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E4725" w14:textId="77777777" w:rsidR="008A7057" w:rsidRDefault="00A549F9">
      <w:pPr>
        <w:ind w:left="3537"/>
        <w:rPr>
          <w:rFonts w:ascii="Times New Roman"/>
          <w:sz w:val="20"/>
        </w:rPr>
      </w:pPr>
      <w:r>
        <w:rPr>
          <w:rFonts w:ascii="Times New Roman"/>
          <w:noProof/>
          <w:sz w:val="20"/>
        </w:rPr>
        <w:drawing>
          <wp:inline distT="0" distB="0" distL="0" distR="0" wp14:anchorId="57A8AE78" wp14:editId="7D3A208F">
            <wp:extent cx="2023656" cy="205263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023656" cy="2052637"/>
                    </a:xfrm>
                    <a:prstGeom prst="rect">
                      <a:avLst/>
                    </a:prstGeom>
                  </pic:spPr>
                </pic:pic>
              </a:graphicData>
            </a:graphic>
          </wp:inline>
        </w:drawing>
      </w:r>
    </w:p>
    <w:p w14:paraId="69CC1B4C" w14:textId="77777777" w:rsidR="008A7057" w:rsidRDefault="008A7057">
      <w:pPr>
        <w:pStyle w:val="BodyText"/>
        <w:rPr>
          <w:rFonts w:ascii="Times New Roman"/>
          <w:sz w:val="24"/>
        </w:rPr>
      </w:pPr>
    </w:p>
    <w:p w14:paraId="5640300A" w14:textId="77777777" w:rsidR="008A7057" w:rsidRDefault="008A7057">
      <w:pPr>
        <w:pStyle w:val="BodyText"/>
        <w:spacing w:before="141"/>
        <w:rPr>
          <w:rFonts w:ascii="Times New Roman"/>
          <w:sz w:val="24"/>
        </w:rPr>
      </w:pPr>
    </w:p>
    <w:p w14:paraId="777FCC04" w14:textId="77777777" w:rsidR="008A7057" w:rsidRDefault="00A549F9">
      <w:pPr>
        <w:pStyle w:val="Heading1"/>
        <w:spacing w:before="1"/>
        <w:ind w:left="2650" w:right="2830"/>
        <w:jc w:val="center"/>
      </w:pPr>
      <w:r>
        <w:t>CITY</w:t>
      </w:r>
      <w:r>
        <w:rPr>
          <w:spacing w:val="-17"/>
        </w:rPr>
        <w:t xml:space="preserve"> </w:t>
      </w:r>
      <w:r>
        <w:t>OF</w:t>
      </w:r>
      <w:r>
        <w:rPr>
          <w:spacing w:val="-17"/>
        </w:rPr>
        <w:t xml:space="preserve"> </w:t>
      </w:r>
      <w:r>
        <w:t>BULLHEAD</w:t>
      </w:r>
      <w:r>
        <w:rPr>
          <w:spacing w:val="-16"/>
        </w:rPr>
        <w:t xml:space="preserve"> </w:t>
      </w:r>
      <w:r>
        <w:t>CITY,</w:t>
      </w:r>
      <w:r>
        <w:rPr>
          <w:spacing w:val="-17"/>
        </w:rPr>
        <w:t xml:space="preserve"> </w:t>
      </w:r>
      <w:r>
        <w:t>ARIZONA PUBLIC WORKS DEPARTMENT</w:t>
      </w:r>
    </w:p>
    <w:p w14:paraId="7CC2B43A" w14:textId="77777777" w:rsidR="008A7057" w:rsidRDefault="008A7057">
      <w:pPr>
        <w:pStyle w:val="BodyText"/>
        <w:rPr>
          <w:b/>
          <w:sz w:val="24"/>
        </w:rPr>
      </w:pPr>
    </w:p>
    <w:p w14:paraId="54892229" w14:textId="77777777" w:rsidR="008A7057" w:rsidRDefault="008A7057">
      <w:pPr>
        <w:pStyle w:val="BodyText"/>
        <w:spacing w:before="95"/>
        <w:rPr>
          <w:b/>
          <w:sz w:val="24"/>
        </w:rPr>
      </w:pPr>
    </w:p>
    <w:p w14:paraId="2BF059EF" w14:textId="77777777" w:rsidR="008A7057" w:rsidRDefault="00A549F9">
      <w:pPr>
        <w:pStyle w:val="Title"/>
        <w:spacing w:line="480" w:lineRule="auto"/>
      </w:pPr>
      <w:r>
        <w:t>SPECIFICATIONS</w:t>
      </w:r>
      <w:r>
        <w:rPr>
          <w:spacing w:val="-23"/>
        </w:rPr>
        <w:t xml:space="preserve"> </w:t>
      </w:r>
      <w:r>
        <w:t>AND</w:t>
      </w:r>
      <w:r>
        <w:rPr>
          <w:spacing w:val="-22"/>
        </w:rPr>
        <w:t xml:space="preserve"> </w:t>
      </w:r>
      <w:r>
        <w:t>CONTRACT</w:t>
      </w:r>
      <w:r>
        <w:rPr>
          <w:spacing w:val="-22"/>
        </w:rPr>
        <w:t xml:space="preserve"> </w:t>
      </w:r>
      <w:r>
        <w:t>DOCUMENTS COMMUNITY PARK RESTROOM</w:t>
      </w:r>
    </w:p>
    <w:p w14:paraId="3EB6F3E6" w14:textId="77777777" w:rsidR="008A7057" w:rsidRDefault="00A549F9">
      <w:pPr>
        <w:pStyle w:val="Title"/>
        <w:spacing w:line="358" w:lineRule="exact"/>
        <w:ind w:left="2650" w:right="2835"/>
      </w:pPr>
      <w:r>
        <w:rPr>
          <w:spacing w:val="-4"/>
        </w:rPr>
        <w:t>PROJECT</w:t>
      </w:r>
      <w:r>
        <w:rPr>
          <w:spacing w:val="-14"/>
        </w:rPr>
        <w:t xml:space="preserve"> </w:t>
      </w:r>
      <w:r>
        <w:rPr>
          <w:spacing w:val="-4"/>
        </w:rPr>
        <w:t>NO.</w:t>
      </w:r>
      <w:r>
        <w:rPr>
          <w:spacing w:val="-17"/>
        </w:rPr>
        <w:t xml:space="preserve"> </w:t>
      </w:r>
      <w:r>
        <w:rPr>
          <w:spacing w:val="-4"/>
        </w:rPr>
        <w:t>25-P-</w:t>
      </w:r>
      <w:r>
        <w:rPr>
          <w:spacing w:val="-5"/>
        </w:rPr>
        <w:t>003</w:t>
      </w:r>
    </w:p>
    <w:p w14:paraId="0BB7A2BD" w14:textId="77777777" w:rsidR="008A7057" w:rsidRDefault="008A7057">
      <w:pPr>
        <w:pStyle w:val="BodyText"/>
        <w:spacing w:before="189"/>
        <w:rPr>
          <w:b/>
          <w:sz w:val="32"/>
        </w:rPr>
      </w:pPr>
    </w:p>
    <w:p w14:paraId="1EEADA85" w14:textId="72A4D211" w:rsidR="008A7057" w:rsidRDefault="00A549F9">
      <w:pPr>
        <w:spacing w:before="1"/>
        <w:ind w:left="2655" w:right="2830"/>
        <w:jc w:val="center"/>
        <w:rPr>
          <w:b/>
          <w:sz w:val="28"/>
        </w:rPr>
      </w:pPr>
      <w:r>
        <w:rPr>
          <w:b/>
          <w:noProof/>
          <w:sz w:val="28"/>
        </w:rPr>
        <mc:AlternateContent>
          <mc:Choice Requires="wpg">
            <w:drawing>
              <wp:anchor distT="0" distB="0" distL="0" distR="0" simplePos="0" relativeHeight="15729152" behindDoc="0" locked="0" layoutInCell="1" allowOverlap="1" wp14:anchorId="3A000E87" wp14:editId="2F3A1F32">
                <wp:simplePos x="0" y="0"/>
                <wp:positionH relativeFrom="page">
                  <wp:posOffset>4608195</wp:posOffset>
                </wp:positionH>
                <wp:positionV relativeFrom="paragraph">
                  <wp:posOffset>907736</wp:posOffset>
                </wp:positionV>
                <wp:extent cx="1755775" cy="11747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775" cy="1174750"/>
                          <a:chOff x="0" y="0"/>
                          <a:chExt cx="1755775" cy="1174750"/>
                        </a:xfrm>
                      </wpg:grpSpPr>
                      <pic:pic xmlns:pic="http://schemas.openxmlformats.org/drawingml/2006/picture">
                        <pic:nvPicPr>
                          <pic:cNvPr id="4" name="Image 4"/>
                          <pic:cNvPicPr/>
                        </pic:nvPicPr>
                        <pic:blipFill>
                          <a:blip r:embed="rId8" cstate="print"/>
                          <a:stretch>
                            <a:fillRect/>
                          </a:stretch>
                        </pic:blipFill>
                        <pic:spPr>
                          <a:xfrm>
                            <a:off x="387256" y="110547"/>
                            <a:ext cx="1018642" cy="367193"/>
                          </a:xfrm>
                          <a:prstGeom prst="rect">
                            <a:avLst/>
                          </a:prstGeom>
                        </pic:spPr>
                      </pic:pic>
                      <wps:wsp>
                        <wps:cNvPr id="5" name="Graphic 5"/>
                        <wps:cNvSpPr/>
                        <wps:spPr>
                          <a:xfrm>
                            <a:off x="944542" y="812706"/>
                            <a:ext cx="393065" cy="361950"/>
                          </a:xfrm>
                          <a:custGeom>
                            <a:avLst/>
                            <a:gdLst/>
                            <a:ahLst/>
                            <a:cxnLst/>
                            <a:rect l="l" t="t" r="r" b="b"/>
                            <a:pathLst>
                              <a:path w="393065" h="361950">
                                <a:moveTo>
                                  <a:pt x="23507" y="294639"/>
                                </a:moveTo>
                                <a:lnTo>
                                  <a:pt x="20167" y="294639"/>
                                </a:lnTo>
                                <a:lnTo>
                                  <a:pt x="13652" y="295909"/>
                                </a:lnTo>
                                <a:lnTo>
                                  <a:pt x="10579" y="298449"/>
                                </a:lnTo>
                                <a:lnTo>
                                  <a:pt x="3708" y="303529"/>
                                </a:lnTo>
                                <a:lnTo>
                                  <a:pt x="1384" y="308609"/>
                                </a:lnTo>
                                <a:lnTo>
                                  <a:pt x="0" y="317499"/>
                                </a:lnTo>
                                <a:lnTo>
                                  <a:pt x="749" y="321309"/>
                                </a:lnTo>
                                <a:lnTo>
                                  <a:pt x="28136" y="355599"/>
                                </a:lnTo>
                                <a:lnTo>
                                  <a:pt x="40195" y="361949"/>
                                </a:lnTo>
                                <a:lnTo>
                                  <a:pt x="46558" y="361949"/>
                                </a:lnTo>
                                <a:lnTo>
                                  <a:pt x="52362" y="360679"/>
                                </a:lnTo>
                                <a:lnTo>
                                  <a:pt x="60045" y="354329"/>
                                </a:lnTo>
                                <a:lnTo>
                                  <a:pt x="45694" y="354329"/>
                                </a:lnTo>
                                <a:lnTo>
                                  <a:pt x="36207" y="351789"/>
                                </a:lnTo>
                                <a:lnTo>
                                  <a:pt x="29819" y="346709"/>
                                </a:lnTo>
                                <a:lnTo>
                                  <a:pt x="13766" y="328929"/>
                                </a:lnTo>
                                <a:lnTo>
                                  <a:pt x="9410" y="322579"/>
                                </a:lnTo>
                                <a:lnTo>
                                  <a:pt x="8724" y="316229"/>
                                </a:lnTo>
                                <a:lnTo>
                                  <a:pt x="8216" y="312419"/>
                                </a:lnTo>
                                <a:lnTo>
                                  <a:pt x="9486" y="308609"/>
                                </a:lnTo>
                                <a:lnTo>
                                  <a:pt x="15671" y="303529"/>
                                </a:lnTo>
                                <a:lnTo>
                                  <a:pt x="19596" y="302259"/>
                                </a:lnTo>
                                <a:lnTo>
                                  <a:pt x="39411" y="302259"/>
                                </a:lnTo>
                                <a:lnTo>
                                  <a:pt x="33896" y="298449"/>
                                </a:lnTo>
                                <a:lnTo>
                                  <a:pt x="30352" y="295909"/>
                                </a:lnTo>
                                <a:lnTo>
                                  <a:pt x="23507" y="294639"/>
                                </a:lnTo>
                                <a:close/>
                              </a:path>
                              <a:path w="393065" h="361950">
                                <a:moveTo>
                                  <a:pt x="39411" y="302259"/>
                                </a:moveTo>
                                <a:lnTo>
                                  <a:pt x="19596" y="302259"/>
                                </a:lnTo>
                                <a:lnTo>
                                  <a:pt x="29057" y="304799"/>
                                </a:lnTo>
                                <a:lnTo>
                                  <a:pt x="35445" y="309879"/>
                                </a:lnTo>
                                <a:lnTo>
                                  <a:pt x="51511" y="327659"/>
                                </a:lnTo>
                                <a:lnTo>
                                  <a:pt x="55803" y="334009"/>
                                </a:lnTo>
                                <a:lnTo>
                                  <a:pt x="56972" y="344169"/>
                                </a:lnTo>
                                <a:lnTo>
                                  <a:pt x="55727" y="347979"/>
                                </a:lnTo>
                                <a:lnTo>
                                  <a:pt x="49593" y="353059"/>
                                </a:lnTo>
                                <a:lnTo>
                                  <a:pt x="45694" y="354329"/>
                                </a:lnTo>
                                <a:lnTo>
                                  <a:pt x="60045" y="354329"/>
                                </a:lnTo>
                                <a:lnTo>
                                  <a:pt x="61582" y="353059"/>
                                </a:lnTo>
                                <a:lnTo>
                                  <a:pt x="63906" y="347979"/>
                                </a:lnTo>
                                <a:lnTo>
                                  <a:pt x="65265" y="339089"/>
                                </a:lnTo>
                                <a:lnTo>
                                  <a:pt x="64503" y="335279"/>
                                </a:lnTo>
                                <a:lnTo>
                                  <a:pt x="60070" y="323849"/>
                                </a:lnTo>
                                <a:lnTo>
                                  <a:pt x="56095" y="318769"/>
                                </a:lnTo>
                                <a:lnTo>
                                  <a:pt x="45504" y="307339"/>
                                </a:lnTo>
                                <a:lnTo>
                                  <a:pt x="41249" y="303529"/>
                                </a:lnTo>
                                <a:lnTo>
                                  <a:pt x="39411" y="302259"/>
                                </a:lnTo>
                                <a:close/>
                              </a:path>
                              <a:path w="393065" h="361950">
                                <a:moveTo>
                                  <a:pt x="72212" y="275589"/>
                                </a:moveTo>
                                <a:lnTo>
                                  <a:pt x="60007" y="275589"/>
                                </a:lnTo>
                                <a:lnTo>
                                  <a:pt x="98272" y="317499"/>
                                </a:lnTo>
                                <a:lnTo>
                                  <a:pt x="104952" y="311149"/>
                                </a:lnTo>
                                <a:lnTo>
                                  <a:pt x="72212" y="275589"/>
                                </a:lnTo>
                                <a:close/>
                              </a:path>
                              <a:path w="393065" h="361950">
                                <a:moveTo>
                                  <a:pt x="88785" y="226059"/>
                                </a:moveTo>
                                <a:lnTo>
                                  <a:pt x="83451" y="231139"/>
                                </a:lnTo>
                                <a:lnTo>
                                  <a:pt x="118287" y="300989"/>
                                </a:lnTo>
                                <a:lnTo>
                                  <a:pt x="123659" y="297179"/>
                                </a:lnTo>
                                <a:lnTo>
                                  <a:pt x="88785" y="226059"/>
                                </a:lnTo>
                                <a:close/>
                              </a:path>
                              <a:path w="393065" h="361950">
                                <a:moveTo>
                                  <a:pt x="55841" y="257809"/>
                                </a:moveTo>
                                <a:lnTo>
                                  <a:pt x="51536" y="261619"/>
                                </a:lnTo>
                                <a:lnTo>
                                  <a:pt x="52489" y="264159"/>
                                </a:lnTo>
                                <a:lnTo>
                                  <a:pt x="52692" y="269239"/>
                                </a:lnTo>
                                <a:lnTo>
                                  <a:pt x="51612" y="278129"/>
                                </a:lnTo>
                                <a:lnTo>
                                  <a:pt x="50266" y="283209"/>
                                </a:lnTo>
                                <a:lnTo>
                                  <a:pt x="48107" y="288289"/>
                                </a:lnTo>
                                <a:lnTo>
                                  <a:pt x="53911" y="295909"/>
                                </a:lnTo>
                                <a:lnTo>
                                  <a:pt x="55295" y="292099"/>
                                </a:lnTo>
                                <a:lnTo>
                                  <a:pt x="56603" y="289559"/>
                                </a:lnTo>
                                <a:lnTo>
                                  <a:pt x="59054" y="281939"/>
                                </a:lnTo>
                                <a:lnTo>
                                  <a:pt x="59791" y="278129"/>
                                </a:lnTo>
                                <a:lnTo>
                                  <a:pt x="60007" y="275589"/>
                                </a:lnTo>
                                <a:lnTo>
                                  <a:pt x="72212" y="275589"/>
                                </a:lnTo>
                                <a:lnTo>
                                  <a:pt x="55841" y="257809"/>
                                </a:lnTo>
                                <a:close/>
                              </a:path>
                              <a:path w="393065" h="361950">
                                <a:moveTo>
                                  <a:pt x="132981" y="219709"/>
                                </a:moveTo>
                                <a:lnTo>
                                  <a:pt x="121170" y="219709"/>
                                </a:lnTo>
                                <a:lnTo>
                                  <a:pt x="159435" y="262889"/>
                                </a:lnTo>
                                <a:lnTo>
                                  <a:pt x="166103" y="256539"/>
                                </a:lnTo>
                                <a:lnTo>
                                  <a:pt x="132981" y="219709"/>
                                </a:lnTo>
                                <a:close/>
                              </a:path>
                              <a:path w="393065" h="361950">
                                <a:moveTo>
                                  <a:pt x="116992" y="201929"/>
                                </a:moveTo>
                                <a:lnTo>
                                  <a:pt x="112699" y="205739"/>
                                </a:lnTo>
                                <a:lnTo>
                                  <a:pt x="113652" y="209549"/>
                                </a:lnTo>
                                <a:lnTo>
                                  <a:pt x="113855" y="213359"/>
                                </a:lnTo>
                                <a:lnTo>
                                  <a:pt x="112763" y="223519"/>
                                </a:lnTo>
                                <a:lnTo>
                                  <a:pt x="111417" y="228599"/>
                                </a:lnTo>
                                <a:lnTo>
                                  <a:pt x="109270" y="233679"/>
                                </a:lnTo>
                                <a:lnTo>
                                  <a:pt x="115074" y="240029"/>
                                </a:lnTo>
                                <a:lnTo>
                                  <a:pt x="116458" y="237489"/>
                                </a:lnTo>
                                <a:lnTo>
                                  <a:pt x="117767" y="234949"/>
                                </a:lnTo>
                                <a:lnTo>
                                  <a:pt x="120218" y="226059"/>
                                </a:lnTo>
                                <a:lnTo>
                                  <a:pt x="120942" y="223519"/>
                                </a:lnTo>
                                <a:lnTo>
                                  <a:pt x="121170" y="219709"/>
                                </a:lnTo>
                                <a:lnTo>
                                  <a:pt x="132981" y="219709"/>
                                </a:lnTo>
                                <a:lnTo>
                                  <a:pt x="116992" y="201929"/>
                                </a:lnTo>
                                <a:close/>
                              </a:path>
                              <a:path w="393065" h="361950">
                                <a:moveTo>
                                  <a:pt x="160896" y="162559"/>
                                </a:moveTo>
                                <a:lnTo>
                                  <a:pt x="155447" y="167639"/>
                                </a:lnTo>
                                <a:lnTo>
                                  <a:pt x="162356" y="224789"/>
                                </a:lnTo>
                                <a:lnTo>
                                  <a:pt x="167855" y="231139"/>
                                </a:lnTo>
                                <a:lnTo>
                                  <a:pt x="181114" y="219709"/>
                                </a:lnTo>
                                <a:lnTo>
                                  <a:pt x="168909" y="219709"/>
                                </a:lnTo>
                                <a:lnTo>
                                  <a:pt x="163868" y="180339"/>
                                </a:lnTo>
                                <a:lnTo>
                                  <a:pt x="176745" y="180339"/>
                                </a:lnTo>
                                <a:lnTo>
                                  <a:pt x="160896" y="162559"/>
                                </a:lnTo>
                                <a:close/>
                              </a:path>
                              <a:path w="393065" h="361950">
                                <a:moveTo>
                                  <a:pt x="203949" y="210819"/>
                                </a:moveTo>
                                <a:lnTo>
                                  <a:pt x="191427" y="210819"/>
                                </a:lnTo>
                                <a:lnTo>
                                  <a:pt x="203136" y="223519"/>
                                </a:lnTo>
                                <a:lnTo>
                                  <a:pt x="209803" y="217169"/>
                                </a:lnTo>
                                <a:lnTo>
                                  <a:pt x="203949" y="210819"/>
                                </a:lnTo>
                                <a:close/>
                              </a:path>
                              <a:path w="393065" h="361950">
                                <a:moveTo>
                                  <a:pt x="176745" y="180339"/>
                                </a:moveTo>
                                <a:lnTo>
                                  <a:pt x="163868" y="180339"/>
                                </a:lnTo>
                                <a:lnTo>
                                  <a:pt x="185915" y="204469"/>
                                </a:lnTo>
                                <a:lnTo>
                                  <a:pt x="168909" y="219709"/>
                                </a:lnTo>
                                <a:lnTo>
                                  <a:pt x="181114" y="219709"/>
                                </a:lnTo>
                                <a:lnTo>
                                  <a:pt x="191427" y="210819"/>
                                </a:lnTo>
                                <a:lnTo>
                                  <a:pt x="203949" y="210819"/>
                                </a:lnTo>
                                <a:lnTo>
                                  <a:pt x="198094" y="204469"/>
                                </a:lnTo>
                                <a:lnTo>
                                  <a:pt x="205435" y="198119"/>
                                </a:lnTo>
                                <a:lnTo>
                                  <a:pt x="192595" y="198119"/>
                                </a:lnTo>
                                <a:lnTo>
                                  <a:pt x="176745" y="180339"/>
                                </a:lnTo>
                                <a:close/>
                              </a:path>
                              <a:path w="393065" h="361950">
                                <a:moveTo>
                                  <a:pt x="190715" y="134619"/>
                                </a:moveTo>
                                <a:lnTo>
                                  <a:pt x="185381" y="139699"/>
                                </a:lnTo>
                                <a:lnTo>
                                  <a:pt x="220217" y="209549"/>
                                </a:lnTo>
                                <a:lnTo>
                                  <a:pt x="225590" y="204469"/>
                                </a:lnTo>
                                <a:lnTo>
                                  <a:pt x="190715" y="134619"/>
                                </a:lnTo>
                                <a:close/>
                              </a:path>
                              <a:path w="393065" h="361950">
                                <a:moveTo>
                                  <a:pt x="199923" y="191769"/>
                                </a:moveTo>
                                <a:lnTo>
                                  <a:pt x="192595" y="198119"/>
                                </a:lnTo>
                                <a:lnTo>
                                  <a:pt x="205435" y="198119"/>
                                </a:lnTo>
                                <a:lnTo>
                                  <a:pt x="199923" y="191769"/>
                                </a:lnTo>
                                <a:close/>
                              </a:path>
                              <a:path w="393065" h="361950">
                                <a:moveTo>
                                  <a:pt x="244322" y="118109"/>
                                </a:moveTo>
                                <a:lnTo>
                                  <a:pt x="230047" y="118109"/>
                                </a:lnTo>
                                <a:lnTo>
                                  <a:pt x="232994" y="119379"/>
                                </a:lnTo>
                                <a:lnTo>
                                  <a:pt x="237642" y="124459"/>
                                </a:lnTo>
                                <a:lnTo>
                                  <a:pt x="239013" y="128269"/>
                                </a:lnTo>
                                <a:lnTo>
                                  <a:pt x="239248" y="130809"/>
                                </a:lnTo>
                                <a:lnTo>
                                  <a:pt x="239366" y="132079"/>
                                </a:lnTo>
                                <a:lnTo>
                                  <a:pt x="239483" y="133349"/>
                                </a:lnTo>
                                <a:lnTo>
                                  <a:pt x="239601" y="134619"/>
                                </a:lnTo>
                                <a:lnTo>
                                  <a:pt x="239687" y="142239"/>
                                </a:lnTo>
                                <a:lnTo>
                                  <a:pt x="239509" y="144779"/>
                                </a:lnTo>
                                <a:lnTo>
                                  <a:pt x="239420" y="146049"/>
                                </a:lnTo>
                                <a:lnTo>
                                  <a:pt x="236867" y="162559"/>
                                </a:lnTo>
                                <a:lnTo>
                                  <a:pt x="236435" y="167639"/>
                                </a:lnTo>
                                <a:lnTo>
                                  <a:pt x="236512" y="170179"/>
                                </a:lnTo>
                                <a:lnTo>
                                  <a:pt x="236613" y="173989"/>
                                </a:lnTo>
                                <a:lnTo>
                                  <a:pt x="236677" y="176529"/>
                                </a:lnTo>
                                <a:lnTo>
                                  <a:pt x="237388" y="179069"/>
                                </a:lnTo>
                                <a:lnTo>
                                  <a:pt x="239433" y="185419"/>
                                </a:lnTo>
                                <a:lnTo>
                                  <a:pt x="240563" y="186689"/>
                                </a:lnTo>
                                <a:lnTo>
                                  <a:pt x="242061" y="187959"/>
                                </a:lnTo>
                                <a:lnTo>
                                  <a:pt x="257859" y="173989"/>
                                </a:lnTo>
                                <a:lnTo>
                                  <a:pt x="245554" y="173989"/>
                                </a:lnTo>
                                <a:lnTo>
                                  <a:pt x="245059" y="170179"/>
                                </a:lnTo>
                                <a:lnTo>
                                  <a:pt x="245173" y="165099"/>
                                </a:lnTo>
                                <a:lnTo>
                                  <a:pt x="245694" y="160019"/>
                                </a:lnTo>
                                <a:lnTo>
                                  <a:pt x="246672" y="153669"/>
                                </a:lnTo>
                                <a:lnTo>
                                  <a:pt x="247815" y="144779"/>
                                </a:lnTo>
                                <a:lnTo>
                                  <a:pt x="248038" y="142239"/>
                                </a:lnTo>
                                <a:lnTo>
                                  <a:pt x="248150" y="140969"/>
                                </a:lnTo>
                                <a:lnTo>
                                  <a:pt x="248262" y="139699"/>
                                </a:lnTo>
                                <a:lnTo>
                                  <a:pt x="248310" y="130809"/>
                                </a:lnTo>
                                <a:lnTo>
                                  <a:pt x="247802" y="126999"/>
                                </a:lnTo>
                                <a:lnTo>
                                  <a:pt x="245795" y="120649"/>
                                </a:lnTo>
                                <a:lnTo>
                                  <a:pt x="244322" y="118109"/>
                                </a:lnTo>
                                <a:close/>
                              </a:path>
                              <a:path w="393065" h="361950">
                                <a:moveTo>
                                  <a:pt x="272199" y="149859"/>
                                </a:moveTo>
                                <a:lnTo>
                                  <a:pt x="245554" y="173989"/>
                                </a:lnTo>
                                <a:lnTo>
                                  <a:pt x="257859" y="173989"/>
                                </a:lnTo>
                                <a:lnTo>
                                  <a:pt x="277964" y="156209"/>
                                </a:lnTo>
                                <a:lnTo>
                                  <a:pt x="272199" y="149859"/>
                                </a:lnTo>
                                <a:close/>
                              </a:path>
                              <a:path w="393065" h="361950">
                                <a:moveTo>
                                  <a:pt x="222491" y="109219"/>
                                </a:moveTo>
                                <a:lnTo>
                                  <a:pt x="217068" y="111759"/>
                                </a:lnTo>
                                <a:lnTo>
                                  <a:pt x="206692" y="121919"/>
                                </a:lnTo>
                                <a:lnTo>
                                  <a:pt x="203784" y="126999"/>
                                </a:lnTo>
                                <a:lnTo>
                                  <a:pt x="202488" y="137159"/>
                                </a:lnTo>
                                <a:lnTo>
                                  <a:pt x="204228" y="142239"/>
                                </a:lnTo>
                                <a:lnTo>
                                  <a:pt x="208356" y="148589"/>
                                </a:lnTo>
                                <a:lnTo>
                                  <a:pt x="215849" y="142239"/>
                                </a:lnTo>
                                <a:lnTo>
                                  <a:pt x="212801" y="139699"/>
                                </a:lnTo>
                                <a:lnTo>
                                  <a:pt x="211378" y="135889"/>
                                </a:lnTo>
                                <a:lnTo>
                                  <a:pt x="211505" y="133349"/>
                                </a:lnTo>
                                <a:lnTo>
                                  <a:pt x="211632" y="130809"/>
                                </a:lnTo>
                                <a:lnTo>
                                  <a:pt x="211759" y="128269"/>
                                </a:lnTo>
                                <a:lnTo>
                                  <a:pt x="213461" y="125729"/>
                                </a:lnTo>
                                <a:lnTo>
                                  <a:pt x="219709" y="119379"/>
                                </a:lnTo>
                                <a:lnTo>
                                  <a:pt x="222999" y="118109"/>
                                </a:lnTo>
                                <a:lnTo>
                                  <a:pt x="244322" y="118109"/>
                                </a:lnTo>
                                <a:lnTo>
                                  <a:pt x="238518" y="111759"/>
                                </a:lnTo>
                                <a:lnTo>
                                  <a:pt x="233768" y="110489"/>
                                </a:lnTo>
                                <a:lnTo>
                                  <a:pt x="222491" y="109219"/>
                                </a:lnTo>
                                <a:close/>
                              </a:path>
                              <a:path w="393065" h="361950">
                                <a:moveTo>
                                  <a:pt x="268135" y="74929"/>
                                </a:moveTo>
                                <a:lnTo>
                                  <a:pt x="264794" y="74929"/>
                                </a:lnTo>
                                <a:lnTo>
                                  <a:pt x="258292" y="76199"/>
                                </a:lnTo>
                                <a:lnTo>
                                  <a:pt x="255206" y="77469"/>
                                </a:lnTo>
                                <a:lnTo>
                                  <a:pt x="248335" y="83819"/>
                                </a:lnTo>
                                <a:lnTo>
                                  <a:pt x="246011" y="87629"/>
                                </a:lnTo>
                                <a:lnTo>
                                  <a:pt x="244627" y="96519"/>
                                </a:lnTo>
                                <a:lnTo>
                                  <a:pt x="245389" y="101599"/>
                                </a:lnTo>
                                <a:lnTo>
                                  <a:pt x="272769" y="135889"/>
                                </a:lnTo>
                                <a:lnTo>
                                  <a:pt x="291185" y="142239"/>
                                </a:lnTo>
                                <a:lnTo>
                                  <a:pt x="296989" y="140969"/>
                                </a:lnTo>
                                <a:lnTo>
                                  <a:pt x="304892" y="133349"/>
                                </a:lnTo>
                                <a:lnTo>
                                  <a:pt x="290321" y="133349"/>
                                </a:lnTo>
                                <a:lnTo>
                                  <a:pt x="280835" y="132079"/>
                                </a:lnTo>
                                <a:lnTo>
                                  <a:pt x="274446" y="126999"/>
                                </a:lnTo>
                                <a:lnTo>
                                  <a:pt x="258394" y="109219"/>
                                </a:lnTo>
                                <a:lnTo>
                                  <a:pt x="254038" y="101599"/>
                                </a:lnTo>
                                <a:lnTo>
                                  <a:pt x="252844" y="92709"/>
                                </a:lnTo>
                                <a:lnTo>
                                  <a:pt x="254126" y="88899"/>
                                </a:lnTo>
                                <a:lnTo>
                                  <a:pt x="260299" y="82549"/>
                                </a:lnTo>
                                <a:lnTo>
                                  <a:pt x="285876" y="82549"/>
                                </a:lnTo>
                                <a:lnTo>
                                  <a:pt x="278536" y="77469"/>
                                </a:lnTo>
                                <a:lnTo>
                                  <a:pt x="274980" y="76199"/>
                                </a:lnTo>
                                <a:lnTo>
                                  <a:pt x="268135" y="74929"/>
                                </a:lnTo>
                                <a:close/>
                              </a:path>
                              <a:path w="393065" h="361950">
                                <a:moveTo>
                                  <a:pt x="285876" y="82549"/>
                                </a:moveTo>
                                <a:lnTo>
                                  <a:pt x="264223" y="82549"/>
                                </a:lnTo>
                                <a:lnTo>
                                  <a:pt x="273684" y="83819"/>
                                </a:lnTo>
                                <a:lnTo>
                                  <a:pt x="280085" y="88899"/>
                                </a:lnTo>
                                <a:lnTo>
                                  <a:pt x="296138" y="106679"/>
                                </a:lnTo>
                                <a:lnTo>
                                  <a:pt x="300431" y="114299"/>
                                </a:lnTo>
                                <a:lnTo>
                                  <a:pt x="301599" y="123189"/>
                                </a:lnTo>
                                <a:lnTo>
                                  <a:pt x="300354" y="126999"/>
                                </a:lnTo>
                                <a:lnTo>
                                  <a:pt x="294233" y="133349"/>
                                </a:lnTo>
                                <a:lnTo>
                                  <a:pt x="304892" y="133349"/>
                                </a:lnTo>
                                <a:lnTo>
                                  <a:pt x="306209" y="132079"/>
                                </a:lnTo>
                                <a:lnTo>
                                  <a:pt x="308533" y="128269"/>
                                </a:lnTo>
                                <a:lnTo>
                                  <a:pt x="309905" y="119379"/>
                                </a:lnTo>
                                <a:lnTo>
                                  <a:pt x="309130" y="114299"/>
                                </a:lnTo>
                                <a:lnTo>
                                  <a:pt x="304698" y="104139"/>
                                </a:lnTo>
                                <a:lnTo>
                                  <a:pt x="300723" y="99059"/>
                                </a:lnTo>
                                <a:lnTo>
                                  <a:pt x="290144" y="86359"/>
                                </a:lnTo>
                                <a:lnTo>
                                  <a:pt x="285876" y="82549"/>
                                </a:lnTo>
                                <a:close/>
                              </a:path>
                              <a:path w="393065" h="361950">
                                <a:moveTo>
                                  <a:pt x="324695" y="44449"/>
                                </a:moveTo>
                                <a:lnTo>
                                  <a:pt x="308063" y="44449"/>
                                </a:lnTo>
                                <a:lnTo>
                                  <a:pt x="311581" y="45719"/>
                                </a:lnTo>
                                <a:lnTo>
                                  <a:pt x="314540" y="46989"/>
                                </a:lnTo>
                                <a:lnTo>
                                  <a:pt x="319189" y="52069"/>
                                </a:lnTo>
                                <a:lnTo>
                                  <a:pt x="320560" y="55879"/>
                                </a:lnTo>
                                <a:lnTo>
                                  <a:pt x="321366" y="63499"/>
                                </a:lnTo>
                                <a:lnTo>
                                  <a:pt x="321322" y="67309"/>
                                </a:lnTo>
                                <a:lnTo>
                                  <a:pt x="320967" y="72389"/>
                                </a:lnTo>
                                <a:lnTo>
                                  <a:pt x="318414" y="88899"/>
                                </a:lnTo>
                                <a:lnTo>
                                  <a:pt x="318198" y="91439"/>
                                </a:lnTo>
                                <a:lnTo>
                                  <a:pt x="318223" y="102869"/>
                                </a:lnTo>
                                <a:lnTo>
                                  <a:pt x="318922" y="106679"/>
                                </a:lnTo>
                                <a:lnTo>
                                  <a:pt x="320217" y="109219"/>
                                </a:lnTo>
                                <a:lnTo>
                                  <a:pt x="320979" y="111759"/>
                                </a:lnTo>
                                <a:lnTo>
                                  <a:pt x="322110" y="113029"/>
                                </a:lnTo>
                                <a:lnTo>
                                  <a:pt x="323608" y="114299"/>
                                </a:lnTo>
                                <a:lnTo>
                                  <a:pt x="339405" y="100329"/>
                                </a:lnTo>
                                <a:lnTo>
                                  <a:pt x="327101" y="100329"/>
                                </a:lnTo>
                                <a:lnTo>
                                  <a:pt x="326745" y="97789"/>
                                </a:lnTo>
                                <a:lnTo>
                                  <a:pt x="326720" y="91439"/>
                                </a:lnTo>
                                <a:lnTo>
                                  <a:pt x="327240" y="87629"/>
                                </a:lnTo>
                                <a:lnTo>
                                  <a:pt x="328218" y="80009"/>
                                </a:lnTo>
                                <a:lnTo>
                                  <a:pt x="329361" y="72389"/>
                                </a:lnTo>
                                <a:lnTo>
                                  <a:pt x="329585" y="69849"/>
                                </a:lnTo>
                                <a:lnTo>
                                  <a:pt x="329697" y="68579"/>
                                </a:lnTo>
                                <a:lnTo>
                                  <a:pt x="329808" y="67309"/>
                                </a:lnTo>
                                <a:lnTo>
                                  <a:pt x="329857" y="57149"/>
                                </a:lnTo>
                                <a:lnTo>
                                  <a:pt x="329349" y="53339"/>
                                </a:lnTo>
                                <a:lnTo>
                                  <a:pt x="327342" y="48259"/>
                                </a:lnTo>
                                <a:lnTo>
                                  <a:pt x="325856" y="45719"/>
                                </a:lnTo>
                                <a:lnTo>
                                  <a:pt x="324695" y="44449"/>
                                </a:lnTo>
                                <a:close/>
                              </a:path>
                              <a:path w="393065" h="361950">
                                <a:moveTo>
                                  <a:pt x="353733" y="76199"/>
                                </a:moveTo>
                                <a:lnTo>
                                  <a:pt x="327101" y="100329"/>
                                </a:lnTo>
                                <a:lnTo>
                                  <a:pt x="339405" y="100329"/>
                                </a:lnTo>
                                <a:lnTo>
                                  <a:pt x="359511" y="82549"/>
                                </a:lnTo>
                                <a:lnTo>
                                  <a:pt x="353733" y="76199"/>
                                </a:lnTo>
                                <a:close/>
                              </a:path>
                              <a:path w="393065" h="361950">
                                <a:moveTo>
                                  <a:pt x="315315" y="36829"/>
                                </a:moveTo>
                                <a:lnTo>
                                  <a:pt x="304037" y="36829"/>
                                </a:lnTo>
                                <a:lnTo>
                                  <a:pt x="298602" y="38099"/>
                                </a:lnTo>
                                <a:lnTo>
                                  <a:pt x="288226" y="48259"/>
                                </a:lnTo>
                                <a:lnTo>
                                  <a:pt x="285330" y="53339"/>
                                </a:lnTo>
                                <a:lnTo>
                                  <a:pt x="284022" y="63499"/>
                                </a:lnTo>
                                <a:lnTo>
                                  <a:pt x="285775" y="69849"/>
                                </a:lnTo>
                                <a:lnTo>
                                  <a:pt x="289902" y="74929"/>
                                </a:lnTo>
                                <a:lnTo>
                                  <a:pt x="297395" y="69849"/>
                                </a:lnTo>
                                <a:lnTo>
                                  <a:pt x="294347" y="66039"/>
                                </a:lnTo>
                                <a:lnTo>
                                  <a:pt x="292925" y="62229"/>
                                </a:lnTo>
                                <a:lnTo>
                                  <a:pt x="293052" y="59689"/>
                                </a:lnTo>
                                <a:lnTo>
                                  <a:pt x="293179" y="57149"/>
                                </a:lnTo>
                                <a:lnTo>
                                  <a:pt x="293242" y="55879"/>
                                </a:lnTo>
                                <a:lnTo>
                                  <a:pt x="293306" y="54609"/>
                                </a:lnTo>
                                <a:lnTo>
                                  <a:pt x="295008" y="52069"/>
                                </a:lnTo>
                                <a:lnTo>
                                  <a:pt x="301256" y="45719"/>
                                </a:lnTo>
                                <a:lnTo>
                                  <a:pt x="304533" y="44449"/>
                                </a:lnTo>
                                <a:lnTo>
                                  <a:pt x="324695" y="44449"/>
                                </a:lnTo>
                                <a:lnTo>
                                  <a:pt x="320052" y="39369"/>
                                </a:lnTo>
                                <a:lnTo>
                                  <a:pt x="315315" y="36829"/>
                                </a:lnTo>
                                <a:close/>
                              </a:path>
                              <a:path w="393065" h="361950">
                                <a:moveTo>
                                  <a:pt x="353936" y="0"/>
                                </a:moveTo>
                                <a:lnTo>
                                  <a:pt x="344169" y="0"/>
                                </a:lnTo>
                                <a:lnTo>
                                  <a:pt x="339585" y="1269"/>
                                </a:lnTo>
                                <a:lnTo>
                                  <a:pt x="329590" y="10159"/>
                                </a:lnTo>
                                <a:lnTo>
                                  <a:pt x="326897" y="16509"/>
                                </a:lnTo>
                                <a:lnTo>
                                  <a:pt x="327016" y="19049"/>
                                </a:lnTo>
                                <a:lnTo>
                                  <a:pt x="327135" y="21589"/>
                                </a:lnTo>
                                <a:lnTo>
                                  <a:pt x="348266" y="58419"/>
                                </a:lnTo>
                                <a:lnTo>
                                  <a:pt x="372694" y="68579"/>
                                </a:lnTo>
                                <a:lnTo>
                                  <a:pt x="379069" y="66039"/>
                                </a:lnTo>
                                <a:lnTo>
                                  <a:pt x="386414" y="59689"/>
                                </a:lnTo>
                                <a:lnTo>
                                  <a:pt x="367029" y="59689"/>
                                </a:lnTo>
                                <a:lnTo>
                                  <a:pt x="361289" y="57149"/>
                                </a:lnTo>
                                <a:lnTo>
                                  <a:pt x="358825" y="55879"/>
                                </a:lnTo>
                                <a:lnTo>
                                  <a:pt x="356755" y="53339"/>
                                </a:lnTo>
                                <a:lnTo>
                                  <a:pt x="353593" y="49529"/>
                                </a:lnTo>
                                <a:lnTo>
                                  <a:pt x="352094" y="45719"/>
                                </a:lnTo>
                                <a:lnTo>
                                  <a:pt x="352196" y="43179"/>
                                </a:lnTo>
                                <a:lnTo>
                                  <a:pt x="346341" y="43179"/>
                                </a:lnTo>
                                <a:lnTo>
                                  <a:pt x="335246" y="22859"/>
                                </a:lnTo>
                                <a:lnTo>
                                  <a:pt x="335127" y="21589"/>
                                </a:lnTo>
                                <a:lnTo>
                                  <a:pt x="336384" y="15239"/>
                                </a:lnTo>
                                <a:lnTo>
                                  <a:pt x="337718" y="12699"/>
                                </a:lnTo>
                                <a:lnTo>
                                  <a:pt x="342493" y="8889"/>
                                </a:lnTo>
                                <a:lnTo>
                                  <a:pt x="345566" y="7619"/>
                                </a:lnTo>
                                <a:lnTo>
                                  <a:pt x="360438" y="7619"/>
                                </a:lnTo>
                                <a:lnTo>
                                  <a:pt x="362902" y="5079"/>
                                </a:lnTo>
                                <a:lnTo>
                                  <a:pt x="358559" y="1269"/>
                                </a:lnTo>
                                <a:lnTo>
                                  <a:pt x="353936" y="0"/>
                                </a:lnTo>
                                <a:close/>
                              </a:path>
                              <a:path w="393065" h="361950">
                                <a:moveTo>
                                  <a:pt x="385406" y="27939"/>
                                </a:moveTo>
                                <a:lnTo>
                                  <a:pt x="371424" y="27939"/>
                                </a:lnTo>
                                <a:lnTo>
                                  <a:pt x="375094" y="30479"/>
                                </a:lnTo>
                                <a:lnTo>
                                  <a:pt x="381977" y="38099"/>
                                </a:lnTo>
                                <a:lnTo>
                                  <a:pt x="383755" y="41909"/>
                                </a:lnTo>
                                <a:lnTo>
                                  <a:pt x="383793" y="50799"/>
                                </a:lnTo>
                                <a:lnTo>
                                  <a:pt x="382396" y="53339"/>
                                </a:lnTo>
                                <a:lnTo>
                                  <a:pt x="377647" y="58419"/>
                                </a:lnTo>
                                <a:lnTo>
                                  <a:pt x="375323" y="58419"/>
                                </a:lnTo>
                                <a:lnTo>
                                  <a:pt x="369823" y="59689"/>
                                </a:lnTo>
                                <a:lnTo>
                                  <a:pt x="386414" y="59689"/>
                                </a:lnTo>
                                <a:lnTo>
                                  <a:pt x="387883" y="58419"/>
                                </a:lnTo>
                                <a:lnTo>
                                  <a:pt x="390105" y="54609"/>
                                </a:lnTo>
                                <a:lnTo>
                                  <a:pt x="392442" y="46989"/>
                                </a:lnTo>
                                <a:lnTo>
                                  <a:pt x="392442" y="43179"/>
                                </a:lnTo>
                                <a:lnTo>
                                  <a:pt x="390105" y="35559"/>
                                </a:lnTo>
                                <a:lnTo>
                                  <a:pt x="387984" y="30479"/>
                                </a:lnTo>
                                <a:lnTo>
                                  <a:pt x="385406" y="27939"/>
                                </a:lnTo>
                                <a:close/>
                              </a:path>
                              <a:path w="393065" h="361950">
                                <a:moveTo>
                                  <a:pt x="362737" y="19049"/>
                                </a:moveTo>
                                <a:lnTo>
                                  <a:pt x="345964" y="36829"/>
                                </a:lnTo>
                                <a:lnTo>
                                  <a:pt x="345854" y="38099"/>
                                </a:lnTo>
                                <a:lnTo>
                                  <a:pt x="345744" y="39369"/>
                                </a:lnTo>
                                <a:lnTo>
                                  <a:pt x="346341" y="43179"/>
                                </a:lnTo>
                                <a:lnTo>
                                  <a:pt x="352196" y="43179"/>
                                </a:lnTo>
                                <a:lnTo>
                                  <a:pt x="352247" y="41909"/>
                                </a:lnTo>
                                <a:lnTo>
                                  <a:pt x="352348" y="39369"/>
                                </a:lnTo>
                                <a:lnTo>
                                  <a:pt x="352399" y="38099"/>
                                </a:lnTo>
                                <a:lnTo>
                                  <a:pt x="353987" y="34289"/>
                                </a:lnTo>
                                <a:lnTo>
                                  <a:pt x="360044" y="29209"/>
                                </a:lnTo>
                                <a:lnTo>
                                  <a:pt x="363537" y="27939"/>
                                </a:lnTo>
                                <a:lnTo>
                                  <a:pt x="385406" y="27939"/>
                                </a:lnTo>
                                <a:lnTo>
                                  <a:pt x="380250" y="22859"/>
                                </a:lnTo>
                                <a:lnTo>
                                  <a:pt x="374878" y="20319"/>
                                </a:lnTo>
                                <a:lnTo>
                                  <a:pt x="362737" y="19049"/>
                                </a:lnTo>
                                <a:close/>
                              </a:path>
                              <a:path w="393065" h="361950">
                                <a:moveTo>
                                  <a:pt x="360438" y="7619"/>
                                </a:moveTo>
                                <a:lnTo>
                                  <a:pt x="349084" y="7619"/>
                                </a:lnTo>
                                <a:lnTo>
                                  <a:pt x="351243" y="8889"/>
                                </a:lnTo>
                                <a:lnTo>
                                  <a:pt x="353783" y="10159"/>
                                </a:lnTo>
                                <a:lnTo>
                                  <a:pt x="356742" y="11429"/>
                                </a:lnTo>
                                <a:lnTo>
                                  <a:pt x="360438" y="76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0" y="0"/>
                            <a:ext cx="1755418" cy="881370"/>
                          </a:xfrm>
                          <a:prstGeom prst="rect">
                            <a:avLst/>
                          </a:prstGeom>
                        </pic:spPr>
                      </pic:pic>
                    </wpg:wgp>
                  </a:graphicData>
                </a:graphic>
              </wp:anchor>
            </w:drawing>
          </mc:Choice>
          <mc:Fallback>
            <w:pict>
              <v:group w14:anchorId="0C96C6ED" id="Group 3" o:spid="_x0000_s1026" style="position:absolute;margin-left:362.85pt;margin-top:71.5pt;width:138.25pt;height:92.5pt;z-index:15729152;mso-wrap-distance-left:0;mso-wrap-distance-right:0;mso-position-horizontal-relative:page" coordsize="17557,1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&#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872;top:1105;width:10186;height: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">
                  <v:imagedata r:id="rId10" o:title=""/>
                </v:shape>
                <v:shape id="Graphic 5" o:spid="_x0000_s1028" style="position:absolute;left:9445;top:8127;width:3931;height:3619;visibility:visible;mso-wrap-style:square;v-text-anchor:top" coordsize="39306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" path="m23507,294639r-3340,l13652,295909r-3073,2540l3708,303529r-2324,5080l,317499r749,3810l28136,355599r12059,6350l46558,361949r5804,-1270l60045,354329r-14351,l36207,351789r-6388,-5080l13766,328929,9410,322579r-686,-6350l8216,312419r1270,-3810l15671,303529r3925,-1270l39411,302259r-5515,-3810l30352,295909r-6845,-1270xem39411,302259r-19815,l29057,304799r6388,5080l51511,327659r4292,6350l56972,344169r-1245,3810l49593,353059r-3899,1270l60045,354329r1537,-1270l63906,347979r1359,-8890l64503,335279,60070,323849r-3975,-5080l45504,307339r-4255,-3810l39411,302259xem72212,275589r-12205,l98272,317499r6680,-6350l72212,275589xem88785,226059r-5334,5080l118287,300989r5372,-3810l88785,226059xem55841,257809r-4305,3810l52489,264159r203,5080l51612,278129r-1346,5080l48107,288289r5804,7620l55295,292099r1308,-2540l59054,281939r737,-3810l60007,275589r12205,l55841,257809xem132981,219709r-11811,l159435,262889r6668,-6350l132981,219709xem116992,201929r-4293,3810l113652,209549r203,3810l112763,223519r-1346,5080l109270,233679r5804,6350l116458,237489r1309,-2540l120218,226059r724,-2540l121170,219709r11811,l116992,201929xem160896,162559r-5449,5080l162356,224789r5499,6350l181114,219709r-12205,l163868,180339r12877,l160896,162559xem203949,210819r-12522,l203136,223519r6667,-6350l203949,210819xem176745,180339r-12877,l185915,204469r-17006,15240l181114,219709r10313,-8890l203949,210819r-5855,-6350l205435,198119r-12840,l176745,180339xem190715,134619r-5334,5080l220217,209549r5373,-5080l190715,134619xem199923,191769r-7328,6350l205435,198119r-5512,-6350xem244322,118109r-14275,l232994,119379r4648,5080l239013,128269r235,2540l239366,132079r117,1270l239601,134619r86,7620l239509,144779r-89,1270l236867,162559r-432,5080l236512,170179r101,3810l236677,176529r711,2540l239433,185419r1130,1270l242061,187959r15798,-13970l245554,173989r-495,-3810l245173,165099r521,-5080l246672,153669r1143,-8890l248038,142239r112,-1270l248262,139699r48,-8890l247802,126999r-2007,-6350l244322,118109xem272199,149859r-26645,24130l257859,173989r20105,-17780l272199,149859xem222491,109219r-5423,2540l206692,121919r-2908,5080l202488,137159r1740,5080l208356,148589r7493,-6350l212801,139699r-1423,-3810l211505,133349r127,-2540l211759,128269r1702,-2540l219709,119379r3290,-1270l244322,118109r-5804,-6350l233768,110489r-11277,-1270xem268135,74929r-3341,l258292,76199r-3086,1270l248335,83819r-2324,3810l244627,96519r762,5080l272769,135889r18416,6350l296989,140969r7903,-7620l290321,133349r-9486,-1270l274446,126999,258394,109219r-4356,-7620l252844,92709r1282,-3810l260299,82549r25577,l278536,77469r-3556,-1270l268135,74929xem285876,82549r-21653,l273684,83819r6401,5080l296138,106679r4293,7620l301599,123189r-1245,3810l294233,133349r10659,l306209,132079r2324,-3810l309905,119379r-775,-5080l304698,104139r-3975,-5080l290144,86359r-4268,-3810xem324695,44449r-16632,l311581,45719r2959,1270l319189,52069r1371,3810l321366,63499r-44,3810l320967,72389r-2553,16510l318198,91439r25,11430l318922,106679r1295,2540l320979,111759r1131,1270l323608,114299r15797,-13970l327101,100329r-356,-2540l326720,91439r520,-3810l328218,80009r1143,-7620l329585,69849r112,-1270l329808,67309r49,-10160l329349,53339r-2007,-5080l325856,45719r-1161,-1270xem353733,76199r-26632,24130l339405,100329,359511,82549r-5778,-6350xem315315,36829r-11278,l298602,38099,288226,48259r-2896,5080l284022,63499r1753,6350l289902,74929r7493,-5080l294347,66039r-1422,-3810l293052,59689r127,-2540l293242,55879r64,-1270l295008,52069r6248,-6350l304533,44449r20162,l320052,39369r-4737,-2540xem353936,r-9767,l339585,1269r-9995,8890l326897,16509r119,2540l327135,21589r21131,36830l372694,68579r6375,-2540l386414,59689r-19385,l361289,57149r-2464,-1270l356755,53339r-3162,-3810l352094,45719r102,-2540l346341,43179,335246,22859r-119,-1270l336384,15239r1334,-2540l342493,8889r3073,-1270l360438,7619r2464,-2540l358559,1269,353936,xem385406,27939r-13982,l375094,30479r6883,7620l383755,41909r38,8890l382396,53339r-4749,5080l375323,58419r-5500,1270l386414,59689r1469,-1270l390105,54609r2337,-7620l392442,43179r-2337,-7620l387984,30479r-2578,-2540xem362737,19049l345964,36829r-110,1270l345744,39369r597,3810l352196,43179r51,-1270l352348,39369r51,-1270l353987,34289r6057,-5080l363537,27939r21869,l380250,22859r-5372,-2540l362737,19049xem360438,7619r-11354,l351243,8889r2540,1270l356742,11429r3696,-3810xe" fillcolor="black" stroked="f">
                  <v:path arrowok="t"/>
                </v:shape>
                <v:shape id="Image 6" o:spid="_x0000_s1029" type="#_x0000_t75" style="position:absolute;width:17554;height:8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">
                  <v:imagedata r:id="rId11" o:title=""/>
                </v:shape>
                <w10:wrap anchorx="page"/>
              </v:group>
            </w:pict>
          </mc:Fallback>
        </mc:AlternateContent>
      </w:r>
      <w:r w:rsidR="00491F77">
        <w:rPr>
          <w:b/>
          <w:sz w:val="28"/>
        </w:rPr>
        <w:t>FEBRUARY</w:t>
      </w:r>
      <w:r>
        <w:rPr>
          <w:b/>
          <w:spacing w:val="-10"/>
          <w:sz w:val="28"/>
        </w:rPr>
        <w:t xml:space="preserve"> </w:t>
      </w:r>
      <w:r w:rsidR="00491F77">
        <w:rPr>
          <w:b/>
          <w:sz w:val="28"/>
        </w:rPr>
        <w:t>18</w:t>
      </w:r>
      <w:r>
        <w:rPr>
          <w:b/>
          <w:sz w:val="28"/>
        </w:rPr>
        <w:t>,</w:t>
      </w:r>
      <w:r>
        <w:rPr>
          <w:b/>
          <w:spacing w:val="-2"/>
          <w:sz w:val="28"/>
        </w:rPr>
        <w:t xml:space="preserve"> </w:t>
      </w:r>
      <w:r>
        <w:rPr>
          <w:b/>
          <w:spacing w:val="-4"/>
          <w:sz w:val="28"/>
        </w:rPr>
        <w:t>2026</w:t>
      </w:r>
    </w:p>
    <w:p w14:paraId="32CDDA16" w14:textId="77777777" w:rsidR="008A7057" w:rsidRDefault="008A7057">
      <w:pPr>
        <w:pStyle w:val="BodyText"/>
        <w:rPr>
          <w:b/>
        </w:rPr>
      </w:pPr>
    </w:p>
    <w:p w14:paraId="1E34598F" w14:textId="77777777" w:rsidR="008A7057" w:rsidRDefault="008A7057">
      <w:pPr>
        <w:pStyle w:val="BodyText"/>
        <w:rPr>
          <w:b/>
        </w:rPr>
      </w:pPr>
    </w:p>
    <w:p w14:paraId="595C7513" w14:textId="77777777" w:rsidR="008A7057" w:rsidRDefault="008A7057">
      <w:pPr>
        <w:pStyle w:val="BodyText"/>
        <w:rPr>
          <w:b/>
        </w:rPr>
      </w:pPr>
    </w:p>
    <w:p w14:paraId="4B044799" w14:textId="77777777" w:rsidR="008A7057" w:rsidRDefault="00A549F9">
      <w:pPr>
        <w:pStyle w:val="BodyText"/>
        <w:spacing w:before="228"/>
        <w:rPr>
          <w:b/>
        </w:rPr>
      </w:pPr>
      <w:r>
        <w:rPr>
          <w:b/>
          <w:noProof/>
        </w:rPr>
        <mc:AlternateContent>
          <mc:Choice Requires="wpg">
            <w:drawing>
              <wp:anchor distT="0" distB="0" distL="0" distR="0" simplePos="0" relativeHeight="487587840" behindDoc="1" locked="0" layoutInCell="1" allowOverlap="1" wp14:anchorId="63CB85F2" wp14:editId="11DE8B61">
                <wp:simplePos x="0" y="0"/>
                <wp:positionH relativeFrom="page">
                  <wp:posOffset>4810760</wp:posOffset>
                </wp:positionH>
                <wp:positionV relativeFrom="paragraph">
                  <wp:posOffset>306057</wp:posOffset>
                </wp:positionV>
                <wp:extent cx="1381125" cy="138112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1381125"/>
                          <a:chOff x="0" y="0"/>
                          <a:chExt cx="1381125" cy="1381125"/>
                        </a:xfrm>
                      </wpg:grpSpPr>
                      <pic:pic xmlns:pic="http://schemas.openxmlformats.org/drawingml/2006/picture">
                        <pic:nvPicPr>
                          <pic:cNvPr id="8" name="Image 8"/>
                          <pic:cNvPicPr/>
                        </pic:nvPicPr>
                        <pic:blipFill>
                          <a:blip r:embed="rId12" cstate="print"/>
                          <a:stretch>
                            <a:fillRect/>
                          </a:stretch>
                        </pic:blipFill>
                        <pic:spPr>
                          <a:xfrm>
                            <a:off x="0" y="0"/>
                            <a:ext cx="1380743" cy="1380743"/>
                          </a:xfrm>
                          <a:prstGeom prst="rect">
                            <a:avLst/>
                          </a:prstGeom>
                        </pic:spPr>
                      </pic:pic>
                      <wps:wsp>
                        <wps:cNvPr id="9" name="Textbox 9"/>
                        <wps:cNvSpPr txBox="1"/>
                        <wps:spPr>
                          <a:xfrm>
                            <a:off x="0" y="0"/>
                            <a:ext cx="1381125" cy="1381125"/>
                          </a:xfrm>
                          <a:prstGeom prst="rect">
                            <a:avLst/>
                          </a:prstGeom>
                        </wps:spPr>
                        <wps:txbx>
                          <w:txbxContent>
                            <w:p w14:paraId="25583D11" w14:textId="77777777" w:rsidR="008A7057" w:rsidRDefault="008A7057">
                              <w:pPr>
                                <w:rPr>
                                  <w:b/>
                                  <w:sz w:val="16"/>
                                </w:rPr>
                              </w:pPr>
                            </w:p>
                            <w:p w14:paraId="452B8221" w14:textId="77777777" w:rsidR="008A7057" w:rsidRDefault="008A7057">
                              <w:pPr>
                                <w:rPr>
                                  <w:b/>
                                  <w:sz w:val="16"/>
                                </w:rPr>
                              </w:pPr>
                            </w:p>
                            <w:p w14:paraId="312BF45F" w14:textId="77777777" w:rsidR="008A7057" w:rsidRDefault="008A7057">
                              <w:pPr>
                                <w:spacing w:before="127"/>
                                <w:rPr>
                                  <w:b/>
                                  <w:sz w:val="16"/>
                                </w:rPr>
                              </w:pPr>
                            </w:p>
                            <w:p w14:paraId="7E4AA5D1" w14:textId="77777777" w:rsidR="008A7057" w:rsidRDefault="00A549F9">
                              <w:pPr>
                                <w:ind w:left="1"/>
                                <w:jc w:val="center"/>
                                <w:rPr>
                                  <w:sz w:val="16"/>
                                </w:rPr>
                              </w:pPr>
                              <w:r>
                                <w:rPr>
                                  <w:spacing w:val="-2"/>
                                  <w:sz w:val="16"/>
                                </w:rPr>
                                <w:t>67567</w:t>
                              </w:r>
                            </w:p>
                            <w:p w14:paraId="10C843CE" w14:textId="77777777" w:rsidR="008A7057" w:rsidRDefault="00A549F9">
                              <w:pPr>
                                <w:spacing w:before="58" w:line="230" w:lineRule="auto"/>
                                <w:ind w:left="619" w:right="616" w:hanging="2"/>
                                <w:jc w:val="center"/>
                                <w:rPr>
                                  <w:sz w:val="16"/>
                                </w:rPr>
                              </w:pPr>
                              <w:r>
                                <w:rPr>
                                  <w:sz w:val="16"/>
                                </w:rPr>
                                <w:t xml:space="preserve">TODD M. </w:t>
                              </w:r>
                              <w:r>
                                <w:rPr>
                                  <w:spacing w:val="-4"/>
                                  <w:sz w:val="16"/>
                                </w:rPr>
                                <w:t>BRAUTIGAM</w:t>
                              </w:r>
                            </w:p>
                          </w:txbxContent>
                        </wps:txbx>
                        <wps:bodyPr wrap="square" lIns="0" tIns="0" rIns="0" bIns="0" rtlCol="0">
                          <a:noAutofit/>
                        </wps:bodyPr>
                      </wps:wsp>
                    </wpg:wgp>
                  </a:graphicData>
                </a:graphic>
              </wp:anchor>
            </w:drawing>
          </mc:Choice>
          <mc:Fallback>
            <w:pict>
              <v:group w14:anchorId="63CB85F2" id="Group 7" o:spid="_x0000_s1026" style="position:absolute;margin-left:378.8pt;margin-top:24.1pt;width:108.75pt;height:108.75pt;z-index:-15728640;mso-wrap-distance-left:0;mso-wrap-distance-right:0;mso-position-horizontal-relative:page" coordsize="13811,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13807;height:1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">
                  <v:imagedata r:id="rId13" o:title=""/>
                </v:shape>
                <v:shapetype id="_x0000_t202" coordsize="21600,21600" o:spt="202" path="m,l,21600r21600,l21600,xe">
                  <v:stroke joinstyle="miter"/>
                  <v:path gradientshapeok="t" o:connecttype="rect"/>
                </v:shapetype>
                <v:shape id="Textbox 9" o:spid="_x0000_s1028" type="#_x0000_t202" style="position:absolute;width:13811;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5583D11" w14:textId="77777777" w:rsidR="008A7057" w:rsidRDefault="008A7057">
                        <w:pPr>
                          <w:rPr>
                            <w:b/>
                            <w:sz w:val="16"/>
                          </w:rPr>
                        </w:pPr>
                      </w:p>
                      <w:p w14:paraId="452B8221" w14:textId="77777777" w:rsidR="008A7057" w:rsidRDefault="008A7057">
                        <w:pPr>
                          <w:rPr>
                            <w:b/>
                            <w:sz w:val="16"/>
                          </w:rPr>
                        </w:pPr>
                      </w:p>
                      <w:p w14:paraId="312BF45F" w14:textId="77777777" w:rsidR="008A7057" w:rsidRDefault="008A7057">
                        <w:pPr>
                          <w:spacing w:before="127"/>
                          <w:rPr>
                            <w:b/>
                            <w:sz w:val="16"/>
                          </w:rPr>
                        </w:pPr>
                      </w:p>
                      <w:p w14:paraId="7E4AA5D1" w14:textId="77777777" w:rsidR="008A7057" w:rsidRDefault="00A549F9">
                        <w:pPr>
                          <w:ind w:left="1"/>
                          <w:jc w:val="center"/>
                          <w:rPr>
                            <w:sz w:val="16"/>
                          </w:rPr>
                        </w:pPr>
                        <w:r>
                          <w:rPr>
                            <w:spacing w:val="-2"/>
                            <w:sz w:val="16"/>
                          </w:rPr>
                          <w:t>67567</w:t>
                        </w:r>
                      </w:p>
                      <w:p w14:paraId="10C843CE" w14:textId="77777777" w:rsidR="008A7057" w:rsidRDefault="00A549F9">
                        <w:pPr>
                          <w:spacing w:before="58" w:line="230" w:lineRule="auto"/>
                          <w:ind w:left="619" w:right="616" w:hanging="2"/>
                          <w:jc w:val="center"/>
                          <w:rPr>
                            <w:sz w:val="16"/>
                          </w:rPr>
                        </w:pPr>
                        <w:r>
                          <w:rPr>
                            <w:sz w:val="16"/>
                          </w:rPr>
                          <w:t xml:space="preserve">TODD M. </w:t>
                        </w:r>
                        <w:r>
                          <w:rPr>
                            <w:spacing w:val="-4"/>
                            <w:sz w:val="16"/>
                          </w:rPr>
                          <w:t>BRAUTIGAM</w:t>
                        </w:r>
                      </w:p>
                    </w:txbxContent>
                  </v:textbox>
                </v:shape>
                <w10:wrap type="topAndBottom" anchorx="page"/>
              </v:group>
            </w:pict>
          </mc:Fallback>
        </mc:AlternateContent>
      </w:r>
    </w:p>
    <w:p w14:paraId="7E3B8F6C" w14:textId="77777777" w:rsidR="008A7057" w:rsidRDefault="008A7057">
      <w:pPr>
        <w:pStyle w:val="BodyText"/>
        <w:rPr>
          <w:b/>
        </w:rPr>
        <w:sectPr w:rsidR="008A7057" w:rsidSect="001D22BE">
          <w:footerReference w:type="default" r:id="rId14"/>
          <w:type w:val="continuous"/>
          <w:pgSz w:w="12240" w:h="15840"/>
          <w:pgMar w:top="1720" w:right="720" w:bottom="900" w:left="1080" w:header="0" w:footer="1152" w:gutter="0"/>
          <w:pgNumType w:start="1"/>
          <w:cols w:space="720"/>
        </w:sectPr>
      </w:pPr>
    </w:p>
    <w:p w14:paraId="4DFA1014" w14:textId="77777777" w:rsidR="008A7057" w:rsidRDefault="00A549F9">
      <w:pPr>
        <w:spacing w:before="80"/>
        <w:ind w:left="2650" w:right="2833"/>
        <w:jc w:val="center"/>
        <w:rPr>
          <w:sz w:val="24"/>
        </w:rPr>
      </w:pPr>
      <w:r>
        <w:rPr>
          <w:sz w:val="24"/>
        </w:rPr>
        <w:lastRenderedPageBreak/>
        <w:t>TABLE</w:t>
      </w:r>
      <w:r>
        <w:rPr>
          <w:spacing w:val="-7"/>
          <w:sz w:val="24"/>
        </w:rPr>
        <w:t xml:space="preserve"> </w:t>
      </w:r>
      <w:r>
        <w:rPr>
          <w:sz w:val="24"/>
        </w:rPr>
        <w:t>OF</w:t>
      </w:r>
      <w:r>
        <w:rPr>
          <w:spacing w:val="-5"/>
          <w:sz w:val="24"/>
        </w:rPr>
        <w:t xml:space="preserve"> </w:t>
      </w:r>
      <w:r>
        <w:rPr>
          <w:spacing w:val="-2"/>
          <w:sz w:val="24"/>
        </w:rPr>
        <w:t>CONTENTS</w:t>
      </w:r>
    </w:p>
    <w:p w14:paraId="0D47B433" w14:textId="77777777" w:rsidR="008A7057" w:rsidRDefault="00A549F9">
      <w:pPr>
        <w:tabs>
          <w:tab w:val="right" w:leader="dot" w:pos="9706"/>
        </w:tabs>
        <w:spacing w:before="552"/>
        <w:ind w:left="835"/>
        <w:rPr>
          <w:sz w:val="24"/>
        </w:rPr>
      </w:pPr>
      <w:r>
        <w:rPr>
          <w:sz w:val="24"/>
        </w:rPr>
        <w:t>Article</w:t>
      </w:r>
      <w:r>
        <w:rPr>
          <w:spacing w:val="-7"/>
          <w:sz w:val="24"/>
        </w:rPr>
        <w:t xml:space="preserve"> </w:t>
      </w:r>
      <w:r>
        <w:rPr>
          <w:sz w:val="24"/>
        </w:rPr>
        <w:t>1</w:t>
      </w:r>
      <w:r>
        <w:rPr>
          <w:spacing w:val="-2"/>
          <w:sz w:val="24"/>
        </w:rPr>
        <w:t xml:space="preserve"> </w:t>
      </w:r>
      <w:r>
        <w:rPr>
          <w:sz w:val="24"/>
        </w:rPr>
        <w:t>-</w:t>
      </w:r>
      <w:r>
        <w:rPr>
          <w:spacing w:val="-6"/>
          <w:sz w:val="24"/>
        </w:rPr>
        <w:t xml:space="preserve"> </w:t>
      </w:r>
      <w:r>
        <w:rPr>
          <w:sz w:val="24"/>
        </w:rPr>
        <w:t>INVITATION</w:t>
      </w:r>
      <w:r>
        <w:rPr>
          <w:spacing w:val="-11"/>
          <w:sz w:val="24"/>
        </w:rPr>
        <w:t xml:space="preserve"> </w:t>
      </w:r>
      <w:r>
        <w:rPr>
          <w:sz w:val="24"/>
        </w:rPr>
        <w:t>TO</w:t>
      </w:r>
      <w:r>
        <w:rPr>
          <w:spacing w:val="-5"/>
          <w:sz w:val="24"/>
        </w:rPr>
        <w:t xml:space="preserve"> </w:t>
      </w:r>
      <w:r>
        <w:rPr>
          <w:sz w:val="24"/>
        </w:rPr>
        <w:t>BID</w:t>
      </w:r>
      <w:r>
        <w:rPr>
          <w:spacing w:val="-6"/>
          <w:sz w:val="24"/>
        </w:rPr>
        <w:t xml:space="preserve"> </w:t>
      </w:r>
      <w:r>
        <w:rPr>
          <w:sz w:val="24"/>
        </w:rPr>
        <w:t>&amp;</w:t>
      </w:r>
      <w:r>
        <w:rPr>
          <w:spacing w:val="-7"/>
          <w:sz w:val="24"/>
        </w:rPr>
        <w:t xml:space="preserve"> </w:t>
      </w:r>
      <w:r>
        <w:rPr>
          <w:sz w:val="24"/>
        </w:rPr>
        <w:t>BID</w:t>
      </w:r>
      <w:r>
        <w:rPr>
          <w:spacing w:val="-5"/>
          <w:sz w:val="24"/>
        </w:rPr>
        <w:t xml:space="preserve"> </w:t>
      </w:r>
      <w:r>
        <w:rPr>
          <w:spacing w:val="-2"/>
          <w:sz w:val="24"/>
        </w:rPr>
        <w:t>DOCUMENTS</w:t>
      </w:r>
      <w:r>
        <w:rPr>
          <w:sz w:val="24"/>
        </w:rPr>
        <w:tab/>
      </w:r>
      <w:r>
        <w:rPr>
          <w:spacing w:val="-10"/>
          <w:sz w:val="24"/>
        </w:rPr>
        <w:t>4</w:t>
      </w:r>
    </w:p>
    <w:p w14:paraId="12D8AF58" w14:textId="77777777" w:rsidR="008A7057" w:rsidRDefault="00A549F9">
      <w:pPr>
        <w:tabs>
          <w:tab w:val="right" w:leader="dot" w:pos="9700"/>
        </w:tabs>
        <w:spacing w:before="276"/>
        <w:ind w:left="835"/>
        <w:rPr>
          <w:sz w:val="24"/>
        </w:rPr>
      </w:pPr>
      <w:r>
        <w:rPr>
          <w:sz w:val="24"/>
        </w:rPr>
        <w:t>Article</w:t>
      </w:r>
      <w:r>
        <w:rPr>
          <w:spacing w:val="-5"/>
          <w:sz w:val="24"/>
        </w:rPr>
        <w:t xml:space="preserve"> </w:t>
      </w:r>
      <w:r>
        <w:rPr>
          <w:sz w:val="24"/>
        </w:rPr>
        <w:t>2 –</w:t>
      </w:r>
      <w:r>
        <w:rPr>
          <w:spacing w:val="-7"/>
          <w:sz w:val="24"/>
        </w:rPr>
        <w:t xml:space="preserve"> </w:t>
      </w:r>
      <w:r>
        <w:rPr>
          <w:sz w:val="24"/>
        </w:rPr>
        <w:t>BID</w:t>
      </w:r>
      <w:r>
        <w:rPr>
          <w:spacing w:val="-5"/>
          <w:sz w:val="24"/>
        </w:rPr>
        <w:t xml:space="preserve"> </w:t>
      </w:r>
      <w:r>
        <w:rPr>
          <w:spacing w:val="-2"/>
          <w:sz w:val="24"/>
        </w:rPr>
        <w:t>PROPOSAL</w:t>
      </w:r>
      <w:r>
        <w:rPr>
          <w:sz w:val="24"/>
        </w:rPr>
        <w:tab/>
      </w:r>
      <w:r>
        <w:rPr>
          <w:spacing w:val="-5"/>
          <w:sz w:val="24"/>
        </w:rPr>
        <w:t>10</w:t>
      </w:r>
    </w:p>
    <w:p w14:paraId="1DCB79E5" w14:textId="77777777" w:rsidR="008A7057" w:rsidRDefault="00A549F9">
      <w:pPr>
        <w:tabs>
          <w:tab w:val="right" w:leader="dot" w:pos="9698"/>
        </w:tabs>
        <w:spacing w:before="276"/>
        <w:ind w:left="835"/>
        <w:rPr>
          <w:sz w:val="24"/>
        </w:rPr>
      </w:pPr>
      <w:r>
        <w:rPr>
          <w:sz w:val="24"/>
        </w:rPr>
        <w:t>Article</w:t>
      </w:r>
      <w:r>
        <w:rPr>
          <w:spacing w:val="-5"/>
          <w:sz w:val="24"/>
        </w:rPr>
        <w:t xml:space="preserve"> </w:t>
      </w:r>
      <w:r>
        <w:rPr>
          <w:sz w:val="24"/>
        </w:rPr>
        <w:t>3 –</w:t>
      </w:r>
      <w:r>
        <w:rPr>
          <w:spacing w:val="-7"/>
          <w:sz w:val="24"/>
        </w:rPr>
        <w:t xml:space="preserve"> </w:t>
      </w:r>
      <w:r>
        <w:rPr>
          <w:sz w:val="24"/>
        </w:rPr>
        <w:t>BID</w:t>
      </w:r>
      <w:r>
        <w:rPr>
          <w:spacing w:val="-5"/>
          <w:sz w:val="24"/>
        </w:rPr>
        <w:t xml:space="preserve"> </w:t>
      </w:r>
      <w:r>
        <w:rPr>
          <w:spacing w:val="-2"/>
          <w:sz w:val="24"/>
        </w:rPr>
        <w:t>SCHEDULE</w:t>
      </w:r>
      <w:r>
        <w:rPr>
          <w:sz w:val="24"/>
        </w:rPr>
        <w:tab/>
      </w:r>
      <w:r>
        <w:rPr>
          <w:spacing w:val="-5"/>
          <w:sz w:val="24"/>
        </w:rPr>
        <w:t>12</w:t>
      </w:r>
    </w:p>
    <w:p w14:paraId="220FFF24" w14:textId="3148FAE4" w:rsidR="008A7057" w:rsidRDefault="00A549F9">
      <w:pPr>
        <w:tabs>
          <w:tab w:val="right" w:leader="dot" w:pos="9698"/>
        </w:tabs>
        <w:spacing w:before="276"/>
        <w:ind w:left="835"/>
        <w:rPr>
          <w:sz w:val="24"/>
        </w:rPr>
      </w:pPr>
      <w:r>
        <w:rPr>
          <w:sz w:val="24"/>
        </w:rPr>
        <w:t>Article</w:t>
      </w:r>
      <w:r>
        <w:rPr>
          <w:spacing w:val="-7"/>
          <w:sz w:val="24"/>
        </w:rPr>
        <w:t xml:space="preserve"> </w:t>
      </w:r>
      <w:r>
        <w:rPr>
          <w:sz w:val="24"/>
        </w:rPr>
        <w:t>4 –</w:t>
      </w:r>
      <w:r>
        <w:rPr>
          <w:spacing w:val="-7"/>
          <w:sz w:val="24"/>
        </w:rPr>
        <w:t xml:space="preserve"> </w:t>
      </w:r>
      <w:r>
        <w:rPr>
          <w:sz w:val="24"/>
        </w:rPr>
        <w:t>BID</w:t>
      </w:r>
      <w:r>
        <w:rPr>
          <w:spacing w:val="-5"/>
          <w:sz w:val="24"/>
        </w:rPr>
        <w:t xml:space="preserve"> </w:t>
      </w:r>
      <w:r>
        <w:rPr>
          <w:spacing w:val="-4"/>
          <w:sz w:val="24"/>
        </w:rPr>
        <w:t>BOND</w:t>
      </w:r>
      <w:r>
        <w:rPr>
          <w:sz w:val="24"/>
        </w:rPr>
        <w:tab/>
      </w:r>
      <w:r>
        <w:rPr>
          <w:spacing w:val="-5"/>
          <w:sz w:val="24"/>
        </w:rPr>
        <w:t>1</w:t>
      </w:r>
      <w:r w:rsidR="00A21F97">
        <w:rPr>
          <w:spacing w:val="-5"/>
          <w:sz w:val="24"/>
        </w:rPr>
        <w:t>3</w:t>
      </w:r>
    </w:p>
    <w:p w14:paraId="5ABBBD5A" w14:textId="1A784B7D" w:rsidR="008A7057" w:rsidRDefault="00A549F9">
      <w:pPr>
        <w:tabs>
          <w:tab w:val="right" w:leader="dot" w:pos="9700"/>
        </w:tabs>
        <w:spacing w:before="276"/>
        <w:ind w:left="835"/>
        <w:rPr>
          <w:sz w:val="24"/>
        </w:rPr>
      </w:pPr>
      <w:r>
        <w:rPr>
          <w:sz w:val="24"/>
        </w:rPr>
        <w:t>Article</w:t>
      </w:r>
      <w:r>
        <w:rPr>
          <w:spacing w:val="-11"/>
          <w:sz w:val="24"/>
        </w:rPr>
        <w:t xml:space="preserve"> </w:t>
      </w:r>
      <w:r>
        <w:rPr>
          <w:sz w:val="24"/>
        </w:rPr>
        <w:t>5</w:t>
      </w:r>
      <w:r>
        <w:rPr>
          <w:spacing w:val="-6"/>
          <w:sz w:val="24"/>
        </w:rPr>
        <w:t xml:space="preserve"> </w:t>
      </w:r>
      <w:r>
        <w:rPr>
          <w:sz w:val="24"/>
        </w:rPr>
        <w:t>–</w:t>
      </w:r>
      <w:r>
        <w:rPr>
          <w:spacing w:val="-11"/>
          <w:sz w:val="24"/>
        </w:rPr>
        <w:t xml:space="preserve"> </w:t>
      </w:r>
      <w:r>
        <w:rPr>
          <w:sz w:val="24"/>
        </w:rPr>
        <w:t>BIDDER’S</w:t>
      </w:r>
      <w:r>
        <w:rPr>
          <w:spacing w:val="-11"/>
          <w:sz w:val="24"/>
        </w:rPr>
        <w:t xml:space="preserve"> </w:t>
      </w:r>
      <w:r>
        <w:rPr>
          <w:sz w:val="24"/>
        </w:rPr>
        <w:t>STATEMENT</w:t>
      </w:r>
      <w:r>
        <w:rPr>
          <w:spacing w:val="-9"/>
          <w:sz w:val="24"/>
        </w:rPr>
        <w:t xml:space="preserve"> </w:t>
      </w:r>
      <w:r>
        <w:rPr>
          <w:sz w:val="24"/>
        </w:rPr>
        <w:t>OF</w:t>
      </w:r>
      <w:r>
        <w:rPr>
          <w:spacing w:val="-9"/>
          <w:sz w:val="24"/>
        </w:rPr>
        <w:t xml:space="preserve"> </w:t>
      </w:r>
      <w:r>
        <w:rPr>
          <w:spacing w:val="-2"/>
          <w:sz w:val="24"/>
        </w:rPr>
        <w:t>QUALIFICATIONS</w:t>
      </w:r>
      <w:r>
        <w:rPr>
          <w:sz w:val="24"/>
        </w:rPr>
        <w:tab/>
      </w:r>
      <w:r>
        <w:rPr>
          <w:spacing w:val="-5"/>
          <w:sz w:val="24"/>
        </w:rPr>
        <w:t>1</w:t>
      </w:r>
      <w:r w:rsidR="00A21F97">
        <w:rPr>
          <w:spacing w:val="-5"/>
          <w:sz w:val="24"/>
        </w:rPr>
        <w:t>4</w:t>
      </w:r>
    </w:p>
    <w:p w14:paraId="6F5C0527" w14:textId="4656CCEA" w:rsidR="008A7057" w:rsidRDefault="00A549F9">
      <w:pPr>
        <w:tabs>
          <w:tab w:val="right" w:leader="dot" w:pos="9698"/>
        </w:tabs>
        <w:spacing w:before="276"/>
        <w:ind w:left="835"/>
        <w:rPr>
          <w:sz w:val="24"/>
        </w:rPr>
      </w:pPr>
      <w:r>
        <w:rPr>
          <w:sz w:val="24"/>
        </w:rPr>
        <w:t>Article</w:t>
      </w:r>
      <w:r>
        <w:rPr>
          <w:spacing w:val="-5"/>
          <w:sz w:val="24"/>
        </w:rPr>
        <w:t xml:space="preserve"> </w:t>
      </w:r>
      <w:r>
        <w:rPr>
          <w:sz w:val="24"/>
        </w:rPr>
        <w:t>6</w:t>
      </w:r>
      <w:r>
        <w:rPr>
          <w:spacing w:val="-3"/>
          <w:sz w:val="24"/>
        </w:rPr>
        <w:t xml:space="preserve"> </w:t>
      </w:r>
      <w:r>
        <w:rPr>
          <w:sz w:val="24"/>
        </w:rPr>
        <w:t>–</w:t>
      </w:r>
      <w:r>
        <w:rPr>
          <w:spacing w:val="-4"/>
          <w:sz w:val="24"/>
        </w:rPr>
        <w:t xml:space="preserve"> </w:t>
      </w:r>
      <w:r>
        <w:rPr>
          <w:spacing w:val="-2"/>
          <w:sz w:val="24"/>
        </w:rPr>
        <w:t>AGREEMENT</w:t>
      </w:r>
      <w:r>
        <w:rPr>
          <w:sz w:val="24"/>
        </w:rPr>
        <w:tab/>
      </w:r>
      <w:r w:rsidR="00A21F97">
        <w:rPr>
          <w:sz w:val="24"/>
        </w:rPr>
        <w:t>19</w:t>
      </w:r>
    </w:p>
    <w:p w14:paraId="383E92BE" w14:textId="1709CDE1" w:rsidR="008A7057" w:rsidRDefault="00A549F9">
      <w:pPr>
        <w:tabs>
          <w:tab w:val="right" w:leader="dot" w:pos="9700"/>
        </w:tabs>
        <w:spacing w:before="276"/>
        <w:ind w:left="835"/>
        <w:rPr>
          <w:sz w:val="24"/>
        </w:rPr>
      </w:pPr>
      <w:r>
        <w:rPr>
          <w:sz w:val="24"/>
        </w:rPr>
        <w:t>Article</w:t>
      </w:r>
      <w:r>
        <w:rPr>
          <w:spacing w:val="-7"/>
          <w:sz w:val="24"/>
        </w:rPr>
        <w:t xml:space="preserve"> </w:t>
      </w:r>
      <w:r>
        <w:rPr>
          <w:sz w:val="24"/>
        </w:rPr>
        <w:t>7</w:t>
      </w:r>
      <w:r>
        <w:rPr>
          <w:spacing w:val="-3"/>
          <w:sz w:val="24"/>
        </w:rPr>
        <w:t xml:space="preserve"> </w:t>
      </w:r>
      <w:r>
        <w:rPr>
          <w:sz w:val="24"/>
        </w:rPr>
        <w:t>–</w:t>
      </w:r>
      <w:r>
        <w:rPr>
          <w:spacing w:val="-7"/>
          <w:sz w:val="24"/>
        </w:rPr>
        <w:t xml:space="preserve"> </w:t>
      </w:r>
      <w:r>
        <w:rPr>
          <w:sz w:val="24"/>
        </w:rPr>
        <w:t>NOTICES</w:t>
      </w:r>
      <w:r>
        <w:rPr>
          <w:spacing w:val="-5"/>
          <w:sz w:val="24"/>
        </w:rPr>
        <w:t xml:space="preserve"> </w:t>
      </w:r>
      <w:r>
        <w:rPr>
          <w:sz w:val="24"/>
        </w:rPr>
        <w:t>&amp;</w:t>
      </w:r>
      <w:r>
        <w:rPr>
          <w:spacing w:val="-9"/>
          <w:sz w:val="24"/>
        </w:rPr>
        <w:t xml:space="preserve"> </w:t>
      </w:r>
      <w:r>
        <w:rPr>
          <w:sz w:val="24"/>
        </w:rPr>
        <w:t>LIEN</w:t>
      </w:r>
      <w:r>
        <w:rPr>
          <w:spacing w:val="-6"/>
          <w:sz w:val="24"/>
        </w:rPr>
        <w:t xml:space="preserve"> </w:t>
      </w:r>
      <w:r>
        <w:rPr>
          <w:spacing w:val="-2"/>
          <w:sz w:val="24"/>
        </w:rPr>
        <w:t>RELEASES</w:t>
      </w:r>
      <w:r>
        <w:rPr>
          <w:sz w:val="24"/>
        </w:rPr>
        <w:tab/>
      </w:r>
      <w:r>
        <w:rPr>
          <w:spacing w:val="-5"/>
          <w:sz w:val="24"/>
        </w:rPr>
        <w:t>2</w:t>
      </w:r>
      <w:r w:rsidR="00A21F97">
        <w:rPr>
          <w:spacing w:val="-5"/>
          <w:sz w:val="24"/>
        </w:rPr>
        <w:t>3</w:t>
      </w:r>
    </w:p>
    <w:p w14:paraId="53905A50" w14:textId="55FA4942" w:rsidR="008A7057" w:rsidRDefault="00A549F9">
      <w:pPr>
        <w:tabs>
          <w:tab w:val="right" w:leader="dot" w:pos="9698"/>
        </w:tabs>
        <w:spacing w:before="276"/>
        <w:ind w:left="835"/>
        <w:rPr>
          <w:sz w:val="24"/>
        </w:rPr>
      </w:pPr>
      <w:r>
        <w:rPr>
          <w:sz w:val="24"/>
        </w:rPr>
        <w:t>Article</w:t>
      </w:r>
      <w:r>
        <w:rPr>
          <w:spacing w:val="-8"/>
          <w:sz w:val="24"/>
        </w:rPr>
        <w:t xml:space="preserve"> </w:t>
      </w:r>
      <w:r>
        <w:rPr>
          <w:sz w:val="24"/>
        </w:rPr>
        <w:t>8</w:t>
      </w:r>
      <w:r>
        <w:rPr>
          <w:spacing w:val="-6"/>
          <w:sz w:val="24"/>
        </w:rPr>
        <w:t xml:space="preserve"> </w:t>
      </w:r>
      <w:r>
        <w:rPr>
          <w:sz w:val="24"/>
        </w:rPr>
        <w:t>–</w:t>
      </w:r>
      <w:r>
        <w:rPr>
          <w:spacing w:val="-8"/>
          <w:sz w:val="24"/>
        </w:rPr>
        <w:t xml:space="preserve"> </w:t>
      </w:r>
      <w:r>
        <w:rPr>
          <w:sz w:val="24"/>
        </w:rPr>
        <w:t>GENERAL</w:t>
      </w:r>
      <w:r>
        <w:rPr>
          <w:spacing w:val="-10"/>
          <w:sz w:val="24"/>
        </w:rPr>
        <w:t xml:space="preserve"> </w:t>
      </w:r>
      <w:r>
        <w:rPr>
          <w:spacing w:val="-2"/>
          <w:sz w:val="24"/>
        </w:rPr>
        <w:t>CONDITIONS</w:t>
      </w:r>
      <w:r>
        <w:rPr>
          <w:sz w:val="24"/>
        </w:rPr>
        <w:tab/>
      </w:r>
      <w:r>
        <w:rPr>
          <w:spacing w:val="-5"/>
          <w:sz w:val="24"/>
        </w:rPr>
        <w:t>2</w:t>
      </w:r>
      <w:r w:rsidR="00A21F97">
        <w:rPr>
          <w:spacing w:val="-5"/>
          <w:sz w:val="24"/>
        </w:rPr>
        <w:t>7</w:t>
      </w:r>
    </w:p>
    <w:p w14:paraId="63E5A05A" w14:textId="1739F056" w:rsidR="008A7057" w:rsidRDefault="00A549F9">
      <w:pPr>
        <w:tabs>
          <w:tab w:val="right" w:leader="dot" w:pos="9698"/>
        </w:tabs>
        <w:spacing w:before="276"/>
        <w:ind w:left="835"/>
        <w:rPr>
          <w:sz w:val="24"/>
        </w:rPr>
      </w:pPr>
      <w:r>
        <w:rPr>
          <w:sz w:val="24"/>
        </w:rPr>
        <w:t>Article</w:t>
      </w:r>
      <w:r>
        <w:rPr>
          <w:spacing w:val="-8"/>
          <w:sz w:val="24"/>
        </w:rPr>
        <w:t xml:space="preserve"> </w:t>
      </w:r>
      <w:r>
        <w:rPr>
          <w:sz w:val="24"/>
        </w:rPr>
        <w:t>9</w:t>
      </w:r>
      <w:r>
        <w:rPr>
          <w:spacing w:val="-3"/>
          <w:sz w:val="24"/>
        </w:rPr>
        <w:t xml:space="preserve"> </w:t>
      </w:r>
      <w:r>
        <w:rPr>
          <w:sz w:val="24"/>
        </w:rPr>
        <w:t>–</w:t>
      </w:r>
      <w:r>
        <w:rPr>
          <w:spacing w:val="-7"/>
          <w:sz w:val="24"/>
        </w:rPr>
        <w:t xml:space="preserve"> </w:t>
      </w:r>
      <w:r>
        <w:rPr>
          <w:sz w:val="24"/>
        </w:rPr>
        <w:t>SPECIAL</w:t>
      </w:r>
      <w:r>
        <w:rPr>
          <w:spacing w:val="-10"/>
          <w:sz w:val="24"/>
        </w:rPr>
        <w:t xml:space="preserve"> </w:t>
      </w:r>
      <w:r>
        <w:rPr>
          <w:spacing w:val="-2"/>
          <w:sz w:val="24"/>
        </w:rPr>
        <w:t>PROVISIONS</w:t>
      </w:r>
      <w:r>
        <w:rPr>
          <w:sz w:val="24"/>
        </w:rPr>
        <w:tab/>
      </w:r>
      <w:r>
        <w:rPr>
          <w:spacing w:val="-5"/>
          <w:sz w:val="24"/>
        </w:rPr>
        <w:t>5</w:t>
      </w:r>
      <w:r w:rsidR="00A21F97">
        <w:rPr>
          <w:spacing w:val="-5"/>
          <w:sz w:val="24"/>
        </w:rPr>
        <w:t>2</w:t>
      </w:r>
    </w:p>
    <w:p w14:paraId="7B458F1C" w14:textId="15D1CB3A" w:rsidR="008A7057" w:rsidRDefault="00A549F9">
      <w:pPr>
        <w:tabs>
          <w:tab w:val="right" w:leader="dot" w:pos="9700"/>
        </w:tabs>
        <w:spacing w:before="276"/>
        <w:ind w:left="835"/>
        <w:rPr>
          <w:sz w:val="24"/>
        </w:rPr>
      </w:pPr>
      <w:r>
        <w:rPr>
          <w:sz w:val="24"/>
        </w:rPr>
        <w:t>Article</w:t>
      </w:r>
      <w:r>
        <w:rPr>
          <w:spacing w:val="-14"/>
          <w:sz w:val="24"/>
        </w:rPr>
        <w:t xml:space="preserve"> </w:t>
      </w:r>
      <w:r>
        <w:rPr>
          <w:sz w:val="24"/>
        </w:rPr>
        <w:t>10</w:t>
      </w:r>
      <w:r>
        <w:rPr>
          <w:spacing w:val="-8"/>
          <w:sz w:val="24"/>
        </w:rPr>
        <w:t xml:space="preserve"> </w:t>
      </w:r>
      <w:r>
        <w:rPr>
          <w:sz w:val="24"/>
        </w:rPr>
        <w:t>–</w:t>
      </w:r>
      <w:r>
        <w:rPr>
          <w:spacing w:val="-12"/>
          <w:sz w:val="24"/>
        </w:rPr>
        <w:t xml:space="preserve"> </w:t>
      </w:r>
      <w:r>
        <w:rPr>
          <w:sz w:val="24"/>
        </w:rPr>
        <w:t>CONSTRUCTION</w:t>
      </w:r>
      <w:r>
        <w:rPr>
          <w:spacing w:val="-10"/>
          <w:sz w:val="24"/>
        </w:rPr>
        <w:t xml:space="preserve"> </w:t>
      </w:r>
      <w:r>
        <w:rPr>
          <w:spacing w:val="-2"/>
          <w:sz w:val="24"/>
        </w:rPr>
        <w:t>DRAWINGS</w:t>
      </w:r>
      <w:r>
        <w:rPr>
          <w:sz w:val="24"/>
        </w:rPr>
        <w:tab/>
      </w:r>
      <w:r>
        <w:rPr>
          <w:spacing w:val="-5"/>
          <w:sz w:val="24"/>
        </w:rPr>
        <w:t>6</w:t>
      </w:r>
      <w:r w:rsidR="00A21F97">
        <w:rPr>
          <w:spacing w:val="-5"/>
          <w:sz w:val="24"/>
        </w:rPr>
        <w:t>4</w:t>
      </w:r>
    </w:p>
    <w:p w14:paraId="36900D06" w14:textId="6AD384FE" w:rsidR="008A7057" w:rsidRDefault="00A549F9">
      <w:pPr>
        <w:tabs>
          <w:tab w:val="right" w:leader="dot" w:pos="9698"/>
        </w:tabs>
        <w:spacing w:before="276"/>
        <w:ind w:left="835"/>
        <w:rPr>
          <w:sz w:val="24"/>
        </w:rPr>
      </w:pPr>
      <w:r>
        <w:rPr>
          <w:sz w:val="24"/>
        </w:rPr>
        <w:t>Article</w:t>
      </w:r>
      <w:r>
        <w:rPr>
          <w:spacing w:val="-9"/>
          <w:sz w:val="24"/>
        </w:rPr>
        <w:t xml:space="preserve"> </w:t>
      </w:r>
      <w:r>
        <w:rPr>
          <w:sz w:val="24"/>
        </w:rPr>
        <w:t>11</w:t>
      </w:r>
      <w:r>
        <w:rPr>
          <w:spacing w:val="-9"/>
          <w:sz w:val="24"/>
        </w:rPr>
        <w:t xml:space="preserve"> </w:t>
      </w:r>
      <w:r>
        <w:rPr>
          <w:sz w:val="24"/>
        </w:rPr>
        <w:t>–</w:t>
      </w:r>
      <w:r>
        <w:rPr>
          <w:spacing w:val="-11"/>
          <w:sz w:val="24"/>
        </w:rPr>
        <w:t xml:space="preserve"> </w:t>
      </w:r>
      <w:r>
        <w:rPr>
          <w:sz w:val="24"/>
        </w:rPr>
        <w:t>STRUCTURAL</w:t>
      </w:r>
      <w:r>
        <w:rPr>
          <w:spacing w:val="-9"/>
          <w:sz w:val="24"/>
        </w:rPr>
        <w:t xml:space="preserve"> </w:t>
      </w:r>
      <w:r>
        <w:rPr>
          <w:spacing w:val="-2"/>
          <w:sz w:val="24"/>
        </w:rPr>
        <w:t>CALCULATIONS</w:t>
      </w:r>
      <w:r>
        <w:rPr>
          <w:sz w:val="24"/>
        </w:rPr>
        <w:tab/>
      </w:r>
      <w:r w:rsidR="00A21F97">
        <w:rPr>
          <w:spacing w:val="-5"/>
          <w:sz w:val="24"/>
        </w:rPr>
        <w:t>65</w:t>
      </w:r>
    </w:p>
    <w:p w14:paraId="4F506FBA" w14:textId="5A60BE35" w:rsidR="008A7057" w:rsidRDefault="00A549F9">
      <w:pPr>
        <w:tabs>
          <w:tab w:val="right" w:leader="dot" w:pos="9700"/>
        </w:tabs>
        <w:spacing w:before="276"/>
        <w:ind w:left="835"/>
        <w:rPr>
          <w:sz w:val="24"/>
        </w:rPr>
      </w:pPr>
      <w:r>
        <w:rPr>
          <w:sz w:val="24"/>
        </w:rPr>
        <w:t>Article</w:t>
      </w:r>
      <w:r>
        <w:rPr>
          <w:spacing w:val="-8"/>
          <w:sz w:val="24"/>
        </w:rPr>
        <w:t xml:space="preserve"> </w:t>
      </w:r>
      <w:r>
        <w:rPr>
          <w:sz w:val="24"/>
        </w:rPr>
        <w:t>12</w:t>
      </w:r>
      <w:r>
        <w:rPr>
          <w:spacing w:val="-7"/>
          <w:sz w:val="24"/>
        </w:rPr>
        <w:t xml:space="preserve"> </w:t>
      </w:r>
      <w:r>
        <w:rPr>
          <w:sz w:val="24"/>
        </w:rPr>
        <w:t>–</w:t>
      </w:r>
      <w:r>
        <w:rPr>
          <w:spacing w:val="-7"/>
          <w:sz w:val="24"/>
        </w:rPr>
        <w:t xml:space="preserve"> </w:t>
      </w:r>
      <w:r>
        <w:rPr>
          <w:sz w:val="24"/>
        </w:rPr>
        <w:t>PROJECT</w:t>
      </w:r>
      <w:r>
        <w:rPr>
          <w:spacing w:val="-9"/>
          <w:sz w:val="24"/>
        </w:rPr>
        <w:t xml:space="preserve"> </w:t>
      </w:r>
      <w:r>
        <w:rPr>
          <w:spacing w:val="-2"/>
          <w:sz w:val="24"/>
        </w:rPr>
        <w:t>MANUAL</w:t>
      </w:r>
      <w:r>
        <w:rPr>
          <w:sz w:val="24"/>
        </w:rPr>
        <w:tab/>
      </w:r>
      <w:r>
        <w:rPr>
          <w:spacing w:val="-5"/>
          <w:sz w:val="24"/>
        </w:rPr>
        <w:t>6</w:t>
      </w:r>
      <w:r w:rsidR="00A21F97">
        <w:rPr>
          <w:spacing w:val="-5"/>
          <w:sz w:val="24"/>
        </w:rPr>
        <w:t>6</w:t>
      </w:r>
    </w:p>
    <w:p w14:paraId="5BDB1686" w14:textId="77777777" w:rsidR="008A7057" w:rsidRDefault="008A7057">
      <w:pPr>
        <w:rPr>
          <w:sz w:val="24"/>
        </w:rPr>
        <w:sectPr w:rsidR="008A7057">
          <w:footerReference w:type="default" r:id="rId15"/>
          <w:pgSz w:w="12240" w:h="15840"/>
          <w:pgMar w:top="1360" w:right="720" w:bottom="960" w:left="1080" w:header="0" w:footer="771" w:gutter="0"/>
          <w:pgNumType w:start="2"/>
          <w:cols w:space="720"/>
        </w:sectPr>
      </w:pPr>
    </w:p>
    <w:p w14:paraId="7EFBF85B" w14:textId="77777777" w:rsidR="008A7057" w:rsidRDefault="008A7057">
      <w:pPr>
        <w:pStyle w:val="BodyText"/>
        <w:rPr>
          <w:sz w:val="24"/>
        </w:rPr>
      </w:pPr>
    </w:p>
    <w:p w14:paraId="2373A78F" w14:textId="77777777" w:rsidR="008A7057" w:rsidRDefault="008A7057">
      <w:pPr>
        <w:pStyle w:val="BodyText"/>
        <w:rPr>
          <w:sz w:val="24"/>
        </w:rPr>
      </w:pPr>
    </w:p>
    <w:p w14:paraId="26EFCD07" w14:textId="77777777" w:rsidR="008A7057" w:rsidRDefault="008A7057">
      <w:pPr>
        <w:pStyle w:val="BodyText"/>
        <w:spacing w:before="69"/>
        <w:rPr>
          <w:sz w:val="24"/>
        </w:rPr>
      </w:pPr>
    </w:p>
    <w:p w14:paraId="5899423C" w14:textId="77777777" w:rsidR="008A7057" w:rsidRDefault="00A549F9">
      <w:pPr>
        <w:pStyle w:val="Heading1"/>
        <w:spacing w:before="0"/>
        <w:ind w:left="1502"/>
      </w:pPr>
      <w:r>
        <w:rPr>
          <w:noProof/>
        </w:rPr>
        <w:drawing>
          <wp:anchor distT="0" distB="0" distL="0" distR="0" simplePos="0" relativeHeight="15730176" behindDoc="0" locked="0" layoutInCell="1" allowOverlap="1" wp14:anchorId="2195C263" wp14:editId="094F01A5">
            <wp:simplePos x="0" y="0"/>
            <wp:positionH relativeFrom="page">
              <wp:posOffset>932178</wp:posOffset>
            </wp:positionH>
            <wp:positionV relativeFrom="paragraph">
              <wp:posOffset>-572772</wp:posOffset>
            </wp:positionV>
            <wp:extent cx="704849" cy="70484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704849" cy="704849"/>
                    </a:xfrm>
                    <a:prstGeom prst="rect">
                      <a:avLst/>
                    </a:prstGeom>
                  </pic:spPr>
                </pic:pic>
              </a:graphicData>
            </a:graphic>
          </wp:anchor>
        </w:drawing>
      </w:r>
      <w:r>
        <w:t>City</w:t>
      </w:r>
      <w:r>
        <w:rPr>
          <w:spacing w:val="-9"/>
        </w:rPr>
        <w:t xml:space="preserve"> </w:t>
      </w:r>
      <w:r>
        <w:t>of</w:t>
      </w:r>
      <w:r>
        <w:rPr>
          <w:spacing w:val="-9"/>
        </w:rPr>
        <w:t xml:space="preserve"> </w:t>
      </w:r>
      <w:r>
        <w:t>Bullhead</w:t>
      </w:r>
      <w:r>
        <w:rPr>
          <w:spacing w:val="-9"/>
        </w:rPr>
        <w:t xml:space="preserve"> </w:t>
      </w:r>
      <w:r>
        <w:t>City,</w:t>
      </w:r>
      <w:r>
        <w:rPr>
          <w:spacing w:val="-9"/>
        </w:rPr>
        <w:t xml:space="preserve"> </w:t>
      </w:r>
      <w:r>
        <w:rPr>
          <w:spacing w:val="-2"/>
        </w:rPr>
        <w:t>Arizona</w:t>
      </w:r>
    </w:p>
    <w:p w14:paraId="0A8ED696" w14:textId="77777777" w:rsidR="008A7057" w:rsidRDefault="00A549F9">
      <w:pPr>
        <w:pStyle w:val="BodyText"/>
        <w:spacing w:before="9"/>
        <w:rPr>
          <w:b/>
          <w:sz w:val="11"/>
        </w:rPr>
      </w:pPr>
      <w:r>
        <w:rPr>
          <w:b/>
          <w:noProof/>
          <w:sz w:val="11"/>
        </w:rPr>
        <mc:AlternateContent>
          <mc:Choice Requires="wps">
            <w:drawing>
              <wp:anchor distT="0" distB="0" distL="0" distR="0" simplePos="0" relativeHeight="487588864" behindDoc="1" locked="0" layoutInCell="1" allowOverlap="1" wp14:anchorId="36FEDAD4" wp14:editId="6A1DC038">
                <wp:simplePos x="0" y="0"/>
                <wp:positionH relativeFrom="page">
                  <wp:posOffset>914400</wp:posOffset>
                </wp:positionH>
                <wp:positionV relativeFrom="paragraph">
                  <wp:posOffset>101595</wp:posOffset>
                </wp:positionV>
                <wp:extent cx="5943600" cy="5651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6515"/>
                        </a:xfrm>
                        <a:custGeom>
                          <a:avLst/>
                          <a:gdLst/>
                          <a:ahLst/>
                          <a:cxnLst/>
                          <a:rect l="l" t="t" r="r" b="b"/>
                          <a:pathLst>
                            <a:path w="5943600" h="56515">
                              <a:moveTo>
                                <a:pt x="5943600" y="45720"/>
                              </a:moveTo>
                              <a:lnTo>
                                <a:pt x="0" y="45720"/>
                              </a:lnTo>
                              <a:lnTo>
                                <a:pt x="0" y="56400"/>
                              </a:lnTo>
                              <a:lnTo>
                                <a:pt x="5943600" y="56400"/>
                              </a:lnTo>
                              <a:lnTo>
                                <a:pt x="5943600" y="45720"/>
                              </a:lnTo>
                              <a:close/>
                            </a:path>
                            <a:path w="5943600" h="56515">
                              <a:moveTo>
                                <a:pt x="5943600" y="0"/>
                              </a:moveTo>
                              <a:lnTo>
                                <a:pt x="0" y="0"/>
                              </a:lnTo>
                              <a:lnTo>
                                <a:pt x="0" y="33528"/>
                              </a:lnTo>
                              <a:lnTo>
                                <a:pt x="5943600" y="33528"/>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10F1A6" id="Graphic 13" o:spid="_x0000_s1026" style="position:absolute;margin-left:1in;margin-top:8pt;width:468pt;height:4.45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36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" path="m5943600,45720l,45720,,56400r5943600,l5943600,45720xem5943600,l,,,33528r5943600,l5943600,xe" fillcolor="black" stroked="f">
                <v:path arrowok="t"/>
                <w10:wrap type="topAndBottom" anchorx="page"/>
              </v:shape>
            </w:pict>
          </mc:Fallback>
        </mc:AlternateContent>
      </w:r>
    </w:p>
    <w:p w14:paraId="24CAE35A" w14:textId="77777777" w:rsidR="008A7057" w:rsidRDefault="008A7057">
      <w:pPr>
        <w:pStyle w:val="BodyText"/>
        <w:spacing w:before="74"/>
        <w:rPr>
          <w:b/>
          <w:sz w:val="24"/>
        </w:rPr>
      </w:pPr>
    </w:p>
    <w:p w14:paraId="1680C9A4" w14:textId="77777777" w:rsidR="008A7057" w:rsidRDefault="00A549F9">
      <w:pPr>
        <w:ind w:left="3002" w:right="3181" w:firstLine="1"/>
        <w:jc w:val="center"/>
        <w:rPr>
          <w:b/>
          <w:sz w:val="28"/>
        </w:rPr>
      </w:pPr>
      <w:r>
        <w:rPr>
          <w:b/>
          <w:sz w:val="28"/>
        </w:rPr>
        <w:t xml:space="preserve">Construction Contract </w:t>
      </w:r>
      <w:r>
        <w:rPr>
          <w:b/>
          <w:spacing w:val="-2"/>
          <w:sz w:val="28"/>
        </w:rPr>
        <w:t>COMMUNITY</w:t>
      </w:r>
      <w:r>
        <w:rPr>
          <w:b/>
          <w:spacing w:val="-18"/>
          <w:sz w:val="28"/>
        </w:rPr>
        <w:t xml:space="preserve"> </w:t>
      </w:r>
      <w:r>
        <w:rPr>
          <w:b/>
          <w:spacing w:val="-2"/>
          <w:sz w:val="28"/>
        </w:rPr>
        <w:t>PARK</w:t>
      </w:r>
      <w:r>
        <w:rPr>
          <w:b/>
          <w:spacing w:val="-17"/>
          <w:sz w:val="28"/>
        </w:rPr>
        <w:t xml:space="preserve"> </w:t>
      </w:r>
      <w:r>
        <w:rPr>
          <w:b/>
          <w:spacing w:val="-2"/>
          <w:sz w:val="28"/>
        </w:rPr>
        <w:t>RESTROOM</w:t>
      </w:r>
    </w:p>
    <w:p w14:paraId="65C4592A" w14:textId="77777777" w:rsidR="008A7057" w:rsidRDefault="00A549F9">
      <w:pPr>
        <w:spacing w:line="316" w:lineRule="exact"/>
        <w:ind w:left="2657" w:right="2830"/>
        <w:jc w:val="center"/>
        <w:rPr>
          <w:b/>
          <w:sz w:val="28"/>
        </w:rPr>
      </w:pPr>
      <w:r>
        <w:rPr>
          <w:b/>
          <w:sz w:val="28"/>
        </w:rPr>
        <w:t>Project</w:t>
      </w:r>
      <w:r>
        <w:rPr>
          <w:b/>
          <w:spacing w:val="-12"/>
          <w:sz w:val="28"/>
        </w:rPr>
        <w:t xml:space="preserve"> </w:t>
      </w:r>
      <w:r>
        <w:rPr>
          <w:b/>
          <w:sz w:val="28"/>
        </w:rPr>
        <w:t>No.</w:t>
      </w:r>
      <w:r>
        <w:rPr>
          <w:b/>
          <w:spacing w:val="-3"/>
          <w:sz w:val="28"/>
        </w:rPr>
        <w:t xml:space="preserve"> </w:t>
      </w:r>
      <w:r>
        <w:rPr>
          <w:b/>
          <w:sz w:val="28"/>
        </w:rPr>
        <w:t>25-P-</w:t>
      </w:r>
      <w:r>
        <w:rPr>
          <w:b/>
          <w:spacing w:val="-5"/>
          <w:sz w:val="28"/>
        </w:rPr>
        <w:t>003</w:t>
      </w:r>
    </w:p>
    <w:p w14:paraId="389D9020" w14:textId="77777777" w:rsidR="008A7057" w:rsidRDefault="008A7057">
      <w:pPr>
        <w:pStyle w:val="BodyText"/>
        <w:rPr>
          <w:b/>
        </w:rPr>
      </w:pPr>
    </w:p>
    <w:p w14:paraId="0FAEFCBC" w14:textId="77777777" w:rsidR="008A7057" w:rsidRDefault="008A7057">
      <w:pPr>
        <w:pStyle w:val="BodyText"/>
        <w:spacing w:before="94"/>
        <w:rPr>
          <w:b/>
        </w:rPr>
      </w:pPr>
    </w:p>
    <w:p w14:paraId="47227B5C" w14:textId="77777777" w:rsidR="008A7057" w:rsidRDefault="00A549F9">
      <w:pPr>
        <w:pStyle w:val="BodyText"/>
        <w:tabs>
          <w:tab w:val="left" w:pos="6959"/>
        </w:tabs>
        <w:spacing w:before="1"/>
        <w:ind w:left="359" w:right="543"/>
        <w:jc w:val="both"/>
      </w:pPr>
      <w:r>
        <w:rPr>
          <w:b/>
        </w:rPr>
        <w:t>THIS AGREEMENT</w:t>
      </w:r>
      <w:r>
        <w:t>, made and entered by and between CITY OF BULLHEAD CITY an Arizona municipal corporation,</w:t>
      </w:r>
      <w:r>
        <w:rPr>
          <w:spacing w:val="40"/>
        </w:rPr>
        <w:t xml:space="preserve"> </w:t>
      </w:r>
      <w:r>
        <w:t>hereinafter</w:t>
      </w:r>
      <w:r>
        <w:rPr>
          <w:spacing w:val="40"/>
        </w:rPr>
        <w:t xml:space="preserve"> </w:t>
      </w:r>
      <w:r>
        <w:t>designated</w:t>
      </w:r>
      <w:r>
        <w:rPr>
          <w:spacing w:val="40"/>
        </w:rPr>
        <w:t xml:space="preserve"> </w:t>
      </w:r>
      <w:r>
        <w:t>the</w:t>
      </w:r>
      <w:r>
        <w:rPr>
          <w:spacing w:val="40"/>
        </w:rPr>
        <w:t xml:space="preserve"> </w:t>
      </w:r>
      <w:r>
        <w:t>“CITY”</w:t>
      </w:r>
      <w:r>
        <w:rPr>
          <w:spacing w:val="40"/>
        </w:rPr>
        <w:t xml:space="preserve"> </w:t>
      </w:r>
      <w:r>
        <w:t>and</w:t>
      </w:r>
      <w:r>
        <w:rPr>
          <w:spacing w:val="73"/>
        </w:rPr>
        <w:t xml:space="preserve"> </w:t>
      </w:r>
      <w:r>
        <w:rPr>
          <w:u w:val="single"/>
        </w:rPr>
        <w:tab/>
      </w:r>
      <w:r>
        <w:t>, Inc., an Arizona Corporation, hereinafter designated the "CONTRACTOR.”</w:t>
      </w:r>
    </w:p>
    <w:p w14:paraId="10E341B4" w14:textId="77777777" w:rsidR="008A7057" w:rsidRDefault="008A7057">
      <w:pPr>
        <w:pStyle w:val="BodyText"/>
      </w:pPr>
    </w:p>
    <w:p w14:paraId="795C6297" w14:textId="77777777" w:rsidR="008A7057" w:rsidRDefault="008A7057">
      <w:pPr>
        <w:pStyle w:val="BodyText"/>
        <w:spacing w:before="2"/>
      </w:pPr>
    </w:p>
    <w:p w14:paraId="683F30A4" w14:textId="77777777" w:rsidR="008A7057" w:rsidRDefault="00A549F9">
      <w:pPr>
        <w:pStyle w:val="Heading2"/>
        <w:ind w:left="2651" w:right="2830"/>
        <w:jc w:val="center"/>
      </w:pPr>
      <w:r>
        <w:rPr>
          <w:spacing w:val="-2"/>
        </w:rPr>
        <w:t>RECITALS</w:t>
      </w:r>
    </w:p>
    <w:p w14:paraId="5B39F219" w14:textId="77777777" w:rsidR="008A7057" w:rsidRDefault="008A7057">
      <w:pPr>
        <w:pStyle w:val="BodyText"/>
        <w:spacing w:before="228"/>
        <w:rPr>
          <w:b/>
        </w:rPr>
      </w:pPr>
    </w:p>
    <w:p w14:paraId="59097FD9" w14:textId="77777777" w:rsidR="008A7057" w:rsidRDefault="00A549F9">
      <w:pPr>
        <w:pStyle w:val="ListParagraph"/>
        <w:numPr>
          <w:ilvl w:val="0"/>
          <w:numId w:val="22"/>
        </w:numPr>
        <w:tabs>
          <w:tab w:val="left" w:pos="715"/>
          <w:tab w:val="left" w:pos="719"/>
        </w:tabs>
        <w:spacing w:before="1"/>
        <w:ind w:left="719" w:right="600" w:hanging="360"/>
        <w:rPr>
          <w:sz w:val="20"/>
        </w:rPr>
      </w:pPr>
      <w:r>
        <w:rPr>
          <w:sz w:val="20"/>
        </w:rPr>
        <w:t>The</w:t>
      </w:r>
      <w:r>
        <w:rPr>
          <w:spacing w:val="-8"/>
          <w:sz w:val="20"/>
        </w:rPr>
        <w:t xml:space="preserve"> </w:t>
      </w:r>
      <w:r>
        <w:rPr>
          <w:sz w:val="20"/>
        </w:rPr>
        <w:t>City</w:t>
      </w:r>
      <w:r>
        <w:rPr>
          <w:spacing w:val="-5"/>
          <w:sz w:val="20"/>
        </w:rPr>
        <w:t xml:space="preserve"> </w:t>
      </w:r>
      <w:r>
        <w:rPr>
          <w:sz w:val="20"/>
        </w:rPr>
        <w:t>Manager</w:t>
      </w:r>
      <w:r>
        <w:rPr>
          <w:spacing w:val="-3"/>
          <w:sz w:val="20"/>
        </w:rPr>
        <w:t xml:space="preserve"> </w:t>
      </w:r>
      <w:r>
        <w:rPr>
          <w:sz w:val="20"/>
        </w:rPr>
        <w:t>of</w:t>
      </w:r>
      <w:r>
        <w:rPr>
          <w:spacing w:val="-8"/>
          <w:sz w:val="20"/>
        </w:rPr>
        <w:t xml:space="preserve"> </w:t>
      </w:r>
      <w:r>
        <w:rPr>
          <w:sz w:val="20"/>
        </w:rPr>
        <w:t>the</w:t>
      </w:r>
      <w:r>
        <w:rPr>
          <w:spacing w:val="-6"/>
          <w:sz w:val="20"/>
        </w:rPr>
        <w:t xml:space="preserve"> </w:t>
      </w:r>
      <w:r>
        <w:rPr>
          <w:sz w:val="20"/>
        </w:rPr>
        <w:t>City</w:t>
      </w:r>
      <w:r>
        <w:rPr>
          <w:spacing w:val="-5"/>
          <w:sz w:val="20"/>
        </w:rPr>
        <w:t xml:space="preserve"> </w:t>
      </w:r>
      <w:r>
        <w:rPr>
          <w:sz w:val="20"/>
        </w:rPr>
        <w:t>of</w:t>
      </w:r>
      <w:r>
        <w:rPr>
          <w:spacing w:val="-8"/>
          <w:sz w:val="20"/>
        </w:rPr>
        <w:t xml:space="preserve"> </w:t>
      </w:r>
      <w:r>
        <w:rPr>
          <w:sz w:val="20"/>
        </w:rPr>
        <w:t>Bullhead</w:t>
      </w:r>
      <w:r>
        <w:rPr>
          <w:spacing w:val="-4"/>
          <w:sz w:val="20"/>
        </w:rPr>
        <w:t xml:space="preserve"> </w:t>
      </w:r>
      <w:r>
        <w:rPr>
          <w:sz w:val="20"/>
        </w:rPr>
        <w:t>City,</w:t>
      </w:r>
      <w:r>
        <w:rPr>
          <w:spacing w:val="-4"/>
          <w:sz w:val="20"/>
        </w:rPr>
        <w:t xml:space="preserve"> </w:t>
      </w:r>
      <w:r>
        <w:rPr>
          <w:sz w:val="20"/>
        </w:rPr>
        <w:t>Arizona,</w:t>
      </w:r>
      <w:r>
        <w:rPr>
          <w:spacing w:val="-2"/>
          <w:sz w:val="20"/>
        </w:rPr>
        <w:t xml:space="preserve"> </w:t>
      </w:r>
      <w:r>
        <w:rPr>
          <w:sz w:val="20"/>
        </w:rPr>
        <w:t>is</w:t>
      </w:r>
      <w:r>
        <w:rPr>
          <w:spacing w:val="-6"/>
          <w:sz w:val="20"/>
        </w:rPr>
        <w:t xml:space="preserve"> </w:t>
      </w:r>
      <w:r>
        <w:rPr>
          <w:sz w:val="20"/>
        </w:rPr>
        <w:t>authorized</w:t>
      </w:r>
      <w:r>
        <w:rPr>
          <w:spacing w:val="-6"/>
          <w:sz w:val="20"/>
        </w:rPr>
        <w:t xml:space="preserve"> </w:t>
      </w:r>
      <w:r>
        <w:rPr>
          <w:sz w:val="20"/>
        </w:rPr>
        <w:t>and</w:t>
      </w:r>
      <w:r>
        <w:rPr>
          <w:spacing w:val="-8"/>
          <w:sz w:val="20"/>
        </w:rPr>
        <w:t xml:space="preserve"> </w:t>
      </w:r>
      <w:r>
        <w:rPr>
          <w:sz w:val="20"/>
        </w:rPr>
        <w:t>empowered</w:t>
      </w:r>
      <w:r>
        <w:rPr>
          <w:spacing w:val="-6"/>
          <w:sz w:val="20"/>
        </w:rPr>
        <w:t xml:space="preserve"> </w:t>
      </w:r>
      <w:r>
        <w:rPr>
          <w:sz w:val="20"/>
        </w:rPr>
        <w:t>by</w:t>
      </w:r>
      <w:r>
        <w:rPr>
          <w:spacing w:val="-5"/>
          <w:sz w:val="20"/>
        </w:rPr>
        <w:t xml:space="preserve"> </w:t>
      </w:r>
      <w:r>
        <w:rPr>
          <w:sz w:val="20"/>
        </w:rPr>
        <w:t>approval</w:t>
      </w:r>
      <w:r>
        <w:rPr>
          <w:spacing w:val="-6"/>
          <w:sz w:val="20"/>
        </w:rPr>
        <w:t xml:space="preserve"> </w:t>
      </w:r>
      <w:r>
        <w:rPr>
          <w:sz w:val="20"/>
        </w:rPr>
        <w:t>of</w:t>
      </w:r>
      <w:r>
        <w:rPr>
          <w:spacing w:val="-6"/>
          <w:sz w:val="20"/>
        </w:rPr>
        <w:t xml:space="preserve"> </w:t>
      </w:r>
      <w:r>
        <w:rPr>
          <w:sz w:val="20"/>
        </w:rPr>
        <w:t>the City Council to execute this contract for construction services.</w:t>
      </w:r>
    </w:p>
    <w:p w14:paraId="5C7A8EB5" w14:textId="77777777" w:rsidR="008A7057" w:rsidRDefault="008A7057">
      <w:pPr>
        <w:pStyle w:val="BodyText"/>
        <w:spacing w:before="1"/>
      </w:pPr>
    </w:p>
    <w:p w14:paraId="64C19EA7" w14:textId="77777777" w:rsidR="008A7057" w:rsidRDefault="00A549F9">
      <w:pPr>
        <w:pStyle w:val="ListParagraph"/>
        <w:numPr>
          <w:ilvl w:val="0"/>
          <w:numId w:val="22"/>
        </w:numPr>
        <w:tabs>
          <w:tab w:val="left" w:pos="715"/>
          <w:tab w:val="left" w:pos="719"/>
        </w:tabs>
        <w:ind w:left="719" w:right="595" w:hanging="360"/>
        <w:rPr>
          <w:sz w:val="20"/>
        </w:rPr>
      </w:pPr>
      <w:r>
        <w:rPr>
          <w:sz w:val="20"/>
        </w:rPr>
        <w:t>The</w:t>
      </w:r>
      <w:r>
        <w:rPr>
          <w:spacing w:val="-14"/>
          <w:sz w:val="20"/>
        </w:rPr>
        <w:t xml:space="preserve"> </w:t>
      </w:r>
      <w:r>
        <w:rPr>
          <w:sz w:val="20"/>
        </w:rPr>
        <w:t>project</w:t>
      </w:r>
      <w:r>
        <w:rPr>
          <w:spacing w:val="-11"/>
          <w:sz w:val="20"/>
        </w:rPr>
        <w:t xml:space="preserve"> </w:t>
      </w:r>
      <w:r>
        <w:rPr>
          <w:sz w:val="20"/>
        </w:rPr>
        <w:t>consists</w:t>
      </w:r>
      <w:r>
        <w:rPr>
          <w:spacing w:val="-7"/>
          <w:sz w:val="20"/>
        </w:rPr>
        <w:t xml:space="preserve"> </w:t>
      </w:r>
      <w:r>
        <w:rPr>
          <w:sz w:val="20"/>
        </w:rPr>
        <w:t>of</w:t>
      </w:r>
      <w:r>
        <w:rPr>
          <w:spacing w:val="-11"/>
          <w:sz w:val="20"/>
        </w:rPr>
        <w:t xml:space="preserve"> </w:t>
      </w:r>
      <w:r>
        <w:rPr>
          <w:sz w:val="20"/>
        </w:rPr>
        <w:t>the</w:t>
      </w:r>
      <w:r>
        <w:rPr>
          <w:spacing w:val="-7"/>
          <w:sz w:val="20"/>
        </w:rPr>
        <w:t xml:space="preserve"> </w:t>
      </w:r>
      <w:r>
        <w:rPr>
          <w:sz w:val="20"/>
        </w:rPr>
        <w:t>construction</w:t>
      </w:r>
      <w:r>
        <w:rPr>
          <w:spacing w:val="-11"/>
          <w:sz w:val="20"/>
        </w:rPr>
        <w:t xml:space="preserve"> </w:t>
      </w:r>
      <w:r>
        <w:rPr>
          <w:sz w:val="20"/>
        </w:rPr>
        <w:t>of</w:t>
      </w:r>
      <w:r>
        <w:rPr>
          <w:spacing w:val="-6"/>
          <w:sz w:val="20"/>
        </w:rPr>
        <w:t xml:space="preserve"> </w:t>
      </w:r>
      <w:r>
        <w:rPr>
          <w:sz w:val="20"/>
        </w:rPr>
        <w:t>a</w:t>
      </w:r>
      <w:r>
        <w:rPr>
          <w:spacing w:val="-11"/>
          <w:sz w:val="20"/>
        </w:rPr>
        <w:t xml:space="preserve"> </w:t>
      </w:r>
      <w:r>
        <w:rPr>
          <w:sz w:val="20"/>
        </w:rPr>
        <w:t>new</w:t>
      </w:r>
      <w:r>
        <w:rPr>
          <w:spacing w:val="-9"/>
          <w:sz w:val="20"/>
        </w:rPr>
        <w:t xml:space="preserve"> </w:t>
      </w:r>
      <w:r>
        <w:rPr>
          <w:sz w:val="20"/>
        </w:rPr>
        <w:t>restroom</w:t>
      </w:r>
      <w:r>
        <w:rPr>
          <w:spacing w:val="-11"/>
          <w:sz w:val="20"/>
        </w:rPr>
        <w:t xml:space="preserve"> </w:t>
      </w:r>
      <w:r>
        <w:rPr>
          <w:sz w:val="20"/>
        </w:rPr>
        <w:t>building</w:t>
      </w:r>
      <w:r>
        <w:rPr>
          <w:spacing w:val="-9"/>
          <w:sz w:val="20"/>
        </w:rPr>
        <w:t xml:space="preserve"> </w:t>
      </w:r>
      <w:r>
        <w:rPr>
          <w:sz w:val="20"/>
        </w:rPr>
        <w:t>at</w:t>
      </w:r>
      <w:r>
        <w:rPr>
          <w:spacing w:val="-11"/>
          <w:sz w:val="20"/>
        </w:rPr>
        <w:t xml:space="preserve"> </w:t>
      </w:r>
      <w:r>
        <w:rPr>
          <w:sz w:val="20"/>
        </w:rPr>
        <w:t>the</w:t>
      </w:r>
      <w:r>
        <w:rPr>
          <w:spacing w:val="-9"/>
          <w:sz w:val="20"/>
        </w:rPr>
        <w:t xml:space="preserve"> </w:t>
      </w:r>
      <w:r>
        <w:rPr>
          <w:sz w:val="20"/>
        </w:rPr>
        <w:t>Community</w:t>
      </w:r>
      <w:r>
        <w:rPr>
          <w:spacing w:val="-10"/>
          <w:sz w:val="20"/>
        </w:rPr>
        <w:t xml:space="preserve"> </w:t>
      </w:r>
      <w:r>
        <w:rPr>
          <w:sz w:val="20"/>
        </w:rPr>
        <w:t>Park</w:t>
      </w:r>
      <w:r>
        <w:rPr>
          <w:spacing w:val="-10"/>
          <w:sz w:val="20"/>
        </w:rPr>
        <w:t xml:space="preserve"> </w:t>
      </w:r>
      <w:r>
        <w:rPr>
          <w:sz w:val="20"/>
        </w:rPr>
        <w:t>site</w:t>
      </w:r>
      <w:r>
        <w:rPr>
          <w:spacing w:val="-9"/>
          <w:sz w:val="20"/>
        </w:rPr>
        <w:t xml:space="preserve"> </w:t>
      </w:r>
      <w:r>
        <w:rPr>
          <w:sz w:val="20"/>
        </w:rPr>
        <w:t>located</w:t>
      </w:r>
      <w:r>
        <w:rPr>
          <w:spacing w:val="-11"/>
          <w:sz w:val="20"/>
        </w:rPr>
        <w:t xml:space="preserve"> </w:t>
      </w:r>
      <w:r>
        <w:rPr>
          <w:sz w:val="20"/>
        </w:rPr>
        <w:t>at 1251 Highway in Bullhead City, Arizona.</w:t>
      </w:r>
    </w:p>
    <w:p w14:paraId="72F051E5" w14:textId="77777777" w:rsidR="008A7057" w:rsidRDefault="00A549F9">
      <w:pPr>
        <w:pStyle w:val="ListParagraph"/>
        <w:numPr>
          <w:ilvl w:val="0"/>
          <w:numId w:val="22"/>
        </w:numPr>
        <w:tabs>
          <w:tab w:val="left" w:pos="720"/>
          <w:tab w:val="left" w:pos="7485"/>
        </w:tabs>
        <w:spacing w:before="226"/>
        <w:ind w:right="652" w:hanging="360"/>
        <w:rPr>
          <w:sz w:val="20"/>
        </w:rPr>
      </w:pPr>
      <w:r>
        <w:rPr>
          <w:sz w:val="20"/>
        </w:rPr>
        <w:t>The</w:t>
      </w:r>
      <w:r>
        <w:rPr>
          <w:spacing w:val="37"/>
          <w:sz w:val="20"/>
        </w:rPr>
        <w:t xml:space="preserve"> </w:t>
      </w:r>
      <w:r>
        <w:rPr>
          <w:sz w:val="20"/>
        </w:rPr>
        <w:t>Contractor</w:t>
      </w:r>
      <w:r>
        <w:rPr>
          <w:spacing w:val="37"/>
          <w:sz w:val="20"/>
        </w:rPr>
        <w:t xml:space="preserve"> </w:t>
      </w:r>
      <w:r>
        <w:rPr>
          <w:sz w:val="20"/>
        </w:rPr>
        <w:t>has</w:t>
      </w:r>
      <w:r>
        <w:rPr>
          <w:spacing w:val="38"/>
          <w:sz w:val="20"/>
        </w:rPr>
        <w:t xml:space="preserve"> </w:t>
      </w:r>
      <w:r>
        <w:rPr>
          <w:sz w:val="20"/>
        </w:rPr>
        <w:t>represented</w:t>
      </w:r>
      <w:r>
        <w:rPr>
          <w:spacing w:val="37"/>
          <w:sz w:val="20"/>
        </w:rPr>
        <w:t xml:space="preserve"> </w:t>
      </w:r>
      <w:r>
        <w:rPr>
          <w:sz w:val="20"/>
        </w:rPr>
        <w:t>to</w:t>
      </w:r>
      <w:r>
        <w:rPr>
          <w:spacing w:val="37"/>
          <w:sz w:val="20"/>
        </w:rPr>
        <w:t xml:space="preserve"> </w:t>
      </w:r>
      <w:r>
        <w:rPr>
          <w:sz w:val="20"/>
        </w:rPr>
        <w:t>the</w:t>
      </w:r>
      <w:r>
        <w:rPr>
          <w:spacing w:val="37"/>
          <w:sz w:val="20"/>
        </w:rPr>
        <w:t xml:space="preserve"> </w:t>
      </w:r>
      <w:proofErr w:type="gramStart"/>
      <w:r>
        <w:rPr>
          <w:sz w:val="20"/>
        </w:rPr>
        <w:t>City</w:t>
      </w:r>
      <w:proofErr w:type="gramEnd"/>
      <w:r>
        <w:rPr>
          <w:spacing w:val="38"/>
          <w:sz w:val="20"/>
        </w:rPr>
        <w:t xml:space="preserve"> </w:t>
      </w:r>
      <w:r>
        <w:rPr>
          <w:sz w:val="20"/>
        </w:rPr>
        <w:t>the</w:t>
      </w:r>
      <w:r>
        <w:rPr>
          <w:spacing w:val="37"/>
          <w:sz w:val="20"/>
        </w:rPr>
        <w:t xml:space="preserve"> </w:t>
      </w:r>
      <w:r>
        <w:rPr>
          <w:sz w:val="20"/>
        </w:rPr>
        <w:t>ability</w:t>
      </w:r>
      <w:r>
        <w:rPr>
          <w:spacing w:val="37"/>
          <w:sz w:val="20"/>
        </w:rPr>
        <w:t xml:space="preserve"> </w:t>
      </w:r>
      <w:r>
        <w:rPr>
          <w:sz w:val="20"/>
        </w:rPr>
        <w:t>to</w:t>
      </w:r>
      <w:r>
        <w:rPr>
          <w:spacing w:val="37"/>
          <w:sz w:val="20"/>
        </w:rPr>
        <w:t xml:space="preserve"> </w:t>
      </w:r>
      <w:r>
        <w:rPr>
          <w:sz w:val="20"/>
        </w:rPr>
        <w:t>construct</w:t>
      </w:r>
      <w:r>
        <w:rPr>
          <w:spacing w:val="37"/>
          <w:sz w:val="20"/>
        </w:rPr>
        <w:t xml:space="preserve"> </w:t>
      </w:r>
      <w:r>
        <w:rPr>
          <w:sz w:val="20"/>
        </w:rPr>
        <w:t>the</w:t>
      </w:r>
      <w:r>
        <w:rPr>
          <w:spacing w:val="37"/>
          <w:sz w:val="20"/>
        </w:rPr>
        <w:t xml:space="preserve"> </w:t>
      </w:r>
      <w:r>
        <w:rPr>
          <w:sz w:val="20"/>
        </w:rPr>
        <w:t>Project</w:t>
      </w:r>
      <w:r>
        <w:rPr>
          <w:spacing w:val="39"/>
          <w:sz w:val="20"/>
        </w:rPr>
        <w:t xml:space="preserve"> </w:t>
      </w:r>
      <w:r>
        <w:rPr>
          <w:sz w:val="20"/>
        </w:rPr>
        <w:t>and</w:t>
      </w:r>
      <w:r>
        <w:rPr>
          <w:spacing w:val="37"/>
          <w:sz w:val="20"/>
        </w:rPr>
        <w:t xml:space="preserve"> </w:t>
      </w:r>
      <w:r>
        <w:rPr>
          <w:sz w:val="20"/>
        </w:rPr>
        <w:t>based</w:t>
      </w:r>
      <w:r>
        <w:rPr>
          <w:spacing w:val="37"/>
          <w:sz w:val="20"/>
        </w:rPr>
        <w:t xml:space="preserve"> </w:t>
      </w:r>
      <w:r>
        <w:rPr>
          <w:sz w:val="20"/>
        </w:rPr>
        <w:t>on</w:t>
      </w:r>
      <w:r>
        <w:rPr>
          <w:spacing w:val="37"/>
          <w:sz w:val="20"/>
        </w:rPr>
        <w:t xml:space="preserve"> </w:t>
      </w:r>
      <w:r>
        <w:rPr>
          <w:sz w:val="20"/>
        </w:rPr>
        <w:t xml:space="preserve">this representation the </w:t>
      </w:r>
      <w:proofErr w:type="gramStart"/>
      <w:r>
        <w:rPr>
          <w:sz w:val="20"/>
        </w:rPr>
        <w:t>City</w:t>
      </w:r>
      <w:proofErr w:type="gramEnd"/>
      <w:r>
        <w:rPr>
          <w:sz w:val="20"/>
        </w:rPr>
        <w:t xml:space="preserve"> has engaged </w:t>
      </w:r>
      <w:r>
        <w:rPr>
          <w:sz w:val="20"/>
          <w:u w:val="single"/>
        </w:rPr>
        <w:tab/>
      </w:r>
      <w:r>
        <w:rPr>
          <w:sz w:val="20"/>
        </w:rPr>
        <w:t>to construct the Project.</w:t>
      </w:r>
    </w:p>
    <w:p w14:paraId="0882A73F" w14:textId="77777777" w:rsidR="008A7057" w:rsidRDefault="008A7057">
      <w:pPr>
        <w:pStyle w:val="BodyText"/>
        <w:spacing w:before="155"/>
        <w:rPr>
          <w:sz w:val="24"/>
        </w:rPr>
      </w:pPr>
    </w:p>
    <w:p w14:paraId="1756C27A" w14:textId="77777777" w:rsidR="008A7057" w:rsidRDefault="00A549F9">
      <w:pPr>
        <w:tabs>
          <w:tab w:val="left" w:pos="4363"/>
          <w:tab w:val="left" w:pos="9928"/>
        </w:tabs>
        <w:spacing w:before="1"/>
        <w:ind w:left="331"/>
        <w:rPr>
          <w:b/>
          <w:sz w:val="24"/>
        </w:rPr>
      </w:pPr>
      <w:r>
        <w:rPr>
          <w:b/>
          <w:color w:val="FFFFFF"/>
          <w:sz w:val="24"/>
          <w:highlight w:val="black"/>
        </w:rPr>
        <w:tab/>
      </w:r>
      <w:r>
        <w:rPr>
          <w:b/>
          <w:color w:val="FFFFFF"/>
          <w:spacing w:val="-2"/>
          <w:sz w:val="24"/>
          <w:highlight w:val="black"/>
        </w:rPr>
        <w:t>AGREEMENT</w:t>
      </w:r>
      <w:r>
        <w:rPr>
          <w:b/>
          <w:color w:val="FFFFFF"/>
          <w:sz w:val="24"/>
          <w:highlight w:val="black"/>
        </w:rPr>
        <w:tab/>
      </w:r>
    </w:p>
    <w:p w14:paraId="766F8AB3" w14:textId="77777777" w:rsidR="008A7057" w:rsidRDefault="008A7057">
      <w:pPr>
        <w:pStyle w:val="BodyText"/>
        <w:spacing w:before="205"/>
        <w:rPr>
          <w:b/>
          <w:sz w:val="24"/>
        </w:rPr>
      </w:pPr>
    </w:p>
    <w:p w14:paraId="3028E0B3" w14:textId="77777777" w:rsidR="008A7057" w:rsidRDefault="00A549F9">
      <w:pPr>
        <w:pStyle w:val="BodyText"/>
        <w:spacing w:line="247" w:lineRule="auto"/>
        <w:ind w:left="360" w:hanging="1"/>
      </w:pPr>
      <w:r>
        <w:t>NOW</w:t>
      </w:r>
      <w:r>
        <w:rPr>
          <w:spacing w:val="36"/>
        </w:rPr>
        <w:t xml:space="preserve"> </w:t>
      </w:r>
      <w:r>
        <w:t>THEREFORE,</w:t>
      </w:r>
      <w:r>
        <w:rPr>
          <w:spacing w:val="36"/>
        </w:rPr>
        <w:t xml:space="preserve"> </w:t>
      </w:r>
      <w:r>
        <w:t>for</w:t>
      </w:r>
      <w:r>
        <w:rPr>
          <w:spacing w:val="37"/>
        </w:rPr>
        <w:t xml:space="preserve"> </w:t>
      </w:r>
      <w:r>
        <w:t>and</w:t>
      </w:r>
      <w:r>
        <w:rPr>
          <w:spacing w:val="36"/>
        </w:rPr>
        <w:t xml:space="preserve"> </w:t>
      </w:r>
      <w:r>
        <w:t>in</w:t>
      </w:r>
      <w:r>
        <w:rPr>
          <w:spacing w:val="36"/>
        </w:rPr>
        <w:t xml:space="preserve"> </w:t>
      </w:r>
      <w:r>
        <w:t>consideration</w:t>
      </w:r>
      <w:r>
        <w:rPr>
          <w:spacing w:val="36"/>
        </w:rPr>
        <w:t xml:space="preserve"> </w:t>
      </w:r>
      <w:r>
        <w:t>of</w:t>
      </w:r>
      <w:r>
        <w:rPr>
          <w:spacing w:val="36"/>
        </w:rPr>
        <w:t xml:space="preserve"> </w:t>
      </w:r>
      <w:r>
        <w:t>the</w:t>
      </w:r>
      <w:r>
        <w:rPr>
          <w:spacing w:val="39"/>
        </w:rPr>
        <w:t xml:space="preserve"> </w:t>
      </w:r>
      <w:r>
        <w:t>mutual</w:t>
      </w:r>
      <w:r>
        <w:rPr>
          <w:spacing w:val="35"/>
        </w:rPr>
        <w:t xml:space="preserve"> </w:t>
      </w:r>
      <w:r>
        <w:t>covenants</w:t>
      </w:r>
      <w:r>
        <w:rPr>
          <w:spacing w:val="38"/>
        </w:rPr>
        <w:t xml:space="preserve"> </w:t>
      </w:r>
      <w:r>
        <w:t>and</w:t>
      </w:r>
      <w:r>
        <w:rPr>
          <w:spacing w:val="36"/>
        </w:rPr>
        <w:t xml:space="preserve"> </w:t>
      </w:r>
      <w:r>
        <w:t>considerations</w:t>
      </w:r>
      <w:r>
        <w:rPr>
          <w:spacing w:val="38"/>
        </w:rPr>
        <w:t xml:space="preserve"> </w:t>
      </w:r>
      <w:r>
        <w:t>hereinafter contained, it is agreed by and between the City and the Contractor as follows:</w:t>
      </w:r>
    </w:p>
    <w:p w14:paraId="2B410D9E" w14:textId="77777777" w:rsidR="008A7057" w:rsidRDefault="008A7057">
      <w:pPr>
        <w:pStyle w:val="BodyText"/>
        <w:spacing w:line="247" w:lineRule="auto"/>
        <w:sectPr w:rsidR="008A7057">
          <w:pgSz w:w="12240" w:h="15840"/>
          <w:pgMar w:top="1460" w:right="720" w:bottom="960" w:left="1080" w:header="0" w:footer="771" w:gutter="0"/>
          <w:cols w:space="720"/>
        </w:sectPr>
      </w:pPr>
    </w:p>
    <w:p w14:paraId="79B43106" w14:textId="77777777" w:rsidR="008A7057" w:rsidRDefault="00A549F9">
      <w:pPr>
        <w:pStyle w:val="Heading1"/>
        <w:tabs>
          <w:tab w:val="left" w:pos="7168"/>
        </w:tabs>
      </w:pPr>
      <w:r>
        <w:rPr>
          <w:u w:val="single"/>
        </w:rPr>
        <w:lastRenderedPageBreak/>
        <w:t>ARTICLE</w:t>
      </w:r>
      <w:r>
        <w:rPr>
          <w:spacing w:val="-10"/>
          <w:u w:val="single"/>
        </w:rPr>
        <w:t xml:space="preserve"> </w:t>
      </w:r>
      <w:r>
        <w:rPr>
          <w:u w:val="single"/>
        </w:rPr>
        <w:t>1</w:t>
      </w:r>
      <w:r>
        <w:rPr>
          <w:spacing w:val="-2"/>
          <w:u w:val="single"/>
        </w:rPr>
        <w:t xml:space="preserve"> </w:t>
      </w:r>
      <w:r>
        <w:rPr>
          <w:u w:val="single"/>
        </w:rPr>
        <w:t>-</w:t>
      </w:r>
      <w:r>
        <w:rPr>
          <w:spacing w:val="-11"/>
          <w:u w:val="single"/>
        </w:rPr>
        <w:t xml:space="preserve"> </w:t>
      </w:r>
      <w:r>
        <w:rPr>
          <w:u w:val="single"/>
        </w:rPr>
        <w:t>INVITATION</w:t>
      </w:r>
      <w:r>
        <w:rPr>
          <w:spacing w:val="-6"/>
          <w:u w:val="single"/>
        </w:rPr>
        <w:t xml:space="preserve"> </w:t>
      </w:r>
      <w:r>
        <w:rPr>
          <w:u w:val="single"/>
        </w:rPr>
        <w:t>TO</w:t>
      </w:r>
      <w:r>
        <w:rPr>
          <w:spacing w:val="-9"/>
          <w:u w:val="single"/>
        </w:rPr>
        <w:t xml:space="preserve"> </w:t>
      </w:r>
      <w:r>
        <w:rPr>
          <w:u w:val="single"/>
        </w:rPr>
        <w:t>BID</w:t>
      </w:r>
      <w:r>
        <w:rPr>
          <w:spacing w:val="-6"/>
          <w:u w:val="single"/>
        </w:rPr>
        <w:t xml:space="preserve"> </w:t>
      </w:r>
      <w:r>
        <w:rPr>
          <w:u w:val="single"/>
        </w:rPr>
        <w:t>&amp;</w:t>
      </w:r>
      <w:r>
        <w:rPr>
          <w:spacing w:val="-9"/>
          <w:u w:val="single"/>
        </w:rPr>
        <w:t xml:space="preserve"> </w:t>
      </w:r>
      <w:r>
        <w:rPr>
          <w:u w:val="single"/>
        </w:rPr>
        <w:t>BID</w:t>
      </w:r>
      <w:r>
        <w:rPr>
          <w:spacing w:val="-5"/>
          <w:u w:val="single"/>
        </w:rPr>
        <w:t xml:space="preserve"> </w:t>
      </w:r>
      <w:r>
        <w:rPr>
          <w:spacing w:val="-2"/>
          <w:u w:val="single"/>
        </w:rPr>
        <w:t>DOCUMENTS</w:t>
      </w:r>
      <w:r>
        <w:rPr>
          <w:u w:val="single"/>
        </w:rPr>
        <w:tab/>
        <w:t>PROJECT</w:t>
      </w:r>
      <w:r>
        <w:rPr>
          <w:spacing w:val="-19"/>
          <w:u w:val="single"/>
        </w:rPr>
        <w:t xml:space="preserve"> </w:t>
      </w:r>
      <w:r>
        <w:rPr>
          <w:u w:val="single"/>
        </w:rPr>
        <w:t>NO.</w:t>
      </w:r>
      <w:r>
        <w:rPr>
          <w:spacing w:val="-16"/>
          <w:u w:val="single"/>
        </w:rPr>
        <w:t xml:space="preserve"> </w:t>
      </w:r>
      <w:r>
        <w:rPr>
          <w:u w:val="single"/>
        </w:rPr>
        <w:t>25-P-</w:t>
      </w:r>
      <w:r>
        <w:rPr>
          <w:spacing w:val="-5"/>
          <w:u w:val="single"/>
        </w:rPr>
        <w:t>003</w:t>
      </w:r>
    </w:p>
    <w:p w14:paraId="10C9B017" w14:textId="77777777" w:rsidR="008A7057" w:rsidRDefault="008A7057">
      <w:pPr>
        <w:pStyle w:val="BodyText"/>
        <w:spacing w:before="12"/>
        <w:rPr>
          <w:b/>
        </w:rPr>
      </w:pPr>
    </w:p>
    <w:p w14:paraId="24750E0A" w14:textId="77777777" w:rsidR="008A7057" w:rsidRDefault="00A549F9">
      <w:pPr>
        <w:pStyle w:val="ListParagraph"/>
        <w:numPr>
          <w:ilvl w:val="1"/>
          <w:numId w:val="21"/>
        </w:numPr>
        <w:tabs>
          <w:tab w:val="left" w:pos="1079"/>
        </w:tabs>
        <w:ind w:left="1079" w:hanging="719"/>
        <w:rPr>
          <w:sz w:val="20"/>
        </w:rPr>
      </w:pPr>
      <w:r>
        <w:rPr>
          <w:spacing w:val="-2"/>
          <w:sz w:val="20"/>
        </w:rPr>
        <w:t>INVITATION</w:t>
      </w:r>
      <w:r>
        <w:rPr>
          <w:spacing w:val="-6"/>
          <w:sz w:val="20"/>
        </w:rPr>
        <w:t xml:space="preserve"> </w:t>
      </w:r>
      <w:r>
        <w:rPr>
          <w:spacing w:val="-2"/>
          <w:sz w:val="20"/>
        </w:rPr>
        <w:t>TO</w:t>
      </w:r>
      <w:r>
        <w:rPr>
          <w:sz w:val="20"/>
        </w:rPr>
        <w:t xml:space="preserve"> </w:t>
      </w:r>
      <w:r>
        <w:rPr>
          <w:spacing w:val="-5"/>
          <w:sz w:val="20"/>
        </w:rPr>
        <w:t>BID</w:t>
      </w:r>
    </w:p>
    <w:p w14:paraId="39A86B80" w14:textId="77777777" w:rsidR="008A7057" w:rsidRDefault="008A7057">
      <w:pPr>
        <w:pStyle w:val="BodyText"/>
        <w:spacing w:before="3"/>
      </w:pPr>
    </w:p>
    <w:p w14:paraId="0D30ED7D" w14:textId="77777777" w:rsidR="008A7057" w:rsidRDefault="00A549F9">
      <w:pPr>
        <w:pStyle w:val="BodyText"/>
        <w:tabs>
          <w:tab w:val="left" w:pos="2520"/>
        </w:tabs>
        <w:spacing w:line="229" w:lineRule="exact"/>
        <w:ind w:left="360"/>
      </w:pPr>
      <w:r>
        <w:rPr>
          <w:spacing w:val="-2"/>
        </w:rPr>
        <w:t>Req./Contract</w:t>
      </w:r>
      <w:r>
        <w:rPr>
          <w:spacing w:val="-3"/>
        </w:rPr>
        <w:t xml:space="preserve"> </w:t>
      </w:r>
      <w:r>
        <w:rPr>
          <w:spacing w:val="-5"/>
        </w:rPr>
        <w:t>#:</w:t>
      </w:r>
      <w:r>
        <w:tab/>
      </w:r>
      <w:r>
        <w:rPr>
          <w:spacing w:val="-4"/>
        </w:rPr>
        <w:t>25-P-</w:t>
      </w:r>
      <w:r>
        <w:rPr>
          <w:spacing w:val="-5"/>
        </w:rPr>
        <w:t>003</w:t>
      </w:r>
    </w:p>
    <w:p w14:paraId="29137BAD" w14:textId="77777777" w:rsidR="008A7057" w:rsidRDefault="00A549F9">
      <w:pPr>
        <w:pStyle w:val="BodyText"/>
        <w:tabs>
          <w:tab w:val="left" w:pos="2517"/>
        </w:tabs>
        <w:spacing w:line="229" w:lineRule="exact"/>
        <w:ind w:left="360"/>
      </w:pPr>
      <w:r>
        <w:rPr>
          <w:spacing w:val="-2"/>
        </w:rPr>
        <w:t>Project</w:t>
      </w:r>
      <w:r>
        <w:rPr>
          <w:spacing w:val="-5"/>
        </w:rPr>
        <w:t xml:space="preserve"> </w:t>
      </w:r>
      <w:r>
        <w:rPr>
          <w:spacing w:val="-2"/>
        </w:rPr>
        <w:t>Name:</w:t>
      </w:r>
      <w:r>
        <w:tab/>
      </w:r>
      <w:r>
        <w:rPr>
          <w:spacing w:val="-2"/>
        </w:rPr>
        <w:t>Community</w:t>
      </w:r>
      <w:r>
        <w:t xml:space="preserve"> </w:t>
      </w:r>
      <w:r>
        <w:rPr>
          <w:spacing w:val="-2"/>
        </w:rPr>
        <w:t>Park</w:t>
      </w:r>
      <w:r>
        <w:rPr>
          <w:spacing w:val="-4"/>
        </w:rPr>
        <w:t xml:space="preserve"> </w:t>
      </w:r>
      <w:r>
        <w:rPr>
          <w:spacing w:val="-2"/>
        </w:rPr>
        <w:t>Restroom</w:t>
      </w:r>
    </w:p>
    <w:p w14:paraId="6B7C5637" w14:textId="79332443" w:rsidR="008A7057" w:rsidRDefault="00A549F9">
      <w:pPr>
        <w:pStyle w:val="BodyText"/>
        <w:tabs>
          <w:tab w:val="left" w:pos="2517"/>
        </w:tabs>
        <w:spacing w:before="3"/>
        <w:ind w:left="360"/>
      </w:pPr>
      <w:r>
        <w:t>Bid</w:t>
      </w:r>
      <w:r>
        <w:rPr>
          <w:spacing w:val="-7"/>
        </w:rPr>
        <w:t xml:space="preserve"> </w:t>
      </w:r>
      <w:r>
        <w:t>Due</w:t>
      </w:r>
      <w:r>
        <w:rPr>
          <w:spacing w:val="-4"/>
        </w:rPr>
        <w:t xml:space="preserve"> </w:t>
      </w:r>
      <w:r>
        <w:t>Date</w:t>
      </w:r>
      <w:r>
        <w:rPr>
          <w:spacing w:val="-9"/>
        </w:rPr>
        <w:t xml:space="preserve"> </w:t>
      </w:r>
      <w:r>
        <w:t>/</w:t>
      </w:r>
      <w:r>
        <w:rPr>
          <w:spacing w:val="-6"/>
        </w:rPr>
        <w:t xml:space="preserve"> </w:t>
      </w:r>
      <w:r>
        <w:rPr>
          <w:spacing w:val="-4"/>
        </w:rPr>
        <w:t>Time:</w:t>
      </w:r>
      <w:r>
        <w:tab/>
      </w:r>
      <w:r w:rsidR="001D22BE">
        <w:t>March</w:t>
      </w:r>
      <w:r>
        <w:rPr>
          <w:spacing w:val="-11"/>
        </w:rPr>
        <w:t xml:space="preserve"> </w:t>
      </w:r>
      <w:r>
        <w:t>1</w:t>
      </w:r>
      <w:r w:rsidR="001D22BE">
        <w:t>8</w:t>
      </w:r>
      <w:r>
        <w:t>,</w:t>
      </w:r>
      <w:r>
        <w:rPr>
          <w:spacing w:val="-7"/>
        </w:rPr>
        <w:t xml:space="preserve"> </w:t>
      </w:r>
      <w:r>
        <w:t>2026,</w:t>
      </w:r>
      <w:r>
        <w:rPr>
          <w:spacing w:val="-10"/>
        </w:rPr>
        <w:t xml:space="preserve"> </w:t>
      </w:r>
      <w:r>
        <w:t>at</w:t>
      </w:r>
      <w:r>
        <w:rPr>
          <w:spacing w:val="-12"/>
        </w:rPr>
        <w:t xml:space="preserve"> </w:t>
      </w:r>
      <w:r>
        <w:t>1:00</w:t>
      </w:r>
      <w:r>
        <w:rPr>
          <w:spacing w:val="-12"/>
        </w:rPr>
        <w:t xml:space="preserve"> </w:t>
      </w:r>
      <w:r w:rsidR="001D22BE">
        <w:t>P</w:t>
      </w:r>
      <w:r>
        <w:t>.M.,</w:t>
      </w:r>
      <w:r>
        <w:rPr>
          <w:spacing w:val="-9"/>
        </w:rPr>
        <w:t xml:space="preserve"> </w:t>
      </w:r>
      <w:r>
        <w:t>Arizona</w:t>
      </w:r>
      <w:r>
        <w:rPr>
          <w:spacing w:val="-12"/>
        </w:rPr>
        <w:t xml:space="preserve"> </w:t>
      </w:r>
      <w:r>
        <w:rPr>
          <w:spacing w:val="-4"/>
        </w:rPr>
        <w:t>Time</w:t>
      </w:r>
    </w:p>
    <w:p w14:paraId="1C0468EE" w14:textId="77777777" w:rsidR="008A7057" w:rsidRDefault="008A7057">
      <w:pPr>
        <w:pStyle w:val="BodyText"/>
        <w:spacing w:before="3"/>
      </w:pPr>
    </w:p>
    <w:p w14:paraId="703A2A21" w14:textId="77777777" w:rsidR="008A7057" w:rsidRDefault="00A549F9">
      <w:pPr>
        <w:pStyle w:val="BodyText"/>
        <w:ind w:left="359" w:right="583"/>
      </w:pPr>
      <w:r>
        <w:t>Project</w:t>
      </w:r>
      <w:r>
        <w:rPr>
          <w:spacing w:val="-3"/>
        </w:rPr>
        <w:t xml:space="preserve"> </w:t>
      </w:r>
      <w:r>
        <w:t>Description:</w:t>
      </w:r>
      <w:r>
        <w:rPr>
          <w:spacing w:val="35"/>
        </w:rPr>
        <w:t xml:space="preserve"> </w:t>
      </w:r>
      <w:r>
        <w:t>The</w:t>
      </w:r>
      <w:r>
        <w:rPr>
          <w:spacing w:val="-3"/>
        </w:rPr>
        <w:t xml:space="preserve"> </w:t>
      </w:r>
      <w:r>
        <w:t>project</w:t>
      </w:r>
      <w:r>
        <w:rPr>
          <w:spacing w:val="-3"/>
        </w:rPr>
        <w:t xml:space="preserve"> </w:t>
      </w:r>
      <w:r>
        <w:t>consists</w:t>
      </w:r>
      <w:r>
        <w:rPr>
          <w:spacing w:val="-2"/>
        </w:rPr>
        <w:t xml:space="preserve"> </w:t>
      </w:r>
      <w:r>
        <w:t>of</w:t>
      </w:r>
      <w:r>
        <w:rPr>
          <w:spacing w:val="-3"/>
        </w:rPr>
        <w:t xml:space="preserve"> </w:t>
      </w:r>
      <w:r>
        <w:t>the</w:t>
      </w:r>
      <w:r>
        <w:rPr>
          <w:spacing w:val="-3"/>
        </w:rPr>
        <w:t xml:space="preserve"> </w:t>
      </w:r>
      <w:r>
        <w:t>construction</w:t>
      </w:r>
      <w:r>
        <w:rPr>
          <w:spacing w:val="-1"/>
        </w:rPr>
        <w:t xml:space="preserve"> </w:t>
      </w:r>
      <w:r>
        <w:t>of</w:t>
      </w:r>
      <w:r>
        <w:rPr>
          <w:spacing w:val="-1"/>
        </w:rPr>
        <w:t xml:space="preserve"> </w:t>
      </w:r>
      <w:r>
        <w:t>a</w:t>
      </w:r>
      <w:r>
        <w:rPr>
          <w:spacing w:val="-3"/>
        </w:rPr>
        <w:t xml:space="preserve"> </w:t>
      </w:r>
      <w:r>
        <w:t>new</w:t>
      </w:r>
      <w:r>
        <w:rPr>
          <w:spacing w:val="-3"/>
        </w:rPr>
        <w:t xml:space="preserve"> </w:t>
      </w:r>
      <w:r>
        <w:t>restroom</w:t>
      </w:r>
      <w:r>
        <w:rPr>
          <w:spacing w:val="-3"/>
        </w:rPr>
        <w:t xml:space="preserve"> </w:t>
      </w:r>
      <w:r>
        <w:t>building</w:t>
      </w:r>
      <w:r>
        <w:rPr>
          <w:spacing w:val="-3"/>
        </w:rPr>
        <w:t xml:space="preserve"> </w:t>
      </w:r>
      <w:r>
        <w:t>at</w:t>
      </w:r>
      <w:r>
        <w:rPr>
          <w:spacing w:val="-3"/>
        </w:rPr>
        <w:t xml:space="preserve"> </w:t>
      </w:r>
      <w:r>
        <w:t>the</w:t>
      </w:r>
      <w:r>
        <w:rPr>
          <w:spacing w:val="-3"/>
        </w:rPr>
        <w:t xml:space="preserve"> </w:t>
      </w:r>
      <w:r>
        <w:t>Community Park site located at 1251 Highway 95 in Bullhead City, Arizona.</w:t>
      </w:r>
    </w:p>
    <w:p w14:paraId="026F329F" w14:textId="77777777" w:rsidR="008A7057" w:rsidRDefault="008A7057">
      <w:pPr>
        <w:pStyle w:val="BodyText"/>
        <w:spacing w:before="11"/>
      </w:pPr>
    </w:p>
    <w:p w14:paraId="7EF5B056" w14:textId="77777777" w:rsidR="008A7057" w:rsidRDefault="00A549F9">
      <w:pPr>
        <w:pStyle w:val="BodyText"/>
        <w:ind w:left="359" w:right="543"/>
        <w:jc w:val="both"/>
      </w:pPr>
      <w:r>
        <w:t>Sealed bids for the project specified will be received by the Bullhead City Clerk’s Office at the First Floor Receptionist Desk, 2355 Trane Road, Bullhead City, Arizona, 86442-5966 on the time and date specified. Bidders shall submit one original of their bid. Bids received by the correct time and date will be opened and read aloud shortly thereafter in the City of Bullhead City, City Clerk’s office.</w:t>
      </w:r>
    </w:p>
    <w:p w14:paraId="327AC463" w14:textId="77777777" w:rsidR="008A7057" w:rsidRDefault="008A7057">
      <w:pPr>
        <w:pStyle w:val="BodyText"/>
      </w:pPr>
    </w:p>
    <w:p w14:paraId="2ACCDF29" w14:textId="77777777" w:rsidR="008A7057" w:rsidRDefault="00A549F9">
      <w:pPr>
        <w:pStyle w:val="BodyText"/>
        <w:ind w:left="359" w:right="543" w:hanging="1"/>
        <w:jc w:val="both"/>
      </w:pPr>
      <w:r>
        <w:t>Bids</w:t>
      </w:r>
      <w:r>
        <w:rPr>
          <w:spacing w:val="-4"/>
        </w:rPr>
        <w:t xml:space="preserve"> </w:t>
      </w:r>
      <w:r>
        <w:t>must</w:t>
      </w:r>
      <w:r>
        <w:rPr>
          <w:spacing w:val="-8"/>
        </w:rPr>
        <w:t xml:space="preserve"> </w:t>
      </w:r>
      <w:r>
        <w:t>be</w:t>
      </w:r>
      <w:r>
        <w:rPr>
          <w:spacing w:val="-8"/>
        </w:rPr>
        <w:t xml:space="preserve"> </w:t>
      </w:r>
      <w:r>
        <w:t>in</w:t>
      </w:r>
      <w:r>
        <w:rPr>
          <w:spacing w:val="-8"/>
        </w:rPr>
        <w:t xml:space="preserve"> </w:t>
      </w:r>
      <w:r>
        <w:t>the</w:t>
      </w:r>
      <w:r>
        <w:rPr>
          <w:spacing w:val="-8"/>
        </w:rPr>
        <w:t xml:space="preserve"> </w:t>
      </w:r>
      <w:r>
        <w:t>actual</w:t>
      </w:r>
      <w:r>
        <w:rPr>
          <w:spacing w:val="-9"/>
        </w:rPr>
        <w:t xml:space="preserve"> </w:t>
      </w:r>
      <w:r>
        <w:t>possession</w:t>
      </w:r>
      <w:r>
        <w:rPr>
          <w:spacing w:val="-10"/>
        </w:rPr>
        <w:t xml:space="preserve"> </w:t>
      </w:r>
      <w:r>
        <w:t>of</w:t>
      </w:r>
      <w:r>
        <w:rPr>
          <w:spacing w:val="-10"/>
        </w:rPr>
        <w:t xml:space="preserve"> </w:t>
      </w:r>
      <w:r>
        <w:t>the</w:t>
      </w:r>
      <w:r>
        <w:rPr>
          <w:spacing w:val="-13"/>
        </w:rPr>
        <w:t xml:space="preserve"> </w:t>
      </w:r>
      <w:r>
        <w:t>City</w:t>
      </w:r>
      <w:r>
        <w:rPr>
          <w:spacing w:val="-9"/>
        </w:rPr>
        <w:t xml:space="preserve"> </w:t>
      </w:r>
      <w:r>
        <w:t>Clerk’s</w:t>
      </w:r>
      <w:r>
        <w:rPr>
          <w:spacing w:val="-9"/>
        </w:rPr>
        <w:t xml:space="preserve"> </w:t>
      </w:r>
      <w:r>
        <w:t>office</w:t>
      </w:r>
      <w:r>
        <w:rPr>
          <w:spacing w:val="-8"/>
        </w:rPr>
        <w:t xml:space="preserve"> </w:t>
      </w:r>
      <w:r>
        <w:t>on</w:t>
      </w:r>
      <w:r>
        <w:rPr>
          <w:spacing w:val="-8"/>
        </w:rPr>
        <w:t xml:space="preserve"> </w:t>
      </w:r>
      <w:r>
        <w:t>or</w:t>
      </w:r>
      <w:r>
        <w:rPr>
          <w:spacing w:val="-9"/>
        </w:rPr>
        <w:t xml:space="preserve"> </w:t>
      </w:r>
      <w:r>
        <w:t>prior</w:t>
      </w:r>
      <w:r>
        <w:rPr>
          <w:spacing w:val="-9"/>
        </w:rPr>
        <w:t xml:space="preserve"> </w:t>
      </w:r>
      <w:r>
        <w:t>to</w:t>
      </w:r>
      <w:r>
        <w:rPr>
          <w:spacing w:val="-10"/>
        </w:rPr>
        <w:t xml:space="preserve"> </w:t>
      </w:r>
      <w:r>
        <w:t>the</w:t>
      </w:r>
      <w:r>
        <w:rPr>
          <w:spacing w:val="-13"/>
        </w:rPr>
        <w:t xml:space="preserve"> </w:t>
      </w:r>
      <w:r>
        <w:t>exact</w:t>
      </w:r>
      <w:r>
        <w:rPr>
          <w:spacing w:val="-12"/>
        </w:rPr>
        <w:t xml:space="preserve"> </w:t>
      </w:r>
      <w:r>
        <w:t>time</w:t>
      </w:r>
      <w:r>
        <w:rPr>
          <w:spacing w:val="-10"/>
        </w:rPr>
        <w:t xml:space="preserve"> </w:t>
      </w:r>
      <w:r>
        <w:t>and</w:t>
      </w:r>
      <w:r>
        <w:rPr>
          <w:spacing w:val="-8"/>
        </w:rPr>
        <w:t xml:space="preserve"> </w:t>
      </w:r>
      <w:r>
        <w:t>date</w:t>
      </w:r>
      <w:r>
        <w:rPr>
          <w:spacing w:val="-8"/>
        </w:rPr>
        <w:t xml:space="preserve"> </w:t>
      </w:r>
      <w:r>
        <w:t>indicated above. Late bids will not be considered under any circumstances.</w:t>
      </w:r>
    </w:p>
    <w:p w14:paraId="1099EF87" w14:textId="77777777" w:rsidR="008A7057" w:rsidRDefault="00A549F9">
      <w:pPr>
        <w:pStyle w:val="BodyText"/>
        <w:spacing w:before="227"/>
        <w:ind w:left="359" w:right="545"/>
        <w:jc w:val="both"/>
      </w:pPr>
      <w:r>
        <w:t>Bids must be submitted in a sealed opaque envelope with the Project Name and the bidder's name and address clearly indicated on the envelope. All bids must be completed in ink or typewritten on the form contained within the specifications titled Invitation for Bid.</w:t>
      </w:r>
    </w:p>
    <w:p w14:paraId="7C86DA64" w14:textId="77777777" w:rsidR="008A7057" w:rsidRDefault="008A7057">
      <w:pPr>
        <w:pStyle w:val="BodyText"/>
        <w:spacing w:before="1"/>
      </w:pPr>
    </w:p>
    <w:p w14:paraId="5C75320D" w14:textId="67AE05F1" w:rsidR="008A7057" w:rsidRDefault="00A549F9">
      <w:pPr>
        <w:pStyle w:val="BodyText"/>
        <w:spacing w:before="1"/>
        <w:ind w:left="359" w:right="532"/>
        <w:jc w:val="both"/>
      </w:pPr>
      <w:r>
        <w:t>For information or to obtain plans, specifications and bid documents or to submit questions concerning the IFB,</w:t>
      </w:r>
      <w:r>
        <w:rPr>
          <w:spacing w:val="-11"/>
        </w:rPr>
        <w:t xml:space="preserve"> </w:t>
      </w:r>
      <w:r>
        <w:t>contact</w:t>
      </w:r>
      <w:r>
        <w:rPr>
          <w:spacing w:val="-11"/>
        </w:rPr>
        <w:t xml:space="preserve"> </w:t>
      </w:r>
      <w:r>
        <w:t>Casey</w:t>
      </w:r>
      <w:r>
        <w:rPr>
          <w:spacing w:val="-9"/>
        </w:rPr>
        <w:t xml:space="preserve"> </w:t>
      </w:r>
      <w:r>
        <w:t>Lemmons,</w:t>
      </w:r>
      <w:r>
        <w:rPr>
          <w:spacing w:val="-11"/>
        </w:rPr>
        <w:t xml:space="preserve"> </w:t>
      </w:r>
      <w:r>
        <w:t>Administrative</w:t>
      </w:r>
      <w:r>
        <w:rPr>
          <w:spacing w:val="-11"/>
        </w:rPr>
        <w:t xml:space="preserve"> </w:t>
      </w:r>
      <w:r>
        <w:t>Analyst,</w:t>
      </w:r>
      <w:r>
        <w:rPr>
          <w:spacing w:val="-11"/>
        </w:rPr>
        <w:t xml:space="preserve"> </w:t>
      </w:r>
      <w:r>
        <w:t>2355</w:t>
      </w:r>
      <w:r>
        <w:rPr>
          <w:spacing w:val="-10"/>
        </w:rPr>
        <w:t xml:space="preserve"> </w:t>
      </w:r>
      <w:r>
        <w:t>Trane</w:t>
      </w:r>
      <w:r>
        <w:rPr>
          <w:spacing w:val="-10"/>
        </w:rPr>
        <w:t xml:space="preserve"> </w:t>
      </w:r>
      <w:r>
        <w:t>Road,</w:t>
      </w:r>
      <w:r>
        <w:rPr>
          <w:spacing w:val="-11"/>
        </w:rPr>
        <w:t xml:space="preserve"> </w:t>
      </w:r>
      <w:r>
        <w:t>Bullhead</w:t>
      </w:r>
      <w:r>
        <w:rPr>
          <w:spacing w:val="-7"/>
        </w:rPr>
        <w:t xml:space="preserve"> </w:t>
      </w:r>
      <w:r>
        <w:t>City,</w:t>
      </w:r>
      <w:r>
        <w:rPr>
          <w:spacing w:val="-10"/>
        </w:rPr>
        <w:t xml:space="preserve"> </w:t>
      </w:r>
      <w:r>
        <w:t>Arizona</w:t>
      </w:r>
      <w:r>
        <w:rPr>
          <w:spacing w:val="-11"/>
        </w:rPr>
        <w:t xml:space="preserve"> </w:t>
      </w:r>
      <w:r>
        <w:t>86442-5966, at</w:t>
      </w:r>
      <w:r>
        <w:rPr>
          <w:spacing w:val="-9"/>
        </w:rPr>
        <w:t xml:space="preserve"> </w:t>
      </w:r>
      <w:r>
        <w:t>phone</w:t>
      </w:r>
      <w:r>
        <w:rPr>
          <w:spacing w:val="-9"/>
        </w:rPr>
        <w:t xml:space="preserve"> </w:t>
      </w:r>
      <w:r>
        <w:t>(928)</w:t>
      </w:r>
      <w:r>
        <w:rPr>
          <w:spacing w:val="-6"/>
        </w:rPr>
        <w:t xml:space="preserve"> </w:t>
      </w:r>
      <w:r>
        <w:t>763-9400,</w:t>
      </w:r>
      <w:r>
        <w:rPr>
          <w:spacing w:val="-9"/>
        </w:rPr>
        <w:t xml:space="preserve"> </w:t>
      </w:r>
      <w:r>
        <w:t>ext.</w:t>
      </w:r>
      <w:r>
        <w:rPr>
          <w:spacing w:val="-9"/>
        </w:rPr>
        <w:t xml:space="preserve"> </w:t>
      </w:r>
      <w:r>
        <w:t>8500,</w:t>
      </w:r>
      <w:r>
        <w:rPr>
          <w:spacing w:val="-7"/>
        </w:rPr>
        <w:t xml:space="preserve"> </w:t>
      </w:r>
      <w:r>
        <w:t>or</w:t>
      </w:r>
      <w:r>
        <w:rPr>
          <w:spacing w:val="-9"/>
        </w:rPr>
        <w:t xml:space="preserve"> </w:t>
      </w:r>
      <w:r>
        <w:t>at</w:t>
      </w:r>
      <w:r>
        <w:rPr>
          <w:spacing w:val="-7"/>
        </w:rPr>
        <w:t xml:space="preserve"> </w:t>
      </w:r>
      <w:hyperlink r:id="rId17">
        <w:r>
          <w:rPr>
            <w:color w:val="0000FF"/>
            <w:u w:val="single" w:color="0000FF"/>
          </w:rPr>
          <w:t>clemmons@bullheadcityaz.gov</w:t>
        </w:r>
        <w:r>
          <w:t>.</w:t>
        </w:r>
      </w:hyperlink>
      <w:r>
        <w:rPr>
          <w:spacing w:val="-9"/>
        </w:rPr>
        <w:t xml:space="preserve"> </w:t>
      </w:r>
      <w:r>
        <w:t>Brief</w:t>
      </w:r>
      <w:r>
        <w:rPr>
          <w:spacing w:val="-9"/>
        </w:rPr>
        <w:t xml:space="preserve"> </w:t>
      </w:r>
      <w:r>
        <w:t>procedural</w:t>
      </w:r>
      <w:r>
        <w:rPr>
          <w:spacing w:val="-10"/>
        </w:rPr>
        <w:t xml:space="preserve"> </w:t>
      </w:r>
      <w:r>
        <w:t>questions</w:t>
      </w:r>
      <w:r>
        <w:rPr>
          <w:spacing w:val="-6"/>
        </w:rPr>
        <w:t xml:space="preserve"> </w:t>
      </w:r>
      <w:r>
        <w:t>may</w:t>
      </w:r>
      <w:r>
        <w:rPr>
          <w:spacing w:val="-6"/>
        </w:rPr>
        <w:t xml:space="preserve"> </w:t>
      </w:r>
      <w:r>
        <w:t xml:space="preserve">be submitted and responded to informally. Technical questions regarding the substance of this IFB must be submitted in writing or by email and received no later than </w:t>
      </w:r>
      <w:r w:rsidR="001D22BE">
        <w:t>9</w:t>
      </w:r>
      <w:r>
        <w:t xml:space="preserve">:00 </w:t>
      </w:r>
      <w:r w:rsidR="001D22BE">
        <w:t>a</w:t>
      </w:r>
      <w:r>
        <w:t xml:space="preserve">.m. on </w:t>
      </w:r>
      <w:r w:rsidR="001D22BE">
        <w:t>March 3</w:t>
      </w:r>
      <w:r>
        <w:t xml:space="preserve">, 2026. Questions may then be responded to by written amendment to this document. Oral statements or instructions do not constitute an amendment to the IFB. Only those plan holders registered with the City of Bullhead City will receive any modifications to the plans, specifications and bid documents and any notices that are issued during bidding. The City of Bullhead City reserves the right to accept or reject any or all responses or parts </w:t>
      </w:r>
      <w:r>
        <w:rPr>
          <w:spacing w:val="-2"/>
        </w:rPr>
        <w:t>thereto.</w:t>
      </w:r>
    </w:p>
    <w:p w14:paraId="170E0327" w14:textId="77777777" w:rsidR="008A7057" w:rsidRDefault="008A7057">
      <w:pPr>
        <w:pStyle w:val="BodyText"/>
        <w:spacing w:before="200"/>
      </w:pPr>
    </w:p>
    <w:p w14:paraId="0F9BAE43" w14:textId="77777777" w:rsidR="008A7057" w:rsidRDefault="00A549F9">
      <w:pPr>
        <w:pStyle w:val="BodyText"/>
        <w:spacing w:before="1"/>
        <w:ind w:left="359"/>
        <w:jc w:val="both"/>
      </w:pPr>
      <w:r>
        <w:t>Plans</w:t>
      </w:r>
      <w:r>
        <w:rPr>
          <w:spacing w:val="-15"/>
        </w:rPr>
        <w:t xml:space="preserve"> </w:t>
      </w:r>
      <w:r>
        <w:t>may</w:t>
      </w:r>
      <w:r>
        <w:rPr>
          <w:spacing w:val="-7"/>
        </w:rPr>
        <w:t xml:space="preserve"> </w:t>
      </w:r>
      <w:r>
        <w:t>be</w:t>
      </w:r>
      <w:r>
        <w:rPr>
          <w:spacing w:val="-12"/>
        </w:rPr>
        <w:t xml:space="preserve"> </w:t>
      </w:r>
      <w:r>
        <w:t>reviewed</w:t>
      </w:r>
      <w:r>
        <w:rPr>
          <w:spacing w:val="-12"/>
        </w:rPr>
        <w:t xml:space="preserve"> </w:t>
      </w:r>
      <w:r>
        <w:rPr>
          <w:spacing w:val="-5"/>
        </w:rPr>
        <w:t>at:</w:t>
      </w:r>
    </w:p>
    <w:p w14:paraId="6278F191" w14:textId="77777777" w:rsidR="008A7057" w:rsidRDefault="008A7057">
      <w:pPr>
        <w:pStyle w:val="BodyText"/>
        <w:spacing w:before="7"/>
      </w:pPr>
    </w:p>
    <w:p w14:paraId="54D82E7A" w14:textId="77777777" w:rsidR="008A7057" w:rsidRDefault="00A549F9">
      <w:pPr>
        <w:pStyle w:val="ListParagraph"/>
        <w:numPr>
          <w:ilvl w:val="0"/>
          <w:numId w:val="20"/>
        </w:numPr>
        <w:tabs>
          <w:tab w:val="left" w:pos="1440"/>
        </w:tabs>
        <w:spacing w:line="232" w:lineRule="auto"/>
        <w:ind w:right="597"/>
        <w:jc w:val="left"/>
        <w:rPr>
          <w:sz w:val="20"/>
        </w:rPr>
      </w:pPr>
      <w:r>
        <w:rPr>
          <w:sz w:val="20"/>
        </w:rPr>
        <w:t>City</w:t>
      </w:r>
      <w:r>
        <w:rPr>
          <w:spacing w:val="-4"/>
          <w:sz w:val="20"/>
        </w:rPr>
        <w:t xml:space="preserve"> </w:t>
      </w:r>
      <w:r>
        <w:rPr>
          <w:sz w:val="20"/>
        </w:rPr>
        <w:t>of</w:t>
      </w:r>
      <w:r>
        <w:rPr>
          <w:spacing w:val="-3"/>
          <w:sz w:val="20"/>
        </w:rPr>
        <w:t xml:space="preserve"> </w:t>
      </w:r>
      <w:r>
        <w:rPr>
          <w:sz w:val="20"/>
        </w:rPr>
        <w:t>Bullhead</w:t>
      </w:r>
      <w:r>
        <w:rPr>
          <w:spacing w:val="-5"/>
          <w:sz w:val="20"/>
        </w:rPr>
        <w:t xml:space="preserve"> </w:t>
      </w:r>
      <w:r>
        <w:rPr>
          <w:sz w:val="20"/>
        </w:rPr>
        <w:t>City,</w:t>
      </w:r>
      <w:r>
        <w:rPr>
          <w:spacing w:val="-5"/>
          <w:sz w:val="20"/>
        </w:rPr>
        <w:t xml:space="preserve"> </w:t>
      </w:r>
      <w:r>
        <w:rPr>
          <w:sz w:val="20"/>
        </w:rPr>
        <w:t>Public</w:t>
      </w:r>
      <w:r>
        <w:rPr>
          <w:spacing w:val="-4"/>
          <w:sz w:val="20"/>
        </w:rPr>
        <w:t xml:space="preserve"> </w:t>
      </w:r>
      <w:r>
        <w:rPr>
          <w:sz w:val="20"/>
        </w:rPr>
        <w:t>Works</w:t>
      </w:r>
      <w:r>
        <w:rPr>
          <w:spacing w:val="-4"/>
          <w:sz w:val="20"/>
        </w:rPr>
        <w:t xml:space="preserve"> </w:t>
      </w:r>
      <w:r>
        <w:rPr>
          <w:sz w:val="20"/>
        </w:rPr>
        <w:t>Administration,</w:t>
      </w:r>
      <w:r>
        <w:rPr>
          <w:spacing w:val="-3"/>
          <w:sz w:val="20"/>
        </w:rPr>
        <w:t xml:space="preserve"> </w:t>
      </w:r>
      <w:r>
        <w:rPr>
          <w:sz w:val="20"/>
        </w:rPr>
        <w:t>2355</w:t>
      </w:r>
      <w:r>
        <w:rPr>
          <w:spacing w:val="-5"/>
          <w:sz w:val="20"/>
        </w:rPr>
        <w:t xml:space="preserve"> </w:t>
      </w:r>
      <w:r>
        <w:rPr>
          <w:sz w:val="20"/>
        </w:rPr>
        <w:t>Trane</w:t>
      </w:r>
      <w:r>
        <w:rPr>
          <w:spacing w:val="-5"/>
          <w:sz w:val="20"/>
        </w:rPr>
        <w:t xml:space="preserve"> </w:t>
      </w:r>
      <w:r>
        <w:rPr>
          <w:sz w:val="20"/>
        </w:rPr>
        <w:t>Road,</w:t>
      </w:r>
      <w:r>
        <w:rPr>
          <w:spacing w:val="-3"/>
          <w:sz w:val="20"/>
        </w:rPr>
        <w:t xml:space="preserve"> </w:t>
      </w:r>
      <w:r>
        <w:rPr>
          <w:sz w:val="20"/>
        </w:rPr>
        <w:t>Bullhead</w:t>
      </w:r>
      <w:r>
        <w:rPr>
          <w:spacing w:val="-5"/>
          <w:sz w:val="20"/>
        </w:rPr>
        <w:t xml:space="preserve"> </w:t>
      </w:r>
      <w:r>
        <w:rPr>
          <w:sz w:val="20"/>
        </w:rPr>
        <w:t>City,</w:t>
      </w:r>
      <w:r>
        <w:rPr>
          <w:spacing w:val="-5"/>
          <w:sz w:val="20"/>
        </w:rPr>
        <w:t xml:space="preserve"> </w:t>
      </w:r>
      <w:r>
        <w:rPr>
          <w:sz w:val="20"/>
        </w:rPr>
        <w:t>AZ</w:t>
      </w:r>
      <w:r>
        <w:rPr>
          <w:spacing w:val="-2"/>
          <w:sz w:val="20"/>
        </w:rPr>
        <w:t xml:space="preserve"> </w:t>
      </w:r>
      <w:r>
        <w:rPr>
          <w:sz w:val="20"/>
        </w:rPr>
        <w:t>86442-5966, (928) 763-0128 Fax (928) 763-0131</w:t>
      </w:r>
    </w:p>
    <w:p w14:paraId="047BE041" w14:textId="77777777" w:rsidR="008A7057" w:rsidRDefault="00A549F9">
      <w:pPr>
        <w:pStyle w:val="ListParagraph"/>
        <w:numPr>
          <w:ilvl w:val="0"/>
          <w:numId w:val="20"/>
        </w:numPr>
        <w:tabs>
          <w:tab w:val="left" w:pos="1440"/>
        </w:tabs>
        <w:spacing w:before="9" w:line="232" w:lineRule="auto"/>
        <w:ind w:right="618"/>
        <w:jc w:val="left"/>
        <w:rPr>
          <w:sz w:val="20"/>
        </w:rPr>
      </w:pPr>
      <w:r>
        <w:rPr>
          <w:sz w:val="20"/>
        </w:rPr>
        <w:t>Performance</w:t>
      </w:r>
      <w:r>
        <w:rPr>
          <w:spacing w:val="-5"/>
          <w:sz w:val="20"/>
        </w:rPr>
        <w:t xml:space="preserve"> </w:t>
      </w:r>
      <w:r>
        <w:rPr>
          <w:sz w:val="20"/>
        </w:rPr>
        <w:t>Graphics</w:t>
      </w:r>
      <w:r>
        <w:rPr>
          <w:spacing w:val="-4"/>
          <w:sz w:val="20"/>
        </w:rPr>
        <w:t xml:space="preserve"> </w:t>
      </w:r>
      <w:r>
        <w:rPr>
          <w:sz w:val="20"/>
        </w:rPr>
        <w:t>Digital</w:t>
      </w:r>
      <w:r>
        <w:rPr>
          <w:spacing w:val="-4"/>
          <w:sz w:val="20"/>
        </w:rPr>
        <w:t xml:space="preserve"> </w:t>
      </w:r>
      <w:r>
        <w:rPr>
          <w:sz w:val="20"/>
        </w:rPr>
        <w:t>Printing,</w:t>
      </w:r>
      <w:r>
        <w:rPr>
          <w:spacing w:val="-5"/>
          <w:sz w:val="20"/>
        </w:rPr>
        <w:t xml:space="preserve"> </w:t>
      </w:r>
      <w:r>
        <w:rPr>
          <w:sz w:val="20"/>
        </w:rPr>
        <w:t>4140</w:t>
      </w:r>
      <w:r>
        <w:rPr>
          <w:spacing w:val="-3"/>
          <w:sz w:val="20"/>
        </w:rPr>
        <w:t xml:space="preserve"> </w:t>
      </w:r>
      <w:r>
        <w:rPr>
          <w:sz w:val="20"/>
        </w:rPr>
        <w:t>S.</w:t>
      </w:r>
      <w:r>
        <w:rPr>
          <w:spacing w:val="-3"/>
          <w:sz w:val="20"/>
        </w:rPr>
        <w:t xml:space="preserve"> </w:t>
      </w:r>
      <w:r>
        <w:rPr>
          <w:sz w:val="20"/>
        </w:rPr>
        <w:t>Lynn</w:t>
      </w:r>
      <w:r>
        <w:rPr>
          <w:spacing w:val="-3"/>
          <w:sz w:val="20"/>
        </w:rPr>
        <w:t xml:space="preserve"> </w:t>
      </w:r>
      <w:r>
        <w:rPr>
          <w:sz w:val="20"/>
        </w:rPr>
        <w:t>Drive,</w:t>
      </w:r>
      <w:r>
        <w:rPr>
          <w:spacing w:val="-5"/>
          <w:sz w:val="20"/>
        </w:rPr>
        <w:t xml:space="preserve"> </w:t>
      </w:r>
      <w:r>
        <w:rPr>
          <w:sz w:val="20"/>
        </w:rPr>
        <w:t>Suite</w:t>
      </w:r>
      <w:r>
        <w:rPr>
          <w:spacing w:val="-5"/>
          <w:sz w:val="20"/>
        </w:rPr>
        <w:t xml:space="preserve"> </w:t>
      </w:r>
      <w:r>
        <w:rPr>
          <w:sz w:val="20"/>
        </w:rPr>
        <w:t>107,</w:t>
      </w:r>
      <w:r>
        <w:rPr>
          <w:spacing w:val="-5"/>
          <w:sz w:val="20"/>
        </w:rPr>
        <w:t xml:space="preserve"> </w:t>
      </w:r>
      <w:r>
        <w:rPr>
          <w:sz w:val="20"/>
        </w:rPr>
        <w:t>Fort</w:t>
      </w:r>
      <w:r>
        <w:rPr>
          <w:spacing w:val="-3"/>
          <w:sz w:val="20"/>
        </w:rPr>
        <w:t xml:space="preserve"> </w:t>
      </w:r>
      <w:r>
        <w:rPr>
          <w:sz w:val="20"/>
        </w:rPr>
        <w:t>Mohave,</w:t>
      </w:r>
      <w:r>
        <w:rPr>
          <w:spacing w:val="-5"/>
          <w:sz w:val="20"/>
        </w:rPr>
        <w:t xml:space="preserve"> </w:t>
      </w:r>
      <w:r>
        <w:rPr>
          <w:sz w:val="20"/>
        </w:rPr>
        <w:t>AZ</w:t>
      </w:r>
      <w:r>
        <w:rPr>
          <w:spacing w:val="-2"/>
          <w:sz w:val="20"/>
        </w:rPr>
        <w:t xml:space="preserve"> </w:t>
      </w:r>
      <w:r>
        <w:rPr>
          <w:sz w:val="20"/>
        </w:rPr>
        <w:t>86426, (928) 763-6860</w:t>
      </w:r>
    </w:p>
    <w:p w14:paraId="1F56E09A" w14:textId="77777777" w:rsidR="008A7057" w:rsidRDefault="00A549F9">
      <w:pPr>
        <w:pStyle w:val="ListParagraph"/>
        <w:numPr>
          <w:ilvl w:val="0"/>
          <w:numId w:val="20"/>
        </w:numPr>
        <w:tabs>
          <w:tab w:val="left" w:pos="1440"/>
        </w:tabs>
        <w:spacing w:before="4"/>
        <w:ind w:right="601" w:hanging="361"/>
        <w:jc w:val="left"/>
        <w:rPr>
          <w:sz w:val="20"/>
        </w:rPr>
      </w:pPr>
      <w:r>
        <w:rPr>
          <w:sz w:val="20"/>
        </w:rPr>
        <w:t>Dodge</w:t>
      </w:r>
      <w:r>
        <w:rPr>
          <w:spacing w:val="-11"/>
          <w:sz w:val="20"/>
        </w:rPr>
        <w:t xml:space="preserve"> </w:t>
      </w:r>
      <w:r>
        <w:rPr>
          <w:sz w:val="20"/>
        </w:rPr>
        <w:t>Digital</w:t>
      </w:r>
      <w:r>
        <w:rPr>
          <w:spacing w:val="-7"/>
          <w:sz w:val="20"/>
        </w:rPr>
        <w:t xml:space="preserve"> </w:t>
      </w:r>
      <w:r>
        <w:rPr>
          <w:sz w:val="20"/>
        </w:rPr>
        <w:t>Plan</w:t>
      </w:r>
      <w:r>
        <w:rPr>
          <w:spacing w:val="-7"/>
          <w:sz w:val="20"/>
        </w:rPr>
        <w:t xml:space="preserve"> </w:t>
      </w:r>
      <w:r>
        <w:rPr>
          <w:sz w:val="20"/>
        </w:rPr>
        <w:t>Room,</w:t>
      </w:r>
      <w:r>
        <w:rPr>
          <w:spacing w:val="-6"/>
          <w:sz w:val="20"/>
        </w:rPr>
        <w:t xml:space="preserve"> </w:t>
      </w:r>
      <w:r>
        <w:rPr>
          <w:sz w:val="20"/>
        </w:rPr>
        <w:t>300</w:t>
      </w:r>
      <w:r>
        <w:rPr>
          <w:spacing w:val="-9"/>
          <w:sz w:val="20"/>
        </w:rPr>
        <w:t xml:space="preserve"> </w:t>
      </w:r>
      <w:r>
        <w:rPr>
          <w:sz w:val="20"/>
        </w:rPr>
        <w:t>American</w:t>
      </w:r>
      <w:r>
        <w:rPr>
          <w:spacing w:val="-9"/>
          <w:sz w:val="20"/>
        </w:rPr>
        <w:t xml:space="preserve"> </w:t>
      </w:r>
      <w:r>
        <w:rPr>
          <w:sz w:val="20"/>
        </w:rPr>
        <w:t>Metro</w:t>
      </w:r>
      <w:r>
        <w:rPr>
          <w:spacing w:val="-9"/>
          <w:sz w:val="20"/>
        </w:rPr>
        <w:t xml:space="preserve"> </w:t>
      </w:r>
      <w:r>
        <w:rPr>
          <w:sz w:val="20"/>
        </w:rPr>
        <w:t>Blvd,</w:t>
      </w:r>
      <w:r>
        <w:rPr>
          <w:spacing w:val="-6"/>
          <w:sz w:val="20"/>
        </w:rPr>
        <w:t xml:space="preserve"> </w:t>
      </w:r>
      <w:r>
        <w:rPr>
          <w:sz w:val="20"/>
        </w:rPr>
        <w:t>Ste</w:t>
      </w:r>
      <w:r>
        <w:rPr>
          <w:spacing w:val="-12"/>
          <w:sz w:val="20"/>
        </w:rPr>
        <w:t xml:space="preserve"> </w:t>
      </w:r>
      <w:r>
        <w:rPr>
          <w:sz w:val="20"/>
        </w:rPr>
        <w:t>185,</w:t>
      </w:r>
      <w:r>
        <w:rPr>
          <w:spacing w:val="-9"/>
          <w:sz w:val="20"/>
        </w:rPr>
        <w:t xml:space="preserve"> </w:t>
      </w:r>
      <w:r>
        <w:rPr>
          <w:sz w:val="20"/>
        </w:rPr>
        <w:t>Hamilton,</w:t>
      </w:r>
      <w:r>
        <w:rPr>
          <w:spacing w:val="-9"/>
          <w:sz w:val="20"/>
        </w:rPr>
        <w:t xml:space="preserve"> </w:t>
      </w:r>
      <w:r>
        <w:rPr>
          <w:sz w:val="20"/>
        </w:rPr>
        <w:t>NJ</w:t>
      </w:r>
      <w:r>
        <w:rPr>
          <w:spacing w:val="-5"/>
          <w:sz w:val="20"/>
        </w:rPr>
        <w:t xml:space="preserve"> </w:t>
      </w:r>
      <w:r>
        <w:rPr>
          <w:sz w:val="20"/>
        </w:rPr>
        <w:t>08619</w:t>
      </w:r>
      <w:r>
        <w:rPr>
          <w:spacing w:val="35"/>
          <w:sz w:val="20"/>
        </w:rPr>
        <w:t xml:space="preserve"> </w:t>
      </w:r>
      <w:r>
        <w:rPr>
          <w:sz w:val="20"/>
        </w:rPr>
        <w:t>Phone</w:t>
      </w:r>
      <w:r>
        <w:rPr>
          <w:spacing w:val="-9"/>
          <w:sz w:val="20"/>
        </w:rPr>
        <w:t xml:space="preserve"> </w:t>
      </w:r>
      <w:r>
        <w:rPr>
          <w:sz w:val="20"/>
        </w:rPr>
        <w:t xml:space="preserve">(877) </w:t>
      </w:r>
      <w:r>
        <w:rPr>
          <w:spacing w:val="-2"/>
          <w:sz w:val="20"/>
        </w:rPr>
        <w:t>784-9556</w:t>
      </w:r>
    </w:p>
    <w:p w14:paraId="62F33641" w14:textId="77777777" w:rsidR="008A7057" w:rsidRDefault="00A549F9">
      <w:pPr>
        <w:pStyle w:val="ListParagraph"/>
        <w:numPr>
          <w:ilvl w:val="0"/>
          <w:numId w:val="20"/>
        </w:numPr>
        <w:tabs>
          <w:tab w:val="left" w:pos="1440"/>
        </w:tabs>
        <w:spacing w:before="6" w:line="232" w:lineRule="auto"/>
        <w:ind w:right="598" w:hanging="361"/>
        <w:jc w:val="left"/>
        <w:rPr>
          <w:sz w:val="20"/>
        </w:rPr>
      </w:pPr>
      <w:r>
        <w:rPr>
          <w:sz w:val="20"/>
        </w:rPr>
        <w:t>Colorado</w:t>
      </w:r>
      <w:r>
        <w:rPr>
          <w:spacing w:val="-2"/>
          <w:sz w:val="20"/>
        </w:rPr>
        <w:t xml:space="preserve"> </w:t>
      </w:r>
      <w:r>
        <w:rPr>
          <w:sz w:val="20"/>
        </w:rPr>
        <w:t>River</w:t>
      </w:r>
      <w:r>
        <w:rPr>
          <w:spacing w:val="-1"/>
          <w:sz w:val="20"/>
        </w:rPr>
        <w:t xml:space="preserve"> </w:t>
      </w:r>
      <w:r>
        <w:rPr>
          <w:sz w:val="20"/>
        </w:rPr>
        <w:t>Building</w:t>
      </w:r>
      <w:r>
        <w:rPr>
          <w:spacing w:val="-4"/>
          <w:sz w:val="20"/>
        </w:rPr>
        <w:t xml:space="preserve"> </w:t>
      </w:r>
      <w:r>
        <w:rPr>
          <w:sz w:val="20"/>
        </w:rPr>
        <w:t>Industry</w:t>
      </w:r>
      <w:r>
        <w:rPr>
          <w:spacing w:val="-3"/>
          <w:sz w:val="20"/>
        </w:rPr>
        <w:t xml:space="preserve"> </w:t>
      </w:r>
      <w:r>
        <w:rPr>
          <w:sz w:val="20"/>
        </w:rPr>
        <w:t>Assoc.,</w:t>
      </w:r>
      <w:r>
        <w:rPr>
          <w:spacing w:val="-4"/>
          <w:sz w:val="20"/>
        </w:rPr>
        <w:t xml:space="preserve"> </w:t>
      </w:r>
      <w:r>
        <w:rPr>
          <w:sz w:val="20"/>
        </w:rPr>
        <w:t>2182</w:t>
      </w:r>
      <w:r>
        <w:rPr>
          <w:spacing w:val="-4"/>
          <w:sz w:val="20"/>
        </w:rPr>
        <w:t xml:space="preserve"> </w:t>
      </w:r>
      <w:r>
        <w:rPr>
          <w:sz w:val="20"/>
        </w:rPr>
        <w:t>McCulloch</w:t>
      </w:r>
      <w:r>
        <w:rPr>
          <w:spacing w:val="-4"/>
          <w:sz w:val="20"/>
        </w:rPr>
        <w:t xml:space="preserve"> </w:t>
      </w:r>
      <w:r>
        <w:rPr>
          <w:sz w:val="20"/>
        </w:rPr>
        <w:t>Blvd,</w:t>
      </w:r>
      <w:r>
        <w:rPr>
          <w:spacing w:val="-2"/>
          <w:sz w:val="20"/>
        </w:rPr>
        <w:t xml:space="preserve"> </w:t>
      </w:r>
      <w:r>
        <w:rPr>
          <w:sz w:val="20"/>
        </w:rPr>
        <w:t>Suite</w:t>
      </w:r>
      <w:r>
        <w:rPr>
          <w:spacing w:val="-4"/>
          <w:sz w:val="20"/>
        </w:rPr>
        <w:t xml:space="preserve"> </w:t>
      </w:r>
      <w:r>
        <w:rPr>
          <w:sz w:val="20"/>
        </w:rPr>
        <w:t>#1,</w:t>
      </w:r>
      <w:r>
        <w:rPr>
          <w:spacing w:val="-4"/>
          <w:sz w:val="20"/>
        </w:rPr>
        <w:t xml:space="preserve"> </w:t>
      </w:r>
      <w:r>
        <w:rPr>
          <w:sz w:val="20"/>
        </w:rPr>
        <w:t>Lake</w:t>
      </w:r>
      <w:r>
        <w:rPr>
          <w:spacing w:val="-3"/>
          <w:sz w:val="20"/>
        </w:rPr>
        <w:t xml:space="preserve"> </w:t>
      </w:r>
      <w:r>
        <w:rPr>
          <w:sz w:val="20"/>
        </w:rPr>
        <w:t>Havasu</w:t>
      </w:r>
      <w:r>
        <w:rPr>
          <w:spacing w:val="-7"/>
          <w:sz w:val="20"/>
        </w:rPr>
        <w:t xml:space="preserve"> </w:t>
      </w:r>
      <w:r>
        <w:rPr>
          <w:sz w:val="20"/>
        </w:rPr>
        <w:t>City,</w:t>
      </w:r>
      <w:r>
        <w:rPr>
          <w:spacing w:val="-4"/>
          <w:sz w:val="20"/>
        </w:rPr>
        <w:t xml:space="preserve"> </w:t>
      </w:r>
      <w:r>
        <w:rPr>
          <w:sz w:val="20"/>
        </w:rPr>
        <w:t>AZ 86403, (928) 453-7755</w:t>
      </w:r>
    </w:p>
    <w:p w14:paraId="2775524D" w14:textId="77777777" w:rsidR="008A7057" w:rsidRDefault="00A549F9">
      <w:pPr>
        <w:pStyle w:val="ListParagraph"/>
        <w:numPr>
          <w:ilvl w:val="0"/>
          <w:numId w:val="20"/>
        </w:numPr>
        <w:tabs>
          <w:tab w:val="left" w:pos="1440"/>
        </w:tabs>
        <w:spacing w:before="10" w:line="232" w:lineRule="auto"/>
        <w:ind w:right="637"/>
        <w:jc w:val="left"/>
        <w:rPr>
          <w:sz w:val="20"/>
        </w:rPr>
      </w:pPr>
      <w:r>
        <w:rPr>
          <w:sz w:val="20"/>
        </w:rPr>
        <w:t>Yuma</w:t>
      </w:r>
      <w:r>
        <w:rPr>
          <w:spacing w:val="-4"/>
          <w:sz w:val="20"/>
        </w:rPr>
        <w:t xml:space="preserve"> </w:t>
      </w:r>
      <w:r>
        <w:rPr>
          <w:sz w:val="20"/>
        </w:rPr>
        <w:t>Southwest</w:t>
      </w:r>
      <w:r>
        <w:rPr>
          <w:spacing w:val="-4"/>
          <w:sz w:val="20"/>
        </w:rPr>
        <w:t xml:space="preserve"> </w:t>
      </w:r>
      <w:r>
        <w:rPr>
          <w:sz w:val="20"/>
        </w:rPr>
        <w:t>Contractors</w:t>
      </w:r>
      <w:r>
        <w:rPr>
          <w:spacing w:val="-3"/>
          <w:sz w:val="20"/>
        </w:rPr>
        <w:t xml:space="preserve"> </w:t>
      </w:r>
      <w:r>
        <w:rPr>
          <w:sz w:val="20"/>
        </w:rPr>
        <w:t>Assoc.,</w:t>
      </w:r>
      <w:r>
        <w:rPr>
          <w:spacing w:val="-4"/>
          <w:sz w:val="20"/>
        </w:rPr>
        <w:t xml:space="preserve"> </w:t>
      </w:r>
      <w:r>
        <w:rPr>
          <w:sz w:val="20"/>
        </w:rPr>
        <w:t>2741</w:t>
      </w:r>
      <w:r>
        <w:rPr>
          <w:spacing w:val="-3"/>
          <w:sz w:val="20"/>
        </w:rPr>
        <w:t xml:space="preserve"> </w:t>
      </w:r>
      <w:r>
        <w:rPr>
          <w:sz w:val="20"/>
        </w:rPr>
        <w:t>S.</w:t>
      </w:r>
      <w:r>
        <w:rPr>
          <w:spacing w:val="-3"/>
          <w:sz w:val="20"/>
        </w:rPr>
        <w:t xml:space="preserve"> </w:t>
      </w:r>
      <w:r>
        <w:rPr>
          <w:sz w:val="20"/>
        </w:rPr>
        <w:t>Eighth</w:t>
      </w:r>
      <w:r>
        <w:rPr>
          <w:spacing w:val="-4"/>
          <w:sz w:val="20"/>
        </w:rPr>
        <w:t xml:space="preserve"> </w:t>
      </w:r>
      <w:r>
        <w:rPr>
          <w:sz w:val="20"/>
        </w:rPr>
        <w:t>Ave.,</w:t>
      </w:r>
      <w:r>
        <w:rPr>
          <w:spacing w:val="-4"/>
          <w:sz w:val="20"/>
        </w:rPr>
        <w:t xml:space="preserve"> </w:t>
      </w:r>
      <w:r>
        <w:rPr>
          <w:sz w:val="20"/>
        </w:rPr>
        <w:t>Ste</w:t>
      </w:r>
      <w:r>
        <w:rPr>
          <w:spacing w:val="-4"/>
          <w:sz w:val="20"/>
        </w:rPr>
        <w:t xml:space="preserve"> </w:t>
      </w:r>
      <w:r>
        <w:rPr>
          <w:sz w:val="20"/>
        </w:rPr>
        <w:t>B,</w:t>
      </w:r>
      <w:r>
        <w:rPr>
          <w:spacing w:val="-3"/>
          <w:sz w:val="20"/>
        </w:rPr>
        <w:t xml:space="preserve"> </w:t>
      </w:r>
      <w:r>
        <w:rPr>
          <w:sz w:val="20"/>
        </w:rPr>
        <w:t>Yuma,</w:t>
      </w:r>
      <w:r>
        <w:rPr>
          <w:spacing w:val="-3"/>
          <w:sz w:val="20"/>
        </w:rPr>
        <w:t xml:space="preserve"> </w:t>
      </w:r>
      <w:r>
        <w:rPr>
          <w:sz w:val="20"/>
        </w:rPr>
        <w:t>AZ</w:t>
      </w:r>
      <w:r>
        <w:rPr>
          <w:spacing w:val="35"/>
          <w:sz w:val="20"/>
        </w:rPr>
        <w:t xml:space="preserve"> </w:t>
      </w:r>
      <w:r>
        <w:rPr>
          <w:sz w:val="20"/>
        </w:rPr>
        <w:t>85364</w:t>
      </w:r>
      <w:r>
        <w:rPr>
          <w:spacing w:val="-4"/>
          <w:sz w:val="20"/>
        </w:rPr>
        <w:t xml:space="preserve"> </w:t>
      </w:r>
      <w:r>
        <w:rPr>
          <w:sz w:val="20"/>
        </w:rPr>
        <w:t>(928)</w:t>
      </w:r>
      <w:r>
        <w:rPr>
          <w:spacing w:val="-2"/>
          <w:sz w:val="20"/>
        </w:rPr>
        <w:t xml:space="preserve"> </w:t>
      </w:r>
      <w:r>
        <w:rPr>
          <w:sz w:val="20"/>
        </w:rPr>
        <w:t>539-9035</w:t>
      </w:r>
      <w:r>
        <w:rPr>
          <w:spacing w:val="40"/>
          <w:sz w:val="20"/>
        </w:rPr>
        <w:t xml:space="preserve"> </w:t>
      </w:r>
      <w:r>
        <w:rPr>
          <w:sz w:val="20"/>
        </w:rPr>
        <w:t>Fax (928) 539-9036</w:t>
      </w:r>
    </w:p>
    <w:p w14:paraId="5AE32305" w14:textId="77777777" w:rsidR="008A7057" w:rsidRDefault="00A549F9">
      <w:pPr>
        <w:pStyle w:val="ListParagraph"/>
        <w:numPr>
          <w:ilvl w:val="0"/>
          <w:numId w:val="20"/>
        </w:numPr>
        <w:tabs>
          <w:tab w:val="left" w:pos="1440"/>
        </w:tabs>
        <w:spacing w:before="6" w:line="237" w:lineRule="auto"/>
        <w:ind w:right="599"/>
        <w:jc w:val="left"/>
        <w:rPr>
          <w:sz w:val="20"/>
        </w:rPr>
      </w:pPr>
      <w:r>
        <w:rPr>
          <w:sz w:val="20"/>
        </w:rPr>
        <w:t>Construction</w:t>
      </w:r>
      <w:r>
        <w:rPr>
          <w:spacing w:val="-9"/>
          <w:sz w:val="20"/>
        </w:rPr>
        <w:t xml:space="preserve"> </w:t>
      </w:r>
      <w:r>
        <w:rPr>
          <w:sz w:val="20"/>
        </w:rPr>
        <w:t>Notebook,</w:t>
      </w:r>
      <w:r>
        <w:rPr>
          <w:spacing w:val="-6"/>
          <w:sz w:val="20"/>
        </w:rPr>
        <w:t xml:space="preserve"> </w:t>
      </w:r>
      <w:r>
        <w:rPr>
          <w:sz w:val="20"/>
        </w:rPr>
        <w:t>3131</w:t>
      </w:r>
      <w:r>
        <w:rPr>
          <w:spacing w:val="-7"/>
          <w:sz w:val="20"/>
        </w:rPr>
        <w:t xml:space="preserve"> </w:t>
      </w:r>
      <w:r>
        <w:rPr>
          <w:sz w:val="20"/>
        </w:rPr>
        <w:t>Meade</w:t>
      </w:r>
      <w:r>
        <w:rPr>
          <w:spacing w:val="-4"/>
          <w:sz w:val="20"/>
        </w:rPr>
        <w:t xml:space="preserve"> </w:t>
      </w:r>
      <w:r>
        <w:rPr>
          <w:sz w:val="20"/>
        </w:rPr>
        <w:t>Ave.,</w:t>
      </w:r>
      <w:r>
        <w:rPr>
          <w:spacing w:val="-4"/>
          <w:sz w:val="20"/>
        </w:rPr>
        <w:t xml:space="preserve"> </w:t>
      </w:r>
      <w:r>
        <w:rPr>
          <w:sz w:val="20"/>
        </w:rPr>
        <w:t>Suite</w:t>
      </w:r>
      <w:r>
        <w:rPr>
          <w:spacing w:val="-7"/>
          <w:sz w:val="20"/>
        </w:rPr>
        <w:t xml:space="preserve"> </w:t>
      </w:r>
      <w:r>
        <w:rPr>
          <w:sz w:val="20"/>
        </w:rPr>
        <w:t>B,</w:t>
      </w:r>
      <w:r>
        <w:rPr>
          <w:spacing w:val="-6"/>
          <w:sz w:val="20"/>
        </w:rPr>
        <w:t xml:space="preserve"> </w:t>
      </w:r>
      <w:r>
        <w:rPr>
          <w:sz w:val="20"/>
        </w:rPr>
        <w:t>Las</w:t>
      </w:r>
      <w:r>
        <w:rPr>
          <w:spacing w:val="-5"/>
          <w:sz w:val="20"/>
        </w:rPr>
        <w:t xml:space="preserve"> </w:t>
      </w:r>
      <w:r>
        <w:rPr>
          <w:sz w:val="20"/>
        </w:rPr>
        <w:t>Vegas,</w:t>
      </w:r>
      <w:r>
        <w:rPr>
          <w:spacing w:val="-9"/>
          <w:sz w:val="20"/>
        </w:rPr>
        <w:t xml:space="preserve"> </w:t>
      </w:r>
      <w:r>
        <w:rPr>
          <w:sz w:val="20"/>
        </w:rPr>
        <w:t>NV</w:t>
      </w:r>
      <w:r>
        <w:rPr>
          <w:spacing w:val="-5"/>
          <w:sz w:val="20"/>
        </w:rPr>
        <w:t xml:space="preserve"> </w:t>
      </w:r>
      <w:r>
        <w:rPr>
          <w:sz w:val="20"/>
        </w:rPr>
        <w:t>89102,</w:t>
      </w:r>
      <w:r>
        <w:rPr>
          <w:spacing w:val="-6"/>
          <w:sz w:val="20"/>
        </w:rPr>
        <w:t xml:space="preserve"> </w:t>
      </w:r>
      <w:r>
        <w:rPr>
          <w:sz w:val="20"/>
        </w:rPr>
        <w:t>(702)</w:t>
      </w:r>
      <w:r>
        <w:rPr>
          <w:spacing w:val="-3"/>
          <w:sz w:val="20"/>
        </w:rPr>
        <w:t xml:space="preserve"> </w:t>
      </w:r>
      <w:r>
        <w:rPr>
          <w:sz w:val="20"/>
        </w:rPr>
        <w:t>876-8660</w:t>
      </w:r>
      <w:r>
        <w:rPr>
          <w:spacing w:val="34"/>
          <w:sz w:val="20"/>
        </w:rPr>
        <w:t xml:space="preserve"> </w:t>
      </w:r>
      <w:r>
        <w:rPr>
          <w:sz w:val="20"/>
        </w:rPr>
        <w:t>Fax (702) 876-5683</w:t>
      </w:r>
    </w:p>
    <w:p w14:paraId="56C368DB" w14:textId="77777777" w:rsidR="008A7057" w:rsidRDefault="00A549F9">
      <w:pPr>
        <w:pStyle w:val="ListParagraph"/>
        <w:numPr>
          <w:ilvl w:val="0"/>
          <w:numId w:val="20"/>
        </w:numPr>
        <w:tabs>
          <w:tab w:val="left" w:pos="1440"/>
        </w:tabs>
        <w:spacing w:before="2" w:line="237" w:lineRule="auto"/>
        <w:ind w:right="654"/>
        <w:jc w:val="left"/>
        <w:rPr>
          <w:sz w:val="20"/>
        </w:rPr>
      </w:pPr>
      <w:r>
        <w:rPr>
          <w:sz w:val="20"/>
        </w:rPr>
        <w:t>A&amp;E</w:t>
      </w:r>
      <w:r>
        <w:rPr>
          <w:spacing w:val="-6"/>
          <w:sz w:val="20"/>
        </w:rPr>
        <w:t xml:space="preserve"> </w:t>
      </w:r>
      <w:r>
        <w:rPr>
          <w:sz w:val="20"/>
        </w:rPr>
        <w:t>Reprographics</w:t>
      </w:r>
      <w:r>
        <w:rPr>
          <w:spacing w:val="-4"/>
          <w:sz w:val="20"/>
        </w:rPr>
        <w:t xml:space="preserve"> </w:t>
      </w:r>
      <w:r>
        <w:rPr>
          <w:sz w:val="20"/>
        </w:rPr>
        <w:t>Plan</w:t>
      </w:r>
      <w:r>
        <w:rPr>
          <w:spacing w:val="-5"/>
          <w:sz w:val="20"/>
        </w:rPr>
        <w:t xml:space="preserve"> </w:t>
      </w:r>
      <w:r>
        <w:rPr>
          <w:sz w:val="20"/>
        </w:rPr>
        <w:t>Room,</w:t>
      </w:r>
      <w:r>
        <w:rPr>
          <w:spacing w:val="-3"/>
          <w:sz w:val="20"/>
        </w:rPr>
        <w:t xml:space="preserve"> </w:t>
      </w:r>
      <w:r>
        <w:rPr>
          <w:sz w:val="20"/>
        </w:rPr>
        <w:t>1030</w:t>
      </w:r>
      <w:r>
        <w:rPr>
          <w:spacing w:val="-3"/>
          <w:sz w:val="20"/>
        </w:rPr>
        <w:t xml:space="preserve"> </w:t>
      </w:r>
      <w:r>
        <w:rPr>
          <w:sz w:val="20"/>
        </w:rPr>
        <w:t>Sandretto</w:t>
      </w:r>
      <w:r>
        <w:rPr>
          <w:spacing w:val="-3"/>
          <w:sz w:val="20"/>
        </w:rPr>
        <w:t xml:space="preserve"> </w:t>
      </w:r>
      <w:r>
        <w:rPr>
          <w:sz w:val="20"/>
        </w:rPr>
        <w:t>Drive</w:t>
      </w:r>
      <w:r>
        <w:rPr>
          <w:spacing w:val="-3"/>
          <w:sz w:val="20"/>
        </w:rPr>
        <w:t xml:space="preserve"> </w:t>
      </w:r>
      <w:r>
        <w:rPr>
          <w:sz w:val="20"/>
        </w:rPr>
        <w:t>Suite</w:t>
      </w:r>
      <w:r>
        <w:rPr>
          <w:spacing w:val="-5"/>
          <w:sz w:val="20"/>
        </w:rPr>
        <w:t xml:space="preserve"> </w:t>
      </w:r>
      <w:r>
        <w:rPr>
          <w:sz w:val="20"/>
        </w:rPr>
        <w:t>F,</w:t>
      </w:r>
      <w:r>
        <w:rPr>
          <w:spacing w:val="-3"/>
          <w:sz w:val="20"/>
        </w:rPr>
        <w:t xml:space="preserve"> </w:t>
      </w:r>
      <w:r>
        <w:rPr>
          <w:sz w:val="20"/>
        </w:rPr>
        <w:t>Prescott,</w:t>
      </w:r>
      <w:r>
        <w:rPr>
          <w:spacing w:val="-3"/>
          <w:sz w:val="20"/>
        </w:rPr>
        <w:t xml:space="preserve"> </w:t>
      </w:r>
      <w:r>
        <w:rPr>
          <w:sz w:val="20"/>
        </w:rPr>
        <w:t>AZ</w:t>
      </w:r>
      <w:r>
        <w:rPr>
          <w:spacing w:val="-4"/>
          <w:sz w:val="20"/>
        </w:rPr>
        <w:t xml:space="preserve"> </w:t>
      </w:r>
      <w:r>
        <w:rPr>
          <w:sz w:val="20"/>
        </w:rPr>
        <w:t>86305,</w:t>
      </w:r>
      <w:r>
        <w:rPr>
          <w:spacing w:val="-5"/>
          <w:sz w:val="20"/>
        </w:rPr>
        <w:t xml:space="preserve"> </w:t>
      </w:r>
      <w:r>
        <w:rPr>
          <w:sz w:val="20"/>
        </w:rPr>
        <w:t>(928)</w:t>
      </w:r>
      <w:r>
        <w:rPr>
          <w:spacing w:val="-2"/>
          <w:sz w:val="20"/>
        </w:rPr>
        <w:t xml:space="preserve"> </w:t>
      </w:r>
      <w:r>
        <w:rPr>
          <w:sz w:val="20"/>
        </w:rPr>
        <w:t>442-9116</w:t>
      </w:r>
      <w:r>
        <w:rPr>
          <w:spacing w:val="40"/>
          <w:sz w:val="20"/>
        </w:rPr>
        <w:t xml:space="preserve"> </w:t>
      </w:r>
      <w:r>
        <w:rPr>
          <w:sz w:val="20"/>
        </w:rPr>
        <w:t>Fax (928) 776-1550</w:t>
      </w:r>
    </w:p>
    <w:p w14:paraId="219A84EF" w14:textId="77777777" w:rsidR="008A7057" w:rsidRDefault="00A549F9">
      <w:pPr>
        <w:pStyle w:val="ListParagraph"/>
        <w:numPr>
          <w:ilvl w:val="0"/>
          <w:numId w:val="20"/>
        </w:numPr>
        <w:tabs>
          <w:tab w:val="left" w:pos="1439"/>
        </w:tabs>
        <w:spacing w:before="7" w:line="232" w:lineRule="auto"/>
        <w:ind w:left="1439" w:right="698"/>
        <w:jc w:val="left"/>
        <w:rPr>
          <w:sz w:val="20"/>
        </w:rPr>
      </w:pPr>
      <w:r>
        <w:rPr>
          <w:sz w:val="20"/>
        </w:rPr>
        <w:t>Sierra</w:t>
      </w:r>
      <w:r>
        <w:rPr>
          <w:spacing w:val="-2"/>
          <w:sz w:val="20"/>
        </w:rPr>
        <w:t xml:space="preserve"> </w:t>
      </w:r>
      <w:r>
        <w:rPr>
          <w:sz w:val="20"/>
        </w:rPr>
        <w:t>Plan</w:t>
      </w:r>
      <w:r>
        <w:rPr>
          <w:spacing w:val="-2"/>
          <w:sz w:val="20"/>
        </w:rPr>
        <w:t xml:space="preserve"> </w:t>
      </w:r>
      <w:r>
        <w:rPr>
          <w:sz w:val="20"/>
        </w:rPr>
        <w:t>Room,</w:t>
      </w:r>
      <w:r>
        <w:rPr>
          <w:spacing w:val="-4"/>
          <w:sz w:val="20"/>
        </w:rPr>
        <w:t xml:space="preserve"> </w:t>
      </w:r>
      <w:r>
        <w:rPr>
          <w:sz w:val="20"/>
        </w:rPr>
        <w:t>3111</w:t>
      </w:r>
      <w:r>
        <w:rPr>
          <w:spacing w:val="-2"/>
          <w:sz w:val="20"/>
        </w:rPr>
        <w:t xml:space="preserve"> </w:t>
      </w:r>
      <w:r>
        <w:rPr>
          <w:sz w:val="20"/>
        </w:rPr>
        <w:t>So.</w:t>
      </w:r>
      <w:r>
        <w:rPr>
          <w:spacing w:val="-4"/>
          <w:sz w:val="20"/>
        </w:rPr>
        <w:t xml:space="preserve"> </w:t>
      </w:r>
      <w:r>
        <w:rPr>
          <w:sz w:val="20"/>
        </w:rPr>
        <w:t>Valley</w:t>
      </w:r>
      <w:r>
        <w:rPr>
          <w:spacing w:val="-3"/>
          <w:sz w:val="20"/>
        </w:rPr>
        <w:t xml:space="preserve"> </w:t>
      </w:r>
      <w:r>
        <w:rPr>
          <w:sz w:val="20"/>
        </w:rPr>
        <w:t>View</w:t>
      </w:r>
      <w:r>
        <w:rPr>
          <w:spacing w:val="-1"/>
          <w:sz w:val="20"/>
        </w:rPr>
        <w:t xml:space="preserve"> </w:t>
      </w:r>
      <w:r>
        <w:rPr>
          <w:sz w:val="20"/>
        </w:rPr>
        <w:t>#</w:t>
      </w:r>
      <w:r>
        <w:rPr>
          <w:spacing w:val="-4"/>
          <w:sz w:val="20"/>
        </w:rPr>
        <w:t xml:space="preserve"> </w:t>
      </w:r>
      <w:r>
        <w:rPr>
          <w:sz w:val="20"/>
        </w:rPr>
        <w:t>B-120,</w:t>
      </w:r>
      <w:r>
        <w:rPr>
          <w:spacing w:val="-2"/>
          <w:sz w:val="20"/>
        </w:rPr>
        <w:t xml:space="preserve"> </w:t>
      </w:r>
      <w:r>
        <w:rPr>
          <w:sz w:val="20"/>
        </w:rPr>
        <w:t>Las</w:t>
      </w:r>
      <w:r>
        <w:rPr>
          <w:spacing w:val="-1"/>
          <w:sz w:val="20"/>
        </w:rPr>
        <w:t xml:space="preserve"> </w:t>
      </w:r>
      <w:r>
        <w:rPr>
          <w:sz w:val="20"/>
        </w:rPr>
        <w:t>Vegas,</w:t>
      </w:r>
      <w:r>
        <w:rPr>
          <w:spacing w:val="-4"/>
          <w:sz w:val="20"/>
        </w:rPr>
        <w:t xml:space="preserve"> </w:t>
      </w:r>
      <w:r>
        <w:rPr>
          <w:sz w:val="20"/>
        </w:rPr>
        <w:t>NV</w:t>
      </w:r>
      <w:r>
        <w:rPr>
          <w:spacing w:val="-2"/>
          <w:sz w:val="20"/>
        </w:rPr>
        <w:t xml:space="preserve"> </w:t>
      </w:r>
      <w:r>
        <w:rPr>
          <w:sz w:val="20"/>
        </w:rPr>
        <w:t>89102,</w:t>
      </w:r>
      <w:r>
        <w:rPr>
          <w:spacing w:val="-2"/>
          <w:sz w:val="20"/>
        </w:rPr>
        <w:t xml:space="preserve"> </w:t>
      </w:r>
      <w:r>
        <w:rPr>
          <w:sz w:val="20"/>
        </w:rPr>
        <w:t>(702)</w:t>
      </w:r>
      <w:r>
        <w:rPr>
          <w:spacing w:val="-1"/>
          <w:sz w:val="20"/>
        </w:rPr>
        <w:t xml:space="preserve"> </w:t>
      </w:r>
      <w:r>
        <w:rPr>
          <w:sz w:val="20"/>
        </w:rPr>
        <w:t>871-1077</w:t>
      </w:r>
      <w:r>
        <w:rPr>
          <w:spacing w:val="34"/>
          <w:sz w:val="20"/>
        </w:rPr>
        <w:t xml:space="preserve"> </w:t>
      </w:r>
      <w:r>
        <w:rPr>
          <w:sz w:val="20"/>
        </w:rPr>
        <w:t>Fax (702) 871-8220</w:t>
      </w:r>
    </w:p>
    <w:p w14:paraId="3FEA8377" w14:textId="77777777" w:rsidR="008A7057" w:rsidRDefault="00A549F9">
      <w:pPr>
        <w:pStyle w:val="ListParagraph"/>
        <w:numPr>
          <w:ilvl w:val="0"/>
          <w:numId w:val="20"/>
        </w:numPr>
        <w:tabs>
          <w:tab w:val="left" w:pos="1439"/>
          <w:tab w:val="left" w:pos="7943"/>
        </w:tabs>
        <w:spacing w:line="244" w:lineRule="exact"/>
        <w:ind w:left="1439" w:hanging="359"/>
        <w:jc w:val="left"/>
        <w:rPr>
          <w:sz w:val="20"/>
        </w:rPr>
      </w:pPr>
      <w:r>
        <w:rPr>
          <w:sz w:val="20"/>
        </w:rPr>
        <w:t>Just</w:t>
      </w:r>
      <w:r>
        <w:rPr>
          <w:spacing w:val="-14"/>
          <w:sz w:val="20"/>
        </w:rPr>
        <w:t xml:space="preserve"> </w:t>
      </w:r>
      <w:r>
        <w:rPr>
          <w:sz w:val="20"/>
        </w:rPr>
        <w:t>Blueprints,</w:t>
      </w:r>
      <w:r>
        <w:rPr>
          <w:spacing w:val="-12"/>
          <w:sz w:val="20"/>
        </w:rPr>
        <w:t xml:space="preserve"> </w:t>
      </w:r>
      <w:r>
        <w:rPr>
          <w:sz w:val="20"/>
        </w:rPr>
        <w:t>112</w:t>
      </w:r>
      <w:r>
        <w:rPr>
          <w:spacing w:val="-13"/>
          <w:sz w:val="20"/>
        </w:rPr>
        <w:t xml:space="preserve"> </w:t>
      </w:r>
      <w:r>
        <w:rPr>
          <w:sz w:val="20"/>
        </w:rPr>
        <w:t>N.</w:t>
      </w:r>
      <w:r>
        <w:rPr>
          <w:spacing w:val="-10"/>
          <w:sz w:val="20"/>
        </w:rPr>
        <w:t xml:space="preserve"> </w:t>
      </w:r>
      <w:r>
        <w:rPr>
          <w:sz w:val="20"/>
        </w:rPr>
        <w:t>8</w:t>
      </w:r>
      <w:proofErr w:type="spellStart"/>
      <w:r>
        <w:rPr>
          <w:position w:val="6"/>
          <w:sz w:val="13"/>
        </w:rPr>
        <w:t>th</w:t>
      </w:r>
      <w:proofErr w:type="spellEnd"/>
      <w:r>
        <w:rPr>
          <w:spacing w:val="10"/>
          <w:position w:val="6"/>
          <w:sz w:val="13"/>
        </w:rPr>
        <w:t xml:space="preserve"> </w:t>
      </w:r>
      <w:r>
        <w:rPr>
          <w:sz w:val="20"/>
        </w:rPr>
        <w:t>Street,</w:t>
      </w:r>
      <w:r>
        <w:rPr>
          <w:spacing w:val="-12"/>
          <w:sz w:val="20"/>
        </w:rPr>
        <w:t xml:space="preserve"> </w:t>
      </w:r>
      <w:r>
        <w:rPr>
          <w:sz w:val="20"/>
        </w:rPr>
        <w:t>Kingman,</w:t>
      </w:r>
      <w:r>
        <w:rPr>
          <w:spacing w:val="-11"/>
          <w:sz w:val="20"/>
        </w:rPr>
        <w:t xml:space="preserve"> </w:t>
      </w:r>
      <w:r>
        <w:rPr>
          <w:sz w:val="20"/>
        </w:rPr>
        <w:t>AZ</w:t>
      </w:r>
      <w:r>
        <w:rPr>
          <w:spacing w:val="-9"/>
          <w:sz w:val="20"/>
        </w:rPr>
        <w:t xml:space="preserve"> </w:t>
      </w:r>
      <w:r>
        <w:rPr>
          <w:sz w:val="20"/>
        </w:rPr>
        <w:t>86401,</w:t>
      </w:r>
      <w:r>
        <w:rPr>
          <w:spacing w:val="-14"/>
          <w:sz w:val="20"/>
        </w:rPr>
        <w:t xml:space="preserve"> </w:t>
      </w:r>
      <w:r>
        <w:rPr>
          <w:sz w:val="20"/>
        </w:rPr>
        <w:t>(928)</w:t>
      </w:r>
      <w:r>
        <w:rPr>
          <w:spacing w:val="-8"/>
          <w:sz w:val="20"/>
        </w:rPr>
        <w:t xml:space="preserve"> </w:t>
      </w:r>
      <w:r>
        <w:rPr>
          <w:sz w:val="20"/>
        </w:rPr>
        <w:t>753-</w:t>
      </w:r>
      <w:r>
        <w:rPr>
          <w:spacing w:val="-4"/>
          <w:sz w:val="20"/>
        </w:rPr>
        <w:t>0872</w:t>
      </w:r>
      <w:r>
        <w:rPr>
          <w:sz w:val="20"/>
        </w:rPr>
        <w:tab/>
        <w:t>Fax</w:t>
      </w:r>
      <w:r>
        <w:rPr>
          <w:spacing w:val="-16"/>
          <w:sz w:val="20"/>
        </w:rPr>
        <w:t xml:space="preserve"> </w:t>
      </w:r>
      <w:r>
        <w:rPr>
          <w:sz w:val="20"/>
        </w:rPr>
        <w:t>(928)</w:t>
      </w:r>
      <w:r>
        <w:rPr>
          <w:spacing w:val="-11"/>
          <w:sz w:val="20"/>
        </w:rPr>
        <w:t xml:space="preserve"> </w:t>
      </w:r>
      <w:r>
        <w:rPr>
          <w:sz w:val="20"/>
        </w:rPr>
        <w:t>753-</w:t>
      </w:r>
      <w:r>
        <w:rPr>
          <w:spacing w:val="-4"/>
          <w:sz w:val="20"/>
        </w:rPr>
        <w:t>0878</w:t>
      </w:r>
    </w:p>
    <w:p w14:paraId="22C24061" w14:textId="77777777" w:rsidR="008A7057" w:rsidRDefault="00A549F9">
      <w:pPr>
        <w:pStyle w:val="ListParagraph"/>
        <w:numPr>
          <w:ilvl w:val="0"/>
          <w:numId w:val="20"/>
        </w:numPr>
        <w:tabs>
          <w:tab w:val="left" w:pos="1440"/>
        </w:tabs>
        <w:spacing w:before="4"/>
        <w:ind w:right="594" w:hanging="361"/>
        <w:jc w:val="left"/>
        <w:rPr>
          <w:sz w:val="20"/>
        </w:rPr>
      </w:pPr>
      <w:proofErr w:type="spellStart"/>
      <w:r>
        <w:rPr>
          <w:sz w:val="20"/>
        </w:rPr>
        <w:t>iSqFt</w:t>
      </w:r>
      <w:proofErr w:type="spellEnd"/>
      <w:r>
        <w:rPr>
          <w:sz w:val="20"/>
        </w:rPr>
        <w:t>/Grand</w:t>
      </w:r>
      <w:r>
        <w:rPr>
          <w:spacing w:val="-14"/>
          <w:sz w:val="20"/>
        </w:rPr>
        <w:t xml:space="preserve"> </w:t>
      </w:r>
      <w:r>
        <w:rPr>
          <w:sz w:val="20"/>
        </w:rPr>
        <w:t>Minority</w:t>
      </w:r>
      <w:r>
        <w:rPr>
          <w:spacing w:val="-14"/>
          <w:sz w:val="20"/>
        </w:rPr>
        <w:t xml:space="preserve"> </w:t>
      </w:r>
      <w:r>
        <w:rPr>
          <w:sz w:val="20"/>
        </w:rPr>
        <w:t>Contracts</w:t>
      </w:r>
      <w:r>
        <w:rPr>
          <w:spacing w:val="-14"/>
          <w:sz w:val="20"/>
        </w:rPr>
        <w:t xml:space="preserve"> </w:t>
      </w:r>
      <w:proofErr w:type="spellStart"/>
      <w:r>
        <w:rPr>
          <w:sz w:val="20"/>
        </w:rPr>
        <w:t>Planroom</w:t>
      </w:r>
      <w:proofErr w:type="spellEnd"/>
      <w:r>
        <w:rPr>
          <w:spacing w:val="-14"/>
          <w:sz w:val="20"/>
        </w:rPr>
        <w:t xml:space="preserve"> </w:t>
      </w:r>
      <w:r>
        <w:rPr>
          <w:sz w:val="20"/>
        </w:rPr>
        <w:t>Partnership,</w:t>
      </w:r>
      <w:r>
        <w:rPr>
          <w:spacing w:val="-14"/>
          <w:sz w:val="20"/>
        </w:rPr>
        <w:t xml:space="preserve"> </w:t>
      </w:r>
      <w:r>
        <w:rPr>
          <w:sz w:val="20"/>
        </w:rPr>
        <w:t>3301</w:t>
      </w:r>
      <w:r>
        <w:rPr>
          <w:spacing w:val="-14"/>
          <w:sz w:val="20"/>
        </w:rPr>
        <w:t xml:space="preserve"> </w:t>
      </w:r>
      <w:r>
        <w:rPr>
          <w:sz w:val="20"/>
        </w:rPr>
        <w:t>N.</w:t>
      </w:r>
      <w:r>
        <w:rPr>
          <w:spacing w:val="-14"/>
          <w:sz w:val="20"/>
        </w:rPr>
        <w:t xml:space="preserve"> </w:t>
      </w:r>
      <w:r>
        <w:rPr>
          <w:sz w:val="20"/>
        </w:rPr>
        <w:t>24</w:t>
      </w:r>
      <w:proofErr w:type="spellStart"/>
      <w:r>
        <w:rPr>
          <w:position w:val="6"/>
          <w:sz w:val="13"/>
        </w:rPr>
        <w:t>th</w:t>
      </w:r>
      <w:proofErr w:type="spellEnd"/>
      <w:r>
        <w:rPr>
          <w:spacing w:val="-7"/>
          <w:position w:val="6"/>
          <w:sz w:val="13"/>
        </w:rPr>
        <w:t xml:space="preserve"> </w:t>
      </w:r>
      <w:r>
        <w:rPr>
          <w:sz w:val="20"/>
        </w:rPr>
        <w:t>St.,</w:t>
      </w:r>
      <w:r>
        <w:rPr>
          <w:spacing w:val="-13"/>
          <w:sz w:val="20"/>
        </w:rPr>
        <w:t xml:space="preserve"> </w:t>
      </w:r>
      <w:r>
        <w:rPr>
          <w:sz w:val="20"/>
        </w:rPr>
        <w:t>Phoenix,</w:t>
      </w:r>
      <w:r>
        <w:rPr>
          <w:spacing w:val="-14"/>
          <w:sz w:val="20"/>
        </w:rPr>
        <w:t xml:space="preserve"> </w:t>
      </w:r>
      <w:r>
        <w:rPr>
          <w:sz w:val="20"/>
        </w:rPr>
        <w:t>AZ</w:t>
      </w:r>
      <w:r>
        <w:rPr>
          <w:spacing w:val="-14"/>
          <w:sz w:val="20"/>
        </w:rPr>
        <w:t xml:space="preserve"> </w:t>
      </w:r>
      <w:r>
        <w:rPr>
          <w:sz w:val="20"/>
        </w:rPr>
        <w:t>85016,</w:t>
      </w:r>
      <w:r>
        <w:rPr>
          <w:spacing w:val="-14"/>
          <w:sz w:val="20"/>
        </w:rPr>
        <w:t xml:space="preserve"> </w:t>
      </w:r>
      <w:r>
        <w:rPr>
          <w:sz w:val="20"/>
        </w:rPr>
        <w:t>800-364-2059</w:t>
      </w:r>
      <w:r>
        <w:rPr>
          <w:spacing w:val="40"/>
          <w:sz w:val="20"/>
        </w:rPr>
        <w:t xml:space="preserve"> </w:t>
      </w:r>
      <w:r>
        <w:rPr>
          <w:sz w:val="20"/>
        </w:rPr>
        <w:t>Fax (866) 570-8187</w:t>
      </w:r>
    </w:p>
    <w:p w14:paraId="112C7C0B" w14:textId="77777777" w:rsidR="008A7057" w:rsidRDefault="008A7057">
      <w:pPr>
        <w:pStyle w:val="ListParagraph"/>
        <w:jc w:val="left"/>
        <w:rPr>
          <w:sz w:val="20"/>
        </w:rPr>
        <w:sectPr w:rsidR="008A7057">
          <w:pgSz w:w="12240" w:h="15840"/>
          <w:pgMar w:top="1360" w:right="720" w:bottom="960" w:left="1080" w:header="0" w:footer="771" w:gutter="0"/>
          <w:cols w:space="720"/>
        </w:sectPr>
      </w:pPr>
    </w:p>
    <w:p w14:paraId="729F6B50" w14:textId="77777777" w:rsidR="008A7057" w:rsidRDefault="00A549F9">
      <w:pPr>
        <w:pStyle w:val="ListParagraph"/>
        <w:numPr>
          <w:ilvl w:val="0"/>
          <w:numId w:val="20"/>
        </w:numPr>
        <w:tabs>
          <w:tab w:val="left" w:pos="1439"/>
        </w:tabs>
        <w:spacing w:before="73" w:line="244" w:lineRule="exact"/>
        <w:ind w:left="1439" w:hanging="359"/>
        <w:jc w:val="left"/>
        <w:rPr>
          <w:sz w:val="20"/>
        </w:rPr>
      </w:pPr>
      <w:r>
        <w:rPr>
          <w:spacing w:val="-2"/>
          <w:sz w:val="20"/>
        </w:rPr>
        <w:lastRenderedPageBreak/>
        <w:t>Construction</w:t>
      </w:r>
      <w:r>
        <w:rPr>
          <w:spacing w:val="-8"/>
          <w:sz w:val="20"/>
        </w:rPr>
        <w:t xml:space="preserve"> </w:t>
      </w:r>
      <w:r>
        <w:rPr>
          <w:spacing w:val="-2"/>
          <w:sz w:val="20"/>
        </w:rPr>
        <w:t>Market</w:t>
      </w:r>
      <w:r>
        <w:rPr>
          <w:spacing w:val="-10"/>
          <w:sz w:val="20"/>
        </w:rPr>
        <w:t xml:space="preserve"> </w:t>
      </w:r>
      <w:r>
        <w:rPr>
          <w:spacing w:val="-2"/>
          <w:sz w:val="20"/>
        </w:rPr>
        <w:t>Data,</w:t>
      </w:r>
      <w:r>
        <w:rPr>
          <w:spacing w:val="-8"/>
          <w:sz w:val="20"/>
        </w:rPr>
        <w:t xml:space="preserve"> </w:t>
      </w:r>
      <w:r>
        <w:rPr>
          <w:spacing w:val="-2"/>
          <w:sz w:val="20"/>
        </w:rPr>
        <w:t>30</w:t>
      </w:r>
      <w:r>
        <w:rPr>
          <w:spacing w:val="-11"/>
          <w:sz w:val="20"/>
        </w:rPr>
        <w:t xml:space="preserve"> </w:t>
      </w:r>
      <w:r>
        <w:rPr>
          <w:spacing w:val="-2"/>
          <w:sz w:val="20"/>
        </w:rPr>
        <w:t>Technology</w:t>
      </w:r>
      <w:r>
        <w:rPr>
          <w:spacing w:val="-9"/>
          <w:sz w:val="20"/>
        </w:rPr>
        <w:t xml:space="preserve"> </w:t>
      </w:r>
      <w:r>
        <w:rPr>
          <w:spacing w:val="-2"/>
          <w:sz w:val="20"/>
        </w:rPr>
        <w:t>Parkway</w:t>
      </w:r>
      <w:r>
        <w:rPr>
          <w:spacing w:val="-7"/>
          <w:sz w:val="20"/>
        </w:rPr>
        <w:t xml:space="preserve"> </w:t>
      </w:r>
      <w:r>
        <w:rPr>
          <w:spacing w:val="-2"/>
          <w:sz w:val="20"/>
        </w:rPr>
        <w:t>S.,</w:t>
      </w:r>
      <w:r>
        <w:rPr>
          <w:spacing w:val="-5"/>
          <w:sz w:val="20"/>
        </w:rPr>
        <w:t xml:space="preserve"> </w:t>
      </w:r>
      <w:r>
        <w:rPr>
          <w:spacing w:val="-2"/>
          <w:sz w:val="20"/>
        </w:rPr>
        <w:t>Ste.</w:t>
      </w:r>
      <w:r>
        <w:rPr>
          <w:spacing w:val="-8"/>
          <w:sz w:val="20"/>
        </w:rPr>
        <w:t xml:space="preserve"> </w:t>
      </w:r>
      <w:r>
        <w:rPr>
          <w:spacing w:val="-2"/>
          <w:sz w:val="20"/>
        </w:rPr>
        <w:t>100,</w:t>
      </w:r>
      <w:r>
        <w:rPr>
          <w:spacing w:val="-10"/>
          <w:sz w:val="20"/>
        </w:rPr>
        <w:t xml:space="preserve"> </w:t>
      </w:r>
      <w:r>
        <w:rPr>
          <w:spacing w:val="-2"/>
          <w:sz w:val="20"/>
        </w:rPr>
        <w:t>Norcross,</w:t>
      </w:r>
      <w:r>
        <w:rPr>
          <w:spacing w:val="-8"/>
          <w:sz w:val="20"/>
        </w:rPr>
        <w:t xml:space="preserve"> </w:t>
      </w:r>
      <w:r>
        <w:rPr>
          <w:spacing w:val="-2"/>
          <w:sz w:val="20"/>
        </w:rPr>
        <w:t>GA</w:t>
      </w:r>
      <w:r>
        <w:rPr>
          <w:spacing w:val="-11"/>
          <w:sz w:val="20"/>
        </w:rPr>
        <w:t xml:space="preserve"> </w:t>
      </w:r>
      <w:r>
        <w:rPr>
          <w:spacing w:val="-2"/>
          <w:sz w:val="20"/>
        </w:rPr>
        <w:t>30052,</w:t>
      </w:r>
      <w:r>
        <w:rPr>
          <w:spacing w:val="-10"/>
          <w:sz w:val="20"/>
        </w:rPr>
        <w:t xml:space="preserve"> </w:t>
      </w:r>
      <w:r>
        <w:rPr>
          <w:spacing w:val="-2"/>
          <w:sz w:val="20"/>
        </w:rPr>
        <w:t>(800)</w:t>
      </w:r>
      <w:r>
        <w:rPr>
          <w:spacing w:val="-7"/>
          <w:sz w:val="20"/>
        </w:rPr>
        <w:t xml:space="preserve"> </w:t>
      </w:r>
      <w:r>
        <w:rPr>
          <w:spacing w:val="-4"/>
          <w:sz w:val="20"/>
        </w:rPr>
        <w:t>876-</w:t>
      </w:r>
    </w:p>
    <w:p w14:paraId="68E4DA8A" w14:textId="77777777" w:rsidR="008A7057" w:rsidRDefault="00A549F9">
      <w:pPr>
        <w:pStyle w:val="BodyText"/>
        <w:spacing w:line="229" w:lineRule="exact"/>
        <w:ind w:left="1440"/>
      </w:pPr>
      <w:r>
        <w:t>4045</w:t>
      </w:r>
      <w:r>
        <w:rPr>
          <w:spacing w:val="38"/>
        </w:rPr>
        <w:t xml:space="preserve"> </w:t>
      </w:r>
      <w:r>
        <w:t>Fax</w:t>
      </w:r>
      <w:r>
        <w:rPr>
          <w:spacing w:val="-9"/>
        </w:rPr>
        <w:t xml:space="preserve"> </w:t>
      </w:r>
      <w:r>
        <w:t>(800)</w:t>
      </w:r>
      <w:r>
        <w:rPr>
          <w:spacing w:val="-7"/>
        </w:rPr>
        <w:t xml:space="preserve"> </w:t>
      </w:r>
      <w:r>
        <w:t>642-</w:t>
      </w:r>
      <w:r>
        <w:rPr>
          <w:spacing w:val="-4"/>
        </w:rPr>
        <w:t>2437</w:t>
      </w:r>
    </w:p>
    <w:p w14:paraId="2EA0D15A" w14:textId="77777777" w:rsidR="008A7057" w:rsidRDefault="00A549F9">
      <w:pPr>
        <w:pStyle w:val="ListParagraph"/>
        <w:numPr>
          <w:ilvl w:val="0"/>
          <w:numId w:val="20"/>
        </w:numPr>
        <w:tabs>
          <w:tab w:val="left" w:pos="1439"/>
        </w:tabs>
        <w:spacing w:before="1" w:line="244" w:lineRule="exact"/>
        <w:ind w:left="1439" w:hanging="359"/>
        <w:jc w:val="left"/>
        <w:rPr>
          <w:sz w:val="20"/>
        </w:rPr>
      </w:pPr>
      <w:r>
        <w:rPr>
          <w:sz w:val="20"/>
        </w:rPr>
        <w:t>IDT</w:t>
      </w:r>
      <w:r>
        <w:rPr>
          <w:spacing w:val="7"/>
          <w:sz w:val="20"/>
        </w:rPr>
        <w:t xml:space="preserve"> </w:t>
      </w:r>
      <w:r>
        <w:rPr>
          <w:sz w:val="20"/>
        </w:rPr>
        <w:t>Plan</w:t>
      </w:r>
      <w:r>
        <w:rPr>
          <w:spacing w:val="8"/>
          <w:sz w:val="20"/>
        </w:rPr>
        <w:t xml:space="preserve"> </w:t>
      </w:r>
      <w:r>
        <w:rPr>
          <w:sz w:val="20"/>
        </w:rPr>
        <w:t>Room,</w:t>
      </w:r>
      <w:r>
        <w:rPr>
          <w:spacing w:val="8"/>
          <w:sz w:val="20"/>
        </w:rPr>
        <w:t xml:space="preserve"> </w:t>
      </w:r>
      <w:r>
        <w:rPr>
          <w:sz w:val="20"/>
        </w:rPr>
        <w:t>4633</w:t>
      </w:r>
      <w:r>
        <w:rPr>
          <w:spacing w:val="8"/>
          <w:sz w:val="20"/>
        </w:rPr>
        <w:t xml:space="preserve"> </w:t>
      </w:r>
      <w:r>
        <w:rPr>
          <w:sz w:val="20"/>
        </w:rPr>
        <w:t>E</w:t>
      </w:r>
      <w:r>
        <w:rPr>
          <w:spacing w:val="8"/>
          <w:sz w:val="20"/>
        </w:rPr>
        <w:t xml:space="preserve"> </w:t>
      </w:r>
      <w:r>
        <w:rPr>
          <w:sz w:val="20"/>
        </w:rPr>
        <w:t>Broadway</w:t>
      </w:r>
      <w:r>
        <w:rPr>
          <w:spacing w:val="7"/>
          <w:sz w:val="20"/>
        </w:rPr>
        <w:t xml:space="preserve"> </w:t>
      </w:r>
      <w:r>
        <w:rPr>
          <w:sz w:val="20"/>
        </w:rPr>
        <w:t>Blvd.,</w:t>
      </w:r>
      <w:r>
        <w:rPr>
          <w:spacing w:val="6"/>
          <w:sz w:val="20"/>
        </w:rPr>
        <w:t xml:space="preserve"> </w:t>
      </w:r>
      <w:r>
        <w:rPr>
          <w:sz w:val="20"/>
        </w:rPr>
        <w:t>Tucson,</w:t>
      </w:r>
      <w:r>
        <w:rPr>
          <w:spacing w:val="6"/>
          <w:sz w:val="20"/>
        </w:rPr>
        <w:t xml:space="preserve"> </w:t>
      </w:r>
      <w:r>
        <w:rPr>
          <w:sz w:val="20"/>
        </w:rPr>
        <w:t>AZ</w:t>
      </w:r>
      <w:r>
        <w:rPr>
          <w:spacing w:val="16"/>
          <w:sz w:val="20"/>
        </w:rPr>
        <w:t xml:space="preserve"> </w:t>
      </w:r>
      <w:r>
        <w:rPr>
          <w:sz w:val="20"/>
        </w:rPr>
        <w:t>85711,</w:t>
      </w:r>
      <w:r>
        <w:rPr>
          <w:spacing w:val="6"/>
          <w:sz w:val="20"/>
        </w:rPr>
        <w:t xml:space="preserve"> </w:t>
      </w:r>
      <w:r>
        <w:rPr>
          <w:sz w:val="20"/>
        </w:rPr>
        <w:t>(520)</w:t>
      </w:r>
      <w:r>
        <w:rPr>
          <w:spacing w:val="7"/>
          <w:sz w:val="20"/>
        </w:rPr>
        <w:t xml:space="preserve"> </w:t>
      </w:r>
      <w:r>
        <w:rPr>
          <w:sz w:val="20"/>
        </w:rPr>
        <w:t>319-0988</w:t>
      </w:r>
      <w:r>
        <w:rPr>
          <w:spacing w:val="71"/>
          <w:sz w:val="20"/>
        </w:rPr>
        <w:t xml:space="preserve"> </w:t>
      </w:r>
      <w:r>
        <w:rPr>
          <w:sz w:val="20"/>
        </w:rPr>
        <w:t>Fax</w:t>
      </w:r>
      <w:r>
        <w:rPr>
          <w:spacing w:val="10"/>
          <w:sz w:val="20"/>
        </w:rPr>
        <w:t xml:space="preserve"> </w:t>
      </w:r>
      <w:r>
        <w:rPr>
          <w:sz w:val="20"/>
        </w:rPr>
        <w:t>(520)</w:t>
      </w:r>
      <w:r>
        <w:rPr>
          <w:spacing w:val="7"/>
          <w:sz w:val="20"/>
        </w:rPr>
        <w:t xml:space="preserve"> </w:t>
      </w:r>
      <w:r>
        <w:rPr>
          <w:spacing w:val="-4"/>
          <w:sz w:val="20"/>
        </w:rPr>
        <w:t>319-</w:t>
      </w:r>
    </w:p>
    <w:p w14:paraId="6A8C2EC7" w14:textId="77777777" w:rsidR="008A7057" w:rsidRDefault="00A549F9">
      <w:pPr>
        <w:pStyle w:val="BodyText"/>
        <w:spacing w:line="229" w:lineRule="exact"/>
        <w:ind w:left="1439"/>
      </w:pPr>
      <w:r>
        <w:rPr>
          <w:spacing w:val="-4"/>
        </w:rPr>
        <w:t>1430</w:t>
      </w:r>
    </w:p>
    <w:p w14:paraId="1EEB7444" w14:textId="77777777" w:rsidR="008A7057" w:rsidRDefault="00A549F9">
      <w:pPr>
        <w:pStyle w:val="ListParagraph"/>
        <w:numPr>
          <w:ilvl w:val="0"/>
          <w:numId w:val="20"/>
        </w:numPr>
        <w:tabs>
          <w:tab w:val="left" w:pos="1439"/>
        </w:tabs>
        <w:spacing w:line="244" w:lineRule="exact"/>
        <w:ind w:left="1439" w:hanging="359"/>
        <w:jc w:val="left"/>
        <w:rPr>
          <w:sz w:val="20"/>
        </w:rPr>
      </w:pPr>
      <w:r>
        <w:rPr>
          <w:sz w:val="20"/>
        </w:rPr>
        <w:t>Shirley’s</w:t>
      </w:r>
      <w:r>
        <w:rPr>
          <w:spacing w:val="-9"/>
          <w:sz w:val="20"/>
        </w:rPr>
        <w:t xml:space="preserve"> </w:t>
      </w:r>
      <w:r>
        <w:rPr>
          <w:sz w:val="20"/>
        </w:rPr>
        <w:t>Plan</w:t>
      </w:r>
      <w:r>
        <w:rPr>
          <w:spacing w:val="-10"/>
          <w:sz w:val="20"/>
        </w:rPr>
        <w:t xml:space="preserve"> </w:t>
      </w:r>
      <w:r>
        <w:rPr>
          <w:sz w:val="20"/>
        </w:rPr>
        <w:t>Service,</w:t>
      </w:r>
      <w:r>
        <w:rPr>
          <w:spacing w:val="-9"/>
          <w:sz w:val="20"/>
        </w:rPr>
        <w:t xml:space="preserve"> </w:t>
      </w:r>
      <w:r>
        <w:rPr>
          <w:sz w:val="20"/>
        </w:rPr>
        <w:t>425</w:t>
      </w:r>
      <w:r>
        <w:rPr>
          <w:spacing w:val="-7"/>
          <w:sz w:val="20"/>
        </w:rPr>
        <w:t xml:space="preserve"> </w:t>
      </w:r>
      <w:r>
        <w:rPr>
          <w:sz w:val="20"/>
        </w:rPr>
        <w:t>S.</w:t>
      </w:r>
      <w:r>
        <w:rPr>
          <w:spacing w:val="-12"/>
          <w:sz w:val="20"/>
        </w:rPr>
        <w:t xml:space="preserve"> </w:t>
      </w:r>
      <w:r>
        <w:rPr>
          <w:sz w:val="20"/>
        </w:rPr>
        <w:t>Plumer,</w:t>
      </w:r>
      <w:r>
        <w:rPr>
          <w:spacing w:val="-14"/>
          <w:sz w:val="20"/>
        </w:rPr>
        <w:t xml:space="preserve"> </w:t>
      </w:r>
      <w:r>
        <w:rPr>
          <w:sz w:val="20"/>
        </w:rPr>
        <w:t>Tucson,</w:t>
      </w:r>
      <w:r>
        <w:rPr>
          <w:spacing w:val="-11"/>
          <w:sz w:val="20"/>
        </w:rPr>
        <w:t xml:space="preserve"> </w:t>
      </w:r>
      <w:r>
        <w:rPr>
          <w:sz w:val="20"/>
        </w:rPr>
        <w:t>AZ</w:t>
      </w:r>
      <w:r>
        <w:rPr>
          <w:spacing w:val="-10"/>
          <w:sz w:val="20"/>
        </w:rPr>
        <w:t xml:space="preserve"> </w:t>
      </w:r>
      <w:r>
        <w:rPr>
          <w:sz w:val="20"/>
        </w:rPr>
        <w:t>85719,</w:t>
      </w:r>
      <w:r>
        <w:rPr>
          <w:spacing w:val="-13"/>
          <w:sz w:val="20"/>
        </w:rPr>
        <w:t xml:space="preserve"> </w:t>
      </w:r>
      <w:r>
        <w:rPr>
          <w:sz w:val="20"/>
        </w:rPr>
        <w:t>(520)</w:t>
      </w:r>
      <w:r>
        <w:rPr>
          <w:spacing w:val="-11"/>
          <w:sz w:val="20"/>
        </w:rPr>
        <w:t xml:space="preserve"> </w:t>
      </w:r>
      <w:r>
        <w:rPr>
          <w:sz w:val="20"/>
        </w:rPr>
        <w:t>791-7436</w:t>
      </w:r>
      <w:r>
        <w:rPr>
          <w:spacing w:val="30"/>
          <w:sz w:val="20"/>
        </w:rPr>
        <w:t xml:space="preserve"> </w:t>
      </w:r>
      <w:r>
        <w:rPr>
          <w:sz w:val="20"/>
        </w:rPr>
        <w:t>Fax</w:t>
      </w:r>
      <w:r>
        <w:rPr>
          <w:spacing w:val="-10"/>
          <w:sz w:val="20"/>
        </w:rPr>
        <w:t xml:space="preserve"> </w:t>
      </w:r>
      <w:r>
        <w:rPr>
          <w:sz w:val="20"/>
        </w:rPr>
        <w:t>(520)</w:t>
      </w:r>
      <w:r>
        <w:rPr>
          <w:spacing w:val="-11"/>
          <w:sz w:val="20"/>
        </w:rPr>
        <w:t xml:space="preserve"> </w:t>
      </w:r>
      <w:r>
        <w:rPr>
          <w:sz w:val="20"/>
        </w:rPr>
        <w:t>882-</w:t>
      </w:r>
      <w:r>
        <w:rPr>
          <w:spacing w:val="-4"/>
          <w:sz w:val="20"/>
        </w:rPr>
        <w:t>9208</w:t>
      </w:r>
    </w:p>
    <w:p w14:paraId="49D824BA" w14:textId="77777777" w:rsidR="008A7057" w:rsidRDefault="00A549F9">
      <w:pPr>
        <w:pStyle w:val="ListParagraph"/>
        <w:numPr>
          <w:ilvl w:val="0"/>
          <w:numId w:val="20"/>
        </w:numPr>
        <w:tabs>
          <w:tab w:val="left" w:pos="1440"/>
        </w:tabs>
        <w:spacing w:before="11" w:line="232" w:lineRule="auto"/>
        <w:ind w:right="752"/>
        <w:jc w:val="left"/>
        <w:rPr>
          <w:sz w:val="20"/>
        </w:rPr>
      </w:pPr>
      <w:r>
        <w:rPr>
          <w:sz w:val="20"/>
        </w:rPr>
        <w:t>The</w:t>
      </w:r>
      <w:r>
        <w:rPr>
          <w:spacing w:val="-4"/>
          <w:sz w:val="20"/>
        </w:rPr>
        <w:t xml:space="preserve"> </w:t>
      </w:r>
      <w:r>
        <w:rPr>
          <w:sz w:val="20"/>
        </w:rPr>
        <w:t>Blue</w:t>
      </w:r>
      <w:r>
        <w:rPr>
          <w:spacing w:val="-4"/>
          <w:sz w:val="20"/>
        </w:rPr>
        <w:t xml:space="preserve"> </w:t>
      </w:r>
      <w:r>
        <w:rPr>
          <w:sz w:val="20"/>
        </w:rPr>
        <w:t>Book</w:t>
      </w:r>
      <w:r>
        <w:rPr>
          <w:spacing w:val="-3"/>
          <w:sz w:val="20"/>
        </w:rPr>
        <w:t xml:space="preserve"> </w:t>
      </w:r>
      <w:r>
        <w:rPr>
          <w:sz w:val="20"/>
        </w:rPr>
        <w:t>Building</w:t>
      </w:r>
      <w:r>
        <w:rPr>
          <w:spacing w:val="-2"/>
          <w:sz w:val="20"/>
        </w:rPr>
        <w:t xml:space="preserve"> </w:t>
      </w:r>
      <w:r>
        <w:rPr>
          <w:sz w:val="20"/>
        </w:rPr>
        <w:t>&amp;</w:t>
      </w:r>
      <w:r>
        <w:rPr>
          <w:spacing w:val="-2"/>
          <w:sz w:val="20"/>
        </w:rPr>
        <w:t xml:space="preserve"> </w:t>
      </w:r>
      <w:r>
        <w:rPr>
          <w:sz w:val="20"/>
        </w:rPr>
        <w:t>Construction</w:t>
      </w:r>
      <w:r>
        <w:rPr>
          <w:spacing w:val="-4"/>
          <w:sz w:val="20"/>
        </w:rPr>
        <w:t xml:space="preserve"> </w:t>
      </w:r>
      <w:r>
        <w:rPr>
          <w:sz w:val="20"/>
        </w:rPr>
        <w:t>Network,</w:t>
      </w:r>
      <w:r>
        <w:rPr>
          <w:spacing w:val="-4"/>
          <w:sz w:val="20"/>
        </w:rPr>
        <w:t xml:space="preserve"> </w:t>
      </w:r>
      <w:r>
        <w:rPr>
          <w:sz w:val="20"/>
        </w:rPr>
        <w:t>800</w:t>
      </w:r>
      <w:r>
        <w:rPr>
          <w:spacing w:val="-2"/>
          <w:sz w:val="20"/>
        </w:rPr>
        <w:t xml:space="preserve"> </w:t>
      </w:r>
      <w:r>
        <w:rPr>
          <w:sz w:val="20"/>
        </w:rPr>
        <w:t>E</w:t>
      </w:r>
      <w:r>
        <w:rPr>
          <w:spacing w:val="-5"/>
          <w:sz w:val="20"/>
        </w:rPr>
        <w:t xml:space="preserve"> </w:t>
      </w:r>
      <w:r>
        <w:rPr>
          <w:sz w:val="20"/>
        </w:rPr>
        <w:t>Main</w:t>
      </w:r>
      <w:r>
        <w:rPr>
          <w:spacing w:val="-2"/>
          <w:sz w:val="20"/>
        </w:rPr>
        <w:t xml:space="preserve"> </w:t>
      </w:r>
      <w:r>
        <w:rPr>
          <w:sz w:val="20"/>
        </w:rPr>
        <w:t>St.,</w:t>
      </w:r>
      <w:r>
        <w:rPr>
          <w:spacing w:val="-4"/>
          <w:sz w:val="20"/>
        </w:rPr>
        <w:t xml:space="preserve"> </w:t>
      </w:r>
      <w:r>
        <w:rPr>
          <w:sz w:val="20"/>
        </w:rPr>
        <w:t>Jefferson</w:t>
      </w:r>
      <w:r>
        <w:rPr>
          <w:spacing w:val="-4"/>
          <w:sz w:val="20"/>
        </w:rPr>
        <w:t xml:space="preserve"> </w:t>
      </w:r>
      <w:r>
        <w:rPr>
          <w:sz w:val="20"/>
        </w:rPr>
        <w:t>Valley,</w:t>
      </w:r>
      <w:r>
        <w:rPr>
          <w:spacing w:val="-4"/>
          <w:sz w:val="20"/>
        </w:rPr>
        <w:t xml:space="preserve"> </w:t>
      </w:r>
      <w:r>
        <w:rPr>
          <w:sz w:val="20"/>
        </w:rPr>
        <w:t>NY</w:t>
      </w:r>
      <w:r>
        <w:rPr>
          <w:spacing w:val="-5"/>
          <w:sz w:val="20"/>
        </w:rPr>
        <w:t xml:space="preserve"> </w:t>
      </w:r>
      <w:r>
        <w:rPr>
          <w:sz w:val="20"/>
        </w:rPr>
        <w:t>10535, (888) 720-1710</w:t>
      </w:r>
    </w:p>
    <w:p w14:paraId="0405CD1D" w14:textId="77777777" w:rsidR="008A7057" w:rsidRDefault="00A549F9">
      <w:pPr>
        <w:pStyle w:val="ListParagraph"/>
        <w:numPr>
          <w:ilvl w:val="0"/>
          <w:numId w:val="20"/>
        </w:numPr>
        <w:tabs>
          <w:tab w:val="left" w:pos="1439"/>
        </w:tabs>
        <w:spacing w:line="244" w:lineRule="exact"/>
        <w:ind w:left="1439" w:hanging="359"/>
        <w:jc w:val="left"/>
        <w:rPr>
          <w:sz w:val="20"/>
        </w:rPr>
      </w:pPr>
      <w:hyperlink r:id="rId18">
        <w:r>
          <w:rPr>
            <w:color w:val="0000FF"/>
            <w:spacing w:val="-5"/>
            <w:sz w:val="20"/>
            <w:u w:val="single" w:color="0000FF"/>
          </w:rPr>
          <w:t>https://www.bullheadcity.com/government/bid-</w:t>
        </w:r>
        <w:r>
          <w:rPr>
            <w:color w:val="0000FF"/>
            <w:spacing w:val="-2"/>
            <w:sz w:val="20"/>
            <w:u w:val="single" w:color="0000FF"/>
          </w:rPr>
          <w:t>information</w:t>
        </w:r>
      </w:hyperlink>
    </w:p>
    <w:p w14:paraId="6D9A8755" w14:textId="77777777" w:rsidR="008A7057" w:rsidRDefault="00A549F9">
      <w:pPr>
        <w:pStyle w:val="ListParagraph"/>
        <w:numPr>
          <w:ilvl w:val="0"/>
          <w:numId w:val="20"/>
        </w:numPr>
        <w:tabs>
          <w:tab w:val="left" w:pos="1439"/>
        </w:tabs>
        <w:spacing w:before="4"/>
        <w:ind w:left="1439" w:hanging="359"/>
        <w:jc w:val="left"/>
        <w:rPr>
          <w:sz w:val="20"/>
        </w:rPr>
      </w:pPr>
      <w:hyperlink r:id="rId19">
        <w:r>
          <w:rPr>
            <w:color w:val="0000FF"/>
            <w:spacing w:val="-2"/>
            <w:sz w:val="20"/>
            <w:u w:val="single" w:color="0000FF"/>
          </w:rPr>
          <w:t>https://www.publicpurchase.com</w:t>
        </w:r>
      </w:hyperlink>
    </w:p>
    <w:p w14:paraId="5C46B1C0" w14:textId="77777777" w:rsidR="008A7057" w:rsidRDefault="008A7057">
      <w:pPr>
        <w:pStyle w:val="BodyText"/>
        <w:spacing w:before="225"/>
      </w:pPr>
    </w:p>
    <w:p w14:paraId="1F1E05EB" w14:textId="77777777" w:rsidR="008A7057" w:rsidRDefault="00A549F9">
      <w:pPr>
        <w:pStyle w:val="BodyText"/>
        <w:ind w:left="359"/>
      </w:pPr>
      <w:r>
        <w:rPr>
          <w:spacing w:val="-2"/>
        </w:rPr>
        <w:t>BONDS:</w:t>
      </w:r>
    </w:p>
    <w:p w14:paraId="5DD5C2D0" w14:textId="77777777" w:rsidR="008A7057" w:rsidRDefault="008A7057">
      <w:pPr>
        <w:pStyle w:val="BodyText"/>
        <w:spacing w:before="3"/>
        <w:rPr>
          <w:sz w:val="19"/>
        </w:rPr>
      </w:pPr>
    </w:p>
    <w:tbl>
      <w:tblPr>
        <w:tblW w:w="0" w:type="auto"/>
        <w:tblInd w:w="324" w:type="dxa"/>
        <w:tblLayout w:type="fixed"/>
        <w:tblCellMar>
          <w:left w:w="0" w:type="dxa"/>
          <w:right w:w="0" w:type="dxa"/>
        </w:tblCellMar>
        <w:tblLook w:val="01E0" w:firstRow="1" w:lastRow="1" w:firstColumn="1" w:lastColumn="1" w:noHBand="0" w:noVBand="0"/>
      </w:tblPr>
      <w:tblGrid>
        <w:gridCol w:w="2346"/>
        <w:gridCol w:w="1140"/>
      </w:tblGrid>
      <w:tr w:rsidR="008A7057" w14:paraId="58AF91D8" w14:textId="77777777">
        <w:trPr>
          <w:trHeight w:val="226"/>
        </w:trPr>
        <w:tc>
          <w:tcPr>
            <w:tcW w:w="2346" w:type="dxa"/>
          </w:tcPr>
          <w:p w14:paraId="6C9F9979" w14:textId="77777777" w:rsidR="008A7057" w:rsidRDefault="00A549F9">
            <w:pPr>
              <w:pStyle w:val="TableParagraph"/>
              <w:spacing w:line="206" w:lineRule="exact"/>
              <w:ind w:left="50"/>
              <w:rPr>
                <w:sz w:val="20"/>
              </w:rPr>
            </w:pPr>
            <w:r>
              <w:rPr>
                <w:sz w:val="20"/>
              </w:rPr>
              <w:t>Bid</w:t>
            </w:r>
            <w:r>
              <w:rPr>
                <w:spacing w:val="-10"/>
                <w:sz w:val="20"/>
              </w:rPr>
              <w:t xml:space="preserve"> </w:t>
            </w:r>
            <w:r>
              <w:rPr>
                <w:spacing w:val="-2"/>
                <w:sz w:val="20"/>
              </w:rPr>
              <w:t>Bond:</w:t>
            </w:r>
          </w:p>
        </w:tc>
        <w:tc>
          <w:tcPr>
            <w:tcW w:w="1140" w:type="dxa"/>
          </w:tcPr>
          <w:p w14:paraId="41CFB716" w14:textId="77777777" w:rsidR="008A7057" w:rsidRDefault="00A549F9">
            <w:pPr>
              <w:pStyle w:val="TableParagraph"/>
              <w:spacing w:line="206" w:lineRule="exact"/>
              <w:ind w:right="158"/>
              <w:jc w:val="right"/>
              <w:rPr>
                <w:sz w:val="20"/>
              </w:rPr>
            </w:pPr>
            <w:r>
              <w:rPr>
                <w:spacing w:val="-5"/>
                <w:sz w:val="20"/>
                <w:u w:val="single"/>
              </w:rPr>
              <w:t>10%</w:t>
            </w:r>
          </w:p>
        </w:tc>
      </w:tr>
      <w:tr w:rsidR="008A7057" w14:paraId="3F321F35" w14:textId="77777777">
        <w:trPr>
          <w:trHeight w:val="227"/>
        </w:trPr>
        <w:tc>
          <w:tcPr>
            <w:tcW w:w="2346" w:type="dxa"/>
          </w:tcPr>
          <w:p w14:paraId="627AF6EA" w14:textId="77777777" w:rsidR="008A7057" w:rsidRDefault="00A549F9">
            <w:pPr>
              <w:pStyle w:val="TableParagraph"/>
              <w:spacing w:line="208" w:lineRule="exact"/>
              <w:ind w:left="50"/>
              <w:rPr>
                <w:sz w:val="20"/>
              </w:rPr>
            </w:pPr>
            <w:r>
              <w:rPr>
                <w:spacing w:val="-2"/>
                <w:sz w:val="20"/>
              </w:rPr>
              <w:t>Payment</w:t>
            </w:r>
            <w:r>
              <w:rPr>
                <w:spacing w:val="-1"/>
                <w:sz w:val="20"/>
              </w:rPr>
              <w:t xml:space="preserve"> </w:t>
            </w:r>
            <w:r>
              <w:rPr>
                <w:spacing w:val="-2"/>
                <w:sz w:val="20"/>
              </w:rPr>
              <w:t>Bond:</w:t>
            </w:r>
          </w:p>
        </w:tc>
        <w:tc>
          <w:tcPr>
            <w:tcW w:w="1140" w:type="dxa"/>
          </w:tcPr>
          <w:p w14:paraId="225F5AFB" w14:textId="77777777" w:rsidR="008A7057" w:rsidRDefault="00A549F9">
            <w:pPr>
              <w:pStyle w:val="TableParagraph"/>
              <w:spacing w:line="208" w:lineRule="exact"/>
              <w:ind w:right="50"/>
              <w:jc w:val="right"/>
              <w:rPr>
                <w:sz w:val="20"/>
              </w:rPr>
            </w:pPr>
            <w:r>
              <w:rPr>
                <w:spacing w:val="-4"/>
                <w:sz w:val="20"/>
                <w:u w:val="single"/>
              </w:rPr>
              <w:t>100%</w:t>
            </w:r>
          </w:p>
        </w:tc>
      </w:tr>
      <w:tr w:rsidR="008A7057" w14:paraId="2A19AE28" w14:textId="77777777">
        <w:trPr>
          <w:trHeight w:val="224"/>
        </w:trPr>
        <w:tc>
          <w:tcPr>
            <w:tcW w:w="2346" w:type="dxa"/>
          </w:tcPr>
          <w:p w14:paraId="00E40DCC" w14:textId="77777777" w:rsidR="008A7057" w:rsidRDefault="00A549F9">
            <w:pPr>
              <w:pStyle w:val="TableParagraph"/>
              <w:spacing w:line="204" w:lineRule="exact"/>
              <w:ind w:left="50"/>
              <w:rPr>
                <w:sz w:val="20"/>
              </w:rPr>
            </w:pPr>
            <w:r>
              <w:rPr>
                <w:spacing w:val="-2"/>
                <w:sz w:val="20"/>
              </w:rPr>
              <w:t>Performance</w:t>
            </w:r>
            <w:r>
              <w:rPr>
                <w:spacing w:val="-4"/>
                <w:sz w:val="20"/>
              </w:rPr>
              <w:t xml:space="preserve"> </w:t>
            </w:r>
            <w:r>
              <w:rPr>
                <w:spacing w:val="-2"/>
                <w:sz w:val="20"/>
              </w:rPr>
              <w:t>Bond:</w:t>
            </w:r>
          </w:p>
        </w:tc>
        <w:tc>
          <w:tcPr>
            <w:tcW w:w="1140" w:type="dxa"/>
          </w:tcPr>
          <w:p w14:paraId="47F200E8" w14:textId="77777777" w:rsidR="008A7057" w:rsidRDefault="00A549F9">
            <w:pPr>
              <w:pStyle w:val="TableParagraph"/>
              <w:spacing w:line="204" w:lineRule="exact"/>
              <w:ind w:right="48"/>
              <w:jc w:val="right"/>
              <w:rPr>
                <w:sz w:val="20"/>
              </w:rPr>
            </w:pPr>
            <w:r>
              <w:rPr>
                <w:spacing w:val="-4"/>
                <w:sz w:val="20"/>
                <w:u w:val="single"/>
              </w:rPr>
              <w:t>100%</w:t>
            </w:r>
          </w:p>
        </w:tc>
      </w:tr>
    </w:tbl>
    <w:p w14:paraId="363B0CB9" w14:textId="77777777" w:rsidR="008A7057" w:rsidRDefault="008A7057">
      <w:pPr>
        <w:pStyle w:val="BodyText"/>
        <w:spacing w:before="21"/>
      </w:pPr>
    </w:p>
    <w:p w14:paraId="1263E708" w14:textId="77777777" w:rsidR="008A7057" w:rsidRDefault="00A549F9">
      <w:pPr>
        <w:pStyle w:val="BodyText"/>
        <w:spacing w:before="1" w:line="475" w:lineRule="auto"/>
        <w:ind w:left="359" w:right="3437"/>
        <w:jc w:val="both"/>
      </w:pPr>
      <w:r>
        <w:t>Project</w:t>
      </w:r>
      <w:r>
        <w:rPr>
          <w:spacing w:val="-7"/>
        </w:rPr>
        <w:t xml:space="preserve"> </w:t>
      </w:r>
      <w:r>
        <w:t>Completion</w:t>
      </w:r>
      <w:r>
        <w:rPr>
          <w:spacing w:val="-5"/>
        </w:rPr>
        <w:t xml:space="preserve"> </w:t>
      </w:r>
      <w:r>
        <w:t>Date:</w:t>
      </w:r>
      <w:r>
        <w:rPr>
          <w:spacing w:val="-3"/>
        </w:rPr>
        <w:t xml:space="preserve"> </w:t>
      </w:r>
      <w:r>
        <w:t>90</w:t>
      </w:r>
      <w:r>
        <w:rPr>
          <w:spacing w:val="-8"/>
        </w:rPr>
        <w:t xml:space="preserve"> </w:t>
      </w:r>
      <w:r>
        <w:t>Calendar</w:t>
      </w:r>
      <w:r>
        <w:rPr>
          <w:spacing w:val="-6"/>
        </w:rPr>
        <w:t xml:space="preserve"> </w:t>
      </w:r>
      <w:r>
        <w:t>days</w:t>
      </w:r>
      <w:r>
        <w:rPr>
          <w:spacing w:val="-6"/>
        </w:rPr>
        <w:t xml:space="preserve"> </w:t>
      </w:r>
      <w:r>
        <w:t>or</w:t>
      </w:r>
      <w:r>
        <w:rPr>
          <w:spacing w:val="-2"/>
        </w:rPr>
        <w:t xml:space="preserve"> </w:t>
      </w:r>
      <w:r>
        <w:t>less</w:t>
      </w:r>
      <w:r>
        <w:rPr>
          <w:spacing w:val="-4"/>
        </w:rPr>
        <w:t xml:space="preserve"> </w:t>
      </w:r>
      <w:r>
        <w:t>after</w:t>
      </w:r>
      <w:r>
        <w:rPr>
          <w:spacing w:val="-4"/>
        </w:rPr>
        <w:t xml:space="preserve"> </w:t>
      </w:r>
      <w:r>
        <w:t>Notice</w:t>
      </w:r>
      <w:r>
        <w:rPr>
          <w:spacing w:val="-3"/>
        </w:rPr>
        <w:t xml:space="preserve"> </w:t>
      </w:r>
      <w:r>
        <w:t>to</w:t>
      </w:r>
      <w:r>
        <w:rPr>
          <w:spacing w:val="-3"/>
        </w:rPr>
        <w:t xml:space="preserve"> </w:t>
      </w:r>
      <w:r>
        <w:t>Proceed. No Pre-Bid Conference will be held for this project</w:t>
      </w:r>
    </w:p>
    <w:p w14:paraId="1DA2DEDF" w14:textId="77777777" w:rsidR="008A7057" w:rsidRDefault="00A549F9">
      <w:pPr>
        <w:spacing w:before="6"/>
        <w:ind w:left="358" w:right="544"/>
        <w:jc w:val="both"/>
        <w:rPr>
          <w:i/>
          <w:sz w:val="20"/>
        </w:rPr>
      </w:pPr>
      <w:r>
        <w:rPr>
          <w:i/>
          <w:sz w:val="20"/>
        </w:rPr>
        <w:t xml:space="preserve">Pursuant to the Americans with Disabilities Act (ADA), City of Bullhead City endeavors to ensure the accessibility of </w:t>
      </w:r>
      <w:proofErr w:type="gramStart"/>
      <w:r>
        <w:rPr>
          <w:i/>
          <w:sz w:val="20"/>
        </w:rPr>
        <w:t>all of</w:t>
      </w:r>
      <w:proofErr w:type="gramEnd"/>
      <w:r>
        <w:rPr>
          <w:i/>
          <w:sz w:val="20"/>
        </w:rPr>
        <w:t xml:space="preserve"> its programs, facilities and services to all persons with disabilities. If you need </w:t>
      </w:r>
      <w:proofErr w:type="gramStart"/>
      <w:r>
        <w:rPr>
          <w:i/>
          <w:sz w:val="20"/>
        </w:rPr>
        <w:t>an accommodation</w:t>
      </w:r>
      <w:proofErr w:type="gramEnd"/>
      <w:r>
        <w:rPr>
          <w:i/>
          <w:spacing w:val="-4"/>
          <w:sz w:val="20"/>
        </w:rPr>
        <w:t xml:space="preserve"> </w:t>
      </w:r>
      <w:r>
        <w:rPr>
          <w:i/>
          <w:sz w:val="20"/>
        </w:rPr>
        <w:t>for</w:t>
      </w:r>
      <w:r>
        <w:rPr>
          <w:i/>
          <w:spacing w:val="-2"/>
          <w:sz w:val="20"/>
        </w:rPr>
        <w:t xml:space="preserve"> </w:t>
      </w:r>
      <w:r>
        <w:rPr>
          <w:i/>
          <w:sz w:val="20"/>
        </w:rPr>
        <w:t>this</w:t>
      </w:r>
      <w:r>
        <w:rPr>
          <w:i/>
          <w:spacing w:val="-5"/>
          <w:sz w:val="20"/>
        </w:rPr>
        <w:t xml:space="preserve"> </w:t>
      </w:r>
      <w:r>
        <w:rPr>
          <w:i/>
          <w:sz w:val="20"/>
        </w:rPr>
        <w:t>meeting,</w:t>
      </w:r>
      <w:r>
        <w:rPr>
          <w:i/>
          <w:spacing w:val="-4"/>
          <w:sz w:val="20"/>
        </w:rPr>
        <w:t xml:space="preserve"> </w:t>
      </w:r>
      <w:r>
        <w:rPr>
          <w:i/>
          <w:sz w:val="20"/>
        </w:rPr>
        <w:t>please</w:t>
      </w:r>
      <w:r>
        <w:rPr>
          <w:i/>
          <w:spacing w:val="-7"/>
          <w:sz w:val="20"/>
        </w:rPr>
        <w:t xml:space="preserve"> </w:t>
      </w:r>
      <w:r>
        <w:rPr>
          <w:i/>
          <w:sz w:val="20"/>
        </w:rPr>
        <w:t>contact</w:t>
      </w:r>
      <w:r>
        <w:rPr>
          <w:i/>
          <w:spacing w:val="-6"/>
          <w:sz w:val="20"/>
        </w:rPr>
        <w:t xml:space="preserve"> </w:t>
      </w:r>
      <w:r>
        <w:rPr>
          <w:i/>
          <w:sz w:val="20"/>
        </w:rPr>
        <w:t>the</w:t>
      </w:r>
      <w:r>
        <w:rPr>
          <w:i/>
          <w:spacing w:val="-9"/>
          <w:sz w:val="20"/>
        </w:rPr>
        <w:t xml:space="preserve"> </w:t>
      </w:r>
      <w:r>
        <w:rPr>
          <w:i/>
          <w:sz w:val="20"/>
        </w:rPr>
        <w:t>Human</w:t>
      </w:r>
      <w:r>
        <w:rPr>
          <w:i/>
          <w:spacing w:val="-4"/>
          <w:sz w:val="20"/>
        </w:rPr>
        <w:t xml:space="preserve"> </w:t>
      </w:r>
      <w:r>
        <w:rPr>
          <w:i/>
          <w:sz w:val="20"/>
        </w:rPr>
        <w:t>Resources</w:t>
      </w:r>
      <w:r>
        <w:rPr>
          <w:i/>
          <w:spacing w:val="-3"/>
          <w:sz w:val="20"/>
        </w:rPr>
        <w:t xml:space="preserve"> </w:t>
      </w:r>
      <w:r>
        <w:rPr>
          <w:i/>
          <w:sz w:val="20"/>
        </w:rPr>
        <w:t>Director</w:t>
      </w:r>
      <w:r>
        <w:rPr>
          <w:i/>
          <w:spacing w:val="-2"/>
          <w:sz w:val="20"/>
        </w:rPr>
        <w:t xml:space="preserve"> </w:t>
      </w:r>
      <w:r>
        <w:rPr>
          <w:i/>
          <w:sz w:val="20"/>
        </w:rPr>
        <w:t>at</w:t>
      </w:r>
      <w:r>
        <w:rPr>
          <w:i/>
          <w:spacing w:val="-9"/>
          <w:sz w:val="20"/>
        </w:rPr>
        <w:t xml:space="preserve"> </w:t>
      </w:r>
      <w:r>
        <w:rPr>
          <w:i/>
          <w:sz w:val="20"/>
        </w:rPr>
        <w:t>(928)</w:t>
      </w:r>
      <w:r>
        <w:rPr>
          <w:i/>
          <w:spacing w:val="-2"/>
          <w:sz w:val="20"/>
        </w:rPr>
        <w:t xml:space="preserve"> </w:t>
      </w:r>
      <w:r>
        <w:rPr>
          <w:i/>
          <w:sz w:val="20"/>
        </w:rPr>
        <w:t>763-9400,</w:t>
      </w:r>
      <w:r>
        <w:rPr>
          <w:i/>
          <w:spacing w:val="-4"/>
          <w:sz w:val="20"/>
        </w:rPr>
        <w:t xml:space="preserve"> </w:t>
      </w:r>
      <w:r>
        <w:rPr>
          <w:i/>
          <w:sz w:val="20"/>
        </w:rPr>
        <w:t>ext.</w:t>
      </w:r>
      <w:r>
        <w:rPr>
          <w:i/>
          <w:spacing w:val="-6"/>
          <w:sz w:val="20"/>
        </w:rPr>
        <w:t xml:space="preserve"> </w:t>
      </w:r>
      <w:r>
        <w:rPr>
          <w:i/>
          <w:sz w:val="20"/>
        </w:rPr>
        <w:t xml:space="preserve">301, at least 24 hours prior to the meeting so that </w:t>
      </w:r>
      <w:proofErr w:type="gramStart"/>
      <w:r>
        <w:rPr>
          <w:i/>
          <w:sz w:val="20"/>
        </w:rPr>
        <w:t>an accommodation</w:t>
      </w:r>
      <w:proofErr w:type="gramEnd"/>
      <w:r>
        <w:rPr>
          <w:i/>
          <w:sz w:val="20"/>
        </w:rPr>
        <w:t xml:space="preserve"> may be arranged.</w:t>
      </w:r>
    </w:p>
    <w:p w14:paraId="0C4CD700" w14:textId="76540B80" w:rsidR="008A7057" w:rsidRDefault="00A549F9">
      <w:pPr>
        <w:pStyle w:val="ListParagraph"/>
        <w:numPr>
          <w:ilvl w:val="1"/>
          <w:numId w:val="21"/>
        </w:numPr>
        <w:tabs>
          <w:tab w:val="left" w:pos="1077"/>
          <w:tab w:val="left" w:pos="1079"/>
        </w:tabs>
        <w:spacing w:before="229"/>
        <w:ind w:left="1079" w:right="540"/>
        <w:jc w:val="both"/>
        <w:rPr>
          <w:sz w:val="20"/>
        </w:rPr>
      </w:pPr>
      <w:r>
        <w:rPr>
          <w:sz w:val="20"/>
          <w:u w:val="single"/>
        </w:rPr>
        <w:t>RECEIPTS AND OPENING OF BIDS</w:t>
      </w:r>
      <w:r>
        <w:rPr>
          <w:spacing w:val="40"/>
          <w:sz w:val="20"/>
        </w:rPr>
        <w:t xml:space="preserve"> </w:t>
      </w:r>
      <w:r>
        <w:rPr>
          <w:sz w:val="20"/>
        </w:rPr>
        <w:t xml:space="preserve">The City of Bullhead City, Arizona, (hereinafter called the "Owner” or the “City") invites Bids on the form attached hereto for the </w:t>
      </w:r>
      <w:r>
        <w:rPr>
          <w:b/>
          <w:sz w:val="20"/>
        </w:rPr>
        <w:t>COMMUNITY PARK RESTROOM</w:t>
      </w:r>
      <w:r>
        <w:rPr>
          <w:b/>
          <w:spacing w:val="-8"/>
          <w:sz w:val="20"/>
        </w:rPr>
        <w:t xml:space="preserve"> </w:t>
      </w:r>
      <w:r>
        <w:rPr>
          <w:b/>
          <w:sz w:val="20"/>
        </w:rPr>
        <w:t>25-P-003</w:t>
      </w:r>
      <w:r>
        <w:rPr>
          <w:sz w:val="20"/>
        </w:rPr>
        <w:t>.</w:t>
      </w:r>
      <w:r>
        <w:rPr>
          <w:spacing w:val="-7"/>
          <w:sz w:val="20"/>
        </w:rPr>
        <w:t xml:space="preserve"> </w:t>
      </w:r>
      <w:r>
        <w:rPr>
          <w:sz w:val="20"/>
        </w:rPr>
        <w:t>All</w:t>
      </w:r>
      <w:r>
        <w:rPr>
          <w:spacing w:val="-6"/>
          <w:sz w:val="20"/>
        </w:rPr>
        <w:t xml:space="preserve"> </w:t>
      </w:r>
      <w:r>
        <w:rPr>
          <w:sz w:val="20"/>
        </w:rPr>
        <w:t>blanks</w:t>
      </w:r>
      <w:r>
        <w:rPr>
          <w:spacing w:val="-6"/>
          <w:sz w:val="20"/>
        </w:rPr>
        <w:t xml:space="preserve"> </w:t>
      </w:r>
      <w:r>
        <w:rPr>
          <w:sz w:val="20"/>
        </w:rPr>
        <w:t>must</w:t>
      </w:r>
      <w:r>
        <w:rPr>
          <w:spacing w:val="-7"/>
          <w:sz w:val="20"/>
        </w:rPr>
        <w:t xml:space="preserve"> </w:t>
      </w:r>
      <w:r>
        <w:rPr>
          <w:sz w:val="20"/>
        </w:rPr>
        <w:t>be</w:t>
      </w:r>
      <w:r>
        <w:rPr>
          <w:spacing w:val="-8"/>
          <w:sz w:val="20"/>
        </w:rPr>
        <w:t xml:space="preserve"> </w:t>
      </w:r>
      <w:r>
        <w:rPr>
          <w:sz w:val="20"/>
        </w:rPr>
        <w:t>appropriately</w:t>
      </w:r>
      <w:r>
        <w:rPr>
          <w:spacing w:val="-6"/>
          <w:sz w:val="20"/>
        </w:rPr>
        <w:t xml:space="preserve"> </w:t>
      </w:r>
      <w:r>
        <w:rPr>
          <w:sz w:val="20"/>
        </w:rPr>
        <w:t>filled</w:t>
      </w:r>
      <w:r>
        <w:rPr>
          <w:spacing w:val="-5"/>
          <w:sz w:val="20"/>
        </w:rPr>
        <w:t xml:space="preserve"> </w:t>
      </w:r>
      <w:r>
        <w:rPr>
          <w:sz w:val="20"/>
        </w:rPr>
        <w:t>in.</w:t>
      </w:r>
      <w:r>
        <w:rPr>
          <w:spacing w:val="-7"/>
          <w:sz w:val="20"/>
        </w:rPr>
        <w:t xml:space="preserve"> </w:t>
      </w:r>
      <w:r>
        <w:rPr>
          <w:sz w:val="20"/>
        </w:rPr>
        <w:t>The</w:t>
      </w:r>
      <w:r>
        <w:rPr>
          <w:spacing w:val="-8"/>
          <w:sz w:val="20"/>
        </w:rPr>
        <w:t xml:space="preserve"> </w:t>
      </w:r>
      <w:r>
        <w:rPr>
          <w:sz w:val="20"/>
        </w:rPr>
        <w:t>bidder</w:t>
      </w:r>
      <w:r>
        <w:rPr>
          <w:spacing w:val="-4"/>
          <w:sz w:val="20"/>
        </w:rPr>
        <w:t xml:space="preserve"> </w:t>
      </w:r>
      <w:r>
        <w:rPr>
          <w:sz w:val="20"/>
        </w:rPr>
        <w:t>shall</w:t>
      </w:r>
      <w:r>
        <w:rPr>
          <w:spacing w:val="-8"/>
          <w:sz w:val="20"/>
        </w:rPr>
        <w:t xml:space="preserve"> </w:t>
      </w:r>
      <w:r>
        <w:rPr>
          <w:sz w:val="20"/>
        </w:rPr>
        <w:t>also</w:t>
      </w:r>
      <w:r>
        <w:rPr>
          <w:spacing w:val="-8"/>
          <w:sz w:val="20"/>
        </w:rPr>
        <w:t xml:space="preserve"> </w:t>
      </w:r>
      <w:r>
        <w:rPr>
          <w:sz w:val="20"/>
        </w:rPr>
        <w:t>complete</w:t>
      </w:r>
      <w:r>
        <w:rPr>
          <w:spacing w:val="-8"/>
          <w:sz w:val="20"/>
        </w:rPr>
        <w:t xml:space="preserve"> </w:t>
      </w:r>
      <w:r>
        <w:rPr>
          <w:sz w:val="20"/>
        </w:rPr>
        <w:t>and submit</w:t>
      </w:r>
      <w:r>
        <w:rPr>
          <w:spacing w:val="-14"/>
          <w:sz w:val="20"/>
        </w:rPr>
        <w:t xml:space="preserve"> </w:t>
      </w:r>
      <w:r>
        <w:rPr>
          <w:sz w:val="20"/>
        </w:rPr>
        <w:t>a</w:t>
      </w:r>
      <w:r>
        <w:rPr>
          <w:spacing w:val="-14"/>
          <w:sz w:val="20"/>
        </w:rPr>
        <w:t xml:space="preserve"> </w:t>
      </w:r>
      <w:r>
        <w:rPr>
          <w:sz w:val="20"/>
        </w:rPr>
        <w:t>form</w:t>
      </w:r>
      <w:r>
        <w:rPr>
          <w:spacing w:val="-14"/>
          <w:sz w:val="20"/>
        </w:rPr>
        <w:t xml:space="preserve"> </w:t>
      </w:r>
      <w:r>
        <w:rPr>
          <w:sz w:val="20"/>
        </w:rPr>
        <w:t>listing</w:t>
      </w:r>
      <w:r>
        <w:rPr>
          <w:spacing w:val="-14"/>
          <w:sz w:val="20"/>
        </w:rPr>
        <w:t xml:space="preserve"> </w:t>
      </w:r>
      <w:r>
        <w:rPr>
          <w:sz w:val="20"/>
        </w:rPr>
        <w:t>proposed</w:t>
      </w:r>
      <w:r>
        <w:rPr>
          <w:spacing w:val="-14"/>
          <w:sz w:val="20"/>
        </w:rPr>
        <w:t xml:space="preserve"> </w:t>
      </w:r>
      <w:r>
        <w:rPr>
          <w:sz w:val="20"/>
        </w:rPr>
        <w:t>subcontractors</w:t>
      </w:r>
      <w:r>
        <w:rPr>
          <w:spacing w:val="-14"/>
          <w:sz w:val="20"/>
        </w:rPr>
        <w:t xml:space="preserve"> </w:t>
      </w:r>
      <w:r>
        <w:rPr>
          <w:sz w:val="20"/>
        </w:rPr>
        <w:t>as</w:t>
      </w:r>
      <w:r>
        <w:rPr>
          <w:spacing w:val="-14"/>
          <w:sz w:val="20"/>
        </w:rPr>
        <w:t xml:space="preserve"> </w:t>
      </w:r>
      <w:proofErr w:type="gramStart"/>
      <w:r>
        <w:rPr>
          <w:sz w:val="20"/>
        </w:rPr>
        <w:t>enclosed</w:t>
      </w:r>
      <w:r>
        <w:rPr>
          <w:spacing w:val="-14"/>
          <w:sz w:val="20"/>
        </w:rPr>
        <w:t xml:space="preserve"> </w:t>
      </w:r>
      <w:r>
        <w:rPr>
          <w:sz w:val="20"/>
        </w:rPr>
        <w:t>herein</w:t>
      </w:r>
      <w:proofErr w:type="gramEnd"/>
      <w:r>
        <w:rPr>
          <w:sz w:val="20"/>
        </w:rPr>
        <w:t>.</w:t>
      </w:r>
      <w:r>
        <w:rPr>
          <w:spacing w:val="-14"/>
          <w:sz w:val="20"/>
        </w:rPr>
        <w:t xml:space="preserve"> </w:t>
      </w:r>
      <w:r>
        <w:rPr>
          <w:sz w:val="20"/>
        </w:rPr>
        <w:t>Bids</w:t>
      </w:r>
      <w:r>
        <w:rPr>
          <w:spacing w:val="-13"/>
          <w:sz w:val="20"/>
        </w:rPr>
        <w:t xml:space="preserve"> </w:t>
      </w:r>
      <w:r>
        <w:rPr>
          <w:sz w:val="20"/>
        </w:rPr>
        <w:t>for</w:t>
      </w:r>
      <w:r>
        <w:rPr>
          <w:spacing w:val="-14"/>
          <w:sz w:val="20"/>
        </w:rPr>
        <w:t xml:space="preserve"> </w:t>
      </w:r>
      <w:r>
        <w:rPr>
          <w:sz w:val="20"/>
        </w:rPr>
        <w:t>this</w:t>
      </w:r>
      <w:r>
        <w:rPr>
          <w:spacing w:val="-14"/>
          <w:sz w:val="20"/>
        </w:rPr>
        <w:t xml:space="preserve"> </w:t>
      </w:r>
      <w:r>
        <w:rPr>
          <w:sz w:val="20"/>
        </w:rPr>
        <w:t>project</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received by</w:t>
      </w:r>
      <w:r>
        <w:rPr>
          <w:spacing w:val="-14"/>
          <w:sz w:val="20"/>
        </w:rPr>
        <w:t xml:space="preserve"> </w:t>
      </w:r>
      <w:r>
        <w:rPr>
          <w:sz w:val="20"/>
        </w:rPr>
        <w:t>the</w:t>
      </w:r>
      <w:r>
        <w:rPr>
          <w:spacing w:val="-14"/>
          <w:sz w:val="20"/>
        </w:rPr>
        <w:t xml:space="preserve"> </w:t>
      </w:r>
      <w:r>
        <w:rPr>
          <w:sz w:val="20"/>
        </w:rPr>
        <w:t>City</w:t>
      </w:r>
      <w:r>
        <w:rPr>
          <w:spacing w:val="-14"/>
          <w:sz w:val="20"/>
        </w:rPr>
        <w:t xml:space="preserve"> </w:t>
      </w:r>
      <w:r>
        <w:rPr>
          <w:sz w:val="20"/>
        </w:rPr>
        <w:t>Clerk’s</w:t>
      </w:r>
      <w:r>
        <w:rPr>
          <w:spacing w:val="-14"/>
          <w:sz w:val="20"/>
        </w:rPr>
        <w:t xml:space="preserve"> </w:t>
      </w:r>
      <w:r>
        <w:rPr>
          <w:sz w:val="20"/>
        </w:rPr>
        <w:t>Office</w:t>
      </w:r>
      <w:r>
        <w:rPr>
          <w:spacing w:val="-14"/>
          <w:sz w:val="20"/>
        </w:rPr>
        <w:t xml:space="preserve"> </w:t>
      </w:r>
      <w:r>
        <w:rPr>
          <w:sz w:val="20"/>
        </w:rPr>
        <w:t>at</w:t>
      </w:r>
      <w:r>
        <w:rPr>
          <w:spacing w:val="-14"/>
          <w:sz w:val="20"/>
        </w:rPr>
        <w:t xml:space="preserve"> </w:t>
      </w:r>
      <w:r>
        <w:rPr>
          <w:sz w:val="20"/>
        </w:rPr>
        <w:t>the</w:t>
      </w:r>
      <w:r>
        <w:rPr>
          <w:spacing w:val="-14"/>
          <w:sz w:val="20"/>
        </w:rPr>
        <w:t xml:space="preserve"> </w:t>
      </w:r>
      <w:r>
        <w:rPr>
          <w:sz w:val="20"/>
        </w:rPr>
        <w:t>City</w:t>
      </w:r>
      <w:r>
        <w:rPr>
          <w:spacing w:val="-14"/>
          <w:sz w:val="20"/>
        </w:rPr>
        <w:t xml:space="preserve"> </w:t>
      </w:r>
      <w:r>
        <w:rPr>
          <w:sz w:val="20"/>
        </w:rPr>
        <w:t>of</w:t>
      </w:r>
      <w:r>
        <w:rPr>
          <w:spacing w:val="-14"/>
          <w:sz w:val="20"/>
        </w:rPr>
        <w:t xml:space="preserve"> </w:t>
      </w:r>
      <w:r>
        <w:rPr>
          <w:sz w:val="20"/>
        </w:rPr>
        <w:t>Bullhead</w:t>
      </w:r>
      <w:r>
        <w:rPr>
          <w:spacing w:val="-13"/>
          <w:sz w:val="20"/>
        </w:rPr>
        <w:t xml:space="preserve"> </w:t>
      </w:r>
      <w:r>
        <w:rPr>
          <w:sz w:val="20"/>
        </w:rPr>
        <w:t>City,</w:t>
      </w:r>
      <w:r>
        <w:rPr>
          <w:spacing w:val="-14"/>
          <w:sz w:val="20"/>
        </w:rPr>
        <w:t xml:space="preserve"> </w:t>
      </w:r>
      <w:r>
        <w:rPr>
          <w:sz w:val="20"/>
        </w:rPr>
        <w:t>2355</w:t>
      </w:r>
      <w:r>
        <w:rPr>
          <w:spacing w:val="-14"/>
          <w:sz w:val="20"/>
        </w:rPr>
        <w:t xml:space="preserve"> </w:t>
      </w:r>
      <w:r>
        <w:rPr>
          <w:sz w:val="20"/>
        </w:rPr>
        <w:t>Trane</w:t>
      </w:r>
      <w:r>
        <w:rPr>
          <w:spacing w:val="-14"/>
          <w:sz w:val="20"/>
        </w:rPr>
        <w:t xml:space="preserve"> </w:t>
      </w:r>
      <w:r>
        <w:rPr>
          <w:sz w:val="20"/>
        </w:rPr>
        <w:t>Road,</w:t>
      </w:r>
      <w:r>
        <w:rPr>
          <w:spacing w:val="-14"/>
          <w:sz w:val="20"/>
        </w:rPr>
        <w:t xml:space="preserve"> </w:t>
      </w:r>
      <w:r>
        <w:rPr>
          <w:sz w:val="20"/>
        </w:rPr>
        <w:t>Bullhead</w:t>
      </w:r>
      <w:r>
        <w:rPr>
          <w:spacing w:val="-14"/>
          <w:sz w:val="20"/>
        </w:rPr>
        <w:t xml:space="preserve"> </w:t>
      </w:r>
      <w:r>
        <w:rPr>
          <w:sz w:val="20"/>
        </w:rPr>
        <w:t>City,</w:t>
      </w:r>
      <w:r>
        <w:rPr>
          <w:spacing w:val="-14"/>
          <w:sz w:val="20"/>
        </w:rPr>
        <w:t xml:space="preserve"> </w:t>
      </w:r>
      <w:r>
        <w:rPr>
          <w:sz w:val="20"/>
        </w:rPr>
        <w:t>Arizona</w:t>
      </w:r>
      <w:r>
        <w:rPr>
          <w:spacing w:val="-14"/>
          <w:sz w:val="20"/>
        </w:rPr>
        <w:t xml:space="preserve"> </w:t>
      </w:r>
      <w:r>
        <w:rPr>
          <w:sz w:val="20"/>
        </w:rPr>
        <w:t xml:space="preserve">86442-5966 until 1:00 </w:t>
      </w:r>
      <w:r w:rsidR="001D22BE">
        <w:rPr>
          <w:sz w:val="20"/>
        </w:rPr>
        <w:t>P</w:t>
      </w:r>
      <w:r>
        <w:rPr>
          <w:sz w:val="20"/>
        </w:rPr>
        <w:t xml:space="preserve">M, Arizona Time </w:t>
      </w:r>
      <w:r w:rsidR="001D22BE">
        <w:rPr>
          <w:sz w:val="20"/>
        </w:rPr>
        <w:t>March 18</w:t>
      </w:r>
      <w:r>
        <w:rPr>
          <w:sz w:val="20"/>
        </w:rPr>
        <w:t xml:space="preserve">, </w:t>
      </w:r>
      <w:proofErr w:type="gramStart"/>
      <w:r>
        <w:rPr>
          <w:sz w:val="20"/>
        </w:rPr>
        <w:t>2026</w:t>
      </w:r>
      <w:proofErr w:type="gramEnd"/>
      <w:r>
        <w:rPr>
          <w:sz w:val="20"/>
        </w:rPr>
        <w:t xml:space="preserve"> where the Bids will be publicly opened and read aloud shortly thereafter.</w:t>
      </w:r>
    </w:p>
    <w:p w14:paraId="7AE0C123" w14:textId="77777777" w:rsidR="008A7057" w:rsidRDefault="008A7057">
      <w:pPr>
        <w:pStyle w:val="BodyText"/>
        <w:spacing w:before="2"/>
      </w:pPr>
    </w:p>
    <w:p w14:paraId="1B5E4704" w14:textId="77777777" w:rsidR="008A7057" w:rsidRDefault="00A549F9">
      <w:pPr>
        <w:pStyle w:val="BodyText"/>
        <w:ind w:left="1079" w:right="538"/>
        <w:jc w:val="both"/>
      </w:pPr>
      <w:r>
        <w:t>The Owner may, at its option, waive immaterial errors or omissions in bids not prepared and submitted in</w:t>
      </w:r>
      <w:r>
        <w:rPr>
          <w:spacing w:val="-2"/>
        </w:rPr>
        <w:t xml:space="preserve"> </w:t>
      </w:r>
      <w:r>
        <w:t>accordance</w:t>
      </w:r>
      <w:r>
        <w:rPr>
          <w:spacing w:val="-2"/>
        </w:rPr>
        <w:t xml:space="preserve"> </w:t>
      </w:r>
      <w:r>
        <w:t>with</w:t>
      </w:r>
      <w:r>
        <w:rPr>
          <w:spacing w:val="-2"/>
        </w:rPr>
        <w:t xml:space="preserve"> </w:t>
      </w:r>
      <w:r>
        <w:t>the</w:t>
      </w:r>
      <w:r>
        <w:rPr>
          <w:spacing w:val="-2"/>
        </w:rPr>
        <w:t xml:space="preserve"> </w:t>
      </w:r>
      <w:r>
        <w:t>provisions of</w:t>
      </w:r>
      <w:r>
        <w:rPr>
          <w:spacing w:val="-2"/>
        </w:rPr>
        <w:t xml:space="preserve"> </w:t>
      </w:r>
      <w:r>
        <w:t>this Invitation</w:t>
      </w:r>
      <w:r>
        <w:rPr>
          <w:spacing w:val="-2"/>
        </w:rPr>
        <w:t xml:space="preserve"> </w:t>
      </w:r>
      <w:r>
        <w:t>for Bids and/or the</w:t>
      </w:r>
      <w:r>
        <w:rPr>
          <w:spacing w:val="-2"/>
        </w:rPr>
        <w:t xml:space="preserve"> </w:t>
      </w:r>
      <w:r>
        <w:t>requirements</w:t>
      </w:r>
      <w:r>
        <w:rPr>
          <w:spacing w:val="-3"/>
        </w:rPr>
        <w:t xml:space="preserve"> </w:t>
      </w:r>
      <w:r>
        <w:t>of the City’s</w:t>
      </w:r>
      <w:r>
        <w:rPr>
          <w:spacing w:val="-14"/>
        </w:rPr>
        <w:t xml:space="preserve"> </w:t>
      </w:r>
      <w:r>
        <w:t>procurement</w:t>
      </w:r>
      <w:r>
        <w:rPr>
          <w:spacing w:val="-14"/>
        </w:rPr>
        <w:t xml:space="preserve"> </w:t>
      </w:r>
      <w:r>
        <w:t>ordinance</w:t>
      </w:r>
      <w:r>
        <w:rPr>
          <w:spacing w:val="-14"/>
        </w:rPr>
        <w:t xml:space="preserve"> </w:t>
      </w:r>
      <w:r>
        <w:t>or,</w:t>
      </w:r>
      <w:r>
        <w:rPr>
          <w:spacing w:val="-14"/>
        </w:rPr>
        <w:t xml:space="preserve"> </w:t>
      </w:r>
      <w:r>
        <w:t>alternatively,</w:t>
      </w:r>
      <w:r>
        <w:rPr>
          <w:spacing w:val="-14"/>
        </w:rPr>
        <w:t xml:space="preserve"> </w:t>
      </w:r>
      <w:r>
        <w:t>may</w:t>
      </w:r>
      <w:r>
        <w:rPr>
          <w:spacing w:val="-14"/>
        </w:rPr>
        <w:t xml:space="preserve"> </w:t>
      </w:r>
      <w:r>
        <w:t>reject</w:t>
      </w:r>
      <w:r>
        <w:rPr>
          <w:spacing w:val="-14"/>
        </w:rPr>
        <w:t xml:space="preserve"> </w:t>
      </w:r>
      <w:r>
        <w:t>any</w:t>
      </w:r>
      <w:r>
        <w:rPr>
          <w:spacing w:val="-14"/>
        </w:rPr>
        <w:t xml:space="preserve"> </w:t>
      </w:r>
      <w:r>
        <w:t>and</w:t>
      </w:r>
      <w:r>
        <w:rPr>
          <w:spacing w:val="-14"/>
        </w:rPr>
        <w:t xml:space="preserve"> </w:t>
      </w:r>
      <w:r>
        <w:t>all</w:t>
      </w:r>
      <w:r>
        <w:rPr>
          <w:spacing w:val="-13"/>
        </w:rPr>
        <w:t xml:space="preserve"> </w:t>
      </w:r>
      <w:r>
        <w:t>bids</w:t>
      </w:r>
      <w:r>
        <w:rPr>
          <w:spacing w:val="-14"/>
        </w:rPr>
        <w:t xml:space="preserve"> </w:t>
      </w:r>
      <w:r>
        <w:t>not</w:t>
      </w:r>
      <w:r>
        <w:rPr>
          <w:spacing w:val="-14"/>
        </w:rPr>
        <w:t xml:space="preserve"> </w:t>
      </w:r>
      <w:r>
        <w:t>prepared</w:t>
      </w:r>
      <w:r>
        <w:rPr>
          <w:spacing w:val="-14"/>
        </w:rPr>
        <w:t xml:space="preserve"> </w:t>
      </w:r>
      <w:r>
        <w:t>and</w:t>
      </w:r>
      <w:r>
        <w:rPr>
          <w:spacing w:val="-14"/>
        </w:rPr>
        <w:t xml:space="preserve"> </w:t>
      </w:r>
      <w:r>
        <w:t>submitted in accordance with the provisions of this Invitation for Bids and/or the requirements of the City’s procurement</w:t>
      </w:r>
      <w:r>
        <w:rPr>
          <w:spacing w:val="-11"/>
        </w:rPr>
        <w:t xml:space="preserve"> </w:t>
      </w:r>
      <w:r>
        <w:t>ordinance.</w:t>
      </w:r>
      <w:r>
        <w:rPr>
          <w:spacing w:val="-9"/>
        </w:rPr>
        <w:t xml:space="preserve"> </w:t>
      </w:r>
      <w:r>
        <w:t>Any</w:t>
      </w:r>
      <w:r>
        <w:rPr>
          <w:spacing w:val="-10"/>
        </w:rPr>
        <w:t xml:space="preserve"> </w:t>
      </w:r>
      <w:r>
        <w:t>Bid</w:t>
      </w:r>
      <w:r>
        <w:rPr>
          <w:spacing w:val="-9"/>
        </w:rPr>
        <w:t xml:space="preserve"> </w:t>
      </w:r>
      <w:r>
        <w:t>may</w:t>
      </w:r>
      <w:r>
        <w:rPr>
          <w:spacing w:val="-7"/>
        </w:rPr>
        <w:t xml:space="preserve"> </w:t>
      </w:r>
      <w:r>
        <w:t>be</w:t>
      </w:r>
      <w:r>
        <w:rPr>
          <w:spacing w:val="-14"/>
        </w:rPr>
        <w:t xml:space="preserve"> </w:t>
      </w:r>
      <w:r>
        <w:t>withdrawn</w:t>
      </w:r>
      <w:r>
        <w:rPr>
          <w:spacing w:val="-11"/>
        </w:rPr>
        <w:t xml:space="preserve"> </w:t>
      </w:r>
      <w:r>
        <w:t>prior</w:t>
      </w:r>
      <w:r>
        <w:rPr>
          <w:spacing w:val="-10"/>
        </w:rPr>
        <w:t xml:space="preserve"> </w:t>
      </w:r>
      <w:r>
        <w:t>to</w:t>
      </w:r>
      <w:r>
        <w:rPr>
          <w:spacing w:val="-11"/>
        </w:rPr>
        <w:t xml:space="preserve"> </w:t>
      </w:r>
      <w:r>
        <w:t>the</w:t>
      </w:r>
      <w:r>
        <w:rPr>
          <w:spacing w:val="-9"/>
        </w:rPr>
        <w:t xml:space="preserve"> </w:t>
      </w:r>
      <w:r>
        <w:t>above</w:t>
      </w:r>
      <w:r>
        <w:rPr>
          <w:spacing w:val="-11"/>
        </w:rPr>
        <w:t xml:space="preserve"> </w:t>
      </w:r>
      <w:r>
        <w:t>scheduled</w:t>
      </w:r>
      <w:r>
        <w:rPr>
          <w:spacing w:val="-11"/>
        </w:rPr>
        <w:t xml:space="preserve"> </w:t>
      </w:r>
      <w:r>
        <w:t>time</w:t>
      </w:r>
      <w:r>
        <w:rPr>
          <w:spacing w:val="-11"/>
        </w:rPr>
        <w:t xml:space="preserve"> </w:t>
      </w:r>
      <w:r>
        <w:t>for</w:t>
      </w:r>
      <w:r>
        <w:rPr>
          <w:spacing w:val="-8"/>
        </w:rPr>
        <w:t xml:space="preserve"> </w:t>
      </w:r>
      <w:r>
        <w:t>the</w:t>
      </w:r>
      <w:r>
        <w:rPr>
          <w:spacing w:val="-9"/>
        </w:rPr>
        <w:t xml:space="preserve"> </w:t>
      </w:r>
      <w:r>
        <w:t>opening of</w:t>
      </w:r>
      <w:r>
        <w:rPr>
          <w:spacing w:val="-6"/>
        </w:rPr>
        <w:t xml:space="preserve"> </w:t>
      </w:r>
      <w:r>
        <w:t>Bids</w:t>
      </w:r>
      <w:r>
        <w:rPr>
          <w:spacing w:val="-3"/>
        </w:rPr>
        <w:t xml:space="preserve"> </w:t>
      </w:r>
      <w:r>
        <w:t>or</w:t>
      </w:r>
      <w:r>
        <w:rPr>
          <w:spacing w:val="-1"/>
        </w:rPr>
        <w:t xml:space="preserve"> </w:t>
      </w:r>
      <w:r>
        <w:t>authorized</w:t>
      </w:r>
      <w:r>
        <w:rPr>
          <w:spacing w:val="-7"/>
        </w:rPr>
        <w:t xml:space="preserve"> </w:t>
      </w:r>
      <w:r>
        <w:t>postponement</w:t>
      </w:r>
      <w:r>
        <w:rPr>
          <w:spacing w:val="-2"/>
        </w:rPr>
        <w:t xml:space="preserve"> </w:t>
      </w:r>
      <w:r>
        <w:t>thereof.</w:t>
      </w:r>
      <w:r>
        <w:rPr>
          <w:spacing w:val="-2"/>
        </w:rPr>
        <w:t xml:space="preserve"> </w:t>
      </w:r>
      <w:r>
        <w:t>Any Bid</w:t>
      </w:r>
      <w:r>
        <w:rPr>
          <w:spacing w:val="-7"/>
        </w:rPr>
        <w:t xml:space="preserve"> </w:t>
      </w:r>
      <w:r>
        <w:t>received</w:t>
      </w:r>
      <w:r>
        <w:rPr>
          <w:spacing w:val="-2"/>
        </w:rPr>
        <w:t xml:space="preserve"> </w:t>
      </w:r>
      <w:r>
        <w:t>after</w:t>
      </w:r>
      <w:r>
        <w:rPr>
          <w:spacing w:val="-5"/>
        </w:rPr>
        <w:t xml:space="preserve"> </w:t>
      </w:r>
      <w:r>
        <w:t>the</w:t>
      </w:r>
      <w:r>
        <w:rPr>
          <w:spacing w:val="-2"/>
        </w:rPr>
        <w:t xml:space="preserve"> </w:t>
      </w:r>
      <w:r>
        <w:t>time</w:t>
      </w:r>
      <w:r>
        <w:rPr>
          <w:spacing w:val="-4"/>
        </w:rPr>
        <w:t xml:space="preserve"> </w:t>
      </w:r>
      <w:r>
        <w:t>and date</w:t>
      </w:r>
      <w:r>
        <w:rPr>
          <w:spacing w:val="-4"/>
        </w:rPr>
        <w:t xml:space="preserve"> </w:t>
      </w:r>
      <w:r>
        <w:t>specified</w:t>
      </w:r>
      <w:r>
        <w:rPr>
          <w:spacing w:val="-2"/>
        </w:rPr>
        <w:t xml:space="preserve"> </w:t>
      </w:r>
      <w:r>
        <w:t>shall not</w:t>
      </w:r>
      <w:r>
        <w:rPr>
          <w:spacing w:val="-5"/>
        </w:rPr>
        <w:t xml:space="preserve"> </w:t>
      </w:r>
      <w:r>
        <w:t>be</w:t>
      </w:r>
      <w:r>
        <w:rPr>
          <w:spacing w:val="-6"/>
        </w:rPr>
        <w:t xml:space="preserve"> </w:t>
      </w:r>
      <w:r>
        <w:t>considered.</w:t>
      </w:r>
      <w:r>
        <w:rPr>
          <w:spacing w:val="-5"/>
        </w:rPr>
        <w:t xml:space="preserve"> </w:t>
      </w:r>
      <w:r>
        <w:t>No</w:t>
      </w:r>
      <w:r>
        <w:rPr>
          <w:spacing w:val="-6"/>
        </w:rPr>
        <w:t xml:space="preserve"> </w:t>
      </w:r>
      <w:r>
        <w:t>bidder</w:t>
      </w:r>
      <w:r>
        <w:rPr>
          <w:spacing w:val="-7"/>
        </w:rPr>
        <w:t xml:space="preserve"> </w:t>
      </w:r>
      <w:r>
        <w:t>may</w:t>
      </w:r>
      <w:r>
        <w:rPr>
          <w:spacing w:val="-4"/>
        </w:rPr>
        <w:t xml:space="preserve"> </w:t>
      </w:r>
      <w:r>
        <w:t>withdraw</w:t>
      </w:r>
      <w:r>
        <w:rPr>
          <w:spacing w:val="-7"/>
        </w:rPr>
        <w:t xml:space="preserve"> </w:t>
      </w:r>
      <w:r>
        <w:t>a</w:t>
      </w:r>
      <w:r>
        <w:rPr>
          <w:spacing w:val="-3"/>
        </w:rPr>
        <w:t xml:space="preserve"> </w:t>
      </w:r>
      <w:r>
        <w:t>Bid</w:t>
      </w:r>
      <w:r>
        <w:rPr>
          <w:spacing w:val="-8"/>
        </w:rPr>
        <w:t xml:space="preserve"> </w:t>
      </w:r>
      <w:r>
        <w:t>within</w:t>
      </w:r>
      <w:r>
        <w:rPr>
          <w:spacing w:val="-6"/>
        </w:rPr>
        <w:t xml:space="preserve"> </w:t>
      </w:r>
      <w:r>
        <w:t>90</w:t>
      </w:r>
      <w:r>
        <w:rPr>
          <w:spacing w:val="-6"/>
        </w:rPr>
        <w:t xml:space="preserve"> </w:t>
      </w:r>
      <w:r>
        <w:t>calendar</w:t>
      </w:r>
      <w:r>
        <w:rPr>
          <w:spacing w:val="-7"/>
        </w:rPr>
        <w:t xml:space="preserve"> </w:t>
      </w:r>
      <w:r>
        <w:t>days</w:t>
      </w:r>
      <w:r>
        <w:rPr>
          <w:spacing w:val="-4"/>
        </w:rPr>
        <w:t xml:space="preserve"> </w:t>
      </w:r>
      <w:r>
        <w:t>after</w:t>
      </w:r>
      <w:r>
        <w:rPr>
          <w:spacing w:val="-7"/>
        </w:rPr>
        <w:t xml:space="preserve"> </w:t>
      </w:r>
      <w:r>
        <w:t>the</w:t>
      </w:r>
      <w:r>
        <w:rPr>
          <w:spacing w:val="-8"/>
        </w:rPr>
        <w:t xml:space="preserve"> </w:t>
      </w:r>
      <w:r>
        <w:t>actual</w:t>
      </w:r>
      <w:r>
        <w:rPr>
          <w:spacing w:val="-6"/>
        </w:rPr>
        <w:t xml:space="preserve"> </w:t>
      </w:r>
      <w:r>
        <w:t>date</w:t>
      </w:r>
      <w:r>
        <w:rPr>
          <w:spacing w:val="-6"/>
        </w:rPr>
        <w:t xml:space="preserve"> </w:t>
      </w:r>
      <w:r>
        <w:t>of</w:t>
      </w:r>
      <w:r>
        <w:rPr>
          <w:spacing w:val="-8"/>
        </w:rPr>
        <w:t xml:space="preserve"> </w:t>
      </w:r>
      <w:r>
        <w:t>the opening thereof.</w:t>
      </w:r>
    </w:p>
    <w:p w14:paraId="0AD71C21" w14:textId="77777777" w:rsidR="008A7057" w:rsidRDefault="00A549F9">
      <w:pPr>
        <w:pStyle w:val="ListParagraph"/>
        <w:numPr>
          <w:ilvl w:val="1"/>
          <w:numId w:val="21"/>
        </w:numPr>
        <w:tabs>
          <w:tab w:val="left" w:pos="1076"/>
          <w:tab w:val="left" w:pos="1080"/>
        </w:tabs>
        <w:spacing w:before="228"/>
        <w:ind w:right="547"/>
        <w:jc w:val="both"/>
        <w:rPr>
          <w:sz w:val="20"/>
        </w:rPr>
      </w:pPr>
      <w:r>
        <w:rPr>
          <w:sz w:val="20"/>
          <w:u w:val="single"/>
        </w:rPr>
        <w:t>PREPARATION OF BID</w:t>
      </w:r>
      <w:r>
        <w:rPr>
          <w:spacing w:val="40"/>
          <w:sz w:val="20"/>
        </w:rPr>
        <w:t xml:space="preserve"> </w:t>
      </w:r>
      <w:r>
        <w:rPr>
          <w:sz w:val="20"/>
        </w:rPr>
        <w:t>Each Bid must be submitted on the prescribed Form. All blank spaces for Bid prices must be filled in, in ink or typewritten, in both words and figures.</w:t>
      </w:r>
    </w:p>
    <w:p w14:paraId="795ECFE3" w14:textId="77777777" w:rsidR="008A7057" w:rsidRDefault="00A549F9">
      <w:pPr>
        <w:pStyle w:val="BodyText"/>
        <w:spacing w:before="229"/>
        <w:ind w:left="1079" w:right="544"/>
        <w:jc w:val="both"/>
      </w:pPr>
      <w:r>
        <w:t>Each Bid must be submitted in a sealed opaque envelope bearing on the outside the name of the bidder,</w:t>
      </w:r>
      <w:r>
        <w:rPr>
          <w:spacing w:val="-6"/>
        </w:rPr>
        <w:t xml:space="preserve"> </w:t>
      </w:r>
      <w:r>
        <w:t>the</w:t>
      </w:r>
      <w:r>
        <w:rPr>
          <w:spacing w:val="-4"/>
        </w:rPr>
        <w:t xml:space="preserve"> </w:t>
      </w:r>
      <w:r>
        <w:t>bidder's</w:t>
      </w:r>
      <w:r>
        <w:rPr>
          <w:spacing w:val="-3"/>
        </w:rPr>
        <w:t xml:space="preserve"> </w:t>
      </w:r>
      <w:r>
        <w:t>address,</w:t>
      </w:r>
      <w:r>
        <w:rPr>
          <w:spacing w:val="-6"/>
        </w:rPr>
        <w:t xml:space="preserve"> </w:t>
      </w:r>
      <w:r>
        <w:t>and</w:t>
      </w:r>
      <w:r>
        <w:rPr>
          <w:spacing w:val="-4"/>
        </w:rPr>
        <w:t xml:space="preserve"> </w:t>
      </w:r>
      <w:r>
        <w:t>the</w:t>
      </w:r>
      <w:r>
        <w:rPr>
          <w:spacing w:val="-2"/>
        </w:rPr>
        <w:t xml:space="preserve"> </w:t>
      </w:r>
      <w:r>
        <w:t>name</w:t>
      </w:r>
      <w:r>
        <w:rPr>
          <w:spacing w:val="-4"/>
        </w:rPr>
        <w:t xml:space="preserve"> </w:t>
      </w:r>
      <w:r>
        <w:t>of</w:t>
      </w:r>
      <w:r>
        <w:rPr>
          <w:spacing w:val="-4"/>
        </w:rPr>
        <w:t xml:space="preserve"> </w:t>
      </w:r>
      <w:r>
        <w:t>the</w:t>
      </w:r>
      <w:r>
        <w:rPr>
          <w:spacing w:val="-4"/>
        </w:rPr>
        <w:t xml:space="preserve"> </w:t>
      </w:r>
      <w:r>
        <w:t>project</w:t>
      </w:r>
      <w:r>
        <w:rPr>
          <w:spacing w:val="-6"/>
        </w:rPr>
        <w:t xml:space="preserve"> </w:t>
      </w:r>
      <w:r>
        <w:t>for</w:t>
      </w:r>
      <w:r>
        <w:rPr>
          <w:spacing w:val="-3"/>
        </w:rPr>
        <w:t xml:space="preserve"> </w:t>
      </w:r>
      <w:r>
        <w:t>which</w:t>
      </w:r>
      <w:r>
        <w:rPr>
          <w:spacing w:val="-4"/>
        </w:rPr>
        <w:t xml:space="preserve"> </w:t>
      </w:r>
      <w:r>
        <w:t>the</w:t>
      </w:r>
      <w:r>
        <w:rPr>
          <w:spacing w:val="-4"/>
        </w:rPr>
        <w:t xml:space="preserve"> </w:t>
      </w:r>
      <w:r>
        <w:t>Bid</w:t>
      </w:r>
      <w:r>
        <w:rPr>
          <w:spacing w:val="-2"/>
        </w:rPr>
        <w:t xml:space="preserve"> </w:t>
      </w:r>
      <w:r>
        <w:t>is</w:t>
      </w:r>
      <w:r>
        <w:rPr>
          <w:spacing w:val="-5"/>
        </w:rPr>
        <w:t xml:space="preserve"> </w:t>
      </w:r>
      <w:r>
        <w:t>submitted.</w:t>
      </w:r>
      <w:r>
        <w:rPr>
          <w:spacing w:val="-4"/>
        </w:rPr>
        <w:t xml:space="preserve"> </w:t>
      </w:r>
      <w:r>
        <w:t>If</w:t>
      </w:r>
      <w:r>
        <w:rPr>
          <w:spacing w:val="-4"/>
        </w:rPr>
        <w:t xml:space="preserve"> </w:t>
      </w:r>
      <w:r>
        <w:t>forwarded by</w:t>
      </w:r>
      <w:r>
        <w:rPr>
          <w:spacing w:val="-6"/>
        </w:rPr>
        <w:t xml:space="preserve"> </w:t>
      </w:r>
      <w:r>
        <w:t>mail,</w:t>
      </w:r>
      <w:r>
        <w:rPr>
          <w:spacing w:val="-8"/>
        </w:rPr>
        <w:t xml:space="preserve"> </w:t>
      </w:r>
      <w:r>
        <w:t>the</w:t>
      </w:r>
      <w:r>
        <w:rPr>
          <w:spacing w:val="-8"/>
        </w:rPr>
        <w:t xml:space="preserve"> </w:t>
      </w:r>
      <w:r>
        <w:t>sealed</w:t>
      </w:r>
      <w:r>
        <w:rPr>
          <w:spacing w:val="-6"/>
        </w:rPr>
        <w:t xml:space="preserve"> </w:t>
      </w:r>
      <w:r>
        <w:t>envelope</w:t>
      </w:r>
      <w:r>
        <w:rPr>
          <w:spacing w:val="-8"/>
        </w:rPr>
        <w:t xml:space="preserve"> </w:t>
      </w:r>
      <w:r>
        <w:t>containing</w:t>
      </w:r>
      <w:r>
        <w:rPr>
          <w:spacing w:val="-6"/>
        </w:rPr>
        <w:t xml:space="preserve"> </w:t>
      </w:r>
      <w:r>
        <w:t>the</w:t>
      </w:r>
      <w:r>
        <w:rPr>
          <w:spacing w:val="-6"/>
        </w:rPr>
        <w:t xml:space="preserve"> </w:t>
      </w:r>
      <w:r>
        <w:t>Bid</w:t>
      </w:r>
      <w:r>
        <w:rPr>
          <w:spacing w:val="-8"/>
        </w:rPr>
        <w:t xml:space="preserve"> </w:t>
      </w:r>
      <w:r>
        <w:t>must</w:t>
      </w:r>
      <w:r>
        <w:rPr>
          <w:spacing w:val="-6"/>
        </w:rPr>
        <w:t xml:space="preserve"> </w:t>
      </w:r>
      <w:r>
        <w:t>be</w:t>
      </w:r>
      <w:r>
        <w:rPr>
          <w:spacing w:val="-6"/>
        </w:rPr>
        <w:t xml:space="preserve"> </w:t>
      </w:r>
      <w:r>
        <w:t>enclosed</w:t>
      </w:r>
      <w:r>
        <w:rPr>
          <w:spacing w:val="-6"/>
        </w:rPr>
        <w:t xml:space="preserve"> </w:t>
      </w:r>
      <w:r>
        <w:t>in</w:t>
      </w:r>
      <w:r>
        <w:rPr>
          <w:spacing w:val="-8"/>
        </w:rPr>
        <w:t xml:space="preserve"> </w:t>
      </w:r>
      <w:r>
        <w:t>another</w:t>
      </w:r>
      <w:r>
        <w:rPr>
          <w:spacing w:val="-5"/>
        </w:rPr>
        <w:t xml:space="preserve"> </w:t>
      </w:r>
      <w:r>
        <w:t>envelope</w:t>
      </w:r>
      <w:r>
        <w:rPr>
          <w:spacing w:val="-8"/>
        </w:rPr>
        <w:t xml:space="preserve"> </w:t>
      </w:r>
      <w:r>
        <w:t>addressed</w:t>
      </w:r>
      <w:r>
        <w:rPr>
          <w:spacing w:val="-4"/>
        </w:rPr>
        <w:t xml:space="preserve"> </w:t>
      </w:r>
      <w:r>
        <w:t>as specified in the Bid form.</w:t>
      </w:r>
    </w:p>
    <w:p w14:paraId="455A369E" w14:textId="77777777" w:rsidR="008A7057" w:rsidRDefault="008A7057">
      <w:pPr>
        <w:pStyle w:val="BodyText"/>
        <w:spacing w:before="2"/>
      </w:pPr>
    </w:p>
    <w:p w14:paraId="30EE2EAE" w14:textId="77777777" w:rsidR="008A7057" w:rsidRDefault="00A549F9">
      <w:pPr>
        <w:pStyle w:val="BodyText"/>
        <w:ind w:left="1079" w:right="546"/>
        <w:jc w:val="both"/>
      </w:pPr>
      <w:r>
        <w:t xml:space="preserve">The following </w:t>
      </w:r>
      <w:proofErr w:type="gramStart"/>
      <w:r>
        <w:t>fully-executed</w:t>
      </w:r>
      <w:proofErr w:type="gramEnd"/>
      <w:r>
        <w:t xml:space="preserve"> items shall be included </w:t>
      </w:r>
      <w:proofErr w:type="gramStart"/>
      <w:r>
        <w:t>with</w:t>
      </w:r>
      <w:proofErr w:type="gramEnd"/>
      <w:r>
        <w:t xml:space="preserve"> the bid </w:t>
      </w:r>
      <w:proofErr w:type="gramStart"/>
      <w:r>
        <w:t>submittal</w:t>
      </w:r>
      <w:proofErr w:type="gramEnd"/>
      <w:r>
        <w:t>. Failure to include any of these items may result in that bid being considered incomplete, and the Bid may be rejected.</w:t>
      </w:r>
    </w:p>
    <w:p w14:paraId="3C81968A" w14:textId="77777777" w:rsidR="008A7057" w:rsidRDefault="00A549F9">
      <w:pPr>
        <w:pStyle w:val="ListParagraph"/>
        <w:numPr>
          <w:ilvl w:val="2"/>
          <w:numId w:val="21"/>
        </w:numPr>
        <w:tabs>
          <w:tab w:val="left" w:pos="1799"/>
        </w:tabs>
        <w:spacing w:before="227" w:line="245" w:lineRule="exact"/>
        <w:ind w:left="1799" w:hanging="359"/>
        <w:jc w:val="left"/>
        <w:rPr>
          <w:sz w:val="20"/>
        </w:rPr>
      </w:pPr>
      <w:r>
        <w:rPr>
          <w:sz w:val="20"/>
        </w:rPr>
        <w:t>Bid</w:t>
      </w:r>
      <w:r>
        <w:rPr>
          <w:spacing w:val="-7"/>
          <w:sz w:val="20"/>
        </w:rPr>
        <w:t xml:space="preserve"> </w:t>
      </w:r>
      <w:r>
        <w:rPr>
          <w:spacing w:val="-2"/>
          <w:sz w:val="20"/>
        </w:rPr>
        <w:t>Proposal</w:t>
      </w:r>
    </w:p>
    <w:p w14:paraId="5278F0FE" w14:textId="77777777" w:rsidR="008A7057" w:rsidRDefault="00A549F9">
      <w:pPr>
        <w:pStyle w:val="ListParagraph"/>
        <w:numPr>
          <w:ilvl w:val="2"/>
          <w:numId w:val="21"/>
        </w:numPr>
        <w:tabs>
          <w:tab w:val="left" w:pos="1799"/>
        </w:tabs>
        <w:spacing w:line="244" w:lineRule="exact"/>
        <w:ind w:left="1799" w:hanging="359"/>
        <w:jc w:val="left"/>
        <w:rPr>
          <w:sz w:val="20"/>
        </w:rPr>
      </w:pPr>
      <w:r>
        <w:rPr>
          <w:sz w:val="20"/>
        </w:rPr>
        <w:t>Bid</w:t>
      </w:r>
      <w:r>
        <w:rPr>
          <w:spacing w:val="-7"/>
          <w:sz w:val="20"/>
        </w:rPr>
        <w:t xml:space="preserve"> </w:t>
      </w:r>
      <w:r>
        <w:rPr>
          <w:spacing w:val="-2"/>
          <w:sz w:val="20"/>
        </w:rPr>
        <w:t>Schedule</w:t>
      </w:r>
    </w:p>
    <w:p w14:paraId="04C21758" w14:textId="77777777" w:rsidR="008A7057" w:rsidRDefault="00A549F9">
      <w:pPr>
        <w:pStyle w:val="ListParagraph"/>
        <w:numPr>
          <w:ilvl w:val="2"/>
          <w:numId w:val="21"/>
        </w:numPr>
        <w:tabs>
          <w:tab w:val="left" w:pos="1799"/>
        </w:tabs>
        <w:spacing w:line="244" w:lineRule="exact"/>
        <w:ind w:left="1799" w:hanging="359"/>
        <w:jc w:val="left"/>
        <w:rPr>
          <w:sz w:val="20"/>
        </w:rPr>
      </w:pPr>
      <w:r>
        <w:rPr>
          <w:sz w:val="20"/>
        </w:rPr>
        <w:t>Bid</w:t>
      </w:r>
      <w:r>
        <w:rPr>
          <w:spacing w:val="-7"/>
          <w:sz w:val="20"/>
        </w:rPr>
        <w:t xml:space="preserve"> </w:t>
      </w:r>
      <w:r>
        <w:rPr>
          <w:spacing w:val="-4"/>
          <w:sz w:val="20"/>
        </w:rPr>
        <w:t>Bond</w:t>
      </w:r>
    </w:p>
    <w:p w14:paraId="250640FE" w14:textId="77777777" w:rsidR="008A7057" w:rsidRDefault="008A7057">
      <w:pPr>
        <w:pStyle w:val="ListParagraph"/>
        <w:spacing w:line="244" w:lineRule="exact"/>
        <w:jc w:val="left"/>
        <w:rPr>
          <w:sz w:val="20"/>
        </w:rPr>
        <w:sectPr w:rsidR="008A7057" w:rsidSect="0001024F">
          <w:pgSz w:w="12240" w:h="15840"/>
          <w:pgMar w:top="1360" w:right="720" w:bottom="720" w:left="1080" w:header="0" w:footer="516" w:gutter="0"/>
          <w:cols w:space="720"/>
        </w:sectPr>
      </w:pPr>
    </w:p>
    <w:p w14:paraId="7BF828AF" w14:textId="77777777" w:rsidR="008A7057" w:rsidRDefault="00A549F9">
      <w:pPr>
        <w:pStyle w:val="ListParagraph"/>
        <w:numPr>
          <w:ilvl w:val="2"/>
          <w:numId w:val="21"/>
        </w:numPr>
        <w:tabs>
          <w:tab w:val="left" w:pos="1799"/>
        </w:tabs>
        <w:spacing w:before="75" w:line="244" w:lineRule="exact"/>
        <w:ind w:left="1799" w:hanging="359"/>
        <w:jc w:val="left"/>
        <w:rPr>
          <w:sz w:val="20"/>
        </w:rPr>
      </w:pPr>
      <w:r>
        <w:rPr>
          <w:sz w:val="20"/>
        </w:rPr>
        <w:lastRenderedPageBreak/>
        <w:t>Bidder’s</w:t>
      </w:r>
      <w:r>
        <w:rPr>
          <w:spacing w:val="-15"/>
          <w:sz w:val="20"/>
        </w:rPr>
        <w:t xml:space="preserve"> </w:t>
      </w:r>
      <w:r>
        <w:rPr>
          <w:sz w:val="20"/>
        </w:rPr>
        <w:t>Statement</w:t>
      </w:r>
      <w:r>
        <w:rPr>
          <w:spacing w:val="-14"/>
          <w:sz w:val="20"/>
        </w:rPr>
        <w:t xml:space="preserve"> </w:t>
      </w:r>
      <w:r>
        <w:rPr>
          <w:sz w:val="20"/>
        </w:rPr>
        <w:t>of</w:t>
      </w:r>
      <w:r>
        <w:rPr>
          <w:spacing w:val="-13"/>
          <w:sz w:val="20"/>
        </w:rPr>
        <w:t xml:space="preserve"> </w:t>
      </w:r>
      <w:r>
        <w:rPr>
          <w:spacing w:val="-2"/>
          <w:sz w:val="20"/>
        </w:rPr>
        <w:t>Qualifications</w:t>
      </w:r>
    </w:p>
    <w:p w14:paraId="7A3DCEA9" w14:textId="77777777" w:rsidR="008A7057" w:rsidRDefault="00A549F9">
      <w:pPr>
        <w:pStyle w:val="ListParagraph"/>
        <w:numPr>
          <w:ilvl w:val="2"/>
          <w:numId w:val="21"/>
        </w:numPr>
        <w:tabs>
          <w:tab w:val="left" w:pos="1799"/>
        </w:tabs>
        <w:spacing w:line="244" w:lineRule="exact"/>
        <w:ind w:left="1799" w:hanging="359"/>
        <w:jc w:val="left"/>
        <w:rPr>
          <w:sz w:val="20"/>
        </w:rPr>
      </w:pPr>
      <w:r>
        <w:rPr>
          <w:spacing w:val="-2"/>
          <w:sz w:val="20"/>
        </w:rPr>
        <w:t>Affidavit</w:t>
      </w:r>
      <w:r>
        <w:rPr>
          <w:sz w:val="20"/>
        </w:rPr>
        <w:t xml:space="preserve"> </w:t>
      </w:r>
      <w:r>
        <w:rPr>
          <w:spacing w:val="-2"/>
          <w:sz w:val="20"/>
        </w:rPr>
        <w:t xml:space="preserve">of </w:t>
      </w:r>
      <w:proofErr w:type="gramStart"/>
      <w:r>
        <w:rPr>
          <w:spacing w:val="-2"/>
          <w:sz w:val="20"/>
        </w:rPr>
        <w:t>Non-Collusion</w:t>
      </w:r>
      <w:proofErr w:type="gramEnd"/>
    </w:p>
    <w:p w14:paraId="302E2ACC" w14:textId="77777777" w:rsidR="008A7057" w:rsidRDefault="00A549F9">
      <w:pPr>
        <w:pStyle w:val="ListParagraph"/>
        <w:numPr>
          <w:ilvl w:val="2"/>
          <w:numId w:val="21"/>
        </w:numPr>
        <w:tabs>
          <w:tab w:val="left" w:pos="1799"/>
        </w:tabs>
        <w:spacing w:before="5"/>
        <w:ind w:left="1799" w:hanging="359"/>
        <w:jc w:val="left"/>
        <w:rPr>
          <w:sz w:val="20"/>
        </w:rPr>
      </w:pPr>
      <w:r>
        <w:rPr>
          <w:spacing w:val="-2"/>
          <w:sz w:val="20"/>
        </w:rPr>
        <w:t>Acknowledgement</w:t>
      </w:r>
      <w:r>
        <w:rPr>
          <w:spacing w:val="1"/>
          <w:sz w:val="20"/>
        </w:rPr>
        <w:t xml:space="preserve"> </w:t>
      </w:r>
      <w:r>
        <w:rPr>
          <w:spacing w:val="-2"/>
          <w:sz w:val="20"/>
        </w:rPr>
        <w:t>of Each</w:t>
      </w:r>
      <w:r>
        <w:rPr>
          <w:spacing w:val="-3"/>
          <w:sz w:val="20"/>
        </w:rPr>
        <w:t xml:space="preserve"> </w:t>
      </w:r>
      <w:r>
        <w:rPr>
          <w:spacing w:val="-2"/>
          <w:sz w:val="20"/>
        </w:rPr>
        <w:t>Addendum Issued</w:t>
      </w:r>
    </w:p>
    <w:p w14:paraId="762CA242" w14:textId="77777777" w:rsidR="008A7057" w:rsidRDefault="00A549F9">
      <w:pPr>
        <w:pStyle w:val="ListParagraph"/>
        <w:numPr>
          <w:ilvl w:val="1"/>
          <w:numId w:val="21"/>
        </w:numPr>
        <w:tabs>
          <w:tab w:val="left" w:pos="1076"/>
          <w:tab w:val="left" w:pos="1080"/>
        </w:tabs>
        <w:spacing w:before="224"/>
        <w:ind w:right="545"/>
        <w:jc w:val="both"/>
        <w:rPr>
          <w:sz w:val="20"/>
        </w:rPr>
      </w:pPr>
      <w:r>
        <w:rPr>
          <w:sz w:val="20"/>
          <w:u w:val="single"/>
        </w:rPr>
        <w:t>PRE-BID MEETING</w:t>
      </w:r>
      <w:r>
        <w:rPr>
          <w:spacing w:val="40"/>
          <w:sz w:val="20"/>
        </w:rPr>
        <w:t xml:space="preserve"> </w:t>
      </w:r>
      <w:r>
        <w:rPr>
          <w:sz w:val="20"/>
        </w:rPr>
        <w:t>The pre-bid conference will be held for this project at the time and place stipulated in Section 1.0 Invitation to Bid, or as modified by Addenda.</w:t>
      </w:r>
    </w:p>
    <w:p w14:paraId="2959A920" w14:textId="77777777" w:rsidR="008A7057" w:rsidRDefault="00A549F9">
      <w:pPr>
        <w:pStyle w:val="ListParagraph"/>
        <w:numPr>
          <w:ilvl w:val="1"/>
          <w:numId w:val="21"/>
        </w:numPr>
        <w:tabs>
          <w:tab w:val="left" w:pos="1076"/>
          <w:tab w:val="left" w:pos="1080"/>
        </w:tabs>
        <w:spacing w:before="229"/>
        <w:ind w:right="545"/>
        <w:jc w:val="both"/>
        <w:rPr>
          <w:sz w:val="20"/>
        </w:rPr>
      </w:pPr>
      <w:r>
        <w:rPr>
          <w:sz w:val="20"/>
          <w:u w:val="single"/>
        </w:rPr>
        <w:t>FACSIMILE BIDS OR MODIFICATIONS</w:t>
      </w:r>
      <w:r>
        <w:rPr>
          <w:sz w:val="20"/>
        </w:rPr>
        <w:t xml:space="preserve"> No facsimile ("FAX") Bids or bid modifications will be </w:t>
      </w:r>
      <w:r>
        <w:rPr>
          <w:spacing w:val="-2"/>
          <w:sz w:val="20"/>
        </w:rPr>
        <w:t>accepted.</w:t>
      </w:r>
    </w:p>
    <w:p w14:paraId="6FBA00DF" w14:textId="77777777" w:rsidR="008A7057" w:rsidRDefault="008A7057">
      <w:pPr>
        <w:pStyle w:val="BodyText"/>
        <w:spacing w:before="2"/>
      </w:pPr>
    </w:p>
    <w:p w14:paraId="4DC05975" w14:textId="77777777" w:rsidR="008A7057" w:rsidRDefault="00A549F9">
      <w:pPr>
        <w:pStyle w:val="BodyText"/>
        <w:ind w:left="1080" w:right="550"/>
        <w:jc w:val="both"/>
      </w:pPr>
      <w:r>
        <w:t>Any proposed modifications to the Bid shall be made by an authorized representative of the bidder in writing.</w:t>
      </w:r>
    </w:p>
    <w:p w14:paraId="6734AD73" w14:textId="77777777" w:rsidR="008A7057" w:rsidRDefault="00A549F9">
      <w:pPr>
        <w:pStyle w:val="ListParagraph"/>
        <w:numPr>
          <w:ilvl w:val="1"/>
          <w:numId w:val="21"/>
        </w:numPr>
        <w:tabs>
          <w:tab w:val="left" w:pos="1076"/>
          <w:tab w:val="left" w:pos="1080"/>
        </w:tabs>
        <w:spacing w:before="228"/>
        <w:ind w:right="542"/>
        <w:jc w:val="both"/>
        <w:rPr>
          <w:sz w:val="20"/>
        </w:rPr>
      </w:pPr>
      <w:r>
        <w:rPr>
          <w:sz w:val="20"/>
          <w:u w:val="single"/>
        </w:rPr>
        <w:t>QUALIFICATIONS OF BIDDER</w:t>
      </w:r>
      <w:r>
        <w:rPr>
          <w:spacing w:val="40"/>
          <w:sz w:val="20"/>
        </w:rPr>
        <w:t xml:space="preserve"> </w:t>
      </w:r>
      <w:r>
        <w:rPr>
          <w:sz w:val="20"/>
        </w:rPr>
        <w:t xml:space="preserve">The Owner may </w:t>
      </w:r>
      <w:proofErr w:type="gramStart"/>
      <w:r>
        <w:rPr>
          <w:sz w:val="20"/>
        </w:rPr>
        <w:t>make</w:t>
      </w:r>
      <w:proofErr w:type="gramEnd"/>
      <w:r>
        <w:rPr>
          <w:sz w:val="20"/>
        </w:rPr>
        <w:t xml:space="preserve"> investigations as he deems necessary to determine the qualifications and the ability of the bidder to perform the Work, and the bidder shall </w:t>
      </w:r>
      <w:proofErr w:type="gramStart"/>
      <w:r>
        <w:rPr>
          <w:sz w:val="20"/>
        </w:rPr>
        <w:t>furnish</w:t>
      </w:r>
      <w:proofErr w:type="gramEnd"/>
      <w:r>
        <w:rPr>
          <w:sz w:val="20"/>
        </w:rPr>
        <w:t xml:space="preserve"> the </w:t>
      </w:r>
      <w:proofErr w:type="gramStart"/>
      <w:r>
        <w:rPr>
          <w:sz w:val="20"/>
        </w:rPr>
        <w:t>Owner</w:t>
      </w:r>
      <w:proofErr w:type="gramEnd"/>
      <w:r>
        <w:rPr>
          <w:sz w:val="20"/>
        </w:rPr>
        <w:t xml:space="preserve"> any information and data for this purpose as the Owner may request.</w:t>
      </w:r>
    </w:p>
    <w:p w14:paraId="6AEF0DB6" w14:textId="77777777" w:rsidR="008A7057" w:rsidRDefault="008A7057">
      <w:pPr>
        <w:pStyle w:val="BodyText"/>
        <w:spacing w:before="2"/>
      </w:pPr>
    </w:p>
    <w:p w14:paraId="6FEDDF66" w14:textId="77777777" w:rsidR="008A7057" w:rsidRDefault="00A549F9">
      <w:pPr>
        <w:pStyle w:val="BodyText"/>
        <w:ind w:left="1079"/>
        <w:jc w:val="both"/>
      </w:pPr>
      <w:r>
        <w:t>The</w:t>
      </w:r>
      <w:r>
        <w:rPr>
          <w:spacing w:val="-13"/>
        </w:rPr>
        <w:t xml:space="preserve"> </w:t>
      </w:r>
      <w:r>
        <w:t>Owner</w:t>
      </w:r>
      <w:r>
        <w:rPr>
          <w:spacing w:val="-6"/>
        </w:rPr>
        <w:t xml:space="preserve"> </w:t>
      </w:r>
      <w:r>
        <w:t>may</w:t>
      </w:r>
      <w:r>
        <w:rPr>
          <w:spacing w:val="-9"/>
        </w:rPr>
        <w:t xml:space="preserve"> </w:t>
      </w:r>
      <w:r>
        <w:t>request</w:t>
      </w:r>
      <w:r>
        <w:rPr>
          <w:spacing w:val="-12"/>
        </w:rPr>
        <w:t xml:space="preserve"> </w:t>
      </w:r>
      <w:r>
        <w:t>other</w:t>
      </w:r>
      <w:r>
        <w:rPr>
          <w:spacing w:val="-10"/>
        </w:rPr>
        <w:t xml:space="preserve"> </w:t>
      </w:r>
      <w:r>
        <w:t>information</w:t>
      </w:r>
      <w:r>
        <w:rPr>
          <w:spacing w:val="-11"/>
        </w:rPr>
        <w:t xml:space="preserve"> </w:t>
      </w:r>
      <w:r>
        <w:t>and</w:t>
      </w:r>
      <w:r>
        <w:rPr>
          <w:spacing w:val="-8"/>
        </w:rPr>
        <w:t xml:space="preserve"> </w:t>
      </w:r>
      <w:r>
        <w:t>data</w:t>
      </w:r>
      <w:r>
        <w:rPr>
          <w:spacing w:val="-12"/>
        </w:rPr>
        <w:t xml:space="preserve"> </w:t>
      </w:r>
      <w:r>
        <w:t>from</w:t>
      </w:r>
      <w:r>
        <w:rPr>
          <w:spacing w:val="-11"/>
        </w:rPr>
        <w:t xml:space="preserve"> </w:t>
      </w:r>
      <w:r>
        <w:t>the</w:t>
      </w:r>
      <w:r>
        <w:rPr>
          <w:spacing w:val="-9"/>
        </w:rPr>
        <w:t xml:space="preserve"> </w:t>
      </w:r>
      <w:r>
        <w:t>bidder</w:t>
      </w:r>
      <w:r>
        <w:rPr>
          <w:spacing w:val="-8"/>
        </w:rPr>
        <w:t xml:space="preserve"> </w:t>
      </w:r>
      <w:r>
        <w:t>that</w:t>
      </w:r>
      <w:r>
        <w:rPr>
          <w:spacing w:val="-11"/>
        </w:rPr>
        <w:t xml:space="preserve"> </w:t>
      </w:r>
      <w:r>
        <w:t>may</w:t>
      </w:r>
      <w:r>
        <w:rPr>
          <w:spacing w:val="-5"/>
        </w:rPr>
        <w:t xml:space="preserve"> </w:t>
      </w:r>
      <w:r>
        <w:rPr>
          <w:spacing w:val="-2"/>
        </w:rPr>
        <w:t>include:</w:t>
      </w:r>
    </w:p>
    <w:p w14:paraId="13A035A2" w14:textId="77777777" w:rsidR="008A7057" w:rsidRDefault="00A549F9">
      <w:pPr>
        <w:pStyle w:val="BodyText"/>
        <w:spacing w:before="229"/>
        <w:ind w:left="1440"/>
      </w:pPr>
      <w:r>
        <w:t>A</w:t>
      </w:r>
      <w:r>
        <w:rPr>
          <w:spacing w:val="-7"/>
        </w:rPr>
        <w:t xml:space="preserve"> </w:t>
      </w:r>
      <w:r>
        <w:t>list</w:t>
      </w:r>
      <w:r>
        <w:rPr>
          <w:spacing w:val="-4"/>
        </w:rPr>
        <w:t xml:space="preserve"> </w:t>
      </w:r>
      <w:r>
        <w:t>of</w:t>
      </w:r>
      <w:r>
        <w:rPr>
          <w:spacing w:val="-6"/>
        </w:rPr>
        <w:t xml:space="preserve"> </w:t>
      </w:r>
      <w:r>
        <w:t>any</w:t>
      </w:r>
      <w:r>
        <w:rPr>
          <w:spacing w:val="-3"/>
        </w:rPr>
        <w:t xml:space="preserve"> </w:t>
      </w:r>
      <w:r>
        <w:t>actions</w:t>
      </w:r>
      <w:r>
        <w:rPr>
          <w:spacing w:val="-3"/>
        </w:rPr>
        <w:t xml:space="preserve"> </w:t>
      </w:r>
      <w:r>
        <w:t>taken</w:t>
      </w:r>
      <w:r>
        <w:rPr>
          <w:spacing w:val="-7"/>
        </w:rPr>
        <w:t xml:space="preserve"> </w:t>
      </w:r>
      <w:r>
        <w:t>by</w:t>
      </w:r>
      <w:r>
        <w:rPr>
          <w:spacing w:val="-3"/>
        </w:rPr>
        <w:t xml:space="preserve"> </w:t>
      </w:r>
      <w:r>
        <w:t>the</w:t>
      </w:r>
      <w:r>
        <w:rPr>
          <w:spacing w:val="-4"/>
        </w:rPr>
        <w:t xml:space="preserve"> </w:t>
      </w:r>
      <w:r>
        <w:t>Arizona</w:t>
      </w:r>
      <w:r>
        <w:rPr>
          <w:spacing w:val="-7"/>
        </w:rPr>
        <w:t xml:space="preserve"> </w:t>
      </w:r>
      <w:r>
        <w:t>Registrar</w:t>
      </w:r>
      <w:r>
        <w:rPr>
          <w:spacing w:val="-3"/>
        </w:rPr>
        <w:t xml:space="preserve"> </w:t>
      </w:r>
      <w:r>
        <w:t>of</w:t>
      </w:r>
      <w:r>
        <w:rPr>
          <w:spacing w:val="-2"/>
        </w:rPr>
        <w:t xml:space="preserve"> </w:t>
      </w:r>
      <w:r>
        <w:t>Contractors</w:t>
      </w:r>
      <w:r>
        <w:rPr>
          <w:spacing w:val="-3"/>
        </w:rPr>
        <w:t xml:space="preserve"> </w:t>
      </w:r>
      <w:r>
        <w:t>to</w:t>
      </w:r>
      <w:r>
        <w:rPr>
          <w:spacing w:val="-7"/>
        </w:rPr>
        <w:t xml:space="preserve"> </w:t>
      </w:r>
      <w:r>
        <w:t>suspend</w:t>
      </w:r>
      <w:r>
        <w:rPr>
          <w:spacing w:val="-4"/>
        </w:rPr>
        <w:t xml:space="preserve"> </w:t>
      </w:r>
      <w:r>
        <w:t>and/or</w:t>
      </w:r>
      <w:r>
        <w:rPr>
          <w:spacing w:val="-3"/>
        </w:rPr>
        <w:t xml:space="preserve"> </w:t>
      </w:r>
      <w:r>
        <w:t>revoke</w:t>
      </w:r>
      <w:r>
        <w:rPr>
          <w:spacing w:val="-7"/>
        </w:rPr>
        <w:t xml:space="preserve"> </w:t>
      </w:r>
      <w:r>
        <w:t>the Contractor’s license of the bidder for a period of two years preceding the bid.</w:t>
      </w:r>
    </w:p>
    <w:p w14:paraId="043638C9" w14:textId="77777777" w:rsidR="008A7057" w:rsidRDefault="008A7057">
      <w:pPr>
        <w:pStyle w:val="BodyText"/>
        <w:spacing w:before="1"/>
      </w:pPr>
    </w:p>
    <w:p w14:paraId="2F2D1B96" w14:textId="77777777" w:rsidR="008A7057" w:rsidRDefault="00A549F9">
      <w:pPr>
        <w:pStyle w:val="BodyText"/>
        <w:ind w:left="1080" w:right="543"/>
        <w:jc w:val="both"/>
      </w:pPr>
      <w:r>
        <w:t>The</w:t>
      </w:r>
      <w:r>
        <w:rPr>
          <w:spacing w:val="-13"/>
        </w:rPr>
        <w:t xml:space="preserve"> </w:t>
      </w:r>
      <w:r>
        <w:t>Owner</w:t>
      </w:r>
      <w:r>
        <w:rPr>
          <w:spacing w:val="-9"/>
        </w:rPr>
        <w:t xml:space="preserve"> </w:t>
      </w:r>
      <w:r>
        <w:t>reserves</w:t>
      </w:r>
      <w:r>
        <w:rPr>
          <w:spacing w:val="-9"/>
        </w:rPr>
        <w:t xml:space="preserve"> </w:t>
      </w:r>
      <w:r>
        <w:t>the</w:t>
      </w:r>
      <w:r>
        <w:rPr>
          <w:spacing w:val="-13"/>
        </w:rPr>
        <w:t xml:space="preserve"> </w:t>
      </w:r>
      <w:r>
        <w:t>right</w:t>
      </w:r>
      <w:r>
        <w:rPr>
          <w:spacing w:val="-13"/>
        </w:rPr>
        <w:t xml:space="preserve"> </w:t>
      </w:r>
      <w:r>
        <w:t>to</w:t>
      </w:r>
      <w:r>
        <w:rPr>
          <w:spacing w:val="-13"/>
        </w:rPr>
        <w:t xml:space="preserve"> </w:t>
      </w:r>
      <w:r>
        <w:t>reject</w:t>
      </w:r>
      <w:r>
        <w:rPr>
          <w:spacing w:val="-13"/>
        </w:rPr>
        <w:t xml:space="preserve"> </w:t>
      </w:r>
      <w:r>
        <w:t>any</w:t>
      </w:r>
      <w:r>
        <w:rPr>
          <w:spacing w:val="-9"/>
        </w:rPr>
        <w:t xml:space="preserve"> </w:t>
      </w:r>
      <w:r>
        <w:t>or</w:t>
      </w:r>
      <w:r>
        <w:rPr>
          <w:spacing w:val="-7"/>
        </w:rPr>
        <w:t xml:space="preserve"> </w:t>
      </w:r>
      <w:r>
        <w:t>all</w:t>
      </w:r>
      <w:r>
        <w:rPr>
          <w:spacing w:val="-13"/>
        </w:rPr>
        <w:t xml:space="preserve"> </w:t>
      </w:r>
      <w:r>
        <w:t>bids</w:t>
      </w:r>
      <w:r>
        <w:rPr>
          <w:spacing w:val="-7"/>
        </w:rPr>
        <w:t xml:space="preserve"> </w:t>
      </w:r>
      <w:r>
        <w:t>or</w:t>
      </w:r>
      <w:r>
        <w:rPr>
          <w:spacing w:val="-4"/>
        </w:rPr>
        <w:t xml:space="preserve"> </w:t>
      </w:r>
      <w:r>
        <w:t>withhold</w:t>
      </w:r>
      <w:r>
        <w:rPr>
          <w:spacing w:val="-10"/>
        </w:rPr>
        <w:t xml:space="preserve"> </w:t>
      </w:r>
      <w:r>
        <w:t>the</w:t>
      </w:r>
      <w:r>
        <w:rPr>
          <w:spacing w:val="-10"/>
        </w:rPr>
        <w:t xml:space="preserve"> </w:t>
      </w:r>
      <w:r>
        <w:t>award</w:t>
      </w:r>
      <w:r>
        <w:rPr>
          <w:spacing w:val="-10"/>
        </w:rPr>
        <w:t xml:space="preserve"> </w:t>
      </w:r>
      <w:r>
        <w:t>of</w:t>
      </w:r>
      <w:r>
        <w:rPr>
          <w:spacing w:val="-10"/>
        </w:rPr>
        <w:t xml:space="preserve"> </w:t>
      </w:r>
      <w:r>
        <w:t>a</w:t>
      </w:r>
      <w:r>
        <w:rPr>
          <w:spacing w:val="-10"/>
        </w:rPr>
        <w:t xml:space="preserve"> </w:t>
      </w:r>
      <w:r>
        <w:t>contract</w:t>
      </w:r>
      <w:r>
        <w:rPr>
          <w:spacing w:val="-13"/>
        </w:rPr>
        <w:t xml:space="preserve"> </w:t>
      </w:r>
      <w:r>
        <w:t>to</w:t>
      </w:r>
      <w:r>
        <w:rPr>
          <w:spacing w:val="-10"/>
        </w:rPr>
        <w:t xml:space="preserve"> </w:t>
      </w:r>
      <w:r>
        <w:t>any</w:t>
      </w:r>
      <w:r>
        <w:rPr>
          <w:spacing w:val="-9"/>
        </w:rPr>
        <w:t xml:space="preserve"> </w:t>
      </w:r>
      <w:r>
        <w:t>bidder for any reason the Owner determines in accordance with the provisions of §34-201 (A) (4), Arizona Revised Statutes.</w:t>
      </w:r>
    </w:p>
    <w:p w14:paraId="7088158B" w14:textId="77777777" w:rsidR="008A7057" w:rsidRDefault="00A549F9">
      <w:pPr>
        <w:pStyle w:val="BodyText"/>
        <w:spacing w:before="230"/>
        <w:ind w:left="1080" w:right="544"/>
        <w:jc w:val="both"/>
      </w:pPr>
      <w:r>
        <w:t>All bidders and listed subcontractors must be valid Arizona Licensed Contractors at the time of Bidding, approved by the Arizona State Registrar of Contractors to do the type and amount of work specified in these documents.</w:t>
      </w:r>
    </w:p>
    <w:p w14:paraId="2FAF5D59" w14:textId="77777777" w:rsidR="008A7057" w:rsidRDefault="00A549F9">
      <w:pPr>
        <w:pStyle w:val="ListParagraph"/>
        <w:numPr>
          <w:ilvl w:val="1"/>
          <w:numId w:val="21"/>
        </w:numPr>
        <w:tabs>
          <w:tab w:val="left" w:pos="1076"/>
          <w:tab w:val="left" w:pos="1080"/>
        </w:tabs>
        <w:spacing w:before="228"/>
        <w:ind w:right="543"/>
        <w:jc w:val="both"/>
        <w:rPr>
          <w:sz w:val="20"/>
        </w:rPr>
      </w:pPr>
      <w:r>
        <w:rPr>
          <w:sz w:val="20"/>
          <w:u w:val="single"/>
        </w:rPr>
        <w:t>ARITHMETIC DISCREPANCIES IN THE BID</w:t>
      </w:r>
      <w:r>
        <w:rPr>
          <w:spacing w:val="40"/>
          <w:sz w:val="20"/>
        </w:rPr>
        <w:t xml:space="preserve"> </w:t>
      </w:r>
      <w:r>
        <w:rPr>
          <w:sz w:val="20"/>
        </w:rPr>
        <w:t>For the purpose of evaluating bids, the following criteria will be utilized by Owner in resolving arithmetic discrepancies found on the face of the Bid Schedule as submitted by bidders:</w:t>
      </w:r>
    </w:p>
    <w:p w14:paraId="759CEFE1" w14:textId="77777777" w:rsidR="008A7057" w:rsidRDefault="00A549F9">
      <w:pPr>
        <w:pStyle w:val="ListParagraph"/>
        <w:numPr>
          <w:ilvl w:val="2"/>
          <w:numId w:val="21"/>
        </w:numPr>
        <w:tabs>
          <w:tab w:val="left" w:pos="1799"/>
        </w:tabs>
        <w:spacing w:before="228" w:line="245" w:lineRule="exact"/>
        <w:ind w:left="1799" w:hanging="359"/>
        <w:jc w:val="left"/>
        <w:rPr>
          <w:sz w:val="20"/>
        </w:rPr>
      </w:pPr>
      <w:r>
        <w:rPr>
          <w:sz w:val="20"/>
        </w:rPr>
        <w:t>Obviously</w:t>
      </w:r>
      <w:r>
        <w:rPr>
          <w:spacing w:val="-12"/>
          <w:sz w:val="20"/>
        </w:rPr>
        <w:t xml:space="preserve"> </w:t>
      </w:r>
      <w:r>
        <w:rPr>
          <w:sz w:val="20"/>
        </w:rPr>
        <w:t>misplaced</w:t>
      </w:r>
      <w:r>
        <w:rPr>
          <w:spacing w:val="-13"/>
          <w:sz w:val="20"/>
        </w:rPr>
        <w:t xml:space="preserve"> </w:t>
      </w:r>
      <w:r>
        <w:rPr>
          <w:sz w:val="20"/>
        </w:rPr>
        <w:t>decimal</w:t>
      </w:r>
      <w:r>
        <w:rPr>
          <w:spacing w:val="-13"/>
          <w:sz w:val="20"/>
        </w:rPr>
        <w:t xml:space="preserve"> </w:t>
      </w:r>
      <w:r>
        <w:rPr>
          <w:sz w:val="20"/>
        </w:rPr>
        <w:t>points</w:t>
      </w:r>
      <w:r>
        <w:rPr>
          <w:spacing w:val="-11"/>
          <w:sz w:val="20"/>
        </w:rPr>
        <w:t xml:space="preserve"> </w:t>
      </w:r>
      <w:r>
        <w:rPr>
          <w:sz w:val="20"/>
        </w:rPr>
        <w:t>will</w:t>
      </w:r>
      <w:r>
        <w:rPr>
          <w:spacing w:val="-14"/>
          <w:sz w:val="20"/>
        </w:rPr>
        <w:t xml:space="preserve"> </w:t>
      </w:r>
      <w:r>
        <w:rPr>
          <w:sz w:val="20"/>
        </w:rPr>
        <w:t>be</w:t>
      </w:r>
      <w:r>
        <w:rPr>
          <w:spacing w:val="-14"/>
          <w:sz w:val="20"/>
        </w:rPr>
        <w:t xml:space="preserve"> </w:t>
      </w:r>
      <w:r>
        <w:rPr>
          <w:spacing w:val="-2"/>
          <w:sz w:val="20"/>
        </w:rPr>
        <w:t>corrected.</w:t>
      </w:r>
    </w:p>
    <w:p w14:paraId="20AB6EB2" w14:textId="77777777" w:rsidR="008A7057" w:rsidRDefault="00A549F9">
      <w:pPr>
        <w:pStyle w:val="ListParagraph"/>
        <w:numPr>
          <w:ilvl w:val="2"/>
          <w:numId w:val="21"/>
        </w:numPr>
        <w:tabs>
          <w:tab w:val="left" w:pos="1799"/>
        </w:tabs>
        <w:spacing w:line="245" w:lineRule="exact"/>
        <w:ind w:left="1799" w:hanging="359"/>
        <w:jc w:val="left"/>
        <w:rPr>
          <w:sz w:val="20"/>
        </w:rPr>
      </w:pPr>
      <w:r>
        <w:rPr>
          <w:sz w:val="20"/>
        </w:rPr>
        <w:t>In</w:t>
      </w:r>
      <w:r>
        <w:rPr>
          <w:spacing w:val="-13"/>
          <w:sz w:val="20"/>
        </w:rPr>
        <w:t xml:space="preserve"> </w:t>
      </w:r>
      <w:r>
        <w:rPr>
          <w:sz w:val="20"/>
        </w:rPr>
        <w:t>case</w:t>
      </w:r>
      <w:r>
        <w:rPr>
          <w:spacing w:val="-11"/>
          <w:sz w:val="20"/>
        </w:rPr>
        <w:t xml:space="preserve"> </w:t>
      </w:r>
      <w:r>
        <w:rPr>
          <w:sz w:val="20"/>
        </w:rPr>
        <w:t>of</w:t>
      </w:r>
      <w:r>
        <w:rPr>
          <w:spacing w:val="-7"/>
          <w:sz w:val="20"/>
        </w:rPr>
        <w:t xml:space="preserve"> </w:t>
      </w:r>
      <w:r>
        <w:rPr>
          <w:sz w:val="20"/>
        </w:rPr>
        <w:t>discrepancy</w:t>
      </w:r>
      <w:r>
        <w:rPr>
          <w:spacing w:val="-9"/>
          <w:sz w:val="20"/>
        </w:rPr>
        <w:t xml:space="preserve"> </w:t>
      </w:r>
      <w:r>
        <w:rPr>
          <w:sz w:val="20"/>
        </w:rPr>
        <w:t>between</w:t>
      </w:r>
      <w:r>
        <w:rPr>
          <w:spacing w:val="-9"/>
          <w:sz w:val="20"/>
        </w:rPr>
        <w:t xml:space="preserve"> </w:t>
      </w:r>
      <w:r>
        <w:rPr>
          <w:sz w:val="20"/>
        </w:rPr>
        <w:t>unit</w:t>
      </w:r>
      <w:r>
        <w:rPr>
          <w:spacing w:val="-9"/>
          <w:sz w:val="20"/>
        </w:rPr>
        <w:t xml:space="preserve"> </w:t>
      </w:r>
      <w:r>
        <w:rPr>
          <w:sz w:val="20"/>
        </w:rPr>
        <w:t>price</w:t>
      </w:r>
      <w:r>
        <w:rPr>
          <w:spacing w:val="-11"/>
          <w:sz w:val="20"/>
        </w:rPr>
        <w:t xml:space="preserve"> </w:t>
      </w:r>
      <w:r>
        <w:rPr>
          <w:sz w:val="20"/>
        </w:rPr>
        <w:t>and</w:t>
      </w:r>
      <w:r>
        <w:rPr>
          <w:spacing w:val="-10"/>
          <w:sz w:val="20"/>
        </w:rPr>
        <w:t xml:space="preserve"> </w:t>
      </w:r>
      <w:r>
        <w:rPr>
          <w:sz w:val="20"/>
        </w:rPr>
        <w:t>extended</w:t>
      </w:r>
      <w:r>
        <w:rPr>
          <w:spacing w:val="-8"/>
          <w:sz w:val="20"/>
        </w:rPr>
        <w:t xml:space="preserve"> </w:t>
      </w:r>
      <w:r>
        <w:rPr>
          <w:sz w:val="20"/>
        </w:rPr>
        <w:t>price,</w:t>
      </w:r>
      <w:r>
        <w:rPr>
          <w:spacing w:val="-11"/>
          <w:sz w:val="20"/>
        </w:rPr>
        <w:t xml:space="preserve"> </w:t>
      </w:r>
      <w:r>
        <w:rPr>
          <w:sz w:val="20"/>
        </w:rPr>
        <w:t>the</w:t>
      </w:r>
      <w:r>
        <w:rPr>
          <w:spacing w:val="-11"/>
          <w:sz w:val="20"/>
        </w:rPr>
        <w:t xml:space="preserve"> </w:t>
      </w:r>
      <w:r>
        <w:rPr>
          <w:sz w:val="20"/>
        </w:rPr>
        <w:t>unit</w:t>
      </w:r>
      <w:r>
        <w:rPr>
          <w:spacing w:val="-9"/>
          <w:sz w:val="20"/>
        </w:rPr>
        <w:t xml:space="preserve"> </w:t>
      </w:r>
      <w:r>
        <w:rPr>
          <w:sz w:val="20"/>
        </w:rPr>
        <w:t>price</w:t>
      </w:r>
      <w:r>
        <w:rPr>
          <w:spacing w:val="-11"/>
          <w:sz w:val="20"/>
        </w:rPr>
        <w:t xml:space="preserve"> </w:t>
      </w:r>
      <w:r>
        <w:rPr>
          <w:sz w:val="20"/>
        </w:rPr>
        <w:t>will</w:t>
      </w:r>
      <w:r>
        <w:rPr>
          <w:spacing w:val="-7"/>
          <w:sz w:val="20"/>
        </w:rPr>
        <w:t xml:space="preserve"> </w:t>
      </w:r>
      <w:r>
        <w:rPr>
          <w:spacing w:val="-2"/>
          <w:sz w:val="20"/>
        </w:rPr>
        <w:t>govern.</w:t>
      </w:r>
    </w:p>
    <w:p w14:paraId="6BC26220" w14:textId="77777777" w:rsidR="008A7057" w:rsidRDefault="00A549F9">
      <w:pPr>
        <w:pStyle w:val="ListParagraph"/>
        <w:numPr>
          <w:ilvl w:val="2"/>
          <w:numId w:val="21"/>
        </w:numPr>
        <w:tabs>
          <w:tab w:val="left" w:pos="1799"/>
        </w:tabs>
        <w:spacing w:line="244" w:lineRule="exact"/>
        <w:ind w:left="1799" w:hanging="359"/>
        <w:jc w:val="left"/>
        <w:rPr>
          <w:sz w:val="20"/>
        </w:rPr>
      </w:pPr>
      <w:r>
        <w:rPr>
          <w:sz w:val="20"/>
        </w:rPr>
        <w:t>Apparent</w:t>
      </w:r>
      <w:r>
        <w:rPr>
          <w:spacing w:val="-8"/>
          <w:sz w:val="20"/>
        </w:rPr>
        <w:t xml:space="preserve"> </w:t>
      </w:r>
      <w:r>
        <w:rPr>
          <w:sz w:val="20"/>
        </w:rPr>
        <w:t>errors</w:t>
      </w:r>
      <w:r>
        <w:rPr>
          <w:spacing w:val="-9"/>
          <w:sz w:val="20"/>
        </w:rPr>
        <w:t xml:space="preserve"> </w:t>
      </w:r>
      <w:r>
        <w:rPr>
          <w:sz w:val="20"/>
        </w:rPr>
        <w:t>in</w:t>
      </w:r>
      <w:r>
        <w:rPr>
          <w:spacing w:val="-8"/>
          <w:sz w:val="20"/>
        </w:rPr>
        <w:t xml:space="preserve"> </w:t>
      </w:r>
      <w:r>
        <w:rPr>
          <w:sz w:val="20"/>
        </w:rPr>
        <w:t>extension</w:t>
      </w:r>
      <w:r>
        <w:rPr>
          <w:spacing w:val="-13"/>
          <w:sz w:val="20"/>
        </w:rPr>
        <w:t xml:space="preserve"> </w:t>
      </w:r>
      <w:r>
        <w:rPr>
          <w:sz w:val="20"/>
        </w:rPr>
        <w:t>of</w:t>
      </w:r>
      <w:r>
        <w:rPr>
          <w:spacing w:val="-7"/>
          <w:sz w:val="20"/>
        </w:rPr>
        <w:t xml:space="preserve"> </w:t>
      </w:r>
      <w:r>
        <w:rPr>
          <w:sz w:val="20"/>
        </w:rPr>
        <w:t>unit</w:t>
      </w:r>
      <w:r>
        <w:rPr>
          <w:spacing w:val="-9"/>
          <w:sz w:val="20"/>
        </w:rPr>
        <w:t xml:space="preserve"> </w:t>
      </w:r>
      <w:r>
        <w:rPr>
          <w:sz w:val="20"/>
        </w:rPr>
        <w:t>prices</w:t>
      </w:r>
      <w:r>
        <w:rPr>
          <w:spacing w:val="-8"/>
          <w:sz w:val="20"/>
        </w:rPr>
        <w:t xml:space="preserve"> </w:t>
      </w:r>
      <w:r>
        <w:rPr>
          <w:sz w:val="20"/>
        </w:rPr>
        <w:t>will</w:t>
      </w:r>
      <w:r>
        <w:rPr>
          <w:spacing w:val="-12"/>
          <w:sz w:val="20"/>
        </w:rPr>
        <w:t xml:space="preserve"> </w:t>
      </w:r>
      <w:r>
        <w:rPr>
          <w:sz w:val="20"/>
        </w:rPr>
        <w:t>be</w:t>
      </w:r>
      <w:r>
        <w:rPr>
          <w:spacing w:val="-10"/>
          <w:sz w:val="20"/>
        </w:rPr>
        <w:t xml:space="preserve"> </w:t>
      </w:r>
      <w:r>
        <w:rPr>
          <w:spacing w:val="-2"/>
          <w:sz w:val="20"/>
        </w:rPr>
        <w:t>corrected.</w:t>
      </w:r>
    </w:p>
    <w:p w14:paraId="1B3B600F" w14:textId="77777777" w:rsidR="008A7057" w:rsidRDefault="00A549F9">
      <w:pPr>
        <w:pStyle w:val="ListParagraph"/>
        <w:numPr>
          <w:ilvl w:val="2"/>
          <w:numId w:val="21"/>
        </w:numPr>
        <w:tabs>
          <w:tab w:val="left" w:pos="1799"/>
        </w:tabs>
        <w:spacing w:line="244" w:lineRule="exact"/>
        <w:ind w:left="1799" w:hanging="359"/>
        <w:jc w:val="left"/>
        <w:rPr>
          <w:sz w:val="20"/>
        </w:rPr>
      </w:pPr>
      <w:r>
        <w:rPr>
          <w:sz w:val="20"/>
        </w:rPr>
        <w:t>Apparent</w:t>
      </w:r>
      <w:r>
        <w:rPr>
          <w:spacing w:val="-10"/>
          <w:sz w:val="20"/>
        </w:rPr>
        <w:t xml:space="preserve"> </w:t>
      </w:r>
      <w:r>
        <w:rPr>
          <w:sz w:val="20"/>
        </w:rPr>
        <w:t>errors</w:t>
      </w:r>
      <w:r>
        <w:rPr>
          <w:spacing w:val="-10"/>
          <w:sz w:val="20"/>
        </w:rPr>
        <w:t xml:space="preserve"> </w:t>
      </w:r>
      <w:r>
        <w:rPr>
          <w:sz w:val="20"/>
        </w:rPr>
        <w:t>in</w:t>
      </w:r>
      <w:r>
        <w:rPr>
          <w:spacing w:val="-9"/>
          <w:sz w:val="20"/>
        </w:rPr>
        <w:t xml:space="preserve"> </w:t>
      </w:r>
      <w:r>
        <w:rPr>
          <w:sz w:val="20"/>
        </w:rPr>
        <w:t>addition</w:t>
      </w:r>
      <w:r>
        <w:rPr>
          <w:spacing w:val="-8"/>
          <w:sz w:val="20"/>
        </w:rPr>
        <w:t xml:space="preserve"> </w:t>
      </w:r>
      <w:r>
        <w:rPr>
          <w:sz w:val="20"/>
        </w:rPr>
        <w:t>of</w:t>
      </w:r>
      <w:r>
        <w:rPr>
          <w:spacing w:val="-11"/>
          <w:sz w:val="20"/>
        </w:rPr>
        <w:t xml:space="preserve"> </w:t>
      </w:r>
      <w:r>
        <w:rPr>
          <w:sz w:val="20"/>
        </w:rPr>
        <w:t>lump</w:t>
      </w:r>
      <w:r>
        <w:rPr>
          <w:spacing w:val="-14"/>
          <w:sz w:val="20"/>
        </w:rPr>
        <w:t xml:space="preserve"> </w:t>
      </w:r>
      <w:r>
        <w:rPr>
          <w:sz w:val="20"/>
        </w:rPr>
        <w:t>sums</w:t>
      </w:r>
      <w:r>
        <w:rPr>
          <w:spacing w:val="-10"/>
          <w:sz w:val="20"/>
        </w:rPr>
        <w:t xml:space="preserve"> </w:t>
      </w:r>
      <w:r>
        <w:rPr>
          <w:sz w:val="20"/>
        </w:rPr>
        <w:t>and</w:t>
      </w:r>
      <w:r>
        <w:rPr>
          <w:spacing w:val="-12"/>
          <w:sz w:val="20"/>
        </w:rPr>
        <w:t xml:space="preserve"> </w:t>
      </w:r>
      <w:r>
        <w:rPr>
          <w:sz w:val="20"/>
        </w:rPr>
        <w:t>extended</w:t>
      </w:r>
      <w:r>
        <w:rPr>
          <w:spacing w:val="-11"/>
          <w:sz w:val="20"/>
        </w:rPr>
        <w:t xml:space="preserve"> </w:t>
      </w:r>
      <w:r>
        <w:rPr>
          <w:sz w:val="20"/>
        </w:rPr>
        <w:t>prices</w:t>
      </w:r>
      <w:r>
        <w:rPr>
          <w:spacing w:val="-9"/>
          <w:sz w:val="20"/>
        </w:rPr>
        <w:t xml:space="preserve"> </w:t>
      </w:r>
      <w:r>
        <w:rPr>
          <w:sz w:val="20"/>
        </w:rPr>
        <w:t>will</w:t>
      </w:r>
      <w:r>
        <w:rPr>
          <w:spacing w:val="-12"/>
          <w:sz w:val="20"/>
        </w:rPr>
        <w:t xml:space="preserve"> </w:t>
      </w:r>
      <w:r>
        <w:rPr>
          <w:sz w:val="20"/>
        </w:rPr>
        <w:t>be</w:t>
      </w:r>
      <w:r>
        <w:rPr>
          <w:spacing w:val="-12"/>
          <w:sz w:val="20"/>
        </w:rPr>
        <w:t xml:space="preserve"> </w:t>
      </w:r>
      <w:r>
        <w:rPr>
          <w:sz w:val="20"/>
        </w:rPr>
        <w:t>corrected;</w:t>
      </w:r>
      <w:r>
        <w:rPr>
          <w:spacing w:val="-9"/>
          <w:sz w:val="20"/>
        </w:rPr>
        <w:t xml:space="preserve"> </w:t>
      </w:r>
      <w:r>
        <w:rPr>
          <w:spacing w:val="-5"/>
          <w:sz w:val="20"/>
        </w:rPr>
        <w:t>and</w:t>
      </w:r>
    </w:p>
    <w:p w14:paraId="4FE0F1CB" w14:textId="77777777" w:rsidR="008A7057" w:rsidRDefault="00A549F9">
      <w:pPr>
        <w:pStyle w:val="ListParagraph"/>
        <w:numPr>
          <w:ilvl w:val="2"/>
          <w:numId w:val="21"/>
        </w:numPr>
        <w:tabs>
          <w:tab w:val="left" w:pos="1799"/>
        </w:tabs>
        <w:spacing w:before="11" w:line="232" w:lineRule="auto"/>
        <w:ind w:left="1799" w:right="594"/>
        <w:jc w:val="left"/>
        <w:rPr>
          <w:sz w:val="20"/>
        </w:rPr>
      </w:pPr>
      <w:r>
        <w:rPr>
          <w:sz w:val="20"/>
        </w:rPr>
        <w:t>In</w:t>
      </w:r>
      <w:r>
        <w:rPr>
          <w:spacing w:val="-14"/>
          <w:sz w:val="20"/>
        </w:rPr>
        <w:t xml:space="preserve"> </w:t>
      </w:r>
      <w:r>
        <w:rPr>
          <w:sz w:val="20"/>
        </w:rPr>
        <w:t>case</w:t>
      </w:r>
      <w:r>
        <w:rPr>
          <w:spacing w:val="-11"/>
          <w:sz w:val="20"/>
        </w:rPr>
        <w:t xml:space="preserve"> </w:t>
      </w:r>
      <w:r>
        <w:rPr>
          <w:sz w:val="20"/>
        </w:rPr>
        <w:t>of</w:t>
      </w:r>
      <w:r>
        <w:rPr>
          <w:spacing w:val="-9"/>
          <w:sz w:val="20"/>
        </w:rPr>
        <w:t xml:space="preserve"> </w:t>
      </w:r>
      <w:r>
        <w:rPr>
          <w:sz w:val="20"/>
        </w:rPr>
        <w:t>discrepancy</w:t>
      </w:r>
      <w:r>
        <w:rPr>
          <w:spacing w:val="-10"/>
          <w:sz w:val="20"/>
        </w:rPr>
        <w:t xml:space="preserve"> </w:t>
      </w:r>
      <w:r>
        <w:rPr>
          <w:sz w:val="20"/>
        </w:rPr>
        <w:t>between</w:t>
      </w:r>
      <w:r>
        <w:rPr>
          <w:spacing w:val="-11"/>
          <w:sz w:val="20"/>
        </w:rPr>
        <w:t xml:space="preserve"> </w:t>
      </w:r>
      <w:r>
        <w:rPr>
          <w:sz w:val="20"/>
        </w:rPr>
        <w:t>words</w:t>
      </w:r>
      <w:r>
        <w:rPr>
          <w:spacing w:val="-10"/>
          <w:sz w:val="20"/>
        </w:rPr>
        <w:t xml:space="preserve"> </w:t>
      </w:r>
      <w:r>
        <w:rPr>
          <w:sz w:val="20"/>
        </w:rPr>
        <w:t>and</w:t>
      </w:r>
      <w:r>
        <w:rPr>
          <w:spacing w:val="-11"/>
          <w:sz w:val="20"/>
        </w:rPr>
        <w:t xml:space="preserve"> </w:t>
      </w:r>
      <w:r>
        <w:rPr>
          <w:sz w:val="20"/>
        </w:rPr>
        <w:t>figures</w:t>
      </w:r>
      <w:r>
        <w:rPr>
          <w:spacing w:val="-8"/>
          <w:sz w:val="20"/>
        </w:rPr>
        <w:t xml:space="preserve"> </w:t>
      </w:r>
      <w:r>
        <w:rPr>
          <w:sz w:val="20"/>
        </w:rPr>
        <w:t>in</w:t>
      </w:r>
      <w:r>
        <w:rPr>
          <w:spacing w:val="-9"/>
          <w:sz w:val="20"/>
        </w:rPr>
        <w:t xml:space="preserve"> </w:t>
      </w:r>
      <w:r>
        <w:rPr>
          <w:sz w:val="20"/>
        </w:rPr>
        <w:t>unit</w:t>
      </w:r>
      <w:r>
        <w:rPr>
          <w:spacing w:val="-9"/>
          <w:sz w:val="20"/>
        </w:rPr>
        <w:t xml:space="preserve"> </w:t>
      </w:r>
      <w:r>
        <w:rPr>
          <w:sz w:val="20"/>
        </w:rPr>
        <w:t>prices,</w:t>
      </w:r>
      <w:r>
        <w:rPr>
          <w:spacing w:val="-14"/>
          <w:sz w:val="20"/>
        </w:rPr>
        <w:t xml:space="preserve"> </w:t>
      </w:r>
      <w:r>
        <w:rPr>
          <w:sz w:val="20"/>
        </w:rPr>
        <w:t>the</w:t>
      </w:r>
      <w:r>
        <w:rPr>
          <w:spacing w:val="-9"/>
          <w:sz w:val="20"/>
        </w:rPr>
        <w:t xml:space="preserve"> </w:t>
      </w:r>
      <w:r>
        <w:rPr>
          <w:sz w:val="20"/>
        </w:rPr>
        <w:t>amount</w:t>
      </w:r>
      <w:r>
        <w:rPr>
          <w:spacing w:val="-11"/>
          <w:sz w:val="20"/>
        </w:rPr>
        <w:t xml:space="preserve"> </w:t>
      </w:r>
      <w:r>
        <w:rPr>
          <w:sz w:val="20"/>
        </w:rPr>
        <w:t>shown</w:t>
      </w:r>
      <w:r>
        <w:rPr>
          <w:spacing w:val="-9"/>
          <w:sz w:val="20"/>
        </w:rPr>
        <w:t xml:space="preserve"> </w:t>
      </w:r>
      <w:r>
        <w:rPr>
          <w:sz w:val="20"/>
        </w:rPr>
        <w:t>in</w:t>
      </w:r>
      <w:r>
        <w:rPr>
          <w:spacing w:val="-11"/>
          <w:sz w:val="20"/>
        </w:rPr>
        <w:t xml:space="preserve"> </w:t>
      </w:r>
      <w:r>
        <w:rPr>
          <w:sz w:val="20"/>
        </w:rPr>
        <w:t>words shall govern.</w:t>
      </w:r>
    </w:p>
    <w:p w14:paraId="03A8EA7E" w14:textId="77777777" w:rsidR="008A7057" w:rsidRDefault="008A7057">
      <w:pPr>
        <w:pStyle w:val="BodyText"/>
        <w:spacing w:before="3"/>
      </w:pPr>
    </w:p>
    <w:p w14:paraId="02388CEA" w14:textId="77777777" w:rsidR="008A7057" w:rsidRDefault="00A549F9">
      <w:pPr>
        <w:pStyle w:val="BodyText"/>
        <w:ind w:left="1079" w:right="548"/>
        <w:jc w:val="both"/>
      </w:pPr>
      <w:proofErr w:type="gramStart"/>
      <w:r>
        <w:t>For the purpose of</w:t>
      </w:r>
      <w:proofErr w:type="gramEnd"/>
      <w:r>
        <w:t xml:space="preserve"> Bid evaluation, the Owner will evaluate the bids </w:t>
      </w:r>
      <w:proofErr w:type="gramStart"/>
      <w:r>
        <w:t>on the basis of</w:t>
      </w:r>
      <w:proofErr w:type="gramEnd"/>
      <w:r>
        <w:t xml:space="preserve"> the unit prices, extensions, and totals arrived at by resolution of arithmetic discrepancies as provided above.</w:t>
      </w:r>
    </w:p>
    <w:p w14:paraId="4E8295C5" w14:textId="77777777" w:rsidR="008A7057" w:rsidRDefault="00A549F9">
      <w:pPr>
        <w:pStyle w:val="ListParagraph"/>
        <w:numPr>
          <w:ilvl w:val="1"/>
          <w:numId w:val="21"/>
        </w:numPr>
        <w:tabs>
          <w:tab w:val="left" w:pos="1076"/>
          <w:tab w:val="left" w:pos="1080"/>
        </w:tabs>
        <w:spacing w:before="229"/>
        <w:ind w:right="548"/>
        <w:jc w:val="both"/>
        <w:rPr>
          <w:sz w:val="20"/>
        </w:rPr>
      </w:pPr>
      <w:r>
        <w:rPr>
          <w:sz w:val="20"/>
          <w:u w:val="single"/>
        </w:rPr>
        <w:t>INCOMPLETE BIDS</w:t>
      </w:r>
      <w:r>
        <w:rPr>
          <w:spacing w:val="40"/>
          <w:sz w:val="20"/>
        </w:rPr>
        <w:t xml:space="preserve"> </w:t>
      </w:r>
      <w:r>
        <w:rPr>
          <w:sz w:val="20"/>
        </w:rPr>
        <w:t>Failure to submit a Bid on all items in the Bid Schedule may result in that bid being considered incomplete, and the Bid may be rejected. Unit and/or lump sum prices must be shown for each Bid Item within the Schedule.</w:t>
      </w:r>
    </w:p>
    <w:p w14:paraId="02B87938" w14:textId="77777777" w:rsidR="008A7057" w:rsidRDefault="00A549F9">
      <w:pPr>
        <w:pStyle w:val="ListParagraph"/>
        <w:numPr>
          <w:ilvl w:val="1"/>
          <w:numId w:val="21"/>
        </w:numPr>
        <w:tabs>
          <w:tab w:val="left" w:pos="1075"/>
          <w:tab w:val="left" w:pos="1079"/>
        </w:tabs>
        <w:spacing w:before="229"/>
        <w:ind w:left="1079" w:right="542"/>
        <w:jc w:val="both"/>
        <w:rPr>
          <w:sz w:val="20"/>
        </w:rPr>
      </w:pPr>
      <w:r>
        <w:rPr>
          <w:sz w:val="20"/>
          <w:u w:val="single"/>
        </w:rPr>
        <w:t>BID SECURITY</w:t>
      </w:r>
      <w:r>
        <w:rPr>
          <w:spacing w:val="40"/>
          <w:sz w:val="20"/>
        </w:rPr>
        <w:t xml:space="preserve"> </w:t>
      </w:r>
      <w:r>
        <w:rPr>
          <w:sz w:val="20"/>
        </w:rPr>
        <w:t>Each bid must</w:t>
      </w:r>
      <w:r>
        <w:rPr>
          <w:spacing w:val="-1"/>
          <w:sz w:val="20"/>
        </w:rPr>
        <w:t xml:space="preserve"> </w:t>
      </w:r>
      <w:r>
        <w:rPr>
          <w:sz w:val="20"/>
        </w:rPr>
        <w:t>be accompanied</w:t>
      </w:r>
      <w:r>
        <w:rPr>
          <w:spacing w:val="-1"/>
          <w:sz w:val="20"/>
        </w:rPr>
        <w:t xml:space="preserve"> </w:t>
      </w:r>
      <w:r>
        <w:rPr>
          <w:sz w:val="20"/>
        </w:rPr>
        <w:t>by a bid bond</w:t>
      </w:r>
      <w:r>
        <w:rPr>
          <w:spacing w:val="-2"/>
          <w:sz w:val="20"/>
        </w:rPr>
        <w:t xml:space="preserve"> </w:t>
      </w:r>
      <w:r>
        <w:rPr>
          <w:sz w:val="20"/>
        </w:rPr>
        <w:t>in the form</w:t>
      </w:r>
      <w:r>
        <w:rPr>
          <w:spacing w:val="-2"/>
          <w:sz w:val="20"/>
        </w:rPr>
        <w:t xml:space="preserve"> </w:t>
      </w:r>
      <w:r>
        <w:rPr>
          <w:sz w:val="20"/>
        </w:rPr>
        <w:t>of a</w:t>
      </w:r>
      <w:r>
        <w:rPr>
          <w:spacing w:val="-4"/>
          <w:sz w:val="20"/>
        </w:rPr>
        <w:t xml:space="preserve"> </w:t>
      </w:r>
      <w:r>
        <w:rPr>
          <w:sz w:val="20"/>
        </w:rPr>
        <w:t>certified or cashier’s check made payable to the Owner in</w:t>
      </w:r>
      <w:r>
        <w:rPr>
          <w:spacing w:val="-1"/>
          <w:sz w:val="20"/>
        </w:rPr>
        <w:t xml:space="preserve"> </w:t>
      </w:r>
      <w:r>
        <w:rPr>
          <w:sz w:val="20"/>
        </w:rPr>
        <w:t>an amount equal to ten percent (10%) of the bid submitted, or alternatively, through a surety bond issued in the form substantially similar to the one attached to these</w:t>
      </w:r>
      <w:r>
        <w:rPr>
          <w:spacing w:val="-4"/>
          <w:sz w:val="20"/>
        </w:rPr>
        <w:t xml:space="preserve"> </w:t>
      </w:r>
      <w:r>
        <w:rPr>
          <w:sz w:val="20"/>
        </w:rPr>
        <w:t>bid</w:t>
      </w:r>
      <w:r>
        <w:rPr>
          <w:spacing w:val="-2"/>
          <w:sz w:val="20"/>
        </w:rPr>
        <w:t xml:space="preserve"> </w:t>
      </w:r>
      <w:r>
        <w:rPr>
          <w:sz w:val="20"/>
        </w:rPr>
        <w:t>documents or</w:t>
      </w:r>
      <w:r>
        <w:rPr>
          <w:spacing w:val="-3"/>
          <w:sz w:val="20"/>
        </w:rPr>
        <w:t xml:space="preserve"> </w:t>
      </w:r>
      <w:r>
        <w:rPr>
          <w:sz w:val="20"/>
        </w:rPr>
        <w:t>on another</w:t>
      </w:r>
      <w:r>
        <w:rPr>
          <w:spacing w:val="-3"/>
          <w:sz w:val="20"/>
        </w:rPr>
        <w:t xml:space="preserve"> </w:t>
      </w:r>
      <w:r>
        <w:rPr>
          <w:sz w:val="20"/>
        </w:rPr>
        <w:t>form</w:t>
      </w:r>
      <w:r>
        <w:rPr>
          <w:spacing w:val="-4"/>
          <w:sz w:val="20"/>
        </w:rPr>
        <w:t xml:space="preserve"> </w:t>
      </w:r>
      <w:r>
        <w:rPr>
          <w:sz w:val="20"/>
        </w:rPr>
        <w:t>approved</w:t>
      </w:r>
      <w:r>
        <w:rPr>
          <w:spacing w:val="-2"/>
          <w:sz w:val="20"/>
        </w:rPr>
        <w:t xml:space="preserve"> </w:t>
      </w:r>
      <w:r>
        <w:rPr>
          <w:sz w:val="20"/>
        </w:rPr>
        <w:t>by</w:t>
      </w:r>
      <w:r>
        <w:rPr>
          <w:spacing w:val="-3"/>
          <w:sz w:val="20"/>
        </w:rPr>
        <w:t xml:space="preserve"> </w:t>
      </w:r>
      <w:r>
        <w:rPr>
          <w:sz w:val="20"/>
        </w:rPr>
        <w:t>the</w:t>
      </w:r>
      <w:r>
        <w:rPr>
          <w:spacing w:val="-7"/>
          <w:sz w:val="20"/>
        </w:rPr>
        <w:t xml:space="preserve"> </w:t>
      </w:r>
      <w:r>
        <w:rPr>
          <w:sz w:val="20"/>
        </w:rPr>
        <w:t>Owner</w:t>
      </w:r>
      <w:r>
        <w:rPr>
          <w:spacing w:val="-1"/>
          <w:sz w:val="20"/>
        </w:rPr>
        <w:t xml:space="preserve"> </w:t>
      </w:r>
      <w:r>
        <w:rPr>
          <w:sz w:val="20"/>
        </w:rPr>
        <w:t>in</w:t>
      </w:r>
      <w:r>
        <w:rPr>
          <w:spacing w:val="-4"/>
          <w:sz w:val="20"/>
        </w:rPr>
        <w:t xml:space="preserve"> </w:t>
      </w:r>
      <w:r>
        <w:rPr>
          <w:sz w:val="20"/>
        </w:rPr>
        <w:t>the</w:t>
      </w:r>
      <w:r>
        <w:rPr>
          <w:spacing w:val="-4"/>
          <w:sz w:val="20"/>
        </w:rPr>
        <w:t xml:space="preserve"> </w:t>
      </w:r>
      <w:r>
        <w:rPr>
          <w:sz w:val="20"/>
        </w:rPr>
        <w:t>amount</w:t>
      </w:r>
      <w:r>
        <w:rPr>
          <w:spacing w:val="-4"/>
          <w:sz w:val="20"/>
        </w:rPr>
        <w:t xml:space="preserve"> </w:t>
      </w:r>
      <w:r>
        <w:rPr>
          <w:sz w:val="20"/>
        </w:rPr>
        <w:t>of ten</w:t>
      </w:r>
      <w:r>
        <w:rPr>
          <w:spacing w:val="-4"/>
          <w:sz w:val="20"/>
        </w:rPr>
        <w:t xml:space="preserve"> </w:t>
      </w:r>
      <w:r>
        <w:rPr>
          <w:sz w:val="20"/>
        </w:rPr>
        <w:t>percent</w:t>
      </w:r>
      <w:r>
        <w:rPr>
          <w:spacing w:val="-6"/>
          <w:sz w:val="20"/>
        </w:rPr>
        <w:t xml:space="preserve"> </w:t>
      </w:r>
      <w:r>
        <w:rPr>
          <w:sz w:val="20"/>
        </w:rPr>
        <w:t>(10%) of</w:t>
      </w:r>
      <w:r>
        <w:rPr>
          <w:spacing w:val="-8"/>
          <w:sz w:val="20"/>
        </w:rPr>
        <w:t xml:space="preserve"> </w:t>
      </w:r>
      <w:r>
        <w:rPr>
          <w:sz w:val="20"/>
        </w:rPr>
        <w:t>the</w:t>
      </w:r>
      <w:r>
        <w:rPr>
          <w:spacing w:val="-4"/>
          <w:sz w:val="20"/>
        </w:rPr>
        <w:t xml:space="preserve"> </w:t>
      </w:r>
      <w:r>
        <w:rPr>
          <w:sz w:val="20"/>
        </w:rPr>
        <w:t>amount</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bid</w:t>
      </w:r>
      <w:r>
        <w:rPr>
          <w:spacing w:val="-4"/>
          <w:sz w:val="20"/>
        </w:rPr>
        <w:t xml:space="preserve"> </w:t>
      </w:r>
      <w:r>
        <w:rPr>
          <w:sz w:val="20"/>
        </w:rPr>
        <w:t>submitted</w:t>
      </w:r>
      <w:r>
        <w:rPr>
          <w:spacing w:val="-4"/>
          <w:sz w:val="20"/>
        </w:rPr>
        <w:t xml:space="preserve"> </w:t>
      </w:r>
      <w:r>
        <w:rPr>
          <w:sz w:val="20"/>
        </w:rPr>
        <w:t>that</w:t>
      </w:r>
      <w:r>
        <w:rPr>
          <w:spacing w:val="-5"/>
          <w:sz w:val="20"/>
        </w:rPr>
        <w:t xml:space="preserve"> </w:t>
      </w:r>
      <w:r>
        <w:rPr>
          <w:sz w:val="20"/>
        </w:rPr>
        <w:t>conforms</w:t>
      </w:r>
      <w:r>
        <w:rPr>
          <w:spacing w:val="-5"/>
          <w:sz w:val="20"/>
        </w:rPr>
        <w:t xml:space="preserve"> </w:t>
      </w:r>
      <w:r>
        <w:rPr>
          <w:sz w:val="20"/>
        </w:rPr>
        <w:t>with</w:t>
      </w:r>
      <w:r>
        <w:rPr>
          <w:spacing w:val="-4"/>
          <w:sz w:val="20"/>
        </w:rPr>
        <w:t xml:space="preserve"> </w:t>
      </w:r>
      <w:r>
        <w:rPr>
          <w:sz w:val="20"/>
        </w:rPr>
        <w:t>the</w:t>
      </w:r>
      <w:r>
        <w:rPr>
          <w:spacing w:val="-6"/>
          <w:sz w:val="20"/>
        </w:rPr>
        <w:t xml:space="preserve"> </w:t>
      </w:r>
      <w:r>
        <w:rPr>
          <w:sz w:val="20"/>
        </w:rPr>
        <w:t>requirements</w:t>
      </w:r>
      <w:r>
        <w:rPr>
          <w:spacing w:val="-3"/>
          <w:sz w:val="20"/>
        </w:rPr>
        <w:t xml:space="preserve"> </w:t>
      </w:r>
      <w:r>
        <w:rPr>
          <w:sz w:val="20"/>
        </w:rPr>
        <w:t>of</w:t>
      </w:r>
      <w:r>
        <w:rPr>
          <w:spacing w:val="-4"/>
          <w:sz w:val="20"/>
        </w:rPr>
        <w:t xml:space="preserve"> </w:t>
      </w:r>
      <w:r>
        <w:rPr>
          <w:sz w:val="20"/>
        </w:rPr>
        <w:t>§34-201,</w:t>
      </w:r>
      <w:r>
        <w:rPr>
          <w:spacing w:val="-5"/>
          <w:sz w:val="20"/>
        </w:rPr>
        <w:t xml:space="preserve"> </w:t>
      </w:r>
      <w:r>
        <w:rPr>
          <w:sz w:val="20"/>
        </w:rPr>
        <w:t>Arizona</w:t>
      </w:r>
      <w:r>
        <w:rPr>
          <w:spacing w:val="-4"/>
          <w:sz w:val="20"/>
        </w:rPr>
        <w:t xml:space="preserve"> </w:t>
      </w:r>
      <w:r>
        <w:rPr>
          <w:sz w:val="20"/>
        </w:rPr>
        <w:t>Revised Statutes (A.R.S.). The bond document itself must contain the actual bid amount or higher.</w:t>
      </w:r>
      <w:r>
        <w:rPr>
          <w:spacing w:val="40"/>
          <w:sz w:val="20"/>
        </w:rPr>
        <w:t xml:space="preserve"> </w:t>
      </w:r>
      <w:r>
        <w:rPr>
          <w:sz w:val="20"/>
        </w:rPr>
        <w:t>A statement inserted into the bond form</w:t>
      </w:r>
      <w:r>
        <w:rPr>
          <w:spacing w:val="-2"/>
          <w:sz w:val="20"/>
        </w:rPr>
        <w:t xml:space="preserve"> </w:t>
      </w:r>
      <w:r>
        <w:rPr>
          <w:sz w:val="20"/>
        </w:rPr>
        <w:t>such</w:t>
      </w:r>
      <w:r>
        <w:rPr>
          <w:spacing w:val="-4"/>
          <w:sz w:val="20"/>
        </w:rPr>
        <w:t xml:space="preserve"> </w:t>
      </w:r>
      <w:r>
        <w:rPr>
          <w:sz w:val="20"/>
        </w:rPr>
        <w:t xml:space="preserve">as “10% of the Bid Amount” is </w:t>
      </w:r>
      <w:r>
        <w:rPr>
          <w:sz w:val="20"/>
          <w:u w:val="single"/>
        </w:rPr>
        <w:t>not</w:t>
      </w:r>
      <w:r>
        <w:rPr>
          <w:sz w:val="20"/>
        </w:rPr>
        <w:t xml:space="preserve"> acceptable.</w:t>
      </w:r>
      <w:r>
        <w:rPr>
          <w:spacing w:val="39"/>
          <w:sz w:val="20"/>
        </w:rPr>
        <w:t xml:space="preserve"> </w:t>
      </w:r>
      <w:r>
        <w:rPr>
          <w:sz w:val="20"/>
        </w:rPr>
        <w:t>If</w:t>
      </w:r>
      <w:r>
        <w:rPr>
          <w:spacing w:val="-2"/>
          <w:sz w:val="20"/>
        </w:rPr>
        <w:t xml:space="preserve"> </w:t>
      </w:r>
      <w:r>
        <w:rPr>
          <w:sz w:val="20"/>
        </w:rPr>
        <w:t>the</w:t>
      </w:r>
      <w:r>
        <w:rPr>
          <w:spacing w:val="-2"/>
          <w:sz w:val="20"/>
        </w:rPr>
        <w:t xml:space="preserve"> </w:t>
      </w:r>
      <w:r>
        <w:rPr>
          <w:sz w:val="20"/>
        </w:rPr>
        <w:t>bid security</w:t>
      </w:r>
      <w:r>
        <w:rPr>
          <w:spacing w:val="-7"/>
          <w:sz w:val="20"/>
        </w:rPr>
        <w:t xml:space="preserve"> </w:t>
      </w:r>
      <w:r>
        <w:rPr>
          <w:sz w:val="20"/>
        </w:rPr>
        <w:t>provided</w:t>
      </w:r>
      <w:r>
        <w:rPr>
          <w:spacing w:val="-11"/>
          <w:sz w:val="20"/>
        </w:rPr>
        <w:t xml:space="preserve"> </w:t>
      </w:r>
      <w:r>
        <w:rPr>
          <w:sz w:val="20"/>
        </w:rPr>
        <w:t>by</w:t>
      </w:r>
      <w:r>
        <w:rPr>
          <w:spacing w:val="-7"/>
          <w:sz w:val="20"/>
        </w:rPr>
        <w:t xml:space="preserve"> </w:t>
      </w:r>
      <w:r>
        <w:rPr>
          <w:sz w:val="20"/>
        </w:rPr>
        <w:t>the</w:t>
      </w:r>
      <w:r>
        <w:rPr>
          <w:spacing w:val="-9"/>
          <w:sz w:val="20"/>
        </w:rPr>
        <w:t xml:space="preserve"> </w:t>
      </w:r>
      <w:r>
        <w:rPr>
          <w:sz w:val="20"/>
        </w:rPr>
        <w:t>bidder</w:t>
      </w:r>
      <w:r>
        <w:rPr>
          <w:spacing w:val="-10"/>
          <w:sz w:val="20"/>
        </w:rPr>
        <w:t xml:space="preserve"> </w:t>
      </w:r>
      <w:r>
        <w:rPr>
          <w:sz w:val="20"/>
        </w:rPr>
        <w:t>is</w:t>
      </w:r>
      <w:r>
        <w:rPr>
          <w:spacing w:val="-7"/>
          <w:sz w:val="20"/>
        </w:rPr>
        <w:t xml:space="preserve"> </w:t>
      </w:r>
      <w:r>
        <w:rPr>
          <w:sz w:val="20"/>
        </w:rPr>
        <w:t>in</w:t>
      </w:r>
      <w:r>
        <w:rPr>
          <w:spacing w:val="-11"/>
          <w:sz w:val="20"/>
        </w:rPr>
        <w:t xml:space="preserve"> </w:t>
      </w:r>
      <w:r>
        <w:rPr>
          <w:sz w:val="20"/>
        </w:rPr>
        <w:t>the</w:t>
      </w:r>
      <w:r>
        <w:rPr>
          <w:spacing w:val="-11"/>
          <w:sz w:val="20"/>
        </w:rPr>
        <w:t xml:space="preserve"> </w:t>
      </w:r>
      <w:r>
        <w:rPr>
          <w:sz w:val="20"/>
        </w:rPr>
        <w:t>form</w:t>
      </w:r>
      <w:r>
        <w:rPr>
          <w:spacing w:val="-9"/>
          <w:sz w:val="20"/>
        </w:rPr>
        <w:t xml:space="preserve"> </w:t>
      </w:r>
      <w:r>
        <w:rPr>
          <w:sz w:val="20"/>
        </w:rPr>
        <w:t>of</w:t>
      </w:r>
      <w:r>
        <w:rPr>
          <w:spacing w:val="-11"/>
          <w:sz w:val="20"/>
        </w:rPr>
        <w:t xml:space="preserve"> </w:t>
      </w:r>
      <w:r>
        <w:rPr>
          <w:sz w:val="20"/>
        </w:rPr>
        <w:t>a</w:t>
      </w:r>
      <w:r>
        <w:rPr>
          <w:spacing w:val="-11"/>
          <w:sz w:val="20"/>
        </w:rPr>
        <w:t xml:space="preserve"> </w:t>
      </w:r>
      <w:r>
        <w:rPr>
          <w:sz w:val="20"/>
        </w:rPr>
        <w:t>surety</w:t>
      </w:r>
      <w:r>
        <w:rPr>
          <w:spacing w:val="-7"/>
          <w:sz w:val="20"/>
        </w:rPr>
        <w:t xml:space="preserve"> </w:t>
      </w:r>
      <w:r>
        <w:rPr>
          <w:sz w:val="20"/>
        </w:rPr>
        <w:t>bond,</w:t>
      </w:r>
      <w:r>
        <w:rPr>
          <w:spacing w:val="-9"/>
          <w:sz w:val="20"/>
        </w:rPr>
        <w:t xml:space="preserve"> </w:t>
      </w:r>
      <w:r>
        <w:rPr>
          <w:sz w:val="20"/>
        </w:rPr>
        <w:t>solely</w:t>
      </w:r>
      <w:r>
        <w:rPr>
          <w:spacing w:val="-8"/>
          <w:sz w:val="20"/>
        </w:rPr>
        <w:t xml:space="preserve"> </w:t>
      </w:r>
      <w:r>
        <w:rPr>
          <w:sz w:val="20"/>
        </w:rPr>
        <w:t>a</w:t>
      </w:r>
      <w:r>
        <w:rPr>
          <w:spacing w:val="-11"/>
          <w:sz w:val="20"/>
        </w:rPr>
        <w:t xml:space="preserve"> </w:t>
      </w:r>
      <w:r>
        <w:rPr>
          <w:sz w:val="20"/>
        </w:rPr>
        <w:t>surety</w:t>
      </w:r>
      <w:r>
        <w:rPr>
          <w:spacing w:val="-7"/>
          <w:sz w:val="20"/>
        </w:rPr>
        <w:t xml:space="preserve"> </w:t>
      </w:r>
      <w:r>
        <w:rPr>
          <w:sz w:val="20"/>
        </w:rPr>
        <w:t>company</w:t>
      </w:r>
      <w:r>
        <w:rPr>
          <w:spacing w:val="-7"/>
          <w:sz w:val="20"/>
        </w:rPr>
        <w:t xml:space="preserve"> </w:t>
      </w:r>
      <w:r>
        <w:rPr>
          <w:sz w:val="20"/>
        </w:rPr>
        <w:t>or</w:t>
      </w:r>
      <w:r>
        <w:rPr>
          <w:spacing w:val="-10"/>
          <w:sz w:val="20"/>
        </w:rPr>
        <w:t xml:space="preserve"> </w:t>
      </w:r>
      <w:r>
        <w:rPr>
          <w:sz w:val="20"/>
        </w:rPr>
        <w:t>companies holding</w:t>
      </w:r>
      <w:r>
        <w:rPr>
          <w:spacing w:val="16"/>
          <w:sz w:val="20"/>
        </w:rPr>
        <w:t xml:space="preserve"> </w:t>
      </w:r>
      <w:r>
        <w:rPr>
          <w:sz w:val="20"/>
        </w:rPr>
        <w:t>a certificate of</w:t>
      </w:r>
      <w:r>
        <w:rPr>
          <w:spacing w:val="18"/>
          <w:sz w:val="20"/>
        </w:rPr>
        <w:t xml:space="preserve"> </w:t>
      </w:r>
      <w:r>
        <w:rPr>
          <w:sz w:val="20"/>
        </w:rPr>
        <w:t>authority</w:t>
      </w:r>
      <w:r>
        <w:rPr>
          <w:spacing w:val="17"/>
          <w:sz w:val="20"/>
        </w:rPr>
        <w:t xml:space="preserve"> </w:t>
      </w:r>
      <w:r>
        <w:rPr>
          <w:sz w:val="20"/>
        </w:rPr>
        <w:t>to</w:t>
      </w:r>
      <w:r>
        <w:rPr>
          <w:spacing w:val="18"/>
          <w:sz w:val="20"/>
        </w:rPr>
        <w:t xml:space="preserve"> </w:t>
      </w:r>
      <w:r>
        <w:rPr>
          <w:sz w:val="20"/>
        </w:rPr>
        <w:t>transact surety</w:t>
      </w:r>
      <w:r>
        <w:rPr>
          <w:spacing w:val="17"/>
          <w:sz w:val="20"/>
        </w:rPr>
        <w:t xml:space="preserve"> </w:t>
      </w:r>
      <w:r>
        <w:rPr>
          <w:sz w:val="20"/>
        </w:rPr>
        <w:t>business in the</w:t>
      </w:r>
      <w:r>
        <w:rPr>
          <w:spacing w:val="16"/>
          <w:sz w:val="20"/>
        </w:rPr>
        <w:t xml:space="preserve"> </w:t>
      </w:r>
      <w:r>
        <w:rPr>
          <w:sz w:val="20"/>
        </w:rPr>
        <w:t>State</w:t>
      </w:r>
      <w:r>
        <w:rPr>
          <w:spacing w:val="16"/>
          <w:sz w:val="20"/>
        </w:rPr>
        <w:t xml:space="preserve"> </w:t>
      </w:r>
      <w:r>
        <w:rPr>
          <w:sz w:val="20"/>
        </w:rPr>
        <w:t>of</w:t>
      </w:r>
      <w:r>
        <w:rPr>
          <w:spacing w:val="18"/>
          <w:sz w:val="20"/>
        </w:rPr>
        <w:t xml:space="preserve"> </w:t>
      </w:r>
      <w:r>
        <w:rPr>
          <w:sz w:val="20"/>
        </w:rPr>
        <w:t>Arizona,</w:t>
      </w:r>
      <w:r>
        <w:rPr>
          <w:spacing w:val="16"/>
          <w:sz w:val="20"/>
        </w:rPr>
        <w:t xml:space="preserve"> </w:t>
      </w:r>
      <w:r>
        <w:rPr>
          <w:sz w:val="20"/>
        </w:rPr>
        <w:t>issued by</w:t>
      </w:r>
      <w:r>
        <w:rPr>
          <w:spacing w:val="17"/>
          <w:sz w:val="20"/>
        </w:rPr>
        <w:t xml:space="preserve"> </w:t>
      </w:r>
      <w:r>
        <w:rPr>
          <w:sz w:val="20"/>
        </w:rPr>
        <w:t>the</w:t>
      </w:r>
    </w:p>
    <w:p w14:paraId="7A0F0ADE" w14:textId="77777777" w:rsidR="008A7057" w:rsidRDefault="008A7057">
      <w:pPr>
        <w:pStyle w:val="ListParagraph"/>
        <w:rPr>
          <w:sz w:val="20"/>
        </w:rPr>
        <w:sectPr w:rsidR="008A7057" w:rsidSect="0001024F">
          <w:pgSz w:w="12240" w:h="15840"/>
          <w:pgMar w:top="1360" w:right="720" w:bottom="960" w:left="1080" w:header="0" w:footer="516" w:gutter="0"/>
          <w:cols w:space="720"/>
        </w:sectPr>
      </w:pPr>
    </w:p>
    <w:p w14:paraId="2E20E954" w14:textId="77777777" w:rsidR="008A7057" w:rsidRDefault="00A549F9">
      <w:pPr>
        <w:pStyle w:val="BodyText"/>
        <w:spacing w:before="77"/>
        <w:ind w:left="1080" w:right="540"/>
        <w:jc w:val="both"/>
      </w:pPr>
      <w:r>
        <w:lastRenderedPageBreak/>
        <w:t>director of the Department of Insurance, pursuant to Title 20, Chapter 2, Article 1, shall execute the surety bond. An individual surety or sureties shall not execute the surety bond, even if the requirements of §7-101 A.R.S. are satisfied. The certified check, cashier’s check or surety bond submitted by each bidder as bid security shall be returned to the bidders whose proposals are not accepted, and to the successful contractor upon the execution of satisfactory payment and performance bonds for the construction contract, as provided for in these bid documents and under State law.</w:t>
      </w:r>
    </w:p>
    <w:p w14:paraId="3FA3FDAD" w14:textId="77777777" w:rsidR="008A7057" w:rsidRDefault="00A549F9">
      <w:pPr>
        <w:pStyle w:val="ListParagraph"/>
        <w:numPr>
          <w:ilvl w:val="1"/>
          <w:numId w:val="21"/>
        </w:numPr>
        <w:tabs>
          <w:tab w:val="left" w:pos="1079"/>
        </w:tabs>
        <w:spacing w:before="228"/>
        <w:ind w:left="1079" w:hanging="719"/>
        <w:rPr>
          <w:sz w:val="20"/>
        </w:rPr>
      </w:pPr>
      <w:r>
        <w:rPr>
          <w:sz w:val="20"/>
          <w:u w:val="single"/>
        </w:rPr>
        <w:t>LIQUIDATED</w:t>
      </w:r>
      <w:r>
        <w:rPr>
          <w:spacing w:val="15"/>
          <w:sz w:val="20"/>
          <w:u w:val="single"/>
        </w:rPr>
        <w:t xml:space="preserve"> </w:t>
      </w:r>
      <w:r>
        <w:rPr>
          <w:sz w:val="20"/>
          <w:u w:val="single"/>
        </w:rPr>
        <w:t>DAMAGES</w:t>
      </w:r>
      <w:r>
        <w:rPr>
          <w:spacing w:val="16"/>
          <w:sz w:val="20"/>
          <w:u w:val="single"/>
        </w:rPr>
        <w:t xml:space="preserve"> </w:t>
      </w:r>
      <w:r>
        <w:rPr>
          <w:sz w:val="20"/>
          <w:u w:val="single"/>
        </w:rPr>
        <w:t>FOR</w:t>
      </w:r>
      <w:r>
        <w:rPr>
          <w:spacing w:val="15"/>
          <w:sz w:val="20"/>
          <w:u w:val="single"/>
        </w:rPr>
        <w:t xml:space="preserve"> </w:t>
      </w:r>
      <w:r>
        <w:rPr>
          <w:sz w:val="20"/>
          <w:u w:val="single"/>
        </w:rPr>
        <w:t>FAILURE</w:t>
      </w:r>
      <w:r>
        <w:rPr>
          <w:spacing w:val="11"/>
          <w:sz w:val="20"/>
          <w:u w:val="single"/>
        </w:rPr>
        <w:t xml:space="preserve"> </w:t>
      </w:r>
      <w:r>
        <w:rPr>
          <w:sz w:val="20"/>
          <w:u w:val="single"/>
        </w:rPr>
        <w:t>TO</w:t>
      </w:r>
      <w:r>
        <w:rPr>
          <w:spacing w:val="18"/>
          <w:sz w:val="20"/>
          <w:u w:val="single"/>
        </w:rPr>
        <w:t xml:space="preserve"> </w:t>
      </w:r>
      <w:r>
        <w:rPr>
          <w:sz w:val="20"/>
          <w:u w:val="single"/>
        </w:rPr>
        <w:t>ENTER</w:t>
      </w:r>
      <w:r>
        <w:rPr>
          <w:spacing w:val="17"/>
          <w:sz w:val="20"/>
          <w:u w:val="single"/>
        </w:rPr>
        <w:t xml:space="preserve"> </w:t>
      </w:r>
      <w:r>
        <w:rPr>
          <w:sz w:val="20"/>
          <w:u w:val="single"/>
        </w:rPr>
        <w:t>INTO</w:t>
      </w:r>
      <w:r>
        <w:rPr>
          <w:spacing w:val="16"/>
          <w:sz w:val="20"/>
          <w:u w:val="single"/>
        </w:rPr>
        <w:t xml:space="preserve"> </w:t>
      </w:r>
      <w:r>
        <w:rPr>
          <w:sz w:val="20"/>
          <w:u w:val="single"/>
        </w:rPr>
        <w:t>CONTRACT</w:t>
      </w:r>
      <w:r>
        <w:rPr>
          <w:spacing w:val="59"/>
          <w:w w:val="150"/>
          <w:sz w:val="20"/>
        </w:rPr>
        <w:t xml:space="preserve"> </w:t>
      </w:r>
      <w:r>
        <w:rPr>
          <w:sz w:val="20"/>
        </w:rPr>
        <w:t>The</w:t>
      </w:r>
      <w:r>
        <w:rPr>
          <w:spacing w:val="17"/>
          <w:sz w:val="20"/>
        </w:rPr>
        <w:t xml:space="preserve"> </w:t>
      </w:r>
      <w:r>
        <w:rPr>
          <w:sz w:val="20"/>
        </w:rPr>
        <w:t>successful</w:t>
      </w:r>
      <w:r>
        <w:rPr>
          <w:spacing w:val="14"/>
          <w:sz w:val="20"/>
        </w:rPr>
        <w:t xml:space="preserve"> </w:t>
      </w:r>
      <w:r>
        <w:rPr>
          <w:spacing w:val="-2"/>
          <w:sz w:val="20"/>
        </w:rPr>
        <w:t>bidder,</w:t>
      </w:r>
    </w:p>
    <w:p w14:paraId="1147BE9A" w14:textId="77777777" w:rsidR="008A7057" w:rsidRDefault="00A549F9">
      <w:pPr>
        <w:pStyle w:val="BodyText"/>
        <w:spacing w:before="1"/>
        <w:ind w:left="1079" w:right="541"/>
        <w:jc w:val="both"/>
      </w:pPr>
      <w:r>
        <w:t>upon</w:t>
      </w:r>
      <w:r>
        <w:rPr>
          <w:spacing w:val="-1"/>
        </w:rPr>
        <w:t xml:space="preserve"> </w:t>
      </w:r>
      <w:r>
        <w:t>failure</w:t>
      </w:r>
      <w:r>
        <w:rPr>
          <w:spacing w:val="-1"/>
        </w:rPr>
        <w:t xml:space="preserve"> </w:t>
      </w:r>
      <w:r>
        <w:t>or refusal</w:t>
      </w:r>
      <w:r>
        <w:rPr>
          <w:spacing w:val="-4"/>
        </w:rPr>
        <w:t xml:space="preserve"> </w:t>
      </w:r>
      <w:r>
        <w:t>to</w:t>
      </w:r>
      <w:r>
        <w:rPr>
          <w:spacing w:val="-6"/>
        </w:rPr>
        <w:t xml:space="preserve"> </w:t>
      </w:r>
      <w:r>
        <w:t>execute</w:t>
      </w:r>
      <w:r>
        <w:rPr>
          <w:spacing w:val="-1"/>
        </w:rPr>
        <w:t xml:space="preserve"> </w:t>
      </w:r>
      <w:r>
        <w:t>and</w:t>
      </w:r>
      <w:r>
        <w:rPr>
          <w:spacing w:val="-6"/>
        </w:rPr>
        <w:t xml:space="preserve"> </w:t>
      </w:r>
      <w:r>
        <w:t>deliver</w:t>
      </w:r>
      <w:r>
        <w:rPr>
          <w:spacing w:val="-2"/>
        </w:rPr>
        <w:t xml:space="preserve"> </w:t>
      </w:r>
      <w:r>
        <w:t>the</w:t>
      </w:r>
      <w:r>
        <w:rPr>
          <w:spacing w:val="-1"/>
        </w:rPr>
        <w:t xml:space="preserve"> </w:t>
      </w:r>
      <w:r>
        <w:t>Agreement, Bonds,</w:t>
      </w:r>
      <w:r>
        <w:rPr>
          <w:spacing w:val="-5"/>
        </w:rPr>
        <w:t xml:space="preserve"> </w:t>
      </w:r>
      <w:r>
        <w:t>and</w:t>
      </w:r>
      <w:r>
        <w:rPr>
          <w:spacing w:val="-1"/>
        </w:rPr>
        <w:t xml:space="preserve"> </w:t>
      </w:r>
      <w:r>
        <w:t>certificates</w:t>
      </w:r>
      <w:r>
        <w:rPr>
          <w:spacing w:val="-2"/>
        </w:rPr>
        <w:t xml:space="preserve"> </w:t>
      </w:r>
      <w:r>
        <w:t>required</w:t>
      </w:r>
      <w:r>
        <w:rPr>
          <w:spacing w:val="-1"/>
        </w:rPr>
        <w:t xml:space="preserve"> </w:t>
      </w:r>
      <w:r>
        <w:t>within ten calendar days from the date of the Notice of Award, shall forfeit to the Owner, as liquidated damages for the failure or refusal, its bid bond and shall owe the Owner the difference between its bid and the amount of the contract actually entered into with another party.</w:t>
      </w:r>
    </w:p>
    <w:p w14:paraId="0867CAE1" w14:textId="77777777" w:rsidR="008A7057" w:rsidRDefault="008A7057">
      <w:pPr>
        <w:pStyle w:val="BodyText"/>
        <w:spacing w:before="2"/>
      </w:pPr>
    </w:p>
    <w:p w14:paraId="10DEBE4E" w14:textId="77777777" w:rsidR="008A7057" w:rsidRDefault="00A549F9">
      <w:pPr>
        <w:pStyle w:val="ListParagraph"/>
        <w:numPr>
          <w:ilvl w:val="1"/>
          <w:numId w:val="21"/>
        </w:numPr>
        <w:tabs>
          <w:tab w:val="left" w:pos="1076"/>
          <w:tab w:val="left" w:pos="1079"/>
        </w:tabs>
        <w:ind w:left="1079" w:right="541"/>
        <w:jc w:val="both"/>
        <w:rPr>
          <w:sz w:val="20"/>
        </w:rPr>
      </w:pPr>
      <w:r>
        <w:rPr>
          <w:sz w:val="20"/>
          <w:u w:val="single"/>
        </w:rPr>
        <w:t>SECURITY</w:t>
      </w:r>
      <w:r>
        <w:rPr>
          <w:spacing w:val="-1"/>
          <w:sz w:val="20"/>
          <w:u w:val="single"/>
        </w:rPr>
        <w:t xml:space="preserve"> </w:t>
      </w:r>
      <w:r>
        <w:rPr>
          <w:sz w:val="20"/>
          <w:u w:val="single"/>
        </w:rPr>
        <w:t>FOR FAITHFUL PERFORMANCE AND PAYMENT</w:t>
      </w:r>
      <w:r>
        <w:rPr>
          <w:spacing w:val="40"/>
          <w:sz w:val="20"/>
        </w:rPr>
        <w:t xml:space="preserve"> </w:t>
      </w:r>
      <w:r>
        <w:rPr>
          <w:sz w:val="20"/>
        </w:rPr>
        <w:t xml:space="preserve">Simultaneously with his delivery of the executed Contract, the successful bidder shall furnish </w:t>
      </w:r>
      <w:r>
        <w:rPr>
          <w:sz w:val="20"/>
          <w:u w:val="single"/>
        </w:rPr>
        <w:t>on the forms provided herein</w:t>
      </w:r>
      <w:r>
        <w:rPr>
          <w:sz w:val="20"/>
        </w:rPr>
        <w:t>, in a sum equal to 100% of the face amount of the Contract awarded:</w:t>
      </w:r>
      <w:r>
        <w:rPr>
          <w:spacing w:val="40"/>
          <w:sz w:val="20"/>
        </w:rPr>
        <w:t xml:space="preserve"> </w:t>
      </w:r>
      <w:r>
        <w:rPr>
          <w:sz w:val="20"/>
        </w:rPr>
        <w:t>1) a surety bond as security for the performance</w:t>
      </w:r>
      <w:r>
        <w:rPr>
          <w:spacing w:val="-14"/>
          <w:sz w:val="20"/>
        </w:rPr>
        <w:t xml:space="preserve"> </w:t>
      </w:r>
      <w:r>
        <w:rPr>
          <w:sz w:val="20"/>
        </w:rPr>
        <w:t>of</w:t>
      </w:r>
      <w:r>
        <w:rPr>
          <w:spacing w:val="-11"/>
          <w:sz w:val="20"/>
        </w:rPr>
        <w:t xml:space="preserve"> </w:t>
      </w:r>
      <w:r>
        <w:rPr>
          <w:sz w:val="20"/>
        </w:rPr>
        <w:t>the</w:t>
      </w:r>
      <w:r>
        <w:rPr>
          <w:spacing w:val="-14"/>
          <w:sz w:val="20"/>
        </w:rPr>
        <w:t xml:space="preserve"> </w:t>
      </w:r>
      <w:r>
        <w:rPr>
          <w:sz w:val="20"/>
        </w:rPr>
        <w:t>Contract</w:t>
      </w:r>
      <w:r>
        <w:rPr>
          <w:spacing w:val="-13"/>
          <w:sz w:val="20"/>
        </w:rPr>
        <w:t xml:space="preserve"> </w:t>
      </w:r>
      <w:r>
        <w:rPr>
          <w:sz w:val="20"/>
        </w:rPr>
        <w:t>awarded;</w:t>
      </w:r>
      <w:r>
        <w:rPr>
          <w:spacing w:val="-11"/>
          <w:sz w:val="20"/>
        </w:rPr>
        <w:t xml:space="preserve"> </w:t>
      </w:r>
      <w:r>
        <w:rPr>
          <w:sz w:val="20"/>
        </w:rPr>
        <w:t>and</w:t>
      </w:r>
      <w:r>
        <w:rPr>
          <w:spacing w:val="-11"/>
          <w:sz w:val="20"/>
        </w:rPr>
        <w:t xml:space="preserve"> </w:t>
      </w:r>
      <w:r>
        <w:rPr>
          <w:sz w:val="20"/>
        </w:rPr>
        <w:t>2)</w:t>
      </w:r>
      <w:r>
        <w:rPr>
          <w:spacing w:val="-10"/>
          <w:sz w:val="20"/>
        </w:rPr>
        <w:t xml:space="preserve"> </w:t>
      </w:r>
      <w:r>
        <w:rPr>
          <w:sz w:val="20"/>
        </w:rPr>
        <w:t>a</w:t>
      </w:r>
      <w:r>
        <w:rPr>
          <w:spacing w:val="-14"/>
          <w:sz w:val="20"/>
        </w:rPr>
        <w:t xml:space="preserve"> </w:t>
      </w:r>
      <w:r>
        <w:rPr>
          <w:sz w:val="20"/>
        </w:rPr>
        <w:t>surety</w:t>
      </w:r>
      <w:r>
        <w:rPr>
          <w:spacing w:val="-7"/>
          <w:sz w:val="20"/>
        </w:rPr>
        <w:t xml:space="preserve"> </w:t>
      </w:r>
      <w:r>
        <w:rPr>
          <w:sz w:val="20"/>
        </w:rPr>
        <w:t>bond</w:t>
      </w:r>
      <w:r>
        <w:rPr>
          <w:spacing w:val="-11"/>
          <w:sz w:val="20"/>
        </w:rPr>
        <w:t xml:space="preserve"> </w:t>
      </w:r>
      <w:r>
        <w:rPr>
          <w:sz w:val="20"/>
        </w:rPr>
        <w:t>as</w:t>
      </w:r>
      <w:r>
        <w:rPr>
          <w:spacing w:val="-10"/>
          <w:sz w:val="20"/>
        </w:rPr>
        <w:t xml:space="preserve"> </w:t>
      </w:r>
      <w:r>
        <w:rPr>
          <w:sz w:val="20"/>
        </w:rPr>
        <w:t>security</w:t>
      </w:r>
      <w:r>
        <w:rPr>
          <w:spacing w:val="-10"/>
          <w:sz w:val="20"/>
        </w:rPr>
        <w:t xml:space="preserve"> </w:t>
      </w:r>
      <w:r>
        <w:rPr>
          <w:sz w:val="20"/>
        </w:rPr>
        <w:t>for</w:t>
      </w:r>
      <w:r>
        <w:rPr>
          <w:spacing w:val="-10"/>
          <w:sz w:val="20"/>
        </w:rPr>
        <w:t xml:space="preserve"> </w:t>
      </w:r>
      <w:r>
        <w:rPr>
          <w:sz w:val="20"/>
        </w:rPr>
        <w:t>the</w:t>
      </w:r>
      <w:r>
        <w:rPr>
          <w:spacing w:val="-14"/>
          <w:sz w:val="20"/>
        </w:rPr>
        <w:t xml:space="preserve"> </w:t>
      </w:r>
      <w:r>
        <w:rPr>
          <w:sz w:val="20"/>
        </w:rPr>
        <w:t>payment</w:t>
      </w:r>
      <w:r>
        <w:rPr>
          <w:spacing w:val="-11"/>
          <w:sz w:val="20"/>
        </w:rPr>
        <w:t xml:space="preserve"> </w:t>
      </w:r>
      <w:r>
        <w:rPr>
          <w:sz w:val="20"/>
        </w:rPr>
        <w:t>of</w:t>
      </w:r>
      <w:r>
        <w:rPr>
          <w:spacing w:val="-9"/>
          <w:sz w:val="20"/>
        </w:rPr>
        <w:t xml:space="preserve"> </w:t>
      </w:r>
      <w:r>
        <w:rPr>
          <w:sz w:val="20"/>
        </w:rPr>
        <w:t>all</w:t>
      </w:r>
      <w:r>
        <w:rPr>
          <w:spacing w:val="-14"/>
          <w:sz w:val="20"/>
        </w:rPr>
        <w:t xml:space="preserve"> </w:t>
      </w:r>
      <w:r>
        <w:rPr>
          <w:sz w:val="20"/>
        </w:rPr>
        <w:t xml:space="preserve">persons performing labor or furnishing materials in connection with the project under the Contract awarded, </w:t>
      </w:r>
      <w:r>
        <w:rPr>
          <w:sz w:val="20"/>
          <w:u w:val="single"/>
        </w:rPr>
        <w:t>as specified in the General Conditions included herein</w:t>
      </w:r>
      <w:r>
        <w:rPr>
          <w:sz w:val="20"/>
        </w:rPr>
        <w:t>. In accordance with Section §34-201 of the Arizona</w:t>
      </w:r>
      <w:r>
        <w:rPr>
          <w:spacing w:val="-10"/>
          <w:sz w:val="20"/>
        </w:rPr>
        <w:t xml:space="preserve"> </w:t>
      </w:r>
      <w:r>
        <w:rPr>
          <w:sz w:val="20"/>
        </w:rPr>
        <w:t>Revised</w:t>
      </w:r>
      <w:r>
        <w:rPr>
          <w:spacing w:val="-5"/>
          <w:sz w:val="20"/>
        </w:rPr>
        <w:t xml:space="preserve"> </w:t>
      </w:r>
      <w:r>
        <w:rPr>
          <w:sz w:val="20"/>
        </w:rPr>
        <w:t>Statutes,</w:t>
      </w:r>
      <w:r>
        <w:rPr>
          <w:spacing w:val="-10"/>
          <w:sz w:val="20"/>
        </w:rPr>
        <w:t xml:space="preserve"> </w:t>
      </w:r>
      <w:r>
        <w:rPr>
          <w:sz w:val="20"/>
        </w:rPr>
        <w:t>commonly</w:t>
      </w:r>
      <w:r>
        <w:rPr>
          <w:spacing w:val="-6"/>
          <w:sz w:val="20"/>
        </w:rPr>
        <w:t xml:space="preserve"> </w:t>
      </w:r>
      <w:r>
        <w:rPr>
          <w:sz w:val="20"/>
        </w:rPr>
        <w:t>known</w:t>
      </w:r>
      <w:r>
        <w:rPr>
          <w:spacing w:val="-5"/>
          <w:sz w:val="20"/>
        </w:rPr>
        <w:t xml:space="preserve"> </w:t>
      </w:r>
      <w:r>
        <w:rPr>
          <w:sz w:val="20"/>
        </w:rPr>
        <w:t>as</w:t>
      </w:r>
      <w:r>
        <w:rPr>
          <w:spacing w:val="-6"/>
          <w:sz w:val="20"/>
        </w:rPr>
        <w:t xml:space="preserve"> </w:t>
      </w:r>
      <w:r>
        <w:rPr>
          <w:sz w:val="20"/>
        </w:rPr>
        <w:t>Arizona’s</w:t>
      </w:r>
      <w:r>
        <w:rPr>
          <w:spacing w:val="-6"/>
          <w:sz w:val="20"/>
        </w:rPr>
        <w:t xml:space="preserve"> </w:t>
      </w:r>
      <w:r>
        <w:rPr>
          <w:sz w:val="20"/>
        </w:rPr>
        <w:t>Little</w:t>
      </w:r>
      <w:r>
        <w:rPr>
          <w:spacing w:val="-5"/>
          <w:sz w:val="20"/>
        </w:rPr>
        <w:t xml:space="preserve"> </w:t>
      </w:r>
      <w:r>
        <w:rPr>
          <w:sz w:val="20"/>
        </w:rPr>
        <w:t>Miller</w:t>
      </w:r>
      <w:r>
        <w:rPr>
          <w:spacing w:val="-6"/>
          <w:sz w:val="20"/>
        </w:rPr>
        <w:t xml:space="preserve"> </w:t>
      </w:r>
      <w:r>
        <w:rPr>
          <w:sz w:val="20"/>
        </w:rPr>
        <w:t>Act,</w:t>
      </w:r>
      <w:r>
        <w:rPr>
          <w:spacing w:val="-5"/>
          <w:sz w:val="20"/>
        </w:rPr>
        <w:t xml:space="preserve"> </w:t>
      </w:r>
      <w:r>
        <w:rPr>
          <w:sz w:val="20"/>
        </w:rPr>
        <w:t>payment</w:t>
      </w:r>
      <w:r>
        <w:rPr>
          <w:spacing w:val="-5"/>
          <w:sz w:val="20"/>
        </w:rPr>
        <w:t xml:space="preserve"> </w:t>
      </w:r>
      <w:r>
        <w:rPr>
          <w:sz w:val="20"/>
        </w:rPr>
        <w:t>and</w:t>
      </w:r>
      <w:r>
        <w:rPr>
          <w:spacing w:val="-5"/>
          <w:sz w:val="20"/>
        </w:rPr>
        <w:t xml:space="preserve"> </w:t>
      </w:r>
      <w:r>
        <w:rPr>
          <w:sz w:val="20"/>
        </w:rPr>
        <w:t>performance bonds</w:t>
      </w:r>
      <w:r>
        <w:rPr>
          <w:spacing w:val="-7"/>
          <w:sz w:val="20"/>
        </w:rPr>
        <w:t xml:space="preserve"> </w:t>
      </w:r>
      <w:r>
        <w:rPr>
          <w:sz w:val="20"/>
        </w:rPr>
        <w:t>shall</w:t>
      </w:r>
      <w:r>
        <w:rPr>
          <w:spacing w:val="-10"/>
          <w:sz w:val="20"/>
        </w:rPr>
        <w:t xml:space="preserve"> </w:t>
      </w:r>
      <w:r>
        <w:rPr>
          <w:sz w:val="20"/>
        </w:rPr>
        <w:t>be</w:t>
      </w:r>
      <w:r>
        <w:rPr>
          <w:spacing w:val="-6"/>
          <w:sz w:val="20"/>
        </w:rPr>
        <w:t xml:space="preserve"> </w:t>
      </w:r>
      <w:r>
        <w:rPr>
          <w:sz w:val="20"/>
        </w:rPr>
        <w:t>issued</w:t>
      </w:r>
      <w:r>
        <w:rPr>
          <w:spacing w:val="-9"/>
          <w:sz w:val="20"/>
        </w:rPr>
        <w:t xml:space="preserve"> </w:t>
      </w:r>
      <w:r>
        <w:rPr>
          <w:sz w:val="20"/>
        </w:rPr>
        <w:t>by</w:t>
      </w:r>
      <w:r>
        <w:rPr>
          <w:spacing w:val="-7"/>
          <w:sz w:val="20"/>
        </w:rPr>
        <w:t xml:space="preserve"> </w:t>
      </w:r>
      <w:r>
        <w:rPr>
          <w:sz w:val="20"/>
        </w:rPr>
        <w:t>a</w:t>
      </w:r>
      <w:r>
        <w:rPr>
          <w:spacing w:val="-4"/>
          <w:sz w:val="20"/>
        </w:rPr>
        <w:t xml:space="preserve"> </w:t>
      </w:r>
      <w:r>
        <w:rPr>
          <w:sz w:val="20"/>
        </w:rPr>
        <w:t>duly</w:t>
      </w:r>
      <w:r>
        <w:rPr>
          <w:spacing w:val="-5"/>
          <w:sz w:val="20"/>
        </w:rPr>
        <w:t xml:space="preserve"> </w:t>
      </w:r>
      <w:r>
        <w:rPr>
          <w:sz w:val="20"/>
        </w:rPr>
        <w:t>authorized</w:t>
      </w:r>
      <w:r>
        <w:rPr>
          <w:spacing w:val="-7"/>
          <w:sz w:val="20"/>
        </w:rPr>
        <w:t xml:space="preserve"> </w:t>
      </w:r>
      <w:r>
        <w:rPr>
          <w:sz w:val="20"/>
        </w:rPr>
        <w:t>surety</w:t>
      </w:r>
      <w:r>
        <w:rPr>
          <w:spacing w:val="-7"/>
          <w:sz w:val="20"/>
        </w:rPr>
        <w:t xml:space="preserve"> </w:t>
      </w:r>
      <w:r>
        <w:rPr>
          <w:sz w:val="20"/>
        </w:rPr>
        <w:t>company</w:t>
      </w:r>
      <w:r>
        <w:rPr>
          <w:spacing w:val="-7"/>
          <w:sz w:val="20"/>
        </w:rPr>
        <w:t xml:space="preserve"> </w:t>
      </w:r>
      <w:r>
        <w:rPr>
          <w:sz w:val="20"/>
        </w:rPr>
        <w:t>satisfactory</w:t>
      </w:r>
      <w:r>
        <w:rPr>
          <w:spacing w:val="-8"/>
          <w:sz w:val="20"/>
        </w:rPr>
        <w:t xml:space="preserve"> </w:t>
      </w:r>
      <w:r>
        <w:rPr>
          <w:sz w:val="20"/>
        </w:rPr>
        <w:t>to</w:t>
      </w:r>
      <w:r>
        <w:rPr>
          <w:spacing w:val="-11"/>
          <w:sz w:val="20"/>
        </w:rPr>
        <w:t xml:space="preserve"> </w:t>
      </w:r>
      <w:r>
        <w:rPr>
          <w:sz w:val="20"/>
        </w:rPr>
        <w:t>the</w:t>
      </w:r>
      <w:r>
        <w:rPr>
          <w:spacing w:val="-9"/>
          <w:sz w:val="20"/>
        </w:rPr>
        <w:t xml:space="preserve"> </w:t>
      </w:r>
      <w:r>
        <w:rPr>
          <w:sz w:val="20"/>
        </w:rPr>
        <w:t>Owner</w:t>
      </w:r>
      <w:r>
        <w:rPr>
          <w:spacing w:val="-8"/>
          <w:sz w:val="20"/>
        </w:rPr>
        <w:t xml:space="preserve"> </w:t>
      </w:r>
      <w:r>
        <w:rPr>
          <w:sz w:val="20"/>
        </w:rPr>
        <w:t>and</w:t>
      </w:r>
      <w:r>
        <w:rPr>
          <w:spacing w:val="-4"/>
          <w:sz w:val="20"/>
        </w:rPr>
        <w:t xml:space="preserve"> </w:t>
      </w:r>
      <w:r>
        <w:rPr>
          <w:sz w:val="20"/>
        </w:rPr>
        <w:t>authorized to</w:t>
      </w:r>
      <w:r>
        <w:rPr>
          <w:spacing w:val="-9"/>
          <w:sz w:val="20"/>
        </w:rPr>
        <w:t xml:space="preserve"> </w:t>
      </w:r>
      <w:r>
        <w:rPr>
          <w:sz w:val="20"/>
        </w:rPr>
        <w:t>transact</w:t>
      </w:r>
      <w:r>
        <w:rPr>
          <w:spacing w:val="-6"/>
          <w:sz w:val="20"/>
        </w:rPr>
        <w:t xml:space="preserve"> </w:t>
      </w:r>
      <w:r>
        <w:rPr>
          <w:sz w:val="20"/>
        </w:rPr>
        <w:t>business</w:t>
      </w:r>
      <w:r>
        <w:rPr>
          <w:spacing w:val="-3"/>
          <w:sz w:val="20"/>
        </w:rPr>
        <w:t xml:space="preserve"> </w:t>
      </w:r>
      <w:r>
        <w:rPr>
          <w:sz w:val="20"/>
        </w:rPr>
        <w:t>in</w:t>
      </w:r>
      <w:r>
        <w:rPr>
          <w:spacing w:val="-7"/>
          <w:sz w:val="20"/>
        </w:rPr>
        <w:t xml:space="preserve"> </w:t>
      </w:r>
      <w:r>
        <w:rPr>
          <w:sz w:val="20"/>
        </w:rPr>
        <w:t>the</w:t>
      </w:r>
      <w:r>
        <w:rPr>
          <w:spacing w:val="-4"/>
          <w:sz w:val="20"/>
        </w:rPr>
        <w:t xml:space="preserve"> </w:t>
      </w:r>
      <w:r>
        <w:rPr>
          <w:sz w:val="20"/>
        </w:rPr>
        <w:t>State</w:t>
      </w:r>
      <w:r>
        <w:rPr>
          <w:spacing w:val="-9"/>
          <w:sz w:val="20"/>
        </w:rPr>
        <w:t xml:space="preserve"> </w:t>
      </w:r>
      <w:r>
        <w:rPr>
          <w:sz w:val="20"/>
        </w:rPr>
        <w:t>of</w:t>
      </w:r>
      <w:r>
        <w:rPr>
          <w:spacing w:val="-4"/>
          <w:sz w:val="20"/>
        </w:rPr>
        <w:t xml:space="preserve"> </w:t>
      </w:r>
      <w:r>
        <w:rPr>
          <w:sz w:val="20"/>
        </w:rPr>
        <w:t>Arizona.</w:t>
      </w:r>
      <w:r>
        <w:rPr>
          <w:spacing w:val="-6"/>
          <w:sz w:val="20"/>
        </w:rPr>
        <w:t xml:space="preserve"> </w:t>
      </w:r>
      <w:r>
        <w:rPr>
          <w:sz w:val="20"/>
        </w:rPr>
        <w:t>All</w:t>
      </w:r>
      <w:r>
        <w:rPr>
          <w:spacing w:val="-10"/>
          <w:sz w:val="20"/>
        </w:rPr>
        <w:t xml:space="preserve"> </w:t>
      </w:r>
      <w:r>
        <w:rPr>
          <w:sz w:val="20"/>
        </w:rPr>
        <w:t>bonds shall</w:t>
      </w:r>
      <w:r>
        <w:rPr>
          <w:spacing w:val="-5"/>
          <w:sz w:val="20"/>
        </w:rPr>
        <w:t xml:space="preserve"> </w:t>
      </w:r>
      <w:r>
        <w:rPr>
          <w:sz w:val="20"/>
        </w:rPr>
        <w:t>be</w:t>
      </w:r>
      <w:r>
        <w:rPr>
          <w:spacing w:val="-7"/>
          <w:sz w:val="20"/>
        </w:rPr>
        <w:t xml:space="preserve"> </w:t>
      </w:r>
      <w:r>
        <w:rPr>
          <w:sz w:val="20"/>
        </w:rPr>
        <w:t>issued</w:t>
      </w:r>
      <w:r>
        <w:rPr>
          <w:spacing w:val="-6"/>
          <w:sz w:val="20"/>
        </w:rPr>
        <w:t xml:space="preserve"> </w:t>
      </w:r>
      <w:r>
        <w:rPr>
          <w:sz w:val="20"/>
        </w:rPr>
        <w:t>by</w:t>
      </w:r>
      <w:r>
        <w:rPr>
          <w:spacing w:val="-5"/>
          <w:sz w:val="20"/>
        </w:rPr>
        <w:t xml:space="preserve"> </w:t>
      </w:r>
      <w:r>
        <w:rPr>
          <w:sz w:val="20"/>
        </w:rPr>
        <w:t>a</w:t>
      </w:r>
      <w:r>
        <w:rPr>
          <w:spacing w:val="-7"/>
          <w:sz w:val="20"/>
        </w:rPr>
        <w:t xml:space="preserve"> </w:t>
      </w:r>
      <w:r>
        <w:rPr>
          <w:sz w:val="20"/>
        </w:rPr>
        <w:t>surety</w:t>
      </w:r>
      <w:r>
        <w:rPr>
          <w:spacing w:val="-3"/>
          <w:sz w:val="20"/>
        </w:rPr>
        <w:t xml:space="preserve"> </w:t>
      </w:r>
      <w:r>
        <w:rPr>
          <w:sz w:val="20"/>
        </w:rPr>
        <w:t>insurer</w:t>
      </w:r>
      <w:r>
        <w:rPr>
          <w:spacing w:val="-8"/>
          <w:sz w:val="20"/>
        </w:rPr>
        <w:t xml:space="preserve"> </w:t>
      </w:r>
      <w:r>
        <w:rPr>
          <w:sz w:val="20"/>
        </w:rPr>
        <w:t xml:space="preserve">possessing at least </w:t>
      </w:r>
      <w:proofErr w:type="gramStart"/>
      <w:r>
        <w:rPr>
          <w:sz w:val="20"/>
        </w:rPr>
        <w:t>a ”A</w:t>
      </w:r>
      <w:proofErr w:type="gramEnd"/>
      <w:r>
        <w:rPr>
          <w:sz w:val="20"/>
        </w:rPr>
        <w:t>” rating, based upon the most recent issue of Best’s Insurance Guide.</w:t>
      </w:r>
    </w:p>
    <w:p w14:paraId="4C378263" w14:textId="77777777" w:rsidR="008A7057" w:rsidRDefault="008A7057">
      <w:pPr>
        <w:pStyle w:val="BodyText"/>
      </w:pPr>
    </w:p>
    <w:p w14:paraId="0891F7D2" w14:textId="77777777" w:rsidR="008A7057" w:rsidRDefault="00A549F9">
      <w:pPr>
        <w:pStyle w:val="ListParagraph"/>
        <w:numPr>
          <w:ilvl w:val="1"/>
          <w:numId w:val="21"/>
        </w:numPr>
        <w:tabs>
          <w:tab w:val="left" w:pos="1077"/>
          <w:tab w:val="left" w:pos="1080"/>
        </w:tabs>
        <w:ind w:right="542"/>
        <w:jc w:val="both"/>
        <w:rPr>
          <w:sz w:val="20"/>
        </w:rPr>
      </w:pPr>
      <w:r>
        <w:rPr>
          <w:sz w:val="20"/>
          <w:u w:val="single"/>
        </w:rPr>
        <w:t>POWER</w:t>
      </w:r>
      <w:r>
        <w:rPr>
          <w:spacing w:val="-14"/>
          <w:sz w:val="20"/>
          <w:u w:val="single"/>
        </w:rPr>
        <w:t xml:space="preserve"> </w:t>
      </w:r>
      <w:r>
        <w:rPr>
          <w:sz w:val="20"/>
          <w:u w:val="single"/>
        </w:rPr>
        <w:t>OF</w:t>
      </w:r>
      <w:r>
        <w:rPr>
          <w:spacing w:val="-13"/>
          <w:sz w:val="20"/>
          <w:u w:val="single"/>
        </w:rPr>
        <w:t xml:space="preserve"> </w:t>
      </w:r>
      <w:r>
        <w:rPr>
          <w:sz w:val="20"/>
          <w:u w:val="single"/>
        </w:rPr>
        <w:t>ATTORNEY</w:t>
      </w:r>
      <w:r>
        <w:rPr>
          <w:spacing w:val="32"/>
          <w:sz w:val="20"/>
        </w:rPr>
        <w:t xml:space="preserve"> </w:t>
      </w:r>
      <w:r>
        <w:rPr>
          <w:sz w:val="20"/>
        </w:rPr>
        <w:t>Attorneys-</w:t>
      </w:r>
      <w:proofErr w:type="gramStart"/>
      <w:r>
        <w:rPr>
          <w:sz w:val="20"/>
        </w:rPr>
        <w:t>in-fact</w:t>
      </w:r>
      <w:proofErr w:type="gramEnd"/>
      <w:r>
        <w:rPr>
          <w:spacing w:val="-11"/>
          <w:sz w:val="20"/>
        </w:rPr>
        <w:t xml:space="preserve"> </w:t>
      </w:r>
      <w:r>
        <w:rPr>
          <w:sz w:val="20"/>
        </w:rPr>
        <w:t>who</w:t>
      </w:r>
      <w:r>
        <w:rPr>
          <w:spacing w:val="-14"/>
          <w:sz w:val="20"/>
        </w:rPr>
        <w:t xml:space="preserve"> </w:t>
      </w:r>
      <w:r>
        <w:rPr>
          <w:sz w:val="20"/>
        </w:rPr>
        <w:t>sign</w:t>
      </w:r>
      <w:r>
        <w:rPr>
          <w:spacing w:val="-13"/>
          <w:sz w:val="20"/>
        </w:rPr>
        <w:t xml:space="preserve"> </w:t>
      </w:r>
      <w:r>
        <w:rPr>
          <w:sz w:val="20"/>
        </w:rPr>
        <w:t>Bid</w:t>
      </w:r>
      <w:r>
        <w:rPr>
          <w:spacing w:val="-14"/>
          <w:sz w:val="20"/>
        </w:rPr>
        <w:t xml:space="preserve"> </w:t>
      </w:r>
      <w:r>
        <w:rPr>
          <w:sz w:val="20"/>
        </w:rPr>
        <w:t>Bonds</w:t>
      </w:r>
      <w:r>
        <w:rPr>
          <w:spacing w:val="-10"/>
          <w:sz w:val="20"/>
        </w:rPr>
        <w:t xml:space="preserve"> </w:t>
      </w:r>
      <w:r>
        <w:rPr>
          <w:sz w:val="20"/>
        </w:rPr>
        <w:t>or</w:t>
      </w:r>
      <w:r>
        <w:rPr>
          <w:spacing w:val="-12"/>
          <w:sz w:val="20"/>
        </w:rPr>
        <w:t xml:space="preserve"> </w:t>
      </w:r>
      <w:r>
        <w:rPr>
          <w:sz w:val="20"/>
        </w:rPr>
        <w:t>Contract</w:t>
      </w:r>
      <w:r>
        <w:rPr>
          <w:spacing w:val="-14"/>
          <w:sz w:val="20"/>
        </w:rPr>
        <w:t xml:space="preserve"> </w:t>
      </w:r>
      <w:proofErr w:type="gramStart"/>
      <w:r>
        <w:rPr>
          <w:sz w:val="20"/>
        </w:rPr>
        <w:t>bonds</w:t>
      </w:r>
      <w:r>
        <w:rPr>
          <w:spacing w:val="-7"/>
          <w:sz w:val="20"/>
        </w:rPr>
        <w:t xml:space="preserve"> </w:t>
      </w:r>
      <w:r>
        <w:rPr>
          <w:sz w:val="20"/>
        </w:rPr>
        <w:t>must</w:t>
      </w:r>
      <w:proofErr w:type="gramEnd"/>
      <w:r>
        <w:rPr>
          <w:spacing w:val="-14"/>
          <w:sz w:val="20"/>
        </w:rPr>
        <w:t xml:space="preserve"> </w:t>
      </w:r>
      <w:r>
        <w:rPr>
          <w:sz w:val="20"/>
        </w:rPr>
        <w:t>file</w:t>
      </w:r>
      <w:r>
        <w:rPr>
          <w:spacing w:val="-14"/>
          <w:sz w:val="20"/>
        </w:rPr>
        <w:t xml:space="preserve"> </w:t>
      </w:r>
      <w:r>
        <w:rPr>
          <w:sz w:val="20"/>
        </w:rPr>
        <w:t>with</w:t>
      </w:r>
      <w:r>
        <w:rPr>
          <w:spacing w:val="-11"/>
          <w:sz w:val="20"/>
        </w:rPr>
        <w:t xml:space="preserve"> </w:t>
      </w:r>
      <w:r>
        <w:rPr>
          <w:sz w:val="20"/>
        </w:rPr>
        <w:t>each bond a certified and effectively dated copy of their power-of-attorney.</w:t>
      </w:r>
    </w:p>
    <w:p w14:paraId="62DCDD52" w14:textId="77777777" w:rsidR="008A7057" w:rsidRDefault="008A7057">
      <w:pPr>
        <w:pStyle w:val="BodyText"/>
        <w:spacing w:before="1"/>
      </w:pPr>
    </w:p>
    <w:p w14:paraId="4E238F2B" w14:textId="77777777" w:rsidR="008A7057" w:rsidRDefault="00A549F9">
      <w:pPr>
        <w:pStyle w:val="ListParagraph"/>
        <w:numPr>
          <w:ilvl w:val="1"/>
          <w:numId w:val="21"/>
        </w:numPr>
        <w:tabs>
          <w:tab w:val="left" w:pos="1077"/>
          <w:tab w:val="left" w:pos="1080"/>
        </w:tabs>
        <w:ind w:right="542"/>
        <w:jc w:val="both"/>
        <w:rPr>
          <w:sz w:val="20"/>
        </w:rPr>
      </w:pPr>
      <w:r>
        <w:rPr>
          <w:sz w:val="20"/>
          <w:u w:val="single"/>
        </w:rPr>
        <w:t>LAWS AND</w:t>
      </w:r>
      <w:r>
        <w:rPr>
          <w:spacing w:val="-1"/>
          <w:sz w:val="20"/>
          <w:u w:val="single"/>
        </w:rPr>
        <w:t xml:space="preserve"> </w:t>
      </w:r>
      <w:r>
        <w:rPr>
          <w:sz w:val="20"/>
          <w:u w:val="single"/>
        </w:rPr>
        <w:t>REGULATIONS</w:t>
      </w:r>
      <w:r>
        <w:rPr>
          <w:spacing w:val="40"/>
          <w:sz w:val="20"/>
        </w:rPr>
        <w:t xml:space="preserve"> </w:t>
      </w:r>
      <w:r>
        <w:rPr>
          <w:sz w:val="20"/>
        </w:rPr>
        <w:t>The</w:t>
      </w:r>
      <w:r>
        <w:rPr>
          <w:spacing w:val="-2"/>
          <w:sz w:val="20"/>
        </w:rPr>
        <w:t xml:space="preserve"> </w:t>
      </w:r>
      <w:r>
        <w:rPr>
          <w:sz w:val="20"/>
        </w:rPr>
        <w:t>bidder's attention is directed</w:t>
      </w:r>
      <w:r>
        <w:rPr>
          <w:spacing w:val="-2"/>
          <w:sz w:val="20"/>
        </w:rPr>
        <w:t xml:space="preserve"> </w:t>
      </w:r>
      <w:r>
        <w:rPr>
          <w:sz w:val="20"/>
        </w:rPr>
        <w:t>to</w:t>
      </w:r>
      <w:r>
        <w:rPr>
          <w:spacing w:val="-2"/>
          <w:sz w:val="20"/>
        </w:rPr>
        <w:t xml:space="preserve"> </w:t>
      </w:r>
      <w:r>
        <w:rPr>
          <w:sz w:val="20"/>
        </w:rPr>
        <w:t>the</w:t>
      </w:r>
      <w:r>
        <w:rPr>
          <w:spacing w:val="-4"/>
          <w:sz w:val="20"/>
        </w:rPr>
        <w:t xml:space="preserve"> </w:t>
      </w:r>
      <w:r>
        <w:rPr>
          <w:sz w:val="20"/>
        </w:rPr>
        <w:t>fact</w:t>
      </w:r>
      <w:r>
        <w:rPr>
          <w:spacing w:val="-2"/>
          <w:sz w:val="20"/>
        </w:rPr>
        <w:t xml:space="preserve"> </w:t>
      </w:r>
      <w:r>
        <w:rPr>
          <w:sz w:val="20"/>
        </w:rPr>
        <w:t>that</w:t>
      </w:r>
      <w:r>
        <w:rPr>
          <w:spacing w:val="-2"/>
          <w:sz w:val="20"/>
        </w:rPr>
        <w:t xml:space="preserve"> </w:t>
      </w:r>
      <w:r>
        <w:rPr>
          <w:sz w:val="20"/>
        </w:rPr>
        <w:t>all applicable</w:t>
      </w:r>
      <w:r>
        <w:rPr>
          <w:spacing w:val="-2"/>
          <w:sz w:val="20"/>
        </w:rPr>
        <w:t xml:space="preserve"> </w:t>
      </w:r>
      <w:r>
        <w:rPr>
          <w:sz w:val="20"/>
        </w:rPr>
        <w:t>Federal Laws, State Laws, municipal ordinances, and the rules and regulations of all authorities having jurisdiction over construction of the project shall apply to the Contract throughout, and they will be deemed to be included in the Contract the same as though herein written out in full.</w:t>
      </w:r>
    </w:p>
    <w:p w14:paraId="4538528A" w14:textId="77777777" w:rsidR="008A7057" w:rsidRDefault="008A7057">
      <w:pPr>
        <w:pStyle w:val="BodyText"/>
      </w:pPr>
    </w:p>
    <w:p w14:paraId="1CC363E2" w14:textId="77777777" w:rsidR="008A7057" w:rsidRDefault="00A549F9">
      <w:pPr>
        <w:pStyle w:val="ListParagraph"/>
        <w:numPr>
          <w:ilvl w:val="1"/>
          <w:numId w:val="21"/>
        </w:numPr>
        <w:tabs>
          <w:tab w:val="left" w:pos="1077"/>
          <w:tab w:val="left" w:pos="1080"/>
        </w:tabs>
        <w:ind w:right="542"/>
        <w:jc w:val="both"/>
        <w:rPr>
          <w:sz w:val="20"/>
        </w:rPr>
      </w:pPr>
      <w:r>
        <w:rPr>
          <w:sz w:val="20"/>
          <w:u w:val="single"/>
        </w:rPr>
        <w:t>METHOD</w:t>
      </w:r>
      <w:r>
        <w:rPr>
          <w:spacing w:val="-9"/>
          <w:sz w:val="20"/>
          <w:u w:val="single"/>
        </w:rPr>
        <w:t xml:space="preserve"> </w:t>
      </w:r>
      <w:r>
        <w:rPr>
          <w:sz w:val="20"/>
          <w:u w:val="single"/>
        </w:rPr>
        <w:t>OF</w:t>
      </w:r>
      <w:r>
        <w:rPr>
          <w:spacing w:val="-8"/>
          <w:sz w:val="20"/>
          <w:u w:val="single"/>
        </w:rPr>
        <w:t xml:space="preserve"> </w:t>
      </w:r>
      <w:r>
        <w:rPr>
          <w:sz w:val="20"/>
          <w:u w:val="single"/>
        </w:rPr>
        <w:t>AWARD/PROTEST</w:t>
      </w:r>
      <w:r>
        <w:rPr>
          <w:spacing w:val="40"/>
          <w:sz w:val="20"/>
        </w:rPr>
        <w:t xml:space="preserve"> </w:t>
      </w:r>
      <w:r>
        <w:rPr>
          <w:sz w:val="20"/>
        </w:rPr>
        <w:t>The</w:t>
      </w:r>
      <w:r>
        <w:rPr>
          <w:spacing w:val="-9"/>
          <w:sz w:val="20"/>
        </w:rPr>
        <w:t xml:space="preserve"> </w:t>
      </w:r>
      <w:r>
        <w:rPr>
          <w:sz w:val="20"/>
        </w:rPr>
        <w:t>Owner</w:t>
      </w:r>
      <w:r>
        <w:rPr>
          <w:spacing w:val="-8"/>
          <w:sz w:val="20"/>
        </w:rPr>
        <w:t xml:space="preserve"> </w:t>
      </w:r>
      <w:r>
        <w:rPr>
          <w:sz w:val="20"/>
        </w:rPr>
        <w:t>shall</w:t>
      </w:r>
      <w:r>
        <w:rPr>
          <w:spacing w:val="-10"/>
          <w:sz w:val="20"/>
        </w:rPr>
        <w:t xml:space="preserve"> </w:t>
      </w:r>
      <w:r>
        <w:rPr>
          <w:sz w:val="20"/>
        </w:rPr>
        <w:t>award</w:t>
      </w:r>
      <w:r>
        <w:rPr>
          <w:spacing w:val="-11"/>
          <w:sz w:val="20"/>
        </w:rPr>
        <w:t xml:space="preserve"> </w:t>
      </w:r>
      <w:r>
        <w:rPr>
          <w:sz w:val="20"/>
        </w:rPr>
        <w:t>the</w:t>
      </w:r>
      <w:r>
        <w:rPr>
          <w:spacing w:val="-11"/>
          <w:sz w:val="20"/>
        </w:rPr>
        <w:t xml:space="preserve"> </w:t>
      </w:r>
      <w:r>
        <w:rPr>
          <w:sz w:val="20"/>
        </w:rPr>
        <w:t>Contract</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lowest</w:t>
      </w:r>
      <w:r>
        <w:rPr>
          <w:spacing w:val="-11"/>
          <w:sz w:val="20"/>
        </w:rPr>
        <w:t xml:space="preserve"> </w:t>
      </w:r>
      <w:r>
        <w:rPr>
          <w:sz w:val="20"/>
        </w:rPr>
        <w:t>responsive</w:t>
      </w:r>
      <w:r>
        <w:rPr>
          <w:spacing w:val="-11"/>
          <w:sz w:val="20"/>
        </w:rPr>
        <w:t xml:space="preserve"> </w:t>
      </w:r>
      <w:r>
        <w:rPr>
          <w:sz w:val="20"/>
        </w:rPr>
        <w:t>and responsible bidder, in accordance with §34-201 and §34-221 of the Arizona Revised Statutes.</w:t>
      </w:r>
      <w:r>
        <w:rPr>
          <w:spacing w:val="40"/>
          <w:sz w:val="20"/>
        </w:rPr>
        <w:t xml:space="preserve"> </w:t>
      </w:r>
      <w:r>
        <w:rPr>
          <w:sz w:val="20"/>
        </w:rPr>
        <w:t>Any protest of a bid selected for award shall be submitted in accordance with City Administrative Regulation 2-1, Section 1.9, within 10 days of notice of the pending award.</w:t>
      </w:r>
      <w:r>
        <w:rPr>
          <w:spacing w:val="40"/>
          <w:sz w:val="20"/>
        </w:rPr>
        <w:t xml:space="preserve"> </w:t>
      </w:r>
      <w:r>
        <w:rPr>
          <w:sz w:val="20"/>
        </w:rPr>
        <w:t>Contact the City representative listed under Section 1.0 herein for submission details.</w:t>
      </w:r>
    </w:p>
    <w:p w14:paraId="0EDB9039" w14:textId="77777777" w:rsidR="008A7057" w:rsidRDefault="008A7057">
      <w:pPr>
        <w:pStyle w:val="BodyText"/>
      </w:pPr>
    </w:p>
    <w:p w14:paraId="18389A40" w14:textId="77777777" w:rsidR="008A7057" w:rsidRDefault="00A549F9">
      <w:pPr>
        <w:pStyle w:val="ListParagraph"/>
        <w:numPr>
          <w:ilvl w:val="1"/>
          <w:numId w:val="21"/>
        </w:numPr>
        <w:tabs>
          <w:tab w:val="left" w:pos="1076"/>
          <w:tab w:val="left" w:pos="1079"/>
        </w:tabs>
        <w:ind w:left="1079" w:right="540"/>
        <w:jc w:val="both"/>
        <w:rPr>
          <w:sz w:val="20"/>
        </w:rPr>
      </w:pPr>
      <w:r>
        <w:rPr>
          <w:sz w:val="20"/>
          <w:u w:val="single"/>
        </w:rPr>
        <w:t>OBLIGATION</w:t>
      </w:r>
      <w:r>
        <w:rPr>
          <w:spacing w:val="-1"/>
          <w:sz w:val="20"/>
          <w:u w:val="single"/>
        </w:rPr>
        <w:t xml:space="preserve"> </w:t>
      </w:r>
      <w:r>
        <w:rPr>
          <w:sz w:val="20"/>
          <w:u w:val="single"/>
        </w:rPr>
        <w:t>OF</w:t>
      </w:r>
      <w:r>
        <w:rPr>
          <w:spacing w:val="-3"/>
          <w:sz w:val="20"/>
          <w:u w:val="single"/>
        </w:rPr>
        <w:t xml:space="preserve"> </w:t>
      </w:r>
      <w:r>
        <w:rPr>
          <w:sz w:val="20"/>
          <w:u w:val="single"/>
        </w:rPr>
        <w:t>THE</w:t>
      </w:r>
      <w:r>
        <w:rPr>
          <w:spacing w:val="-4"/>
          <w:sz w:val="20"/>
          <w:u w:val="single"/>
        </w:rPr>
        <w:t xml:space="preserve"> </w:t>
      </w:r>
      <w:r>
        <w:rPr>
          <w:sz w:val="20"/>
          <w:u w:val="single"/>
        </w:rPr>
        <w:t>BIDDER</w:t>
      </w:r>
      <w:r>
        <w:rPr>
          <w:spacing w:val="40"/>
          <w:sz w:val="20"/>
        </w:rPr>
        <w:t xml:space="preserve"> </w:t>
      </w:r>
      <w:r>
        <w:rPr>
          <w:sz w:val="20"/>
        </w:rPr>
        <w:t>At the</w:t>
      </w:r>
      <w:r>
        <w:rPr>
          <w:spacing w:val="-2"/>
          <w:sz w:val="20"/>
        </w:rPr>
        <w:t xml:space="preserve"> </w:t>
      </w:r>
      <w:r>
        <w:rPr>
          <w:sz w:val="20"/>
        </w:rPr>
        <w:t>time</w:t>
      </w:r>
      <w:r>
        <w:rPr>
          <w:spacing w:val="-2"/>
          <w:sz w:val="20"/>
        </w:rPr>
        <w:t xml:space="preserve"> </w:t>
      </w:r>
      <w:r>
        <w:rPr>
          <w:sz w:val="20"/>
        </w:rPr>
        <w:t>of</w:t>
      </w:r>
      <w:r>
        <w:rPr>
          <w:spacing w:val="-2"/>
          <w:sz w:val="20"/>
        </w:rPr>
        <w:t xml:space="preserve"> </w:t>
      </w:r>
      <w:r>
        <w:rPr>
          <w:sz w:val="20"/>
        </w:rPr>
        <w:t>the opening</w:t>
      </w:r>
      <w:r>
        <w:rPr>
          <w:spacing w:val="-3"/>
          <w:sz w:val="20"/>
        </w:rPr>
        <w:t xml:space="preserve"> </w:t>
      </w:r>
      <w:r>
        <w:rPr>
          <w:sz w:val="20"/>
        </w:rPr>
        <w:t>of Bids,</w:t>
      </w:r>
      <w:r>
        <w:rPr>
          <w:spacing w:val="-2"/>
          <w:sz w:val="20"/>
        </w:rPr>
        <w:t xml:space="preserve"> </w:t>
      </w:r>
      <w:r>
        <w:rPr>
          <w:sz w:val="20"/>
        </w:rPr>
        <w:t>each</w:t>
      </w:r>
      <w:r>
        <w:rPr>
          <w:spacing w:val="-3"/>
          <w:sz w:val="20"/>
        </w:rPr>
        <w:t xml:space="preserve"> </w:t>
      </w:r>
      <w:r>
        <w:rPr>
          <w:sz w:val="20"/>
        </w:rPr>
        <w:t>bidder</w:t>
      </w:r>
      <w:r>
        <w:rPr>
          <w:spacing w:val="-3"/>
          <w:sz w:val="20"/>
        </w:rPr>
        <w:t xml:space="preserve"> </w:t>
      </w:r>
      <w:r>
        <w:rPr>
          <w:sz w:val="20"/>
        </w:rPr>
        <w:t>will</w:t>
      </w:r>
      <w:r>
        <w:rPr>
          <w:spacing w:val="-4"/>
          <w:sz w:val="20"/>
        </w:rPr>
        <w:t xml:space="preserve"> </w:t>
      </w:r>
      <w:r>
        <w:rPr>
          <w:sz w:val="20"/>
        </w:rPr>
        <w:t>be presumed</w:t>
      </w:r>
      <w:r>
        <w:rPr>
          <w:spacing w:val="-3"/>
          <w:sz w:val="20"/>
        </w:rPr>
        <w:t xml:space="preserve"> </w:t>
      </w:r>
      <w:r>
        <w:rPr>
          <w:sz w:val="20"/>
        </w:rPr>
        <w:t>to have inspected the site and to have read and to be thoroughly familiar with the Plans and Contract Documents (including all Addenda, if applicable). The failure or omission of the bidder to examine any</w:t>
      </w:r>
      <w:r>
        <w:rPr>
          <w:spacing w:val="-5"/>
          <w:sz w:val="20"/>
        </w:rPr>
        <w:t xml:space="preserve"> </w:t>
      </w:r>
      <w:r>
        <w:rPr>
          <w:sz w:val="20"/>
        </w:rPr>
        <w:t>form,</w:t>
      </w:r>
      <w:r>
        <w:rPr>
          <w:spacing w:val="-4"/>
          <w:sz w:val="20"/>
        </w:rPr>
        <w:t xml:space="preserve"> </w:t>
      </w:r>
      <w:r>
        <w:rPr>
          <w:sz w:val="20"/>
        </w:rPr>
        <w:t>instrument</w:t>
      </w:r>
      <w:r>
        <w:rPr>
          <w:spacing w:val="-6"/>
          <w:sz w:val="20"/>
        </w:rPr>
        <w:t xml:space="preserve"> </w:t>
      </w:r>
      <w:r>
        <w:rPr>
          <w:sz w:val="20"/>
        </w:rPr>
        <w:t>or</w:t>
      </w:r>
      <w:r>
        <w:rPr>
          <w:spacing w:val="-3"/>
          <w:sz w:val="20"/>
        </w:rPr>
        <w:t xml:space="preserve"> </w:t>
      </w:r>
      <w:r>
        <w:rPr>
          <w:sz w:val="20"/>
        </w:rPr>
        <w:t>document,</w:t>
      </w:r>
      <w:r>
        <w:rPr>
          <w:spacing w:val="-8"/>
          <w:sz w:val="20"/>
        </w:rPr>
        <w:t xml:space="preserve"> </w:t>
      </w:r>
      <w:r>
        <w:rPr>
          <w:sz w:val="20"/>
        </w:rPr>
        <w:t>or</w:t>
      </w:r>
      <w:r>
        <w:rPr>
          <w:spacing w:val="-5"/>
          <w:sz w:val="20"/>
        </w:rPr>
        <w:t xml:space="preserve"> </w:t>
      </w:r>
      <w:r>
        <w:rPr>
          <w:sz w:val="20"/>
        </w:rPr>
        <w:t>site</w:t>
      </w:r>
      <w:r>
        <w:rPr>
          <w:spacing w:val="-6"/>
          <w:sz w:val="20"/>
        </w:rPr>
        <w:t xml:space="preserve"> </w:t>
      </w:r>
      <w:r>
        <w:rPr>
          <w:sz w:val="20"/>
        </w:rPr>
        <w:t>changes</w:t>
      </w:r>
      <w:r>
        <w:rPr>
          <w:spacing w:val="-3"/>
          <w:sz w:val="20"/>
        </w:rPr>
        <w:t xml:space="preserve"> </w:t>
      </w:r>
      <w:r>
        <w:rPr>
          <w:sz w:val="20"/>
        </w:rPr>
        <w:t>due</w:t>
      </w:r>
      <w:r>
        <w:rPr>
          <w:spacing w:val="-4"/>
          <w:sz w:val="20"/>
        </w:rPr>
        <w:t xml:space="preserve"> </w:t>
      </w:r>
      <w:r>
        <w:rPr>
          <w:sz w:val="20"/>
        </w:rPr>
        <w:t>to</w:t>
      </w:r>
      <w:r>
        <w:rPr>
          <w:spacing w:val="-6"/>
          <w:sz w:val="20"/>
        </w:rPr>
        <w:t xml:space="preserve"> </w:t>
      </w:r>
      <w:r>
        <w:rPr>
          <w:sz w:val="20"/>
        </w:rPr>
        <w:t>natural</w:t>
      </w:r>
      <w:r>
        <w:rPr>
          <w:spacing w:val="-9"/>
          <w:sz w:val="20"/>
        </w:rPr>
        <w:t xml:space="preserve"> </w:t>
      </w:r>
      <w:r>
        <w:rPr>
          <w:sz w:val="20"/>
        </w:rPr>
        <w:t>causes,</w:t>
      </w:r>
      <w:r>
        <w:rPr>
          <w:spacing w:val="-8"/>
          <w:sz w:val="20"/>
        </w:rPr>
        <w:t xml:space="preserve"> </w:t>
      </w:r>
      <w:r>
        <w:rPr>
          <w:sz w:val="20"/>
        </w:rPr>
        <w:t>shall</w:t>
      </w:r>
      <w:r>
        <w:rPr>
          <w:spacing w:val="-6"/>
          <w:sz w:val="20"/>
        </w:rPr>
        <w:t xml:space="preserve"> </w:t>
      </w:r>
      <w:r>
        <w:rPr>
          <w:sz w:val="20"/>
        </w:rPr>
        <w:t>in</w:t>
      </w:r>
      <w:r>
        <w:rPr>
          <w:spacing w:val="-6"/>
          <w:sz w:val="20"/>
        </w:rPr>
        <w:t xml:space="preserve"> </w:t>
      </w:r>
      <w:r>
        <w:rPr>
          <w:sz w:val="20"/>
        </w:rPr>
        <w:t>no</w:t>
      </w:r>
      <w:r>
        <w:rPr>
          <w:spacing w:val="-8"/>
          <w:sz w:val="20"/>
        </w:rPr>
        <w:t xml:space="preserve"> </w:t>
      </w:r>
      <w:r>
        <w:rPr>
          <w:sz w:val="20"/>
        </w:rPr>
        <w:t>way</w:t>
      </w:r>
      <w:r>
        <w:rPr>
          <w:spacing w:val="-5"/>
          <w:sz w:val="20"/>
        </w:rPr>
        <w:t xml:space="preserve"> </w:t>
      </w:r>
      <w:r>
        <w:rPr>
          <w:sz w:val="20"/>
        </w:rPr>
        <w:t>relieve</w:t>
      </w:r>
      <w:r>
        <w:rPr>
          <w:spacing w:val="-6"/>
          <w:sz w:val="20"/>
        </w:rPr>
        <w:t xml:space="preserve"> </w:t>
      </w:r>
      <w:r>
        <w:rPr>
          <w:sz w:val="20"/>
        </w:rPr>
        <w:t>any bidder from any obligation in respect to his bid. Site changes due to natural causes prior to Bid opening shall not be cause for Bid alteration or withdrawal.</w:t>
      </w:r>
    </w:p>
    <w:p w14:paraId="4E823DED" w14:textId="77777777" w:rsidR="008A7057" w:rsidRDefault="00A549F9">
      <w:pPr>
        <w:pStyle w:val="ListParagraph"/>
        <w:numPr>
          <w:ilvl w:val="1"/>
          <w:numId w:val="21"/>
        </w:numPr>
        <w:tabs>
          <w:tab w:val="left" w:pos="1076"/>
          <w:tab w:val="left" w:pos="1079"/>
        </w:tabs>
        <w:spacing w:before="228"/>
        <w:ind w:left="1079" w:right="543"/>
        <w:jc w:val="both"/>
        <w:rPr>
          <w:sz w:val="20"/>
        </w:rPr>
      </w:pPr>
      <w:r>
        <w:rPr>
          <w:sz w:val="20"/>
          <w:u w:val="single"/>
        </w:rPr>
        <w:t>TIME</w:t>
      </w:r>
      <w:r>
        <w:rPr>
          <w:spacing w:val="-7"/>
          <w:sz w:val="20"/>
          <w:u w:val="single"/>
        </w:rPr>
        <w:t xml:space="preserve"> </w:t>
      </w:r>
      <w:r>
        <w:rPr>
          <w:sz w:val="20"/>
          <w:u w:val="single"/>
        </w:rPr>
        <w:t>OF</w:t>
      </w:r>
      <w:r>
        <w:rPr>
          <w:spacing w:val="-3"/>
          <w:sz w:val="20"/>
          <w:u w:val="single"/>
        </w:rPr>
        <w:t xml:space="preserve"> </w:t>
      </w:r>
      <w:r>
        <w:rPr>
          <w:sz w:val="20"/>
          <w:u w:val="single"/>
        </w:rPr>
        <w:t>COMPLETION</w:t>
      </w:r>
      <w:r>
        <w:rPr>
          <w:spacing w:val="-4"/>
          <w:sz w:val="20"/>
          <w:u w:val="single"/>
        </w:rPr>
        <w:t xml:space="preserve"> </w:t>
      </w:r>
      <w:r>
        <w:rPr>
          <w:sz w:val="20"/>
          <w:u w:val="single"/>
        </w:rPr>
        <w:t>AND</w:t>
      </w:r>
      <w:r>
        <w:rPr>
          <w:spacing w:val="-4"/>
          <w:sz w:val="20"/>
          <w:u w:val="single"/>
        </w:rPr>
        <w:t xml:space="preserve"> </w:t>
      </w:r>
      <w:r>
        <w:rPr>
          <w:sz w:val="20"/>
          <w:u w:val="single"/>
        </w:rPr>
        <w:t>LIQUIDATED</w:t>
      </w:r>
      <w:r>
        <w:rPr>
          <w:spacing w:val="-4"/>
          <w:sz w:val="20"/>
          <w:u w:val="single"/>
        </w:rPr>
        <w:t xml:space="preserve"> </w:t>
      </w:r>
      <w:r>
        <w:rPr>
          <w:sz w:val="20"/>
          <w:u w:val="single"/>
        </w:rPr>
        <w:t>DAMAGES</w:t>
      </w:r>
      <w:r>
        <w:rPr>
          <w:spacing w:val="40"/>
          <w:sz w:val="20"/>
        </w:rPr>
        <w:t xml:space="preserve"> </w:t>
      </w:r>
      <w:r>
        <w:rPr>
          <w:sz w:val="20"/>
        </w:rPr>
        <w:t>The</w:t>
      </w:r>
      <w:r>
        <w:rPr>
          <w:spacing w:val="-4"/>
          <w:sz w:val="20"/>
        </w:rPr>
        <w:t xml:space="preserve"> </w:t>
      </w:r>
      <w:r>
        <w:rPr>
          <w:sz w:val="20"/>
        </w:rPr>
        <w:t>bidder</w:t>
      </w:r>
      <w:r>
        <w:rPr>
          <w:spacing w:val="-3"/>
          <w:sz w:val="20"/>
        </w:rPr>
        <w:t xml:space="preserve"> </w:t>
      </w:r>
      <w:r>
        <w:rPr>
          <w:sz w:val="20"/>
        </w:rPr>
        <w:t>must</w:t>
      </w:r>
      <w:r>
        <w:rPr>
          <w:spacing w:val="-4"/>
          <w:sz w:val="20"/>
        </w:rPr>
        <w:t xml:space="preserve"> </w:t>
      </w:r>
      <w:r>
        <w:rPr>
          <w:sz w:val="20"/>
        </w:rPr>
        <w:t>agree to</w:t>
      </w:r>
      <w:r>
        <w:rPr>
          <w:spacing w:val="-4"/>
          <w:sz w:val="20"/>
        </w:rPr>
        <w:t xml:space="preserve"> </w:t>
      </w:r>
      <w:r>
        <w:rPr>
          <w:sz w:val="20"/>
        </w:rPr>
        <w:t>commence</w:t>
      </w:r>
      <w:r>
        <w:rPr>
          <w:spacing w:val="-6"/>
          <w:sz w:val="20"/>
        </w:rPr>
        <w:t xml:space="preserve"> </w:t>
      </w:r>
      <w:r>
        <w:rPr>
          <w:sz w:val="20"/>
        </w:rPr>
        <w:t>work on</w:t>
      </w:r>
      <w:r>
        <w:rPr>
          <w:spacing w:val="-3"/>
          <w:sz w:val="20"/>
        </w:rPr>
        <w:t xml:space="preserve"> </w:t>
      </w:r>
      <w:r>
        <w:rPr>
          <w:sz w:val="20"/>
        </w:rPr>
        <w:t>or before</w:t>
      </w:r>
      <w:r>
        <w:rPr>
          <w:spacing w:val="-3"/>
          <w:sz w:val="20"/>
        </w:rPr>
        <w:t xml:space="preserve"> </w:t>
      </w:r>
      <w:r>
        <w:rPr>
          <w:sz w:val="20"/>
        </w:rPr>
        <w:t>a</w:t>
      </w:r>
      <w:r>
        <w:rPr>
          <w:spacing w:val="-1"/>
          <w:sz w:val="20"/>
        </w:rPr>
        <w:t xml:space="preserve"> </w:t>
      </w:r>
      <w:r>
        <w:rPr>
          <w:sz w:val="20"/>
        </w:rPr>
        <w:t>date</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specified</w:t>
      </w:r>
      <w:r>
        <w:rPr>
          <w:spacing w:val="-1"/>
          <w:sz w:val="20"/>
        </w:rPr>
        <w:t xml:space="preserve"> </w:t>
      </w:r>
      <w:r>
        <w:rPr>
          <w:sz w:val="20"/>
        </w:rPr>
        <w:t>in</w:t>
      </w:r>
      <w:r>
        <w:rPr>
          <w:spacing w:val="-3"/>
          <w:sz w:val="20"/>
        </w:rPr>
        <w:t xml:space="preserve"> </w:t>
      </w:r>
      <w:r>
        <w:rPr>
          <w:sz w:val="20"/>
        </w:rPr>
        <w:t>a</w:t>
      </w:r>
      <w:r>
        <w:rPr>
          <w:spacing w:val="-1"/>
          <w:sz w:val="20"/>
        </w:rPr>
        <w:t xml:space="preserve"> </w:t>
      </w:r>
      <w:r>
        <w:rPr>
          <w:sz w:val="20"/>
        </w:rPr>
        <w:t>written</w:t>
      </w:r>
      <w:r>
        <w:rPr>
          <w:spacing w:val="-3"/>
          <w:sz w:val="20"/>
        </w:rPr>
        <w:t xml:space="preserve"> </w:t>
      </w:r>
      <w:r>
        <w:rPr>
          <w:sz w:val="20"/>
        </w:rPr>
        <w:t>"Notice</w:t>
      </w:r>
      <w:r>
        <w:rPr>
          <w:spacing w:val="-1"/>
          <w:sz w:val="20"/>
        </w:rPr>
        <w:t xml:space="preserve"> </w:t>
      </w:r>
      <w:r>
        <w:rPr>
          <w:sz w:val="20"/>
        </w:rPr>
        <w:t>to</w:t>
      </w:r>
      <w:r>
        <w:rPr>
          <w:spacing w:val="-3"/>
          <w:sz w:val="20"/>
        </w:rPr>
        <w:t xml:space="preserve"> </w:t>
      </w:r>
      <w:r>
        <w:rPr>
          <w:sz w:val="20"/>
        </w:rPr>
        <w:t>Proceed"</w:t>
      </w:r>
      <w:r>
        <w:rPr>
          <w:spacing w:val="-2"/>
          <w:sz w:val="20"/>
        </w:rPr>
        <w:t xml:space="preserve"> </w:t>
      </w:r>
      <w:r>
        <w:rPr>
          <w:sz w:val="20"/>
        </w:rPr>
        <w:t>from</w:t>
      </w:r>
      <w:r>
        <w:rPr>
          <w:spacing w:val="-1"/>
          <w:sz w:val="20"/>
        </w:rPr>
        <w:t xml:space="preserve"> </w:t>
      </w:r>
      <w:r>
        <w:rPr>
          <w:sz w:val="20"/>
        </w:rPr>
        <w:t>the</w:t>
      </w:r>
      <w:r>
        <w:rPr>
          <w:spacing w:val="-1"/>
          <w:sz w:val="20"/>
        </w:rPr>
        <w:t xml:space="preserve"> </w:t>
      </w:r>
      <w:r>
        <w:rPr>
          <w:sz w:val="20"/>
        </w:rPr>
        <w:t>Owner,</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z w:val="20"/>
        </w:rPr>
        <w:t xml:space="preserve">complete </w:t>
      </w:r>
      <w:proofErr w:type="gramStart"/>
      <w:r>
        <w:rPr>
          <w:sz w:val="20"/>
        </w:rPr>
        <w:t>all of</w:t>
      </w:r>
      <w:proofErr w:type="gramEnd"/>
      <w:r>
        <w:rPr>
          <w:sz w:val="20"/>
        </w:rPr>
        <w:t xml:space="preserve"> the work and achieve Final Acceptance on or before a completion date to be specified in the written “Notice to Proceed.”</w:t>
      </w:r>
    </w:p>
    <w:p w14:paraId="758E7B2C" w14:textId="77777777" w:rsidR="008A7057" w:rsidRDefault="008A7057">
      <w:pPr>
        <w:pStyle w:val="BodyText"/>
        <w:spacing w:before="2"/>
      </w:pPr>
    </w:p>
    <w:p w14:paraId="76182B29" w14:textId="77777777" w:rsidR="008A7057" w:rsidRDefault="00A549F9">
      <w:pPr>
        <w:pStyle w:val="BodyText"/>
        <w:spacing w:line="229" w:lineRule="exact"/>
        <w:ind w:left="1079"/>
        <w:jc w:val="both"/>
      </w:pPr>
      <w:r>
        <w:t>The</w:t>
      </w:r>
      <w:r>
        <w:rPr>
          <w:spacing w:val="3"/>
        </w:rPr>
        <w:t xml:space="preserve"> </w:t>
      </w:r>
      <w:r>
        <w:t>bidder</w:t>
      </w:r>
      <w:r>
        <w:rPr>
          <w:spacing w:val="9"/>
        </w:rPr>
        <w:t xml:space="preserve"> </w:t>
      </w:r>
      <w:r>
        <w:t>agrees</w:t>
      </w:r>
      <w:r>
        <w:rPr>
          <w:spacing w:val="11"/>
        </w:rPr>
        <w:t xml:space="preserve"> </w:t>
      </w:r>
      <w:r>
        <w:t>to</w:t>
      </w:r>
      <w:r>
        <w:rPr>
          <w:spacing w:val="8"/>
        </w:rPr>
        <w:t xml:space="preserve"> </w:t>
      </w:r>
      <w:r>
        <w:t>pay</w:t>
      </w:r>
      <w:r>
        <w:rPr>
          <w:spacing w:val="10"/>
        </w:rPr>
        <w:t xml:space="preserve"> </w:t>
      </w:r>
      <w:r>
        <w:t>actual</w:t>
      </w:r>
      <w:r>
        <w:rPr>
          <w:spacing w:val="5"/>
        </w:rPr>
        <w:t xml:space="preserve"> </w:t>
      </w:r>
      <w:r>
        <w:t>damages</w:t>
      </w:r>
      <w:r>
        <w:rPr>
          <w:spacing w:val="9"/>
        </w:rPr>
        <w:t xml:space="preserve"> </w:t>
      </w:r>
      <w:r>
        <w:t>related</w:t>
      </w:r>
      <w:r>
        <w:rPr>
          <w:spacing w:val="6"/>
        </w:rPr>
        <w:t xml:space="preserve"> </w:t>
      </w:r>
      <w:r>
        <w:t>to</w:t>
      </w:r>
      <w:r>
        <w:rPr>
          <w:spacing w:val="8"/>
        </w:rPr>
        <w:t xml:space="preserve"> </w:t>
      </w:r>
      <w:r>
        <w:t>the</w:t>
      </w:r>
      <w:r>
        <w:rPr>
          <w:spacing w:val="4"/>
        </w:rPr>
        <w:t xml:space="preserve"> </w:t>
      </w:r>
      <w:r>
        <w:t>cost</w:t>
      </w:r>
      <w:r>
        <w:rPr>
          <w:spacing w:val="6"/>
        </w:rPr>
        <w:t xml:space="preserve"> </w:t>
      </w:r>
      <w:r>
        <w:t>of</w:t>
      </w:r>
      <w:r>
        <w:rPr>
          <w:spacing w:val="7"/>
        </w:rPr>
        <w:t xml:space="preserve"> </w:t>
      </w:r>
      <w:r>
        <w:t>completion</w:t>
      </w:r>
      <w:r>
        <w:rPr>
          <w:spacing w:val="4"/>
        </w:rPr>
        <w:t xml:space="preserve"> </w:t>
      </w:r>
      <w:r>
        <w:t>as</w:t>
      </w:r>
      <w:r>
        <w:rPr>
          <w:spacing w:val="8"/>
        </w:rPr>
        <w:t xml:space="preserve"> </w:t>
      </w:r>
      <w:r>
        <w:t>set</w:t>
      </w:r>
      <w:r>
        <w:rPr>
          <w:spacing w:val="3"/>
        </w:rPr>
        <w:t xml:space="preserve"> </w:t>
      </w:r>
      <w:r>
        <w:t>forth</w:t>
      </w:r>
      <w:r>
        <w:rPr>
          <w:spacing w:val="9"/>
        </w:rPr>
        <w:t xml:space="preserve"> </w:t>
      </w:r>
      <w:r>
        <w:t>in</w:t>
      </w:r>
      <w:r>
        <w:rPr>
          <w:spacing w:val="8"/>
        </w:rPr>
        <w:t xml:space="preserve"> </w:t>
      </w:r>
      <w:r>
        <w:rPr>
          <w:spacing w:val="-2"/>
        </w:rPr>
        <w:t>Section</w:t>
      </w:r>
    </w:p>
    <w:p w14:paraId="183CBE8E" w14:textId="77777777" w:rsidR="008A7057" w:rsidRDefault="00A549F9">
      <w:pPr>
        <w:pStyle w:val="BodyText"/>
        <w:ind w:left="1078" w:right="544"/>
        <w:jc w:val="both"/>
      </w:pPr>
      <w:r>
        <w:t>8.58</w:t>
      </w:r>
      <w:r>
        <w:rPr>
          <w:spacing w:val="-10"/>
        </w:rPr>
        <w:t xml:space="preserve"> </w:t>
      </w:r>
      <w:r>
        <w:t>and</w:t>
      </w:r>
      <w:r>
        <w:rPr>
          <w:spacing w:val="-11"/>
        </w:rPr>
        <w:t xml:space="preserve"> </w:t>
      </w:r>
      <w:r>
        <w:t>as</w:t>
      </w:r>
      <w:r>
        <w:rPr>
          <w:spacing w:val="-6"/>
        </w:rPr>
        <w:t xml:space="preserve"> </w:t>
      </w:r>
      <w:r>
        <w:t>elsewhere</w:t>
      </w:r>
      <w:r>
        <w:rPr>
          <w:spacing w:val="-8"/>
        </w:rPr>
        <w:t xml:space="preserve"> </w:t>
      </w:r>
      <w:r>
        <w:t>assessable</w:t>
      </w:r>
      <w:r>
        <w:rPr>
          <w:spacing w:val="-11"/>
        </w:rPr>
        <w:t xml:space="preserve"> </w:t>
      </w:r>
      <w:r>
        <w:t>herein,</w:t>
      </w:r>
      <w:r>
        <w:rPr>
          <w:spacing w:val="-11"/>
        </w:rPr>
        <w:t xml:space="preserve"> </w:t>
      </w:r>
      <w:r>
        <w:t>and</w:t>
      </w:r>
      <w:r>
        <w:rPr>
          <w:spacing w:val="-10"/>
        </w:rPr>
        <w:t xml:space="preserve"> </w:t>
      </w:r>
      <w:r>
        <w:t>liquidated</w:t>
      </w:r>
      <w:r>
        <w:rPr>
          <w:spacing w:val="-10"/>
        </w:rPr>
        <w:t xml:space="preserve"> </w:t>
      </w:r>
      <w:r>
        <w:t>damages,</w:t>
      </w:r>
      <w:r>
        <w:rPr>
          <w:spacing w:val="-7"/>
        </w:rPr>
        <w:t xml:space="preserve"> </w:t>
      </w:r>
      <w:r>
        <w:t>intended</w:t>
      </w:r>
      <w:r>
        <w:rPr>
          <w:spacing w:val="-10"/>
        </w:rPr>
        <w:t xml:space="preserve"> </w:t>
      </w:r>
      <w:r>
        <w:t>to</w:t>
      </w:r>
      <w:r>
        <w:rPr>
          <w:spacing w:val="-11"/>
        </w:rPr>
        <w:t xml:space="preserve"> </w:t>
      </w:r>
      <w:r>
        <w:t>compensate</w:t>
      </w:r>
      <w:r>
        <w:rPr>
          <w:spacing w:val="-10"/>
        </w:rPr>
        <w:t xml:space="preserve"> </w:t>
      </w:r>
      <w:r>
        <w:t>the</w:t>
      </w:r>
      <w:r>
        <w:rPr>
          <w:spacing w:val="-10"/>
        </w:rPr>
        <w:t xml:space="preserve"> </w:t>
      </w:r>
      <w:r>
        <w:t>City for</w:t>
      </w:r>
      <w:r>
        <w:rPr>
          <w:spacing w:val="-13"/>
        </w:rPr>
        <w:t xml:space="preserve"> </w:t>
      </w:r>
      <w:r>
        <w:t>injury</w:t>
      </w:r>
      <w:r>
        <w:rPr>
          <w:spacing w:val="-12"/>
        </w:rPr>
        <w:t xml:space="preserve"> </w:t>
      </w:r>
      <w:r>
        <w:t>resulting</w:t>
      </w:r>
      <w:r>
        <w:rPr>
          <w:spacing w:val="-14"/>
        </w:rPr>
        <w:t xml:space="preserve"> </w:t>
      </w:r>
      <w:r>
        <w:t>from</w:t>
      </w:r>
      <w:r>
        <w:rPr>
          <w:spacing w:val="-14"/>
        </w:rPr>
        <w:t xml:space="preserve"> </w:t>
      </w:r>
      <w:r>
        <w:t>the</w:t>
      </w:r>
      <w:r>
        <w:rPr>
          <w:spacing w:val="-11"/>
        </w:rPr>
        <w:t xml:space="preserve"> </w:t>
      </w:r>
      <w:r>
        <w:t>delay.</w:t>
      </w:r>
      <w:r>
        <w:rPr>
          <w:spacing w:val="30"/>
        </w:rPr>
        <w:t xml:space="preserve"> </w:t>
      </w:r>
      <w:r>
        <w:t>The</w:t>
      </w:r>
      <w:r>
        <w:rPr>
          <w:spacing w:val="-14"/>
        </w:rPr>
        <w:t xml:space="preserve"> </w:t>
      </w:r>
      <w:r>
        <w:t>bidder</w:t>
      </w:r>
      <w:r>
        <w:rPr>
          <w:spacing w:val="-10"/>
        </w:rPr>
        <w:t xml:space="preserve"> </w:t>
      </w:r>
      <w:r>
        <w:t>agrees</w:t>
      </w:r>
      <w:r>
        <w:rPr>
          <w:spacing w:val="-12"/>
        </w:rPr>
        <w:t xml:space="preserve"> </w:t>
      </w:r>
      <w:r>
        <w:t>to</w:t>
      </w:r>
      <w:r>
        <w:rPr>
          <w:spacing w:val="-11"/>
        </w:rPr>
        <w:t xml:space="preserve"> </w:t>
      </w:r>
      <w:r>
        <w:t>pay</w:t>
      </w:r>
      <w:r>
        <w:rPr>
          <w:spacing w:val="-8"/>
        </w:rPr>
        <w:t xml:space="preserve"> </w:t>
      </w:r>
      <w:r>
        <w:t>as</w:t>
      </w:r>
      <w:r>
        <w:rPr>
          <w:spacing w:val="-12"/>
        </w:rPr>
        <w:t xml:space="preserve"> </w:t>
      </w:r>
      <w:r>
        <w:t>liquidated</w:t>
      </w:r>
      <w:r>
        <w:rPr>
          <w:spacing w:val="-11"/>
        </w:rPr>
        <w:t xml:space="preserve"> </w:t>
      </w:r>
      <w:r>
        <w:t>damages</w:t>
      </w:r>
      <w:r>
        <w:rPr>
          <w:spacing w:val="-7"/>
        </w:rPr>
        <w:t xml:space="preserve"> </w:t>
      </w:r>
      <w:r>
        <w:t>the</w:t>
      </w:r>
      <w:r>
        <w:rPr>
          <w:spacing w:val="-14"/>
        </w:rPr>
        <w:t xml:space="preserve"> </w:t>
      </w:r>
      <w:r>
        <w:t>sum</w:t>
      </w:r>
      <w:r>
        <w:rPr>
          <w:spacing w:val="-11"/>
        </w:rPr>
        <w:t xml:space="preserve"> </w:t>
      </w:r>
      <w:r>
        <w:t>indicated in the following “Schedule of Liquidated Damages” and as provided in Section 8.62 of the General Conditions, for each calendar day that the Contract remains incomplete. Note that these damages apply for special scheduled completion dates for miscellaneous elements as defined in the special</w:t>
      </w:r>
    </w:p>
    <w:p w14:paraId="6D670E65" w14:textId="77777777" w:rsidR="008A7057" w:rsidRDefault="008A7057">
      <w:pPr>
        <w:pStyle w:val="BodyText"/>
        <w:jc w:val="both"/>
        <w:sectPr w:rsidR="008A7057">
          <w:pgSz w:w="12240" w:h="15840"/>
          <w:pgMar w:top="1360" w:right="720" w:bottom="960" w:left="1080" w:header="0" w:footer="771" w:gutter="0"/>
          <w:cols w:space="720"/>
        </w:sectPr>
      </w:pPr>
    </w:p>
    <w:p w14:paraId="25A03D77" w14:textId="77777777" w:rsidR="008A7057" w:rsidRDefault="00A549F9">
      <w:pPr>
        <w:pStyle w:val="BodyText"/>
        <w:spacing w:before="77"/>
        <w:ind w:left="1080" w:right="540"/>
        <w:jc w:val="both"/>
      </w:pPr>
      <w:r>
        <w:lastRenderedPageBreak/>
        <w:t xml:space="preserve">provisions. For the purposes of determining the calendar day rate of Liquidated Damages for the Project, the </w:t>
      </w:r>
      <w:proofErr w:type="gramStart"/>
      <w:r>
        <w:t>Original</w:t>
      </w:r>
      <w:proofErr w:type="gramEnd"/>
      <w:r>
        <w:t xml:space="preserve"> contract amount shall be </w:t>
      </w:r>
      <w:proofErr w:type="gramStart"/>
      <w:r>
        <w:t>that which is included</w:t>
      </w:r>
      <w:proofErr w:type="gramEnd"/>
      <w:r>
        <w:t xml:space="preserve"> in the Agreement between the Owner and the Contractor for the Project.</w:t>
      </w:r>
    </w:p>
    <w:p w14:paraId="0F62D2FA" w14:textId="77777777" w:rsidR="008A7057" w:rsidRDefault="008A7057">
      <w:pPr>
        <w:pStyle w:val="BodyText"/>
        <w:spacing w:before="47" w:after="1"/>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2124"/>
        <w:gridCol w:w="3067"/>
      </w:tblGrid>
      <w:tr w:rsidR="008A7057" w14:paraId="28AF5C71" w14:textId="77777777">
        <w:trPr>
          <w:trHeight w:val="414"/>
        </w:trPr>
        <w:tc>
          <w:tcPr>
            <w:tcW w:w="7193" w:type="dxa"/>
            <w:gridSpan w:val="3"/>
          </w:tcPr>
          <w:p w14:paraId="5D448501" w14:textId="77777777" w:rsidR="008A7057" w:rsidRDefault="00A549F9">
            <w:pPr>
              <w:pStyle w:val="TableParagraph"/>
              <w:spacing w:before="2"/>
              <w:ind w:left="11"/>
              <w:jc w:val="center"/>
              <w:rPr>
                <w:b/>
                <w:sz w:val="24"/>
              </w:rPr>
            </w:pPr>
            <w:r>
              <w:rPr>
                <w:b/>
                <w:sz w:val="24"/>
                <w:u w:val="single"/>
              </w:rPr>
              <w:t>SCHEDULE</w:t>
            </w:r>
            <w:r>
              <w:rPr>
                <w:b/>
                <w:spacing w:val="-14"/>
                <w:sz w:val="24"/>
                <w:u w:val="single"/>
              </w:rPr>
              <w:t xml:space="preserve"> </w:t>
            </w:r>
            <w:r>
              <w:rPr>
                <w:b/>
                <w:sz w:val="24"/>
                <w:u w:val="single"/>
              </w:rPr>
              <w:t>OF</w:t>
            </w:r>
            <w:r>
              <w:rPr>
                <w:b/>
                <w:spacing w:val="-11"/>
                <w:sz w:val="24"/>
                <w:u w:val="single"/>
              </w:rPr>
              <w:t xml:space="preserve"> </w:t>
            </w:r>
            <w:r>
              <w:rPr>
                <w:b/>
                <w:sz w:val="24"/>
                <w:u w:val="single"/>
              </w:rPr>
              <w:t>LIQUIDATED</w:t>
            </w:r>
            <w:r>
              <w:rPr>
                <w:b/>
                <w:spacing w:val="-15"/>
                <w:sz w:val="24"/>
                <w:u w:val="single"/>
              </w:rPr>
              <w:t xml:space="preserve"> </w:t>
            </w:r>
            <w:r>
              <w:rPr>
                <w:b/>
                <w:spacing w:val="-2"/>
                <w:sz w:val="24"/>
                <w:u w:val="single"/>
              </w:rPr>
              <w:t>DAMAGES</w:t>
            </w:r>
          </w:p>
        </w:tc>
      </w:tr>
      <w:tr w:rsidR="008A7057" w14:paraId="659D7007" w14:textId="77777777">
        <w:trPr>
          <w:trHeight w:val="340"/>
        </w:trPr>
        <w:tc>
          <w:tcPr>
            <w:tcW w:w="4126" w:type="dxa"/>
            <w:gridSpan w:val="2"/>
          </w:tcPr>
          <w:p w14:paraId="6A7A3629" w14:textId="77777777" w:rsidR="008A7057" w:rsidRDefault="00A549F9">
            <w:pPr>
              <w:pStyle w:val="TableParagraph"/>
              <w:spacing w:before="34"/>
              <w:ind w:left="597"/>
              <w:rPr>
                <w:b/>
                <w:sz w:val="24"/>
              </w:rPr>
            </w:pPr>
            <w:r>
              <w:rPr>
                <w:b/>
                <w:sz w:val="24"/>
              </w:rPr>
              <w:t>Original</w:t>
            </w:r>
            <w:r>
              <w:rPr>
                <w:b/>
                <w:spacing w:val="-13"/>
                <w:sz w:val="24"/>
              </w:rPr>
              <w:t xml:space="preserve"> </w:t>
            </w:r>
            <w:r>
              <w:rPr>
                <w:b/>
                <w:sz w:val="24"/>
              </w:rPr>
              <w:t>Contract</w:t>
            </w:r>
            <w:r>
              <w:rPr>
                <w:b/>
                <w:spacing w:val="-12"/>
                <w:sz w:val="24"/>
              </w:rPr>
              <w:t xml:space="preserve"> </w:t>
            </w:r>
            <w:r>
              <w:rPr>
                <w:b/>
                <w:spacing w:val="-2"/>
                <w:sz w:val="24"/>
              </w:rPr>
              <w:t>Amount</w:t>
            </w:r>
          </w:p>
        </w:tc>
        <w:tc>
          <w:tcPr>
            <w:tcW w:w="3067" w:type="dxa"/>
          </w:tcPr>
          <w:p w14:paraId="6D7CBE4D" w14:textId="77777777" w:rsidR="008A7057" w:rsidRDefault="00A549F9">
            <w:pPr>
              <w:pStyle w:val="TableParagraph"/>
              <w:spacing w:before="34"/>
              <w:ind w:left="13" w:right="3"/>
              <w:jc w:val="center"/>
              <w:rPr>
                <w:b/>
                <w:sz w:val="24"/>
              </w:rPr>
            </w:pPr>
            <w:r>
              <w:rPr>
                <w:b/>
                <w:sz w:val="24"/>
              </w:rPr>
              <w:t>Daily</w:t>
            </w:r>
            <w:r>
              <w:rPr>
                <w:b/>
                <w:spacing w:val="-5"/>
                <w:sz w:val="24"/>
              </w:rPr>
              <w:t xml:space="preserve"> </w:t>
            </w:r>
            <w:r>
              <w:rPr>
                <w:b/>
                <w:spacing w:val="-2"/>
                <w:sz w:val="24"/>
              </w:rPr>
              <w:t>Charges</w:t>
            </w:r>
          </w:p>
        </w:tc>
      </w:tr>
      <w:tr w:rsidR="008A7057" w14:paraId="3A28D58B" w14:textId="77777777">
        <w:trPr>
          <w:trHeight w:val="553"/>
        </w:trPr>
        <w:tc>
          <w:tcPr>
            <w:tcW w:w="2002" w:type="dxa"/>
          </w:tcPr>
          <w:p w14:paraId="63DFB7A6" w14:textId="77777777" w:rsidR="008A7057" w:rsidRDefault="00A549F9">
            <w:pPr>
              <w:pStyle w:val="TableParagraph"/>
              <w:spacing w:before="139"/>
              <w:ind w:left="13"/>
              <w:jc w:val="center"/>
              <w:rPr>
                <w:b/>
                <w:sz w:val="24"/>
              </w:rPr>
            </w:pPr>
            <w:r>
              <w:rPr>
                <w:b/>
                <w:spacing w:val="-4"/>
                <w:sz w:val="24"/>
              </w:rPr>
              <w:t>From</w:t>
            </w:r>
          </w:p>
        </w:tc>
        <w:tc>
          <w:tcPr>
            <w:tcW w:w="2124" w:type="dxa"/>
          </w:tcPr>
          <w:p w14:paraId="189545DB" w14:textId="77777777" w:rsidR="008A7057" w:rsidRDefault="00A549F9">
            <w:pPr>
              <w:pStyle w:val="TableParagraph"/>
              <w:spacing w:line="270" w:lineRule="atLeast"/>
              <w:ind w:left="532" w:right="531" w:firstLine="134"/>
              <w:rPr>
                <w:b/>
                <w:sz w:val="24"/>
              </w:rPr>
            </w:pPr>
            <w:r>
              <w:rPr>
                <w:b/>
                <w:sz w:val="24"/>
              </w:rPr>
              <w:t xml:space="preserve">To and </w:t>
            </w:r>
            <w:proofErr w:type="gramStart"/>
            <w:r>
              <w:rPr>
                <w:b/>
                <w:spacing w:val="-4"/>
                <w:sz w:val="24"/>
              </w:rPr>
              <w:t>Including</w:t>
            </w:r>
            <w:proofErr w:type="gramEnd"/>
          </w:p>
        </w:tc>
        <w:tc>
          <w:tcPr>
            <w:tcW w:w="3067" w:type="dxa"/>
          </w:tcPr>
          <w:p w14:paraId="31A5A146" w14:textId="77777777" w:rsidR="008A7057" w:rsidRDefault="00A549F9">
            <w:pPr>
              <w:pStyle w:val="TableParagraph"/>
              <w:spacing w:before="139"/>
              <w:ind w:left="13" w:right="6"/>
              <w:jc w:val="center"/>
              <w:rPr>
                <w:b/>
                <w:sz w:val="24"/>
              </w:rPr>
            </w:pPr>
            <w:r>
              <w:rPr>
                <w:b/>
                <w:sz w:val="24"/>
              </w:rPr>
              <w:t>Calendar</w:t>
            </w:r>
            <w:r>
              <w:rPr>
                <w:b/>
                <w:spacing w:val="-13"/>
                <w:sz w:val="24"/>
              </w:rPr>
              <w:t xml:space="preserve"> </w:t>
            </w:r>
            <w:r>
              <w:rPr>
                <w:b/>
                <w:sz w:val="24"/>
              </w:rPr>
              <w:t>Day</w:t>
            </w:r>
            <w:r>
              <w:rPr>
                <w:b/>
                <w:spacing w:val="-10"/>
                <w:sz w:val="24"/>
              </w:rPr>
              <w:t xml:space="preserve"> </w:t>
            </w:r>
            <w:r>
              <w:rPr>
                <w:b/>
                <w:spacing w:val="-4"/>
                <w:sz w:val="24"/>
              </w:rPr>
              <w:t>Rate</w:t>
            </w:r>
          </w:p>
        </w:tc>
      </w:tr>
      <w:tr w:rsidR="008A7057" w14:paraId="1CDFAB4E" w14:textId="77777777">
        <w:trPr>
          <w:trHeight w:val="340"/>
        </w:trPr>
        <w:tc>
          <w:tcPr>
            <w:tcW w:w="2002" w:type="dxa"/>
          </w:tcPr>
          <w:p w14:paraId="4B950A8A" w14:textId="77777777" w:rsidR="008A7057" w:rsidRDefault="00A549F9">
            <w:pPr>
              <w:pStyle w:val="TableParagraph"/>
              <w:spacing w:before="31"/>
              <w:ind w:right="91"/>
              <w:jc w:val="right"/>
              <w:rPr>
                <w:sz w:val="24"/>
              </w:rPr>
            </w:pPr>
            <w:r>
              <w:rPr>
                <w:spacing w:val="-5"/>
                <w:sz w:val="24"/>
              </w:rPr>
              <w:t>$0</w:t>
            </w:r>
          </w:p>
        </w:tc>
        <w:tc>
          <w:tcPr>
            <w:tcW w:w="2124" w:type="dxa"/>
          </w:tcPr>
          <w:p w14:paraId="2FC23031" w14:textId="77777777" w:rsidR="008A7057" w:rsidRDefault="00A549F9">
            <w:pPr>
              <w:pStyle w:val="TableParagraph"/>
              <w:spacing w:before="31"/>
              <w:ind w:right="98"/>
              <w:jc w:val="right"/>
              <w:rPr>
                <w:sz w:val="24"/>
              </w:rPr>
            </w:pPr>
            <w:r>
              <w:rPr>
                <w:spacing w:val="-2"/>
                <w:sz w:val="24"/>
              </w:rPr>
              <w:t>$25,000.00</w:t>
            </w:r>
          </w:p>
        </w:tc>
        <w:tc>
          <w:tcPr>
            <w:tcW w:w="3067" w:type="dxa"/>
          </w:tcPr>
          <w:p w14:paraId="47BF9C65" w14:textId="77777777" w:rsidR="008A7057" w:rsidRDefault="00A549F9">
            <w:pPr>
              <w:pStyle w:val="TableParagraph"/>
              <w:spacing w:before="31"/>
              <w:ind w:left="13" w:right="4"/>
              <w:jc w:val="center"/>
              <w:rPr>
                <w:sz w:val="24"/>
              </w:rPr>
            </w:pPr>
            <w:r>
              <w:rPr>
                <w:spacing w:val="-4"/>
                <w:sz w:val="24"/>
              </w:rPr>
              <w:t>$300</w:t>
            </w:r>
          </w:p>
        </w:tc>
      </w:tr>
      <w:tr w:rsidR="008A7057" w14:paraId="39FABE75" w14:textId="77777777">
        <w:trPr>
          <w:trHeight w:val="340"/>
        </w:trPr>
        <w:tc>
          <w:tcPr>
            <w:tcW w:w="2002" w:type="dxa"/>
          </w:tcPr>
          <w:p w14:paraId="4BBB964B" w14:textId="77777777" w:rsidR="008A7057" w:rsidRDefault="00A549F9">
            <w:pPr>
              <w:pStyle w:val="TableParagraph"/>
              <w:spacing w:before="34"/>
              <w:ind w:right="93"/>
              <w:jc w:val="right"/>
              <w:rPr>
                <w:sz w:val="24"/>
              </w:rPr>
            </w:pPr>
            <w:r>
              <w:rPr>
                <w:spacing w:val="-2"/>
                <w:sz w:val="24"/>
              </w:rPr>
              <w:t>$25,000.01</w:t>
            </w:r>
          </w:p>
        </w:tc>
        <w:tc>
          <w:tcPr>
            <w:tcW w:w="2124" w:type="dxa"/>
          </w:tcPr>
          <w:p w14:paraId="7681959B" w14:textId="77777777" w:rsidR="008A7057" w:rsidRDefault="00A549F9">
            <w:pPr>
              <w:pStyle w:val="TableParagraph"/>
              <w:spacing w:before="34"/>
              <w:ind w:right="98"/>
              <w:jc w:val="right"/>
              <w:rPr>
                <w:sz w:val="24"/>
              </w:rPr>
            </w:pPr>
            <w:r>
              <w:rPr>
                <w:spacing w:val="-2"/>
                <w:sz w:val="24"/>
              </w:rPr>
              <w:t>$50,000.00</w:t>
            </w:r>
          </w:p>
        </w:tc>
        <w:tc>
          <w:tcPr>
            <w:tcW w:w="3067" w:type="dxa"/>
          </w:tcPr>
          <w:p w14:paraId="64555DC2" w14:textId="77777777" w:rsidR="008A7057" w:rsidRDefault="00A549F9">
            <w:pPr>
              <w:pStyle w:val="TableParagraph"/>
              <w:spacing w:before="34"/>
              <w:ind w:left="13" w:right="4"/>
              <w:jc w:val="center"/>
              <w:rPr>
                <w:sz w:val="24"/>
              </w:rPr>
            </w:pPr>
            <w:r>
              <w:rPr>
                <w:spacing w:val="-4"/>
                <w:sz w:val="24"/>
              </w:rPr>
              <w:t>$325</w:t>
            </w:r>
          </w:p>
        </w:tc>
      </w:tr>
      <w:tr w:rsidR="008A7057" w14:paraId="683C8FD8" w14:textId="77777777">
        <w:trPr>
          <w:trHeight w:val="318"/>
        </w:trPr>
        <w:tc>
          <w:tcPr>
            <w:tcW w:w="2002" w:type="dxa"/>
          </w:tcPr>
          <w:p w14:paraId="63696651" w14:textId="77777777" w:rsidR="008A7057" w:rsidRDefault="00A549F9">
            <w:pPr>
              <w:pStyle w:val="TableParagraph"/>
              <w:spacing w:before="22"/>
              <w:ind w:right="93"/>
              <w:jc w:val="right"/>
              <w:rPr>
                <w:sz w:val="24"/>
              </w:rPr>
            </w:pPr>
            <w:r>
              <w:rPr>
                <w:spacing w:val="-2"/>
                <w:sz w:val="24"/>
              </w:rPr>
              <w:t>$50,000.01</w:t>
            </w:r>
          </w:p>
        </w:tc>
        <w:tc>
          <w:tcPr>
            <w:tcW w:w="2124" w:type="dxa"/>
          </w:tcPr>
          <w:p w14:paraId="5D872D22" w14:textId="77777777" w:rsidR="008A7057" w:rsidRDefault="00A549F9">
            <w:pPr>
              <w:pStyle w:val="TableParagraph"/>
              <w:spacing w:before="22"/>
              <w:ind w:right="96"/>
              <w:jc w:val="right"/>
              <w:rPr>
                <w:sz w:val="24"/>
              </w:rPr>
            </w:pPr>
            <w:r>
              <w:rPr>
                <w:spacing w:val="-2"/>
                <w:sz w:val="24"/>
              </w:rPr>
              <w:t>$100,000.00</w:t>
            </w:r>
          </w:p>
        </w:tc>
        <w:tc>
          <w:tcPr>
            <w:tcW w:w="3067" w:type="dxa"/>
          </w:tcPr>
          <w:p w14:paraId="25DB46EC" w14:textId="77777777" w:rsidR="008A7057" w:rsidRDefault="00A549F9">
            <w:pPr>
              <w:pStyle w:val="TableParagraph"/>
              <w:spacing w:before="22"/>
              <w:ind w:left="13" w:right="4"/>
              <w:jc w:val="center"/>
              <w:rPr>
                <w:sz w:val="24"/>
              </w:rPr>
            </w:pPr>
            <w:r>
              <w:rPr>
                <w:spacing w:val="-4"/>
                <w:sz w:val="24"/>
              </w:rPr>
              <w:t>$364</w:t>
            </w:r>
          </w:p>
        </w:tc>
      </w:tr>
      <w:tr w:rsidR="008A7057" w14:paraId="622487A5" w14:textId="77777777">
        <w:trPr>
          <w:trHeight w:val="340"/>
        </w:trPr>
        <w:tc>
          <w:tcPr>
            <w:tcW w:w="2002" w:type="dxa"/>
          </w:tcPr>
          <w:p w14:paraId="76672F93" w14:textId="77777777" w:rsidR="008A7057" w:rsidRDefault="00A549F9">
            <w:pPr>
              <w:pStyle w:val="TableParagraph"/>
              <w:spacing w:before="34"/>
              <w:ind w:right="91"/>
              <w:jc w:val="right"/>
              <w:rPr>
                <w:sz w:val="24"/>
              </w:rPr>
            </w:pPr>
            <w:r>
              <w:rPr>
                <w:spacing w:val="-2"/>
                <w:sz w:val="24"/>
              </w:rPr>
              <w:t>$100,000.01</w:t>
            </w:r>
          </w:p>
        </w:tc>
        <w:tc>
          <w:tcPr>
            <w:tcW w:w="2124" w:type="dxa"/>
          </w:tcPr>
          <w:p w14:paraId="6F991FFF" w14:textId="77777777" w:rsidR="008A7057" w:rsidRDefault="00A549F9">
            <w:pPr>
              <w:pStyle w:val="TableParagraph"/>
              <w:spacing w:before="34"/>
              <w:ind w:right="96"/>
              <w:jc w:val="right"/>
              <w:rPr>
                <w:sz w:val="24"/>
              </w:rPr>
            </w:pPr>
            <w:r>
              <w:rPr>
                <w:spacing w:val="-2"/>
                <w:sz w:val="24"/>
              </w:rPr>
              <w:t>$500,000.00</w:t>
            </w:r>
          </w:p>
        </w:tc>
        <w:tc>
          <w:tcPr>
            <w:tcW w:w="3067" w:type="dxa"/>
          </w:tcPr>
          <w:p w14:paraId="606D74BE" w14:textId="77777777" w:rsidR="008A7057" w:rsidRDefault="00A549F9">
            <w:pPr>
              <w:pStyle w:val="TableParagraph"/>
              <w:spacing w:before="34"/>
              <w:ind w:left="13" w:right="4"/>
              <w:jc w:val="center"/>
              <w:rPr>
                <w:sz w:val="24"/>
              </w:rPr>
            </w:pPr>
            <w:r>
              <w:rPr>
                <w:spacing w:val="-4"/>
                <w:sz w:val="24"/>
              </w:rPr>
              <w:t>$559</w:t>
            </w:r>
          </w:p>
        </w:tc>
      </w:tr>
      <w:tr w:rsidR="008A7057" w14:paraId="3AC8B6C7" w14:textId="77777777">
        <w:trPr>
          <w:trHeight w:val="369"/>
        </w:trPr>
        <w:tc>
          <w:tcPr>
            <w:tcW w:w="2002" w:type="dxa"/>
          </w:tcPr>
          <w:p w14:paraId="2E74B0FD" w14:textId="77777777" w:rsidR="008A7057" w:rsidRDefault="00A549F9">
            <w:pPr>
              <w:pStyle w:val="TableParagraph"/>
              <w:spacing w:before="48"/>
              <w:ind w:right="91"/>
              <w:jc w:val="right"/>
              <w:rPr>
                <w:sz w:val="24"/>
              </w:rPr>
            </w:pPr>
            <w:r>
              <w:rPr>
                <w:spacing w:val="-2"/>
                <w:sz w:val="24"/>
              </w:rPr>
              <w:t>$500,000.01</w:t>
            </w:r>
          </w:p>
        </w:tc>
        <w:tc>
          <w:tcPr>
            <w:tcW w:w="2124" w:type="dxa"/>
          </w:tcPr>
          <w:p w14:paraId="4DB6B0E7" w14:textId="77777777" w:rsidR="008A7057" w:rsidRDefault="00A549F9">
            <w:pPr>
              <w:pStyle w:val="TableParagraph"/>
              <w:spacing w:before="48"/>
              <w:ind w:right="98"/>
              <w:jc w:val="right"/>
              <w:rPr>
                <w:sz w:val="24"/>
              </w:rPr>
            </w:pPr>
            <w:r>
              <w:rPr>
                <w:spacing w:val="-2"/>
                <w:sz w:val="24"/>
              </w:rPr>
              <w:t>$1,000,000.00</w:t>
            </w:r>
          </w:p>
        </w:tc>
        <w:tc>
          <w:tcPr>
            <w:tcW w:w="3067" w:type="dxa"/>
          </w:tcPr>
          <w:p w14:paraId="74AD6355" w14:textId="77777777" w:rsidR="008A7057" w:rsidRDefault="00A549F9">
            <w:pPr>
              <w:pStyle w:val="TableParagraph"/>
              <w:spacing w:before="48"/>
              <w:ind w:left="13" w:right="4"/>
              <w:jc w:val="center"/>
              <w:rPr>
                <w:sz w:val="24"/>
              </w:rPr>
            </w:pPr>
            <w:r>
              <w:rPr>
                <w:spacing w:val="-4"/>
                <w:sz w:val="24"/>
              </w:rPr>
              <w:t>$741</w:t>
            </w:r>
          </w:p>
        </w:tc>
      </w:tr>
      <w:tr w:rsidR="008A7057" w14:paraId="55AE6067" w14:textId="77777777">
        <w:trPr>
          <w:trHeight w:val="366"/>
        </w:trPr>
        <w:tc>
          <w:tcPr>
            <w:tcW w:w="2002" w:type="dxa"/>
          </w:tcPr>
          <w:p w14:paraId="4118D6B8" w14:textId="77777777" w:rsidR="008A7057" w:rsidRDefault="00A549F9">
            <w:pPr>
              <w:pStyle w:val="TableParagraph"/>
              <w:spacing w:before="46"/>
              <w:ind w:right="93"/>
              <w:jc w:val="right"/>
              <w:rPr>
                <w:sz w:val="24"/>
              </w:rPr>
            </w:pPr>
            <w:r>
              <w:rPr>
                <w:spacing w:val="-2"/>
                <w:sz w:val="24"/>
              </w:rPr>
              <w:t>$1,000,000.01</w:t>
            </w:r>
          </w:p>
        </w:tc>
        <w:tc>
          <w:tcPr>
            <w:tcW w:w="2124" w:type="dxa"/>
          </w:tcPr>
          <w:p w14:paraId="70F2364B" w14:textId="77777777" w:rsidR="008A7057" w:rsidRDefault="00A549F9">
            <w:pPr>
              <w:pStyle w:val="TableParagraph"/>
              <w:spacing w:before="46"/>
              <w:ind w:right="98"/>
              <w:jc w:val="right"/>
              <w:rPr>
                <w:sz w:val="24"/>
              </w:rPr>
            </w:pPr>
            <w:r>
              <w:rPr>
                <w:spacing w:val="-2"/>
                <w:sz w:val="24"/>
              </w:rPr>
              <w:t>$2,000,000.00</w:t>
            </w:r>
          </w:p>
        </w:tc>
        <w:tc>
          <w:tcPr>
            <w:tcW w:w="3067" w:type="dxa"/>
          </w:tcPr>
          <w:p w14:paraId="1719D934" w14:textId="77777777" w:rsidR="008A7057" w:rsidRDefault="00A549F9">
            <w:pPr>
              <w:pStyle w:val="TableParagraph"/>
              <w:spacing w:before="46"/>
              <w:ind w:left="13" w:right="4"/>
              <w:jc w:val="center"/>
              <w:rPr>
                <w:sz w:val="24"/>
              </w:rPr>
            </w:pPr>
            <w:r>
              <w:rPr>
                <w:spacing w:val="-4"/>
                <w:sz w:val="24"/>
              </w:rPr>
              <w:t>$923</w:t>
            </w:r>
          </w:p>
        </w:tc>
      </w:tr>
      <w:tr w:rsidR="008A7057" w14:paraId="234392A6" w14:textId="77777777">
        <w:trPr>
          <w:trHeight w:val="369"/>
        </w:trPr>
        <w:tc>
          <w:tcPr>
            <w:tcW w:w="2002" w:type="dxa"/>
          </w:tcPr>
          <w:p w14:paraId="1DB53852" w14:textId="77777777" w:rsidR="008A7057" w:rsidRDefault="00A549F9">
            <w:pPr>
              <w:pStyle w:val="TableParagraph"/>
              <w:spacing w:before="46"/>
              <w:ind w:right="93"/>
              <w:jc w:val="right"/>
              <w:rPr>
                <w:sz w:val="24"/>
              </w:rPr>
            </w:pPr>
            <w:r>
              <w:rPr>
                <w:spacing w:val="-2"/>
                <w:sz w:val="24"/>
              </w:rPr>
              <w:t>$2,000,000.01</w:t>
            </w:r>
          </w:p>
        </w:tc>
        <w:tc>
          <w:tcPr>
            <w:tcW w:w="2124" w:type="dxa"/>
          </w:tcPr>
          <w:p w14:paraId="4C3E60A7" w14:textId="77777777" w:rsidR="008A7057" w:rsidRDefault="00A549F9">
            <w:pPr>
              <w:pStyle w:val="TableParagraph"/>
              <w:spacing w:before="46"/>
              <w:ind w:right="98"/>
              <w:jc w:val="right"/>
              <w:rPr>
                <w:sz w:val="24"/>
              </w:rPr>
            </w:pPr>
            <w:r>
              <w:rPr>
                <w:spacing w:val="-2"/>
                <w:sz w:val="24"/>
              </w:rPr>
              <w:t>$5,000,000.00</w:t>
            </w:r>
          </w:p>
        </w:tc>
        <w:tc>
          <w:tcPr>
            <w:tcW w:w="3067" w:type="dxa"/>
          </w:tcPr>
          <w:p w14:paraId="100ECFB8" w14:textId="77777777" w:rsidR="008A7057" w:rsidRDefault="00A549F9">
            <w:pPr>
              <w:pStyle w:val="TableParagraph"/>
              <w:spacing w:before="46"/>
              <w:ind w:left="13"/>
              <w:jc w:val="center"/>
              <w:rPr>
                <w:sz w:val="24"/>
              </w:rPr>
            </w:pPr>
            <w:r>
              <w:rPr>
                <w:spacing w:val="-2"/>
                <w:sz w:val="24"/>
              </w:rPr>
              <w:t>$1,391</w:t>
            </w:r>
          </w:p>
        </w:tc>
      </w:tr>
      <w:tr w:rsidR="008A7057" w14:paraId="53D9933C" w14:textId="77777777">
        <w:trPr>
          <w:trHeight w:val="366"/>
        </w:trPr>
        <w:tc>
          <w:tcPr>
            <w:tcW w:w="2002" w:type="dxa"/>
          </w:tcPr>
          <w:p w14:paraId="725DA4BF" w14:textId="77777777" w:rsidR="008A7057" w:rsidRDefault="00A549F9">
            <w:pPr>
              <w:pStyle w:val="TableParagraph"/>
              <w:spacing w:before="46"/>
              <w:ind w:right="93"/>
              <w:jc w:val="right"/>
              <w:rPr>
                <w:sz w:val="24"/>
              </w:rPr>
            </w:pPr>
            <w:r>
              <w:rPr>
                <w:spacing w:val="-2"/>
                <w:sz w:val="24"/>
              </w:rPr>
              <w:t>$5,000,000.01</w:t>
            </w:r>
          </w:p>
        </w:tc>
        <w:tc>
          <w:tcPr>
            <w:tcW w:w="2124" w:type="dxa"/>
          </w:tcPr>
          <w:p w14:paraId="0D86274E" w14:textId="77777777" w:rsidR="008A7057" w:rsidRDefault="00A549F9">
            <w:pPr>
              <w:pStyle w:val="TableParagraph"/>
              <w:spacing w:before="46"/>
              <w:ind w:right="94"/>
              <w:jc w:val="right"/>
              <w:rPr>
                <w:sz w:val="24"/>
              </w:rPr>
            </w:pPr>
            <w:r>
              <w:rPr>
                <w:spacing w:val="-2"/>
                <w:sz w:val="24"/>
              </w:rPr>
              <w:t>$10,000,000.00</w:t>
            </w:r>
          </w:p>
        </w:tc>
        <w:tc>
          <w:tcPr>
            <w:tcW w:w="3067" w:type="dxa"/>
          </w:tcPr>
          <w:p w14:paraId="6E9E8ECF" w14:textId="77777777" w:rsidR="008A7057" w:rsidRDefault="00A549F9">
            <w:pPr>
              <w:pStyle w:val="TableParagraph"/>
              <w:spacing w:before="46"/>
              <w:ind w:left="13"/>
              <w:jc w:val="center"/>
              <w:rPr>
                <w:sz w:val="24"/>
              </w:rPr>
            </w:pPr>
            <w:r>
              <w:rPr>
                <w:spacing w:val="-2"/>
                <w:sz w:val="24"/>
              </w:rPr>
              <w:t>$1,846</w:t>
            </w:r>
          </w:p>
        </w:tc>
      </w:tr>
      <w:tr w:rsidR="008A7057" w14:paraId="1EFF8BFA" w14:textId="77777777">
        <w:trPr>
          <w:trHeight w:val="369"/>
        </w:trPr>
        <w:tc>
          <w:tcPr>
            <w:tcW w:w="2002" w:type="dxa"/>
          </w:tcPr>
          <w:p w14:paraId="5CF23E56" w14:textId="77777777" w:rsidR="008A7057" w:rsidRDefault="00A549F9">
            <w:pPr>
              <w:pStyle w:val="TableParagraph"/>
              <w:spacing w:before="46"/>
              <w:ind w:right="89"/>
              <w:jc w:val="right"/>
              <w:rPr>
                <w:sz w:val="24"/>
              </w:rPr>
            </w:pPr>
            <w:r>
              <w:rPr>
                <w:spacing w:val="-2"/>
                <w:sz w:val="24"/>
              </w:rPr>
              <w:t>$10,000,000.01</w:t>
            </w:r>
          </w:p>
        </w:tc>
        <w:tc>
          <w:tcPr>
            <w:tcW w:w="2124" w:type="dxa"/>
          </w:tcPr>
          <w:p w14:paraId="544E4567" w14:textId="77777777" w:rsidR="008A7057" w:rsidRDefault="00A549F9">
            <w:pPr>
              <w:pStyle w:val="TableParagraph"/>
              <w:spacing w:before="46"/>
              <w:ind w:right="98"/>
              <w:jc w:val="right"/>
              <w:rPr>
                <w:sz w:val="24"/>
              </w:rPr>
            </w:pPr>
            <w:r>
              <w:rPr>
                <w:spacing w:val="-2"/>
                <w:sz w:val="24"/>
              </w:rPr>
              <w:t>$10,000,000.01+</w:t>
            </w:r>
          </w:p>
        </w:tc>
        <w:tc>
          <w:tcPr>
            <w:tcW w:w="3067" w:type="dxa"/>
          </w:tcPr>
          <w:p w14:paraId="59C96A4A" w14:textId="77777777" w:rsidR="008A7057" w:rsidRDefault="00A549F9">
            <w:pPr>
              <w:pStyle w:val="TableParagraph"/>
              <w:spacing w:before="46"/>
              <w:ind w:left="13"/>
              <w:jc w:val="center"/>
              <w:rPr>
                <w:sz w:val="24"/>
              </w:rPr>
            </w:pPr>
            <w:r>
              <w:rPr>
                <w:spacing w:val="-2"/>
                <w:sz w:val="24"/>
              </w:rPr>
              <w:t>$2,314</w:t>
            </w:r>
          </w:p>
        </w:tc>
      </w:tr>
    </w:tbl>
    <w:p w14:paraId="4CA9A94C" w14:textId="77777777" w:rsidR="008A7057" w:rsidRDefault="008A7057">
      <w:pPr>
        <w:pStyle w:val="BodyText"/>
        <w:spacing w:before="8"/>
      </w:pPr>
    </w:p>
    <w:p w14:paraId="23D09A49" w14:textId="77777777" w:rsidR="008A7057" w:rsidRDefault="00A549F9">
      <w:pPr>
        <w:pStyle w:val="ListParagraph"/>
        <w:numPr>
          <w:ilvl w:val="1"/>
          <w:numId w:val="21"/>
        </w:numPr>
        <w:tabs>
          <w:tab w:val="left" w:pos="1077"/>
          <w:tab w:val="left" w:pos="1080"/>
        </w:tabs>
        <w:ind w:right="543"/>
        <w:jc w:val="both"/>
        <w:rPr>
          <w:sz w:val="20"/>
        </w:rPr>
      </w:pPr>
      <w:r>
        <w:rPr>
          <w:sz w:val="20"/>
          <w:u w:val="single"/>
        </w:rPr>
        <w:t>CONDITIONS OF WORK</w:t>
      </w:r>
      <w:r>
        <w:rPr>
          <w:spacing w:val="40"/>
          <w:sz w:val="20"/>
        </w:rPr>
        <w:t xml:space="preserve"> </w:t>
      </w:r>
      <w:r>
        <w:rPr>
          <w:sz w:val="20"/>
        </w:rPr>
        <w:t>Each bidder must research the conditions relating to the construction of the</w:t>
      </w:r>
      <w:r>
        <w:rPr>
          <w:spacing w:val="-3"/>
          <w:sz w:val="20"/>
        </w:rPr>
        <w:t xml:space="preserve"> </w:t>
      </w:r>
      <w:r>
        <w:rPr>
          <w:sz w:val="20"/>
        </w:rPr>
        <w:t>project</w:t>
      </w:r>
      <w:r>
        <w:rPr>
          <w:spacing w:val="-5"/>
          <w:sz w:val="20"/>
        </w:rPr>
        <w:t xml:space="preserve"> </w:t>
      </w:r>
      <w:r>
        <w:rPr>
          <w:sz w:val="20"/>
        </w:rPr>
        <w:t>and</w:t>
      </w:r>
      <w:r>
        <w:rPr>
          <w:spacing w:val="-3"/>
          <w:sz w:val="20"/>
        </w:rPr>
        <w:t xml:space="preserve"> </w:t>
      </w:r>
      <w:r>
        <w:rPr>
          <w:sz w:val="20"/>
        </w:rPr>
        <w:t>the</w:t>
      </w:r>
      <w:r>
        <w:rPr>
          <w:spacing w:val="-3"/>
          <w:sz w:val="20"/>
        </w:rPr>
        <w:t xml:space="preserve"> </w:t>
      </w:r>
      <w:r>
        <w:rPr>
          <w:sz w:val="20"/>
        </w:rPr>
        <w:t>employment of</w:t>
      </w:r>
      <w:r>
        <w:rPr>
          <w:spacing w:val="-3"/>
          <w:sz w:val="20"/>
        </w:rPr>
        <w:t xml:space="preserve"> </w:t>
      </w:r>
      <w:r>
        <w:rPr>
          <w:sz w:val="20"/>
        </w:rPr>
        <w:t>labor thereon.</w:t>
      </w:r>
      <w:r>
        <w:rPr>
          <w:spacing w:val="-3"/>
          <w:sz w:val="20"/>
        </w:rPr>
        <w:t xml:space="preserve"> </w:t>
      </w:r>
      <w:r>
        <w:rPr>
          <w:sz w:val="20"/>
        </w:rPr>
        <w:t>Failure</w:t>
      </w:r>
      <w:r>
        <w:rPr>
          <w:spacing w:val="-6"/>
          <w:sz w:val="20"/>
        </w:rPr>
        <w:t xml:space="preserve"> </w:t>
      </w:r>
      <w:r>
        <w:rPr>
          <w:sz w:val="20"/>
        </w:rPr>
        <w:t>to</w:t>
      </w:r>
      <w:r>
        <w:rPr>
          <w:spacing w:val="-3"/>
          <w:sz w:val="20"/>
        </w:rPr>
        <w:t xml:space="preserve"> </w:t>
      </w:r>
      <w:r>
        <w:rPr>
          <w:sz w:val="20"/>
        </w:rPr>
        <w:t>do</w:t>
      </w:r>
      <w:r>
        <w:rPr>
          <w:spacing w:val="-3"/>
          <w:sz w:val="20"/>
        </w:rPr>
        <w:t xml:space="preserve"> </w:t>
      </w:r>
      <w:r>
        <w:rPr>
          <w:sz w:val="20"/>
        </w:rPr>
        <w:t>so</w:t>
      </w:r>
      <w:r>
        <w:rPr>
          <w:spacing w:val="-6"/>
          <w:sz w:val="20"/>
        </w:rPr>
        <w:t xml:space="preserve"> </w:t>
      </w:r>
      <w:r>
        <w:rPr>
          <w:sz w:val="20"/>
        </w:rPr>
        <w:t>will</w:t>
      </w:r>
      <w:r>
        <w:rPr>
          <w:spacing w:val="-6"/>
          <w:sz w:val="20"/>
        </w:rPr>
        <w:t xml:space="preserve"> </w:t>
      </w:r>
      <w:r>
        <w:rPr>
          <w:sz w:val="20"/>
        </w:rPr>
        <w:t>not</w:t>
      </w:r>
      <w:r>
        <w:rPr>
          <w:spacing w:val="-5"/>
          <w:sz w:val="20"/>
        </w:rPr>
        <w:t xml:space="preserve"> </w:t>
      </w:r>
      <w:r>
        <w:rPr>
          <w:sz w:val="20"/>
        </w:rPr>
        <w:t>relieve</w:t>
      </w:r>
      <w:r>
        <w:rPr>
          <w:spacing w:val="-3"/>
          <w:sz w:val="20"/>
        </w:rPr>
        <w:t xml:space="preserve"> </w:t>
      </w:r>
      <w:r>
        <w:rPr>
          <w:sz w:val="20"/>
        </w:rPr>
        <w:t>a successful</w:t>
      </w:r>
      <w:r>
        <w:rPr>
          <w:spacing w:val="-6"/>
          <w:sz w:val="20"/>
        </w:rPr>
        <w:t xml:space="preserve"> </w:t>
      </w:r>
      <w:r>
        <w:rPr>
          <w:sz w:val="20"/>
        </w:rPr>
        <w:t>bidder of</w:t>
      </w:r>
      <w:r>
        <w:rPr>
          <w:spacing w:val="-13"/>
          <w:sz w:val="20"/>
        </w:rPr>
        <w:t xml:space="preserve"> </w:t>
      </w:r>
      <w:r>
        <w:rPr>
          <w:sz w:val="20"/>
        </w:rPr>
        <w:t>the</w:t>
      </w:r>
      <w:r>
        <w:rPr>
          <w:spacing w:val="-13"/>
          <w:sz w:val="20"/>
        </w:rPr>
        <w:t xml:space="preserve"> </w:t>
      </w:r>
      <w:r>
        <w:rPr>
          <w:sz w:val="20"/>
        </w:rPr>
        <w:t>obligation</w:t>
      </w:r>
      <w:r>
        <w:rPr>
          <w:spacing w:val="-8"/>
          <w:sz w:val="20"/>
        </w:rPr>
        <w:t xml:space="preserve"> </w:t>
      </w:r>
      <w:r>
        <w:rPr>
          <w:sz w:val="20"/>
        </w:rPr>
        <w:t>to</w:t>
      </w:r>
      <w:r>
        <w:rPr>
          <w:spacing w:val="-8"/>
          <w:sz w:val="20"/>
        </w:rPr>
        <w:t xml:space="preserve"> </w:t>
      </w:r>
      <w:r>
        <w:rPr>
          <w:sz w:val="20"/>
        </w:rPr>
        <w:t>furnish</w:t>
      </w:r>
      <w:r>
        <w:rPr>
          <w:spacing w:val="-11"/>
          <w:sz w:val="20"/>
        </w:rPr>
        <w:t xml:space="preserve"> </w:t>
      </w:r>
      <w:r>
        <w:rPr>
          <w:sz w:val="20"/>
        </w:rPr>
        <w:t>all</w:t>
      </w:r>
      <w:r>
        <w:rPr>
          <w:spacing w:val="-9"/>
          <w:sz w:val="20"/>
        </w:rPr>
        <w:t xml:space="preserve"> </w:t>
      </w:r>
      <w:r>
        <w:rPr>
          <w:sz w:val="20"/>
        </w:rPr>
        <w:t>material</w:t>
      </w:r>
      <w:r>
        <w:rPr>
          <w:spacing w:val="-11"/>
          <w:sz w:val="20"/>
        </w:rPr>
        <w:t xml:space="preserve"> </w:t>
      </w:r>
      <w:r>
        <w:rPr>
          <w:sz w:val="20"/>
        </w:rPr>
        <w:t>and</w:t>
      </w:r>
      <w:r>
        <w:rPr>
          <w:spacing w:val="-8"/>
          <w:sz w:val="20"/>
        </w:rPr>
        <w:t xml:space="preserve"> </w:t>
      </w:r>
      <w:r>
        <w:rPr>
          <w:sz w:val="20"/>
        </w:rPr>
        <w:t>labor</w:t>
      </w:r>
      <w:r>
        <w:rPr>
          <w:spacing w:val="-7"/>
          <w:sz w:val="20"/>
        </w:rPr>
        <w:t xml:space="preserve"> </w:t>
      </w:r>
      <w:r>
        <w:rPr>
          <w:sz w:val="20"/>
        </w:rPr>
        <w:t>necessary</w:t>
      </w:r>
      <w:r>
        <w:rPr>
          <w:spacing w:val="-9"/>
          <w:sz w:val="20"/>
        </w:rPr>
        <w:t xml:space="preserve"> </w:t>
      </w:r>
      <w:r>
        <w:rPr>
          <w:sz w:val="20"/>
        </w:rPr>
        <w:t>to</w:t>
      </w:r>
      <w:r>
        <w:rPr>
          <w:spacing w:val="-13"/>
          <w:sz w:val="20"/>
        </w:rPr>
        <w:t xml:space="preserve"> </w:t>
      </w:r>
      <w:r>
        <w:rPr>
          <w:sz w:val="20"/>
        </w:rPr>
        <w:t>carry</w:t>
      </w:r>
      <w:r>
        <w:rPr>
          <w:spacing w:val="-11"/>
          <w:sz w:val="20"/>
        </w:rPr>
        <w:t xml:space="preserve"> </w:t>
      </w:r>
      <w:r>
        <w:rPr>
          <w:sz w:val="20"/>
        </w:rPr>
        <w:t>out</w:t>
      </w:r>
      <w:r>
        <w:rPr>
          <w:spacing w:val="-8"/>
          <w:sz w:val="20"/>
        </w:rPr>
        <w:t xml:space="preserve"> </w:t>
      </w:r>
      <w:r>
        <w:rPr>
          <w:sz w:val="20"/>
        </w:rPr>
        <w:t>the</w:t>
      </w:r>
      <w:r>
        <w:rPr>
          <w:spacing w:val="-8"/>
          <w:sz w:val="20"/>
        </w:rPr>
        <w:t xml:space="preserve"> </w:t>
      </w:r>
      <w:r>
        <w:rPr>
          <w:sz w:val="20"/>
        </w:rPr>
        <w:t>provisions</w:t>
      </w:r>
      <w:r>
        <w:rPr>
          <w:spacing w:val="-9"/>
          <w:sz w:val="20"/>
        </w:rPr>
        <w:t xml:space="preserve"> </w:t>
      </w:r>
      <w:r>
        <w:rPr>
          <w:sz w:val="20"/>
        </w:rPr>
        <w:t>of</w:t>
      </w:r>
      <w:r>
        <w:rPr>
          <w:spacing w:val="-10"/>
          <w:sz w:val="20"/>
        </w:rPr>
        <w:t xml:space="preserve"> </w:t>
      </w:r>
      <w:r>
        <w:rPr>
          <w:sz w:val="20"/>
        </w:rPr>
        <w:t>the</w:t>
      </w:r>
      <w:r>
        <w:rPr>
          <w:spacing w:val="-10"/>
          <w:sz w:val="20"/>
        </w:rPr>
        <w:t xml:space="preserve"> </w:t>
      </w:r>
      <w:r>
        <w:rPr>
          <w:sz w:val="20"/>
        </w:rPr>
        <w:t>Contract. Insofar as possible, the Contractor, in performing the work, must employ methods or means as will not cause any interruption of or interference with the work of any other Contractor.</w:t>
      </w:r>
    </w:p>
    <w:p w14:paraId="14BB958C" w14:textId="77777777" w:rsidR="008A7057" w:rsidRDefault="008A7057">
      <w:pPr>
        <w:pStyle w:val="BodyText"/>
      </w:pPr>
    </w:p>
    <w:p w14:paraId="7B64EA15" w14:textId="77777777" w:rsidR="008A7057" w:rsidRDefault="00A549F9">
      <w:pPr>
        <w:pStyle w:val="ListParagraph"/>
        <w:numPr>
          <w:ilvl w:val="1"/>
          <w:numId w:val="21"/>
        </w:numPr>
        <w:tabs>
          <w:tab w:val="left" w:pos="1077"/>
          <w:tab w:val="left" w:pos="1080"/>
        </w:tabs>
        <w:ind w:right="547"/>
        <w:jc w:val="both"/>
        <w:rPr>
          <w:sz w:val="20"/>
        </w:rPr>
      </w:pPr>
      <w:r>
        <w:rPr>
          <w:sz w:val="20"/>
          <w:u w:val="single"/>
        </w:rPr>
        <w:t>ADDENDA</w:t>
      </w:r>
      <w:r>
        <w:rPr>
          <w:spacing w:val="-8"/>
          <w:sz w:val="20"/>
          <w:u w:val="single"/>
        </w:rPr>
        <w:t xml:space="preserve"> </w:t>
      </w:r>
      <w:r>
        <w:rPr>
          <w:sz w:val="20"/>
          <w:u w:val="single"/>
        </w:rPr>
        <w:t>AND</w:t>
      </w:r>
      <w:r>
        <w:rPr>
          <w:spacing w:val="-5"/>
          <w:sz w:val="20"/>
          <w:u w:val="single"/>
        </w:rPr>
        <w:t xml:space="preserve"> </w:t>
      </w:r>
      <w:r>
        <w:rPr>
          <w:sz w:val="20"/>
          <w:u w:val="single"/>
        </w:rPr>
        <w:t>INTERPRETATIONS</w:t>
      </w:r>
      <w:r>
        <w:rPr>
          <w:spacing w:val="-6"/>
          <w:sz w:val="20"/>
        </w:rPr>
        <w:t xml:space="preserve"> </w:t>
      </w:r>
      <w:r>
        <w:rPr>
          <w:sz w:val="20"/>
        </w:rPr>
        <w:t>No</w:t>
      </w:r>
      <w:r>
        <w:rPr>
          <w:spacing w:val="-3"/>
          <w:sz w:val="20"/>
        </w:rPr>
        <w:t xml:space="preserve"> </w:t>
      </w:r>
      <w:r>
        <w:rPr>
          <w:sz w:val="20"/>
        </w:rPr>
        <w:t>interpretation</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meaning of</w:t>
      </w:r>
      <w:r>
        <w:rPr>
          <w:spacing w:val="-3"/>
          <w:sz w:val="20"/>
        </w:rPr>
        <w:t xml:space="preserve"> </w:t>
      </w:r>
      <w:r>
        <w:rPr>
          <w:sz w:val="20"/>
        </w:rPr>
        <w:t>the</w:t>
      </w:r>
      <w:r>
        <w:rPr>
          <w:spacing w:val="-5"/>
          <w:sz w:val="20"/>
        </w:rPr>
        <w:t xml:space="preserve"> </w:t>
      </w:r>
      <w:r>
        <w:rPr>
          <w:sz w:val="20"/>
        </w:rPr>
        <w:t>Plans,</w:t>
      </w:r>
      <w:r>
        <w:rPr>
          <w:spacing w:val="-5"/>
          <w:sz w:val="20"/>
        </w:rPr>
        <w:t xml:space="preserve"> </w:t>
      </w:r>
      <w:r>
        <w:rPr>
          <w:sz w:val="20"/>
        </w:rPr>
        <w:t>Specifications, or other pre-bid documents will be made to any bidder orally.</w:t>
      </w:r>
    </w:p>
    <w:p w14:paraId="697519BE" w14:textId="77777777" w:rsidR="008A7057" w:rsidRDefault="008A7057">
      <w:pPr>
        <w:pStyle w:val="BodyText"/>
        <w:spacing w:before="1"/>
      </w:pPr>
    </w:p>
    <w:p w14:paraId="4C698070" w14:textId="77777777" w:rsidR="008A7057" w:rsidRDefault="00A549F9">
      <w:pPr>
        <w:pStyle w:val="BodyText"/>
        <w:spacing w:before="1"/>
        <w:ind w:left="1079" w:right="537" w:firstLine="1"/>
        <w:jc w:val="both"/>
      </w:pPr>
      <w:r>
        <w:t>Every request for interpretation shall be in writing addressed to the Bullhead City Public Works Department</w:t>
      </w:r>
      <w:r>
        <w:rPr>
          <w:spacing w:val="-14"/>
        </w:rPr>
        <w:t xml:space="preserve"> </w:t>
      </w:r>
      <w:r>
        <w:t>at</w:t>
      </w:r>
      <w:r>
        <w:rPr>
          <w:spacing w:val="-14"/>
        </w:rPr>
        <w:t xml:space="preserve"> </w:t>
      </w:r>
      <w:r>
        <w:t>2355</w:t>
      </w:r>
      <w:r>
        <w:rPr>
          <w:spacing w:val="-14"/>
        </w:rPr>
        <w:t xml:space="preserve"> </w:t>
      </w:r>
      <w:r>
        <w:t>Trane</w:t>
      </w:r>
      <w:r>
        <w:rPr>
          <w:spacing w:val="-13"/>
        </w:rPr>
        <w:t xml:space="preserve"> </w:t>
      </w:r>
      <w:r>
        <w:t>Road,</w:t>
      </w:r>
      <w:r>
        <w:rPr>
          <w:spacing w:val="-14"/>
        </w:rPr>
        <w:t xml:space="preserve"> </w:t>
      </w:r>
      <w:r>
        <w:t>Bullhead</w:t>
      </w:r>
      <w:r>
        <w:rPr>
          <w:spacing w:val="-14"/>
        </w:rPr>
        <w:t xml:space="preserve"> </w:t>
      </w:r>
      <w:r>
        <w:t>City,</w:t>
      </w:r>
      <w:r>
        <w:rPr>
          <w:spacing w:val="-14"/>
        </w:rPr>
        <w:t xml:space="preserve"> </w:t>
      </w:r>
      <w:r>
        <w:t>AZ</w:t>
      </w:r>
      <w:r>
        <w:rPr>
          <w:spacing w:val="33"/>
        </w:rPr>
        <w:t xml:space="preserve"> </w:t>
      </w:r>
      <w:r>
        <w:t>86442-5966,</w:t>
      </w:r>
      <w:r>
        <w:rPr>
          <w:spacing w:val="-14"/>
        </w:rPr>
        <w:t xml:space="preserve"> </w:t>
      </w:r>
      <w:r>
        <w:t>and</w:t>
      </w:r>
      <w:r>
        <w:rPr>
          <w:spacing w:val="-14"/>
        </w:rPr>
        <w:t xml:space="preserve"> </w:t>
      </w:r>
      <w:r>
        <w:t>to</w:t>
      </w:r>
      <w:r>
        <w:rPr>
          <w:spacing w:val="-14"/>
        </w:rPr>
        <w:t xml:space="preserve"> </w:t>
      </w:r>
      <w:r>
        <w:t>be</w:t>
      </w:r>
      <w:r>
        <w:rPr>
          <w:spacing w:val="-14"/>
        </w:rPr>
        <w:t xml:space="preserve"> </w:t>
      </w:r>
      <w:r>
        <w:t>given</w:t>
      </w:r>
      <w:r>
        <w:rPr>
          <w:spacing w:val="-14"/>
        </w:rPr>
        <w:t xml:space="preserve"> </w:t>
      </w:r>
      <w:r>
        <w:t>consideration,</w:t>
      </w:r>
      <w:r>
        <w:rPr>
          <w:spacing w:val="-13"/>
        </w:rPr>
        <w:t xml:space="preserve"> </w:t>
      </w:r>
      <w:r>
        <w:t>must be</w:t>
      </w:r>
      <w:r>
        <w:rPr>
          <w:spacing w:val="-2"/>
        </w:rPr>
        <w:t xml:space="preserve"> </w:t>
      </w:r>
      <w:r>
        <w:t>received at least</w:t>
      </w:r>
      <w:r>
        <w:rPr>
          <w:spacing w:val="-2"/>
        </w:rPr>
        <w:t xml:space="preserve"> </w:t>
      </w:r>
      <w:r>
        <w:t>seven calendar days prior to</w:t>
      </w:r>
      <w:r>
        <w:rPr>
          <w:spacing w:val="-1"/>
        </w:rPr>
        <w:t xml:space="preserve"> </w:t>
      </w:r>
      <w:r>
        <w:t>the</w:t>
      </w:r>
      <w:r>
        <w:rPr>
          <w:spacing w:val="-2"/>
        </w:rPr>
        <w:t xml:space="preserve"> </w:t>
      </w:r>
      <w:r>
        <w:t>date</w:t>
      </w:r>
      <w:r>
        <w:rPr>
          <w:spacing w:val="-2"/>
        </w:rPr>
        <w:t xml:space="preserve"> </w:t>
      </w:r>
      <w:r>
        <w:t>fixed for the opening of Bids.</w:t>
      </w:r>
      <w:r>
        <w:rPr>
          <w:spacing w:val="40"/>
        </w:rPr>
        <w:t xml:space="preserve"> </w:t>
      </w:r>
      <w:r>
        <w:t>Any and all interpretations and any supplemental instructions will be in the form of written Addenda to the Specifications which, if issued, will be sent to all prospective bidders (at the respective addresses furnished</w:t>
      </w:r>
      <w:r>
        <w:rPr>
          <w:spacing w:val="-3"/>
        </w:rPr>
        <w:t xml:space="preserve"> </w:t>
      </w:r>
      <w:r>
        <w:t>for</w:t>
      </w:r>
      <w:r>
        <w:rPr>
          <w:spacing w:val="-2"/>
        </w:rPr>
        <w:t xml:space="preserve"> </w:t>
      </w:r>
      <w:r>
        <w:t>such</w:t>
      </w:r>
      <w:r>
        <w:rPr>
          <w:spacing w:val="-3"/>
        </w:rPr>
        <w:t xml:space="preserve"> </w:t>
      </w:r>
      <w:r>
        <w:t>purposes),</w:t>
      </w:r>
      <w:r>
        <w:rPr>
          <w:spacing w:val="-3"/>
        </w:rPr>
        <w:t xml:space="preserve"> </w:t>
      </w:r>
      <w:r>
        <w:t>not</w:t>
      </w:r>
      <w:r>
        <w:rPr>
          <w:spacing w:val="-1"/>
        </w:rPr>
        <w:t xml:space="preserve"> </w:t>
      </w:r>
      <w:r>
        <w:t>later than five</w:t>
      </w:r>
      <w:r>
        <w:rPr>
          <w:spacing w:val="-3"/>
        </w:rPr>
        <w:t xml:space="preserve"> </w:t>
      </w:r>
      <w:r>
        <w:t>calendar days</w:t>
      </w:r>
      <w:r>
        <w:rPr>
          <w:spacing w:val="-2"/>
        </w:rPr>
        <w:t xml:space="preserve"> </w:t>
      </w:r>
      <w:r>
        <w:t>prior to</w:t>
      </w:r>
      <w:r>
        <w:rPr>
          <w:spacing w:val="-3"/>
        </w:rPr>
        <w:t xml:space="preserve"> </w:t>
      </w:r>
      <w:r>
        <w:t>the</w:t>
      </w:r>
      <w:r>
        <w:rPr>
          <w:spacing w:val="-3"/>
        </w:rPr>
        <w:t xml:space="preserve"> </w:t>
      </w:r>
      <w:r>
        <w:t>date</w:t>
      </w:r>
      <w:r>
        <w:rPr>
          <w:spacing w:val="-1"/>
        </w:rPr>
        <w:t xml:space="preserve"> </w:t>
      </w:r>
      <w:r>
        <w:t>fixed</w:t>
      </w:r>
      <w:r>
        <w:rPr>
          <w:spacing w:val="-5"/>
        </w:rPr>
        <w:t xml:space="preserve"> </w:t>
      </w:r>
      <w:r>
        <w:t>for the</w:t>
      </w:r>
      <w:r>
        <w:rPr>
          <w:spacing w:val="-3"/>
        </w:rPr>
        <w:t xml:space="preserve"> </w:t>
      </w:r>
      <w:r>
        <w:t>opening of</w:t>
      </w:r>
      <w:r>
        <w:rPr>
          <w:spacing w:val="-5"/>
        </w:rPr>
        <w:t xml:space="preserve"> </w:t>
      </w:r>
      <w:r>
        <w:t>Bids,</w:t>
      </w:r>
      <w:r>
        <w:rPr>
          <w:spacing w:val="-3"/>
        </w:rPr>
        <w:t xml:space="preserve"> </w:t>
      </w:r>
      <w:r>
        <w:t>provided</w:t>
      </w:r>
      <w:r>
        <w:rPr>
          <w:spacing w:val="-3"/>
        </w:rPr>
        <w:t xml:space="preserve"> </w:t>
      </w:r>
      <w:r>
        <w:t>that</w:t>
      </w:r>
      <w:r>
        <w:rPr>
          <w:spacing w:val="-5"/>
        </w:rPr>
        <w:t xml:space="preserve"> </w:t>
      </w:r>
      <w:r>
        <w:t>the</w:t>
      </w:r>
      <w:r>
        <w:rPr>
          <w:spacing w:val="-3"/>
        </w:rPr>
        <w:t xml:space="preserve"> </w:t>
      </w:r>
      <w:r>
        <w:t>prospective</w:t>
      </w:r>
      <w:r>
        <w:rPr>
          <w:spacing w:val="-3"/>
        </w:rPr>
        <w:t xml:space="preserve"> </w:t>
      </w:r>
      <w:r>
        <w:t>bidders</w:t>
      </w:r>
      <w:r>
        <w:rPr>
          <w:spacing w:val="-4"/>
        </w:rPr>
        <w:t xml:space="preserve"> </w:t>
      </w:r>
      <w:r>
        <w:t>are</w:t>
      </w:r>
      <w:r>
        <w:rPr>
          <w:spacing w:val="-6"/>
        </w:rPr>
        <w:t xml:space="preserve"> </w:t>
      </w:r>
      <w:r>
        <w:t>registered</w:t>
      </w:r>
      <w:r>
        <w:rPr>
          <w:spacing w:val="-3"/>
        </w:rPr>
        <w:t xml:space="preserve"> </w:t>
      </w:r>
      <w:r>
        <w:t>plan</w:t>
      </w:r>
      <w:r>
        <w:rPr>
          <w:spacing w:val="-5"/>
        </w:rPr>
        <w:t xml:space="preserve"> </w:t>
      </w:r>
      <w:r>
        <w:t>holders</w:t>
      </w:r>
      <w:r>
        <w:rPr>
          <w:spacing w:val="-4"/>
        </w:rPr>
        <w:t xml:space="preserve"> </w:t>
      </w:r>
      <w:r>
        <w:t>on</w:t>
      </w:r>
      <w:r>
        <w:rPr>
          <w:spacing w:val="-6"/>
        </w:rPr>
        <w:t xml:space="preserve"> </w:t>
      </w:r>
      <w:r>
        <w:t>the</w:t>
      </w:r>
      <w:r>
        <w:rPr>
          <w:spacing w:val="-3"/>
        </w:rPr>
        <w:t xml:space="preserve"> </w:t>
      </w:r>
      <w:r>
        <w:t>project</w:t>
      </w:r>
      <w:r>
        <w:rPr>
          <w:spacing w:val="-8"/>
        </w:rPr>
        <w:t xml:space="preserve"> </w:t>
      </w:r>
      <w:r>
        <w:t>with</w:t>
      </w:r>
      <w:r>
        <w:rPr>
          <w:spacing w:val="-3"/>
        </w:rPr>
        <w:t xml:space="preserve"> </w:t>
      </w:r>
      <w:r>
        <w:t>the</w:t>
      </w:r>
      <w:r>
        <w:rPr>
          <w:spacing w:val="-5"/>
        </w:rPr>
        <w:t xml:space="preserve"> </w:t>
      </w:r>
      <w:r>
        <w:t>City of</w:t>
      </w:r>
      <w:r>
        <w:rPr>
          <w:spacing w:val="40"/>
        </w:rPr>
        <w:t xml:space="preserve"> </w:t>
      </w:r>
      <w:r>
        <w:t>Bullhead</w:t>
      </w:r>
      <w:r>
        <w:rPr>
          <w:spacing w:val="40"/>
        </w:rPr>
        <w:t xml:space="preserve"> </w:t>
      </w:r>
      <w:r>
        <w:t>City. The</w:t>
      </w:r>
      <w:r>
        <w:rPr>
          <w:spacing w:val="40"/>
        </w:rPr>
        <w:t xml:space="preserve"> </w:t>
      </w:r>
      <w:r>
        <w:t>Owner</w:t>
      </w:r>
      <w:r>
        <w:rPr>
          <w:spacing w:val="40"/>
        </w:rPr>
        <w:t xml:space="preserve"> </w:t>
      </w:r>
      <w:r>
        <w:t>will</w:t>
      </w:r>
      <w:r>
        <w:rPr>
          <w:spacing w:val="40"/>
        </w:rPr>
        <w:t xml:space="preserve"> </w:t>
      </w:r>
      <w:r>
        <w:t>send</w:t>
      </w:r>
      <w:r>
        <w:rPr>
          <w:spacing w:val="40"/>
        </w:rPr>
        <w:t xml:space="preserve"> </w:t>
      </w:r>
      <w:r>
        <w:t>all</w:t>
      </w:r>
      <w:r>
        <w:rPr>
          <w:spacing w:val="40"/>
        </w:rPr>
        <w:t xml:space="preserve"> </w:t>
      </w:r>
      <w:r>
        <w:t>addenda</w:t>
      </w:r>
      <w:r>
        <w:rPr>
          <w:spacing w:val="40"/>
        </w:rPr>
        <w:t xml:space="preserve"> </w:t>
      </w:r>
      <w:r>
        <w:t>by</w:t>
      </w:r>
      <w:r>
        <w:rPr>
          <w:spacing w:val="40"/>
        </w:rPr>
        <w:t xml:space="preserve"> </w:t>
      </w:r>
      <w:r>
        <w:t>FAX</w:t>
      </w:r>
      <w:r>
        <w:rPr>
          <w:spacing w:val="40"/>
        </w:rPr>
        <w:t xml:space="preserve"> </w:t>
      </w:r>
      <w:r>
        <w:t>or</w:t>
      </w:r>
      <w:r>
        <w:rPr>
          <w:spacing w:val="40"/>
        </w:rPr>
        <w:t xml:space="preserve"> </w:t>
      </w:r>
      <w:r>
        <w:t>e-mail,</w:t>
      </w:r>
      <w:r>
        <w:rPr>
          <w:spacing w:val="40"/>
        </w:rPr>
        <w:t xml:space="preserve"> </w:t>
      </w:r>
      <w:r>
        <w:t>or</w:t>
      </w:r>
      <w:r>
        <w:rPr>
          <w:spacing w:val="40"/>
        </w:rPr>
        <w:t xml:space="preserve"> </w:t>
      </w:r>
      <w:r>
        <w:t>if</w:t>
      </w:r>
      <w:r>
        <w:rPr>
          <w:spacing w:val="40"/>
        </w:rPr>
        <w:t xml:space="preserve"> </w:t>
      </w:r>
      <w:r>
        <w:t>practical,</w:t>
      </w:r>
      <w:r>
        <w:rPr>
          <w:spacing w:val="40"/>
        </w:rPr>
        <w:t xml:space="preserve"> </w:t>
      </w:r>
      <w:r>
        <w:t>by</w:t>
      </w:r>
      <w:r>
        <w:rPr>
          <w:spacing w:val="40"/>
        </w:rPr>
        <w:t xml:space="preserve"> </w:t>
      </w:r>
      <w:r>
        <w:t>U.S. Mail.</w:t>
      </w:r>
      <w:r>
        <w:rPr>
          <w:spacing w:val="-5"/>
        </w:rPr>
        <w:t xml:space="preserve"> </w:t>
      </w:r>
      <w:r>
        <w:t>Failure</w:t>
      </w:r>
      <w:r>
        <w:rPr>
          <w:spacing w:val="-6"/>
        </w:rPr>
        <w:t xml:space="preserve"> </w:t>
      </w:r>
      <w:r>
        <w:t>of</w:t>
      </w:r>
      <w:r>
        <w:rPr>
          <w:spacing w:val="-3"/>
        </w:rPr>
        <w:t xml:space="preserve"> </w:t>
      </w:r>
      <w:r>
        <w:t>any</w:t>
      </w:r>
      <w:r>
        <w:rPr>
          <w:spacing w:val="-2"/>
        </w:rPr>
        <w:t xml:space="preserve"> </w:t>
      </w:r>
      <w:r>
        <w:t>bidder</w:t>
      </w:r>
      <w:r>
        <w:rPr>
          <w:spacing w:val="-4"/>
        </w:rPr>
        <w:t xml:space="preserve"> </w:t>
      </w:r>
      <w:r>
        <w:t>to</w:t>
      </w:r>
      <w:r>
        <w:rPr>
          <w:spacing w:val="-8"/>
        </w:rPr>
        <w:t xml:space="preserve"> </w:t>
      </w:r>
      <w:r>
        <w:t>incorporate</w:t>
      </w:r>
      <w:r>
        <w:rPr>
          <w:spacing w:val="-6"/>
        </w:rPr>
        <w:t xml:space="preserve"> </w:t>
      </w:r>
      <w:r>
        <w:t>any</w:t>
      </w:r>
      <w:r>
        <w:rPr>
          <w:spacing w:val="-4"/>
        </w:rPr>
        <w:t xml:space="preserve"> </w:t>
      </w:r>
      <w:r>
        <w:t>Addendum</w:t>
      </w:r>
      <w:r>
        <w:rPr>
          <w:spacing w:val="-8"/>
        </w:rPr>
        <w:t xml:space="preserve"> </w:t>
      </w:r>
      <w:r>
        <w:t>or</w:t>
      </w:r>
      <w:r>
        <w:rPr>
          <w:spacing w:val="-2"/>
        </w:rPr>
        <w:t xml:space="preserve"> </w:t>
      </w:r>
      <w:r>
        <w:t>interpretation</w:t>
      </w:r>
      <w:r>
        <w:rPr>
          <w:spacing w:val="-6"/>
        </w:rPr>
        <w:t xml:space="preserve"> </w:t>
      </w:r>
      <w:r>
        <w:t>or</w:t>
      </w:r>
      <w:r>
        <w:rPr>
          <w:spacing w:val="-4"/>
        </w:rPr>
        <w:t xml:space="preserve"> </w:t>
      </w:r>
      <w:r>
        <w:t>to</w:t>
      </w:r>
      <w:r>
        <w:rPr>
          <w:spacing w:val="-8"/>
        </w:rPr>
        <w:t xml:space="preserve"> </w:t>
      </w:r>
      <w:r>
        <w:t>be</w:t>
      </w:r>
      <w:r>
        <w:rPr>
          <w:spacing w:val="-3"/>
        </w:rPr>
        <w:t xml:space="preserve"> </w:t>
      </w:r>
      <w:r>
        <w:t>registered</w:t>
      </w:r>
      <w:r>
        <w:rPr>
          <w:spacing w:val="-8"/>
        </w:rPr>
        <w:t xml:space="preserve"> </w:t>
      </w:r>
      <w:r>
        <w:t>with</w:t>
      </w:r>
      <w:r>
        <w:rPr>
          <w:spacing w:val="-6"/>
        </w:rPr>
        <w:t xml:space="preserve"> </w:t>
      </w:r>
      <w:r>
        <w:t>the City of Bullhead City for the project shall not relieve bidder from any obligation under his/her bid as submitted. All Addenda so issued shall become part of the Contract Documents.</w:t>
      </w:r>
    </w:p>
    <w:p w14:paraId="0671308B" w14:textId="77777777" w:rsidR="008A7057" w:rsidRDefault="00A549F9">
      <w:pPr>
        <w:pStyle w:val="ListParagraph"/>
        <w:numPr>
          <w:ilvl w:val="1"/>
          <w:numId w:val="21"/>
        </w:numPr>
        <w:tabs>
          <w:tab w:val="left" w:pos="1076"/>
          <w:tab w:val="left" w:pos="1079"/>
        </w:tabs>
        <w:spacing w:before="182"/>
        <w:ind w:left="1079" w:right="542"/>
        <w:jc w:val="both"/>
        <w:rPr>
          <w:sz w:val="20"/>
        </w:rPr>
      </w:pPr>
      <w:r>
        <w:rPr>
          <w:sz w:val="20"/>
          <w:u w:val="single"/>
        </w:rPr>
        <w:t>CONFLICT OF INTEREST</w:t>
      </w:r>
      <w:r>
        <w:rPr>
          <w:sz w:val="20"/>
        </w:rPr>
        <w:t xml:space="preserve"> Pursuant to A.R.S. Section §38-511, this Contract is subject to cancellation</w:t>
      </w:r>
      <w:r>
        <w:rPr>
          <w:spacing w:val="-5"/>
          <w:sz w:val="20"/>
        </w:rPr>
        <w:t xml:space="preserve"> </w:t>
      </w:r>
      <w:r>
        <w:rPr>
          <w:sz w:val="20"/>
        </w:rPr>
        <w:t>by Owner</w:t>
      </w:r>
      <w:r>
        <w:rPr>
          <w:spacing w:val="-2"/>
          <w:sz w:val="20"/>
        </w:rPr>
        <w:t xml:space="preserve"> </w:t>
      </w:r>
      <w:r>
        <w:rPr>
          <w:sz w:val="20"/>
        </w:rPr>
        <w:t>if</w:t>
      </w:r>
      <w:r>
        <w:rPr>
          <w:spacing w:val="-5"/>
          <w:sz w:val="20"/>
        </w:rPr>
        <w:t xml:space="preserve"> </w:t>
      </w:r>
      <w:r>
        <w:rPr>
          <w:sz w:val="20"/>
        </w:rPr>
        <w:t>any</w:t>
      </w:r>
      <w:r>
        <w:rPr>
          <w:spacing w:val="-1"/>
          <w:sz w:val="20"/>
        </w:rPr>
        <w:t xml:space="preserve"> </w:t>
      </w:r>
      <w:r>
        <w:rPr>
          <w:sz w:val="20"/>
        </w:rPr>
        <w:t>person</w:t>
      </w:r>
      <w:r>
        <w:rPr>
          <w:spacing w:val="-3"/>
          <w:sz w:val="20"/>
        </w:rPr>
        <w:t xml:space="preserve"> </w:t>
      </w:r>
      <w:r>
        <w:rPr>
          <w:sz w:val="20"/>
        </w:rPr>
        <w:t>significantly</w:t>
      </w:r>
      <w:r>
        <w:rPr>
          <w:spacing w:val="-1"/>
          <w:sz w:val="20"/>
        </w:rPr>
        <w:t xml:space="preserve"> </w:t>
      </w:r>
      <w:r>
        <w:rPr>
          <w:sz w:val="20"/>
        </w:rPr>
        <w:t>involved</w:t>
      </w:r>
      <w:r>
        <w:rPr>
          <w:spacing w:val="-3"/>
          <w:sz w:val="20"/>
        </w:rPr>
        <w:t xml:space="preserve"> </w:t>
      </w:r>
      <w:r>
        <w:rPr>
          <w:sz w:val="20"/>
        </w:rPr>
        <w:t>initiating,</w:t>
      </w:r>
      <w:r>
        <w:rPr>
          <w:spacing w:val="-3"/>
          <w:sz w:val="20"/>
        </w:rPr>
        <w:t xml:space="preserve"> </w:t>
      </w:r>
      <w:r>
        <w:rPr>
          <w:sz w:val="20"/>
        </w:rPr>
        <w:t>negotiating,</w:t>
      </w:r>
      <w:r>
        <w:rPr>
          <w:spacing w:val="-3"/>
          <w:sz w:val="20"/>
        </w:rPr>
        <w:t xml:space="preserve"> </w:t>
      </w:r>
      <w:r>
        <w:rPr>
          <w:sz w:val="20"/>
        </w:rPr>
        <w:t>securing,</w:t>
      </w:r>
      <w:r>
        <w:rPr>
          <w:spacing w:val="-3"/>
          <w:sz w:val="20"/>
        </w:rPr>
        <w:t xml:space="preserve"> </w:t>
      </w:r>
      <w:r>
        <w:rPr>
          <w:sz w:val="20"/>
        </w:rPr>
        <w:t>drafting</w:t>
      </w:r>
      <w:r>
        <w:rPr>
          <w:spacing w:val="-3"/>
          <w:sz w:val="20"/>
        </w:rPr>
        <w:t xml:space="preserve"> </w:t>
      </w:r>
      <w:r>
        <w:rPr>
          <w:sz w:val="20"/>
        </w:rPr>
        <w:t>or creating the Contract on behalf of the City of Bullhead City is, at any time while the Contract is in effect, an employee of any other party to the Contract in any capacity or a consultant to any other party of the Contract with respect to the subject matter of the Contract.</w:t>
      </w:r>
    </w:p>
    <w:p w14:paraId="3F5FEE88" w14:textId="77777777" w:rsidR="008A7057" w:rsidRDefault="00A549F9">
      <w:pPr>
        <w:pStyle w:val="ListParagraph"/>
        <w:numPr>
          <w:ilvl w:val="1"/>
          <w:numId w:val="21"/>
        </w:numPr>
        <w:tabs>
          <w:tab w:val="left" w:pos="1077"/>
          <w:tab w:val="left" w:pos="1080"/>
        </w:tabs>
        <w:spacing w:before="182" w:line="242" w:lineRule="auto"/>
        <w:ind w:right="543"/>
        <w:jc w:val="both"/>
        <w:rPr>
          <w:sz w:val="20"/>
        </w:rPr>
      </w:pPr>
      <w:r>
        <w:rPr>
          <w:sz w:val="20"/>
          <w:u w:val="single"/>
        </w:rPr>
        <w:t>NON-COLLUSION</w:t>
      </w:r>
      <w:r>
        <w:rPr>
          <w:spacing w:val="40"/>
          <w:sz w:val="20"/>
        </w:rPr>
        <w:t xml:space="preserve"> </w:t>
      </w:r>
      <w:r>
        <w:rPr>
          <w:sz w:val="20"/>
        </w:rPr>
        <w:t>The bidder will be required to complete, notarize and submit as part of this bid package the "</w:t>
      </w:r>
      <w:proofErr w:type="gramStart"/>
      <w:r>
        <w:rPr>
          <w:sz w:val="20"/>
        </w:rPr>
        <w:t>Non Collusion</w:t>
      </w:r>
      <w:proofErr w:type="gramEnd"/>
      <w:r>
        <w:rPr>
          <w:sz w:val="20"/>
        </w:rPr>
        <w:t xml:space="preserve"> Affidavit" form, as attached herein. Failure of the bidder to submit a properly executed affidavit may be grounds for rejection of the bid.</w:t>
      </w:r>
    </w:p>
    <w:p w14:paraId="5E4EAD6C" w14:textId="77777777" w:rsidR="008A7057" w:rsidRDefault="008A7057">
      <w:pPr>
        <w:pStyle w:val="ListParagraph"/>
        <w:spacing w:line="242" w:lineRule="auto"/>
        <w:rPr>
          <w:sz w:val="20"/>
        </w:rPr>
        <w:sectPr w:rsidR="008A7057">
          <w:pgSz w:w="12240" w:h="15840"/>
          <w:pgMar w:top="1360" w:right="720" w:bottom="960" w:left="1080" w:header="0" w:footer="771" w:gutter="0"/>
          <w:cols w:space="720"/>
        </w:sectPr>
      </w:pPr>
    </w:p>
    <w:p w14:paraId="0B5FF628" w14:textId="77777777" w:rsidR="008A7057" w:rsidRDefault="00A549F9">
      <w:pPr>
        <w:pStyle w:val="ListParagraph"/>
        <w:numPr>
          <w:ilvl w:val="1"/>
          <w:numId w:val="21"/>
        </w:numPr>
        <w:tabs>
          <w:tab w:val="left" w:pos="1080"/>
        </w:tabs>
        <w:spacing w:before="77"/>
        <w:ind w:right="782"/>
        <w:rPr>
          <w:sz w:val="20"/>
        </w:rPr>
      </w:pPr>
      <w:r>
        <w:rPr>
          <w:sz w:val="20"/>
          <w:u w:val="single"/>
        </w:rPr>
        <w:lastRenderedPageBreak/>
        <w:t>EXAMINATION</w:t>
      </w:r>
      <w:r>
        <w:rPr>
          <w:spacing w:val="-4"/>
          <w:sz w:val="20"/>
          <w:u w:val="single"/>
        </w:rPr>
        <w:t xml:space="preserve"> </w:t>
      </w:r>
      <w:r>
        <w:rPr>
          <w:sz w:val="20"/>
          <w:u w:val="single"/>
        </w:rPr>
        <w:t>OF</w:t>
      </w:r>
      <w:r>
        <w:rPr>
          <w:spacing w:val="-3"/>
          <w:sz w:val="20"/>
          <w:u w:val="single"/>
        </w:rPr>
        <w:t xml:space="preserve"> </w:t>
      </w:r>
      <w:r>
        <w:rPr>
          <w:sz w:val="20"/>
          <w:u w:val="single"/>
        </w:rPr>
        <w:t>THE</w:t>
      </w:r>
      <w:r>
        <w:rPr>
          <w:spacing w:val="-2"/>
          <w:sz w:val="20"/>
          <w:u w:val="single"/>
        </w:rPr>
        <w:t xml:space="preserve"> </w:t>
      </w:r>
      <w:r>
        <w:rPr>
          <w:sz w:val="20"/>
          <w:u w:val="single"/>
        </w:rPr>
        <w:t>PLANS</w:t>
      </w:r>
      <w:r>
        <w:rPr>
          <w:spacing w:val="-5"/>
          <w:sz w:val="20"/>
          <w:u w:val="single"/>
        </w:rPr>
        <w:t xml:space="preserve"> </w:t>
      </w:r>
      <w:r>
        <w:rPr>
          <w:sz w:val="20"/>
          <w:u w:val="single"/>
        </w:rPr>
        <w:t>AND</w:t>
      </w:r>
      <w:r>
        <w:rPr>
          <w:spacing w:val="-1"/>
          <w:sz w:val="20"/>
          <w:u w:val="single"/>
        </w:rPr>
        <w:t xml:space="preserve"> </w:t>
      </w:r>
      <w:r>
        <w:rPr>
          <w:sz w:val="20"/>
          <w:u w:val="single"/>
        </w:rPr>
        <w:t>SPECIFICATIONS</w:t>
      </w:r>
      <w:r>
        <w:rPr>
          <w:spacing w:val="33"/>
          <w:sz w:val="20"/>
        </w:rPr>
        <w:t xml:space="preserve"> </w:t>
      </w:r>
      <w:r>
        <w:rPr>
          <w:sz w:val="20"/>
        </w:rPr>
        <w:t>Each</w:t>
      </w:r>
      <w:r>
        <w:rPr>
          <w:spacing w:val="-4"/>
          <w:sz w:val="20"/>
        </w:rPr>
        <w:t xml:space="preserve"> </w:t>
      </w:r>
      <w:r>
        <w:rPr>
          <w:sz w:val="20"/>
        </w:rPr>
        <w:t>Bid</w:t>
      </w:r>
      <w:r>
        <w:rPr>
          <w:spacing w:val="-4"/>
          <w:sz w:val="20"/>
        </w:rPr>
        <w:t xml:space="preserve"> </w:t>
      </w:r>
      <w:r>
        <w:rPr>
          <w:sz w:val="20"/>
        </w:rPr>
        <w:t>shall</w:t>
      </w:r>
      <w:r>
        <w:rPr>
          <w:spacing w:val="-5"/>
          <w:sz w:val="20"/>
        </w:rPr>
        <w:t xml:space="preserve"> </w:t>
      </w:r>
      <w:r>
        <w:rPr>
          <w:sz w:val="20"/>
        </w:rPr>
        <w:t>be</w:t>
      </w:r>
      <w:r>
        <w:rPr>
          <w:spacing w:val="-4"/>
          <w:sz w:val="20"/>
        </w:rPr>
        <w:t xml:space="preserve"> </w:t>
      </w:r>
      <w:r>
        <w:rPr>
          <w:sz w:val="20"/>
        </w:rPr>
        <w:t>made</w:t>
      </w:r>
      <w:r>
        <w:rPr>
          <w:spacing w:val="-4"/>
          <w:sz w:val="20"/>
        </w:rPr>
        <w:t xml:space="preserve"> </w:t>
      </w:r>
      <w:r>
        <w:rPr>
          <w:sz w:val="20"/>
        </w:rPr>
        <w:t>in</w:t>
      </w:r>
      <w:r>
        <w:rPr>
          <w:spacing w:val="-2"/>
          <w:sz w:val="20"/>
        </w:rPr>
        <w:t xml:space="preserve"> </w:t>
      </w:r>
      <w:r>
        <w:rPr>
          <w:sz w:val="20"/>
        </w:rPr>
        <w:t>accordance with the Plans and Specifications, which may be examined at the following locations:</w:t>
      </w:r>
    </w:p>
    <w:p w14:paraId="7B7321E9" w14:textId="77777777" w:rsidR="008A7057" w:rsidRDefault="00A549F9">
      <w:pPr>
        <w:pStyle w:val="ListParagraph"/>
        <w:numPr>
          <w:ilvl w:val="2"/>
          <w:numId w:val="21"/>
        </w:numPr>
        <w:tabs>
          <w:tab w:val="left" w:pos="1440"/>
        </w:tabs>
        <w:spacing w:before="184"/>
        <w:ind w:left="1440" w:right="597"/>
        <w:jc w:val="left"/>
        <w:rPr>
          <w:sz w:val="20"/>
        </w:rPr>
      </w:pPr>
      <w:r>
        <w:rPr>
          <w:sz w:val="20"/>
        </w:rPr>
        <w:t>City</w:t>
      </w:r>
      <w:r>
        <w:rPr>
          <w:spacing w:val="-4"/>
          <w:sz w:val="20"/>
        </w:rPr>
        <w:t xml:space="preserve"> </w:t>
      </w:r>
      <w:r>
        <w:rPr>
          <w:sz w:val="20"/>
        </w:rPr>
        <w:t>of</w:t>
      </w:r>
      <w:r>
        <w:rPr>
          <w:spacing w:val="-3"/>
          <w:sz w:val="20"/>
        </w:rPr>
        <w:t xml:space="preserve"> </w:t>
      </w:r>
      <w:r>
        <w:rPr>
          <w:sz w:val="20"/>
        </w:rPr>
        <w:t>Bullhead</w:t>
      </w:r>
      <w:r>
        <w:rPr>
          <w:spacing w:val="-5"/>
          <w:sz w:val="20"/>
        </w:rPr>
        <w:t xml:space="preserve"> </w:t>
      </w:r>
      <w:r>
        <w:rPr>
          <w:sz w:val="20"/>
        </w:rPr>
        <w:t>City,</w:t>
      </w:r>
      <w:r>
        <w:rPr>
          <w:spacing w:val="-5"/>
          <w:sz w:val="20"/>
        </w:rPr>
        <w:t xml:space="preserve"> </w:t>
      </w:r>
      <w:r>
        <w:rPr>
          <w:sz w:val="20"/>
        </w:rPr>
        <w:t>Public</w:t>
      </w:r>
      <w:r>
        <w:rPr>
          <w:spacing w:val="-4"/>
          <w:sz w:val="20"/>
        </w:rPr>
        <w:t xml:space="preserve"> </w:t>
      </w:r>
      <w:r>
        <w:rPr>
          <w:sz w:val="20"/>
        </w:rPr>
        <w:t>Works</w:t>
      </w:r>
      <w:r>
        <w:rPr>
          <w:spacing w:val="-4"/>
          <w:sz w:val="20"/>
        </w:rPr>
        <w:t xml:space="preserve"> </w:t>
      </w:r>
      <w:r>
        <w:rPr>
          <w:sz w:val="20"/>
        </w:rPr>
        <w:t>Administration,</w:t>
      </w:r>
      <w:r>
        <w:rPr>
          <w:spacing w:val="-3"/>
          <w:sz w:val="20"/>
        </w:rPr>
        <w:t xml:space="preserve"> </w:t>
      </w:r>
      <w:r>
        <w:rPr>
          <w:sz w:val="20"/>
        </w:rPr>
        <w:t>2355</w:t>
      </w:r>
      <w:r>
        <w:rPr>
          <w:spacing w:val="-5"/>
          <w:sz w:val="20"/>
        </w:rPr>
        <w:t xml:space="preserve"> </w:t>
      </w:r>
      <w:r>
        <w:rPr>
          <w:sz w:val="20"/>
        </w:rPr>
        <w:t>Trane</w:t>
      </w:r>
      <w:r>
        <w:rPr>
          <w:spacing w:val="-5"/>
          <w:sz w:val="20"/>
        </w:rPr>
        <w:t xml:space="preserve"> </w:t>
      </w:r>
      <w:r>
        <w:rPr>
          <w:sz w:val="20"/>
        </w:rPr>
        <w:t>Road,</w:t>
      </w:r>
      <w:r>
        <w:rPr>
          <w:spacing w:val="-3"/>
          <w:sz w:val="20"/>
        </w:rPr>
        <w:t xml:space="preserve"> </w:t>
      </w:r>
      <w:r>
        <w:rPr>
          <w:sz w:val="20"/>
        </w:rPr>
        <w:t>Bullhead</w:t>
      </w:r>
      <w:r>
        <w:rPr>
          <w:spacing w:val="-5"/>
          <w:sz w:val="20"/>
        </w:rPr>
        <w:t xml:space="preserve"> </w:t>
      </w:r>
      <w:r>
        <w:rPr>
          <w:sz w:val="20"/>
        </w:rPr>
        <w:t>City,</w:t>
      </w:r>
      <w:r>
        <w:rPr>
          <w:spacing w:val="-5"/>
          <w:sz w:val="20"/>
        </w:rPr>
        <w:t xml:space="preserve"> </w:t>
      </w:r>
      <w:r>
        <w:rPr>
          <w:sz w:val="20"/>
        </w:rPr>
        <w:t>AZ</w:t>
      </w:r>
      <w:r>
        <w:rPr>
          <w:spacing w:val="-2"/>
          <w:sz w:val="20"/>
        </w:rPr>
        <w:t xml:space="preserve"> </w:t>
      </w:r>
      <w:r>
        <w:rPr>
          <w:sz w:val="20"/>
        </w:rPr>
        <w:t>86442-5966, (928) 763-0128 Fax (928) 763-0131</w:t>
      </w:r>
    </w:p>
    <w:p w14:paraId="0AE8EF7E" w14:textId="77777777" w:rsidR="008A7057" w:rsidRDefault="00A549F9">
      <w:pPr>
        <w:pStyle w:val="ListParagraph"/>
        <w:numPr>
          <w:ilvl w:val="2"/>
          <w:numId w:val="21"/>
        </w:numPr>
        <w:tabs>
          <w:tab w:val="left" w:pos="1440"/>
        </w:tabs>
        <w:spacing w:before="9" w:line="232" w:lineRule="auto"/>
        <w:ind w:left="1440" w:right="618"/>
        <w:jc w:val="left"/>
        <w:rPr>
          <w:sz w:val="20"/>
        </w:rPr>
      </w:pPr>
      <w:r>
        <w:rPr>
          <w:sz w:val="20"/>
        </w:rPr>
        <w:t>Performance</w:t>
      </w:r>
      <w:r>
        <w:rPr>
          <w:spacing w:val="-5"/>
          <w:sz w:val="20"/>
        </w:rPr>
        <w:t xml:space="preserve"> </w:t>
      </w:r>
      <w:r>
        <w:rPr>
          <w:sz w:val="20"/>
        </w:rPr>
        <w:t>Graphics</w:t>
      </w:r>
      <w:r>
        <w:rPr>
          <w:spacing w:val="-4"/>
          <w:sz w:val="20"/>
        </w:rPr>
        <w:t xml:space="preserve"> </w:t>
      </w:r>
      <w:r>
        <w:rPr>
          <w:sz w:val="20"/>
        </w:rPr>
        <w:t>Digital</w:t>
      </w:r>
      <w:r>
        <w:rPr>
          <w:spacing w:val="-4"/>
          <w:sz w:val="20"/>
        </w:rPr>
        <w:t xml:space="preserve"> </w:t>
      </w:r>
      <w:r>
        <w:rPr>
          <w:sz w:val="20"/>
        </w:rPr>
        <w:t>Printing,</w:t>
      </w:r>
      <w:r>
        <w:rPr>
          <w:spacing w:val="-5"/>
          <w:sz w:val="20"/>
        </w:rPr>
        <w:t xml:space="preserve"> </w:t>
      </w:r>
      <w:r>
        <w:rPr>
          <w:sz w:val="20"/>
        </w:rPr>
        <w:t>4140</w:t>
      </w:r>
      <w:r>
        <w:rPr>
          <w:spacing w:val="-3"/>
          <w:sz w:val="20"/>
        </w:rPr>
        <w:t xml:space="preserve"> </w:t>
      </w:r>
      <w:r>
        <w:rPr>
          <w:sz w:val="20"/>
        </w:rPr>
        <w:t>S.</w:t>
      </w:r>
      <w:r>
        <w:rPr>
          <w:spacing w:val="-3"/>
          <w:sz w:val="20"/>
        </w:rPr>
        <w:t xml:space="preserve"> </w:t>
      </w:r>
      <w:r>
        <w:rPr>
          <w:sz w:val="20"/>
        </w:rPr>
        <w:t>Lynn</w:t>
      </w:r>
      <w:r>
        <w:rPr>
          <w:spacing w:val="-3"/>
          <w:sz w:val="20"/>
        </w:rPr>
        <w:t xml:space="preserve"> </w:t>
      </w:r>
      <w:r>
        <w:rPr>
          <w:sz w:val="20"/>
        </w:rPr>
        <w:t>Drive,</w:t>
      </w:r>
      <w:r>
        <w:rPr>
          <w:spacing w:val="-5"/>
          <w:sz w:val="20"/>
        </w:rPr>
        <w:t xml:space="preserve"> </w:t>
      </w:r>
      <w:r>
        <w:rPr>
          <w:sz w:val="20"/>
        </w:rPr>
        <w:t>Suite</w:t>
      </w:r>
      <w:r>
        <w:rPr>
          <w:spacing w:val="-5"/>
          <w:sz w:val="20"/>
        </w:rPr>
        <w:t xml:space="preserve"> </w:t>
      </w:r>
      <w:r>
        <w:rPr>
          <w:sz w:val="20"/>
        </w:rPr>
        <w:t>107,</w:t>
      </w:r>
      <w:r>
        <w:rPr>
          <w:spacing w:val="-5"/>
          <w:sz w:val="20"/>
        </w:rPr>
        <w:t xml:space="preserve"> </w:t>
      </w:r>
      <w:r>
        <w:rPr>
          <w:sz w:val="20"/>
        </w:rPr>
        <w:t>Fort</w:t>
      </w:r>
      <w:r>
        <w:rPr>
          <w:spacing w:val="-3"/>
          <w:sz w:val="20"/>
        </w:rPr>
        <w:t xml:space="preserve"> </w:t>
      </w:r>
      <w:r>
        <w:rPr>
          <w:sz w:val="20"/>
        </w:rPr>
        <w:t>Mohave,</w:t>
      </w:r>
      <w:r>
        <w:rPr>
          <w:spacing w:val="-5"/>
          <w:sz w:val="20"/>
        </w:rPr>
        <w:t xml:space="preserve"> </w:t>
      </w:r>
      <w:r>
        <w:rPr>
          <w:sz w:val="20"/>
        </w:rPr>
        <w:t>AZ</w:t>
      </w:r>
      <w:r>
        <w:rPr>
          <w:spacing w:val="-2"/>
          <w:sz w:val="20"/>
        </w:rPr>
        <w:t xml:space="preserve"> </w:t>
      </w:r>
      <w:r>
        <w:rPr>
          <w:sz w:val="20"/>
        </w:rPr>
        <w:t>86426, (928) 763-6860</w:t>
      </w:r>
    </w:p>
    <w:p w14:paraId="25387464" w14:textId="77777777" w:rsidR="008A7057" w:rsidRDefault="00A549F9">
      <w:pPr>
        <w:pStyle w:val="ListParagraph"/>
        <w:numPr>
          <w:ilvl w:val="2"/>
          <w:numId w:val="21"/>
        </w:numPr>
        <w:tabs>
          <w:tab w:val="left" w:pos="1440"/>
        </w:tabs>
        <w:spacing w:before="9" w:line="232" w:lineRule="auto"/>
        <w:ind w:left="1440" w:right="601" w:hanging="361"/>
        <w:jc w:val="left"/>
        <w:rPr>
          <w:sz w:val="20"/>
        </w:rPr>
      </w:pPr>
      <w:r>
        <w:rPr>
          <w:sz w:val="20"/>
        </w:rPr>
        <w:t>Dodge</w:t>
      </w:r>
      <w:r>
        <w:rPr>
          <w:spacing w:val="-11"/>
          <w:sz w:val="20"/>
        </w:rPr>
        <w:t xml:space="preserve"> </w:t>
      </w:r>
      <w:r>
        <w:rPr>
          <w:sz w:val="20"/>
        </w:rPr>
        <w:t>Digital</w:t>
      </w:r>
      <w:r>
        <w:rPr>
          <w:spacing w:val="-7"/>
          <w:sz w:val="20"/>
        </w:rPr>
        <w:t xml:space="preserve"> </w:t>
      </w:r>
      <w:r>
        <w:rPr>
          <w:sz w:val="20"/>
        </w:rPr>
        <w:t>Plan</w:t>
      </w:r>
      <w:r>
        <w:rPr>
          <w:spacing w:val="-7"/>
          <w:sz w:val="20"/>
        </w:rPr>
        <w:t xml:space="preserve"> </w:t>
      </w:r>
      <w:r>
        <w:rPr>
          <w:sz w:val="20"/>
        </w:rPr>
        <w:t>Room,</w:t>
      </w:r>
      <w:r>
        <w:rPr>
          <w:spacing w:val="-6"/>
          <w:sz w:val="20"/>
        </w:rPr>
        <w:t xml:space="preserve"> </w:t>
      </w:r>
      <w:r>
        <w:rPr>
          <w:sz w:val="20"/>
        </w:rPr>
        <w:t>300</w:t>
      </w:r>
      <w:r>
        <w:rPr>
          <w:spacing w:val="-9"/>
          <w:sz w:val="20"/>
        </w:rPr>
        <w:t xml:space="preserve"> </w:t>
      </w:r>
      <w:r>
        <w:rPr>
          <w:sz w:val="20"/>
        </w:rPr>
        <w:t>American</w:t>
      </w:r>
      <w:r>
        <w:rPr>
          <w:spacing w:val="-9"/>
          <w:sz w:val="20"/>
        </w:rPr>
        <w:t xml:space="preserve"> </w:t>
      </w:r>
      <w:r>
        <w:rPr>
          <w:sz w:val="20"/>
        </w:rPr>
        <w:t>Metro</w:t>
      </w:r>
      <w:r>
        <w:rPr>
          <w:spacing w:val="-9"/>
          <w:sz w:val="20"/>
        </w:rPr>
        <w:t xml:space="preserve"> </w:t>
      </w:r>
      <w:r>
        <w:rPr>
          <w:sz w:val="20"/>
        </w:rPr>
        <w:t>Blvd,</w:t>
      </w:r>
      <w:r>
        <w:rPr>
          <w:spacing w:val="-6"/>
          <w:sz w:val="20"/>
        </w:rPr>
        <w:t xml:space="preserve"> </w:t>
      </w:r>
      <w:r>
        <w:rPr>
          <w:sz w:val="20"/>
        </w:rPr>
        <w:t>Ste</w:t>
      </w:r>
      <w:r>
        <w:rPr>
          <w:spacing w:val="-12"/>
          <w:sz w:val="20"/>
        </w:rPr>
        <w:t xml:space="preserve"> </w:t>
      </w:r>
      <w:r>
        <w:rPr>
          <w:sz w:val="20"/>
        </w:rPr>
        <w:t>185,</w:t>
      </w:r>
      <w:r>
        <w:rPr>
          <w:spacing w:val="-9"/>
          <w:sz w:val="20"/>
        </w:rPr>
        <w:t xml:space="preserve"> </w:t>
      </w:r>
      <w:r>
        <w:rPr>
          <w:sz w:val="20"/>
        </w:rPr>
        <w:t>Hamilton,</w:t>
      </w:r>
      <w:r>
        <w:rPr>
          <w:spacing w:val="-9"/>
          <w:sz w:val="20"/>
        </w:rPr>
        <w:t xml:space="preserve"> </w:t>
      </w:r>
      <w:r>
        <w:rPr>
          <w:sz w:val="20"/>
        </w:rPr>
        <w:t>NJ</w:t>
      </w:r>
      <w:r>
        <w:rPr>
          <w:spacing w:val="-5"/>
          <w:sz w:val="20"/>
        </w:rPr>
        <w:t xml:space="preserve"> </w:t>
      </w:r>
      <w:r>
        <w:rPr>
          <w:sz w:val="20"/>
        </w:rPr>
        <w:t>08619</w:t>
      </w:r>
      <w:r>
        <w:rPr>
          <w:spacing w:val="35"/>
          <w:sz w:val="20"/>
        </w:rPr>
        <w:t xml:space="preserve"> </w:t>
      </w:r>
      <w:r>
        <w:rPr>
          <w:sz w:val="20"/>
        </w:rPr>
        <w:t>Phone</w:t>
      </w:r>
      <w:r>
        <w:rPr>
          <w:spacing w:val="-9"/>
          <w:sz w:val="20"/>
        </w:rPr>
        <w:t xml:space="preserve"> </w:t>
      </w:r>
      <w:r>
        <w:rPr>
          <w:sz w:val="20"/>
        </w:rPr>
        <w:t xml:space="preserve">(877) </w:t>
      </w:r>
      <w:r>
        <w:rPr>
          <w:spacing w:val="-2"/>
          <w:sz w:val="20"/>
        </w:rPr>
        <w:t>784-9556</w:t>
      </w:r>
    </w:p>
    <w:p w14:paraId="01D5DBFA" w14:textId="77777777" w:rsidR="008A7057" w:rsidRDefault="00A549F9">
      <w:pPr>
        <w:pStyle w:val="ListParagraph"/>
        <w:numPr>
          <w:ilvl w:val="2"/>
          <w:numId w:val="21"/>
        </w:numPr>
        <w:tabs>
          <w:tab w:val="left" w:pos="1440"/>
        </w:tabs>
        <w:spacing w:before="10" w:line="232" w:lineRule="auto"/>
        <w:ind w:left="1440" w:right="598" w:hanging="361"/>
        <w:jc w:val="left"/>
        <w:rPr>
          <w:sz w:val="20"/>
        </w:rPr>
      </w:pPr>
      <w:r>
        <w:rPr>
          <w:sz w:val="20"/>
        </w:rPr>
        <w:t>Colorado</w:t>
      </w:r>
      <w:r>
        <w:rPr>
          <w:spacing w:val="-2"/>
          <w:sz w:val="20"/>
        </w:rPr>
        <w:t xml:space="preserve"> </w:t>
      </w:r>
      <w:r>
        <w:rPr>
          <w:sz w:val="20"/>
        </w:rPr>
        <w:t>River</w:t>
      </w:r>
      <w:r>
        <w:rPr>
          <w:spacing w:val="-1"/>
          <w:sz w:val="20"/>
        </w:rPr>
        <w:t xml:space="preserve"> </w:t>
      </w:r>
      <w:r>
        <w:rPr>
          <w:sz w:val="20"/>
        </w:rPr>
        <w:t>Building</w:t>
      </w:r>
      <w:r>
        <w:rPr>
          <w:spacing w:val="-4"/>
          <w:sz w:val="20"/>
        </w:rPr>
        <w:t xml:space="preserve"> </w:t>
      </w:r>
      <w:r>
        <w:rPr>
          <w:sz w:val="20"/>
        </w:rPr>
        <w:t>Industry</w:t>
      </w:r>
      <w:r>
        <w:rPr>
          <w:spacing w:val="-3"/>
          <w:sz w:val="20"/>
        </w:rPr>
        <w:t xml:space="preserve"> </w:t>
      </w:r>
      <w:r>
        <w:rPr>
          <w:sz w:val="20"/>
        </w:rPr>
        <w:t>Assoc.,</w:t>
      </w:r>
      <w:r>
        <w:rPr>
          <w:spacing w:val="-4"/>
          <w:sz w:val="20"/>
        </w:rPr>
        <w:t xml:space="preserve"> </w:t>
      </w:r>
      <w:r>
        <w:rPr>
          <w:sz w:val="20"/>
        </w:rPr>
        <w:t>2182</w:t>
      </w:r>
      <w:r>
        <w:rPr>
          <w:spacing w:val="-4"/>
          <w:sz w:val="20"/>
        </w:rPr>
        <w:t xml:space="preserve"> </w:t>
      </w:r>
      <w:r>
        <w:rPr>
          <w:sz w:val="20"/>
        </w:rPr>
        <w:t>McCulloch</w:t>
      </w:r>
      <w:r>
        <w:rPr>
          <w:spacing w:val="-4"/>
          <w:sz w:val="20"/>
        </w:rPr>
        <w:t xml:space="preserve"> </w:t>
      </w:r>
      <w:r>
        <w:rPr>
          <w:sz w:val="20"/>
        </w:rPr>
        <w:t>Blvd,</w:t>
      </w:r>
      <w:r>
        <w:rPr>
          <w:spacing w:val="-2"/>
          <w:sz w:val="20"/>
        </w:rPr>
        <w:t xml:space="preserve"> </w:t>
      </w:r>
      <w:r>
        <w:rPr>
          <w:sz w:val="20"/>
        </w:rPr>
        <w:t>Suite</w:t>
      </w:r>
      <w:r>
        <w:rPr>
          <w:spacing w:val="-4"/>
          <w:sz w:val="20"/>
        </w:rPr>
        <w:t xml:space="preserve"> </w:t>
      </w:r>
      <w:r>
        <w:rPr>
          <w:sz w:val="20"/>
        </w:rPr>
        <w:t>#1,</w:t>
      </w:r>
      <w:r>
        <w:rPr>
          <w:spacing w:val="-4"/>
          <w:sz w:val="20"/>
        </w:rPr>
        <w:t xml:space="preserve"> </w:t>
      </w:r>
      <w:r>
        <w:rPr>
          <w:sz w:val="20"/>
        </w:rPr>
        <w:t>Lake</w:t>
      </w:r>
      <w:r>
        <w:rPr>
          <w:spacing w:val="-3"/>
          <w:sz w:val="20"/>
        </w:rPr>
        <w:t xml:space="preserve"> </w:t>
      </w:r>
      <w:r>
        <w:rPr>
          <w:sz w:val="20"/>
        </w:rPr>
        <w:t>Havasu</w:t>
      </w:r>
      <w:r>
        <w:rPr>
          <w:spacing w:val="-7"/>
          <w:sz w:val="20"/>
        </w:rPr>
        <w:t xml:space="preserve"> </w:t>
      </w:r>
      <w:r>
        <w:rPr>
          <w:sz w:val="20"/>
        </w:rPr>
        <w:t>City,</w:t>
      </w:r>
      <w:r>
        <w:rPr>
          <w:spacing w:val="-4"/>
          <w:sz w:val="20"/>
        </w:rPr>
        <w:t xml:space="preserve"> </w:t>
      </w:r>
      <w:r>
        <w:rPr>
          <w:sz w:val="20"/>
        </w:rPr>
        <w:t>AZ 86403, (928) 453-7755</w:t>
      </w:r>
    </w:p>
    <w:p w14:paraId="0464A96A" w14:textId="77777777" w:rsidR="008A7057" w:rsidRDefault="00A549F9">
      <w:pPr>
        <w:pStyle w:val="ListParagraph"/>
        <w:numPr>
          <w:ilvl w:val="2"/>
          <w:numId w:val="21"/>
        </w:numPr>
        <w:tabs>
          <w:tab w:val="left" w:pos="1440"/>
        </w:tabs>
        <w:spacing w:before="4"/>
        <w:ind w:left="1440" w:right="637"/>
        <w:jc w:val="left"/>
        <w:rPr>
          <w:sz w:val="20"/>
        </w:rPr>
      </w:pPr>
      <w:r>
        <w:rPr>
          <w:sz w:val="20"/>
        </w:rPr>
        <w:t>Yuma</w:t>
      </w:r>
      <w:r>
        <w:rPr>
          <w:spacing w:val="-4"/>
          <w:sz w:val="20"/>
        </w:rPr>
        <w:t xml:space="preserve"> </w:t>
      </w:r>
      <w:r>
        <w:rPr>
          <w:sz w:val="20"/>
        </w:rPr>
        <w:t>Southwest</w:t>
      </w:r>
      <w:r>
        <w:rPr>
          <w:spacing w:val="-4"/>
          <w:sz w:val="20"/>
        </w:rPr>
        <w:t xml:space="preserve"> </w:t>
      </w:r>
      <w:r>
        <w:rPr>
          <w:sz w:val="20"/>
        </w:rPr>
        <w:t>Contractors</w:t>
      </w:r>
      <w:r>
        <w:rPr>
          <w:spacing w:val="-3"/>
          <w:sz w:val="20"/>
        </w:rPr>
        <w:t xml:space="preserve"> </w:t>
      </w:r>
      <w:r>
        <w:rPr>
          <w:sz w:val="20"/>
        </w:rPr>
        <w:t>Assoc.,</w:t>
      </w:r>
      <w:r>
        <w:rPr>
          <w:spacing w:val="-4"/>
          <w:sz w:val="20"/>
        </w:rPr>
        <w:t xml:space="preserve"> </w:t>
      </w:r>
      <w:r>
        <w:rPr>
          <w:sz w:val="20"/>
        </w:rPr>
        <w:t>2741</w:t>
      </w:r>
      <w:r>
        <w:rPr>
          <w:spacing w:val="-3"/>
          <w:sz w:val="20"/>
        </w:rPr>
        <w:t xml:space="preserve"> </w:t>
      </w:r>
      <w:r>
        <w:rPr>
          <w:sz w:val="20"/>
        </w:rPr>
        <w:t>S.</w:t>
      </w:r>
      <w:r>
        <w:rPr>
          <w:spacing w:val="-3"/>
          <w:sz w:val="20"/>
        </w:rPr>
        <w:t xml:space="preserve"> </w:t>
      </w:r>
      <w:r>
        <w:rPr>
          <w:sz w:val="20"/>
        </w:rPr>
        <w:t>Eighth</w:t>
      </w:r>
      <w:r>
        <w:rPr>
          <w:spacing w:val="-4"/>
          <w:sz w:val="20"/>
        </w:rPr>
        <w:t xml:space="preserve"> </w:t>
      </w:r>
      <w:r>
        <w:rPr>
          <w:sz w:val="20"/>
        </w:rPr>
        <w:t>Ave.,</w:t>
      </w:r>
      <w:r>
        <w:rPr>
          <w:spacing w:val="-4"/>
          <w:sz w:val="20"/>
        </w:rPr>
        <w:t xml:space="preserve"> </w:t>
      </w:r>
      <w:r>
        <w:rPr>
          <w:sz w:val="20"/>
        </w:rPr>
        <w:t>Ste</w:t>
      </w:r>
      <w:r>
        <w:rPr>
          <w:spacing w:val="-4"/>
          <w:sz w:val="20"/>
        </w:rPr>
        <w:t xml:space="preserve"> </w:t>
      </w:r>
      <w:r>
        <w:rPr>
          <w:sz w:val="20"/>
        </w:rPr>
        <w:t>B,</w:t>
      </w:r>
      <w:r>
        <w:rPr>
          <w:spacing w:val="-3"/>
          <w:sz w:val="20"/>
        </w:rPr>
        <w:t xml:space="preserve"> </w:t>
      </w:r>
      <w:r>
        <w:rPr>
          <w:sz w:val="20"/>
        </w:rPr>
        <w:t>Yuma,</w:t>
      </w:r>
      <w:r>
        <w:rPr>
          <w:spacing w:val="-3"/>
          <w:sz w:val="20"/>
        </w:rPr>
        <w:t xml:space="preserve"> </w:t>
      </w:r>
      <w:r>
        <w:rPr>
          <w:sz w:val="20"/>
        </w:rPr>
        <w:t>AZ</w:t>
      </w:r>
      <w:r>
        <w:rPr>
          <w:spacing w:val="35"/>
          <w:sz w:val="20"/>
        </w:rPr>
        <w:t xml:space="preserve"> </w:t>
      </w:r>
      <w:r>
        <w:rPr>
          <w:sz w:val="20"/>
        </w:rPr>
        <w:t>85364</w:t>
      </w:r>
      <w:r>
        <w:rPr>
          <w:spacing w:val="-4"/>
          <w:sz w:val="20"/>
        </w:rPr>
        <w:t xml:space="preserve"> </w:t>
      </w:r>
      <w:r>
        <w:rPr>
          <w:sz w:val="20"/>
        </w:rPr>
        <w:t>(928)</w:t>
      </w:r>
      <w:r>
        <w:rPr>
          <w:spacing w:val="-2"/>
          <w:sz w:val="20"/>
        </w:rPr>
        <w:t xml:space="preserve"> </w:t>
      </w:r>
      <w:r>
        <w:rPr>
          <w:sz w:val="20"/>
        </w:rPr>
        <w:t>539-9035</w:t>
      </w:r>
      <w:r>
        <w:rPr>
          <w:spacing w:val="40"/>
          <w:sz w:val="20"/>
        </w:rPr>
        <w:t xml:space="preserve"> </w:t>
      </w:r>
      <w:r>
        <w:rPr>
          <w:sz w:val="20"/>
        </w:rPr>
        <w:t>Fax (928) 539-9036</w:t>
      </w:r>
    </w:p>
    <w:p w14:paraId="24C405B4" w14:textId="77777777" w:rsidR="008A7057" w:rsidRDefault="00A549F9">
      <w:pPr>
        <w:pStyle w:val="ListParagraph"/>
        <w:numPr>
          <w:ilvl w:val="2"/>
          <w:numId w:val="21"/>
        </w:numPr>
        <w:tabs>
          <w:tab w:val="left" w:pos="1440"/>
        </w:tabs>
        <w:spacing w:before="6" w:line="232" w:lineRule="auto"/>
        <w:ind w:left="1440" w:right="599"/>
        <w:jc w:val="left"/>
        <w:rPr>
          <w:sz w:val="20"/>
        </w:rPr>
      </w:pPr>
      <w:r>
        <w:rPr>
          <w:sz w:val="20"/>
        </w:rPr>
        <w:t>Construction</w:t>
      </w:r>
      <w:r>
        <w:rPr>
          <w:spacing w:val="-9"/>
          <w:sz w:val="20"/>
        </w:rPr>
        <w:t xml:space="preserve"> </w:t>
      </w:r>
      <w:r>
        <w:rPr>
          <w:sz w:val="20"/>
        </w:rPr>
        <w:t>Notebook,</w:t>
      </w:r>
      <w:r>
        <w:rPr>
          <w:spacing w:val="-6"/>
          <w:sz w:val="20"/>
        </w:rPr>
        <w:t xml:space="preserve"> </w:t>
      </w:r>
      <w:r>
        <w:rPr>
          <w:sz w:val="20"/>
        </w:rPr>
        <w:t>3131</w:t>
      </w:r>
      <w:r>
        <w:rPr>
          <w:spacing w:val="-7"/>
          <w:sz w:val="20"/>
        </w:rPr>
        <w:t xml:space="preserve"> </w:t>
      </w:r>
      <w:r>
        <w:rPr>
          <w:sz w:val="20"/>
        </w:rPr>
        <w:t>Meade</w:t>
      </w:r>
      <w:r>
        <w:rPr>
          <w:spacing w:val="-4"/>
          <w:sz w:val="20"/>
        </w:rPr>
        <w:t xml:space="preserve"> </w:t>
      </w:r>
      <w:r>
        <w:rPr>
          <w:sz w:val="20"/>
        </w:rPr>
        <w:t>Ave.,</w:t>
      </w:r>
      <w:r>
        <w:rPr>
          <w:spacing w:val="-4"/>
          <w:sz w:val="20"/>
        </w:rPr>
        <w:t xml:space="preserve"> </w:t>
      </w:r>
      <w:r>
        <w:rPr>
          <w:sz w:val="20"/>
        </w:rPr>
        <w:t>Suite</w:t>
      </w:r>
      <w:r>
        <w:rPr>
          <w:spacing w:val="-7"/>
          <w:sz w:val="20"/>
        </w:rPr>
        <w:t xml:space="preserve"> </w:t>
      </w:r>
      <w:r>
        <w:rPr>
          <w:sz w:val="20"/>
        </w:rPr>
        <w:t>B,</w:t>
      </w:r>
      <w:r>
        <w:rPr>
          <w:spacing w:val="-6"/>
          <w:sz w:val="20"/>
        </w:rPr>
        <w:t xml:space="preserve"> </w:t>
      </w:r>
      <w:r>
        <w:rPr>
          <w:sz w:val="20"/>
        </w:rPr>
        <w:t>Las</w:t>
      </w:r>
      <w:r>
        <w:rPr>
          <w:spacing w:val="-5"/>
          <w:sz w:val="20"/>
        </w:rPr>
        <w:t xml:space="preserve"> </w:t>
      </w:r>
      <w:r>
        <w:rPr>
          <w:sz w:val="20"/>
        </w:rPr>
        <w:t>Vegas,</w:t>
      </w:r>
      <w:r>
        <w:rPr>
          <w:spacing w:val="-9"/>
          <w:sz w:val="20"/>
        </w:rPr>
        <w:t xml:space="preserve"> </w:t>
      </w:r>
      <w:r>
        <w:rPr>
          <w:sz w:val="20"/>
        </w:rPr>
        <w:t>NV</w:t>
      </w:r>
      <w:r>
        <w:rPr>
          <w:spacing w:val="-5"/>
          <w:sz w:val="20"/>
        </w:rPr>
        <w:t xml:space="preserve"> </w:t>
      </w:r>
      <w:r>
        <w:rPr>
          <w:sz w:val="20"/>
        </w:rPr>
        <w:t>89102,</w:t>
      </w:r>
      <w:r>
        <w:rPr>
          <w:spacing w:val="-6"/>
          <w:sz w:val="20"/>
        </w:rPr>
        <w:t xml:space="preserve"> </w:t>
      </w:r>
      <w:r>
        <w:rPr>
          <w:sz w:val="20"/>
        </w:rPr>
        <w:t>(702)</w:t>
      </w:r>
      <w:r>
        <w:rPr>
          <w:spacing w:val="-3"/>
          <w:sz w:val="20"/>
        </w:rPr>
        <w:t xml:space="preserve"> </w:t>
      </w:r>
      <w:r>
        <w:rPr>
          <w:sz w:val="20"/>
        </w:rPr>
        <w:t>876-8660</w:t>
      </w:r>
      <w:r>
        <w:rPr>
          <w:spacing w:val="34"/>
          <w:sz w:val="20"/>
        </w:rPr>
        <w:t xml:space="preserve"> </w:t>
      </w:r>
      <w:r>
        <w:rPr>
          <w:sz w:val="20"/>
        </w:rPr>
        <w:t>Fax (702) 876-5683</w:t>
      </w:r>
    </w:p>
    <w:p w14:paraId="0F1B8BB9" w14:textId="77777777" w:rsidR="008A7057" w:rsidRDefault="00A549F9">
      <w:pPr>
        <w:pStyle w:val="ListParagraph"/>
        <w:numPr>
          <w:ilvl w:val="2"/>
          <w:numId w:val="21"/>
        </w:numPr>
        <w:tabs>
          <w:tab w:val="left" w:pos="1440"/>
        </w:tabs>
        <w:spacing w:before="9" w:line="232" w:lineRule="auto"/>
        <w:ind w:left="1440" w:right="654"/>
        <w:jc w:val="left"/>
        <w:rPr>
          <w:sz w:val="20"/>
        </w:rPr>
      </w:pPr>
      <w:r>
        <w:rPr>
          <w:sz w:val="20"/>
        </w:rPr>
        <w:t>A&amp;E</w:t>
      </w:r>
      <w:r>
        <w:rPr>
          <w:spacing w:val="-6"/>
          <w:sz w:val="20"/>
        </w:rPr>
        <w:t xml:space="preserve"> </w:t>
      </w:r>
      <w:r>
        <w:rPr>
          <w:sz w:val="20"/>
        </w:rPr>
        <w:t>Reprographics</w:t>
      </w:r>
      <w:r>
        <w:rPr>
          <w:spacing w:val="-4"/>
          <w:sz w:val="20"/>
        </w:rPr>
        <w:t xml:space="preserve"> </w:t>
      </w:r>
      <w:r>
        <w:rPr>
          <w:sz w:val="20"/>
        </w:rPr>
        <w:t>Plan</w:t>
      </w:r>
      <w:r>
        <w:rPr>
          <w:spacing w:val="-5"/>
          <w:sz w:val="20"/>
        </w:rPr>
        <w:t xml:space="preserve"> </w:t>
      </w:r>
      <w:r>
        <w:rPr>
          <w:sz w:val="20"/>
        </w:rPr>
        <w:t>Room,</w:t>
      </w:r>
      <w:r>
        <w:rPr>
          <w:spacing w:val="-3"/>
          <w:sz w:val="20"/>
        </w:rPr>
        <w:t xml:space="preserve"> </w:t>
      </w:r>
      <w:r>
        <w:rPr>
          <w:sz w:val="20"/>
        </w:rPr>
        <w:t>1030</w:t>
      </w:r>
      <w:r>
        <w:rPr>
          <w:spacing w:val="-3"/>
          <w:sz w:val="20"/>
        </w:rPr>
        <w:t xml:space="preserve"> </w:t>
      </w:r>
      <w:r>
        <w:rPr>
          <w:sz w:val="20"/>
        </w:rPr>
        <w:t>Sandretto</w:t>
      </w:r>
      <w:r>
        <w:rPr>
          <w:spacing w:val="-3"/>
          <w:sz w:val="20"/>
        </w:rPr>
        <w:t xml:space="preserve"> </w:t>
      </w:r>
      <w:r>
        <w:rPr>
          <w:sz w:val="20"/>
        </w:rPr>
        <w:t>Drive</w:t>
      </w:r>
      <w:r>
        <w:rPr>
          <w:spacing w:val="-3"/>
          <w:sz w:val="20"/>
        </w:rPr>
        <w:t xml:space="preserve"> </w:t>
      </w:r>
      <w:r>
        <w:rPr>
          <w:sz w:val="20"/>
        </w:rPr>
        <w:t>Suite</w:t>
      </w:r>
      <w:r>
        <w:rPr>
          <w:spacing w:val="-5"/>
          <w:sz w:val="20"/>
        </w:rPr>
        <w:t xml:space="preserve"> </w:t>
      </w:r>
      <w:r>
        <w:rPr>
          <w:sz w:val="20"/>
        </w:rPr>
        <w:t>F,</w:t>
      </w:r>
      <w:r>
        <w:rPr>
          <w:spacing w:val="-3"/>
          <w:sz w:val="20"/>
        </w:rPr>
        <w:t xml:space="preserve"> </w:t>
      </w:r>
      <w:r>
        <w:rPr>
          <w:sz w:val="20"/>
        </w:rPr>
        <w:t>Prescott,</w:t>
      </w:r>
      <w:r>
        <w:rPr>
          <w:spacing w:val="-3"/>
          <w:sz w:val="20"/>
        </w:rPr>
        <w:t xml:space="preserve"> </w:t>
      </w:r>
      <w:r>
        <w:rPr>
          <w:sz w:val="20"/>
        </w:rPr>
        <w:t>AZ</w:t>
      </w:r>
      <w:r>
        <w:rPr>
          <w:spacing w:val="-4"/>
          <w:sz w:val="20"/>
        </w:rPr>
        <w:t xml:space="preserve"> </w:t>
      </w:r>
      <w:r>
        <w:rPr>
          <w:sz w:val="20"/>
        </w:rPr>
        <w:t>86305,</w:t>
      </w:r>
      <w:r>
        <w:rPr>
          <w:spacing w:val="-5"/>
          <w:sz w:val="20"/>
        </w:rPr>
        <w:t xml:space="preserve"> </w:t>
      </w:r>
      <w:r>
        <w:rPr>
          <w:sz w:val="20"/>
        </w:rPr>
        <w:t>(928)</w:t>
      </w:r>
      <w:r>
        <w:rPr>
          <w:spacing w:val="-2"/>
          <w:sz w:val="20"/>
        </w:rPr>
        <w:t xml:space="preserve"> </w:t>
      </w:r>
      <w:r>
        <w:rPr>
          <w:sz w:val="20"/>
        </w:rPr>
        <w:t>442-9116</w:t>
      </w:r>
      <w:r>
        <w:rPr>
          <w:spacing w:val="40"/>
          <w:sz w:val="20"/>
        </w:rPr>
        <w:t xml:space="preserve"> </w:t>
      </w:r>
      <w:r>
        <w:rPr>
          <w:sz w:val="20"/>
        </w:rPr>
        <w:t>Fax (928) 776-1550</w:t>
      </w:r>
    </w:p>
    <w:p w14:paraId="2ECBEB6C" w14:textId="77777777" w:rsidR="008A7057" w:rsidRDefault="00A549F9">
      <w:pPr>
        <w:pStyle w:val="ListParagraph"/>
        <w:numPr>
          <w:ilvl w:val="2"/>
          <w:numId w:val="21"/>
        </w:numPr>
        <w:tabs>
          <w:tab w:val="left" w:pos="1439"/>
        </w:tabs>
        <w:spacing w:before="10" w:line="232" w:lineRule="auto"/>
        <w:ind w:left="1439" w:right="698"/>
        <w:jc w:val="left"/>
        <w:rPr>
          <w:sz w:val="20"/>
        </w:rPr>
      </w:pPr>
      <w:r>
        <w:rPr>
          <w:sz w:val="20"/>
        </w:rPr>
        <w:t>Sierra</w:t>
      </w:r>
      <w:r>
        <w:rPr>
          <w:spacing w:val="-2"/>
          <w:sz w:val="20"/>
        </w:rPr>
        <w:t xml:space="preserve"> </w:t>
      </w:r>
      <w:r>
        <w:rPr>
          <w:sz w:val="20"/>
        </w:rPr>
        <w:t>Plan</w:t>
      </w:r>
      <w:r>
        <w:rPr>
          <w:spacing w:val="-2"/>
          <w:sz w:val="20"/>
        </w:rPr>
        <w:t xml:space="preserve"> </w:t>
      </w:r>
      <w:r>
        <w:rPr>
          <w:sz w:val="20"/>
        </w:rPr>
        <w:t>Room,</w:t>
      </w:r>
      <w:r>
        <w:rPr>
          <w:spacing w:val="-4"/>
          <w:sz w:val="20"/>
        </w:rPr>
        <w:t xml:space="preserve"> </w:t>
      </w:r>
      <w:r>
        <w:rPr>
          <w:sz w:val="20"/>
        </w:rPr>
        <w:t>3111</w:t>
      </w:r>
      <w:r>
        <w:rPr>
          <w:spacing w:val="-2"/>
          <w:sz w:val="20"/>
        </w:rPr>
        <w:t xml:space="preserve"> </w:t>
      </w:r>
      <w:r>
        <w:rPr>
          <w:sz w:val="20"/>
        </w:rPr>
        <w:t>So.</w:t>
      </w:r>
      <w:r>
        <w:rPr>
          <w:spacing w:val="-4"/>
          <w:sz w:val="20"/>
        </w:rPr>
        <w:t xml:space="preserve"> </w:t>
      </w:r>
      <w:r>
        <w:rPr>
          <w:sz w:val="20"/>
        </w:rPr>
        <w:t>Valley</w:t>
      </w:r>
      <w:r>
        <w:rPr>
          <w:spacing w:val="-3"/>
          <w:sz w:val="20"/>
        </w:rPr>
        <w:t xml:space="preserve"> </w:t>
      </w:r>
      <w:r>
        <w:rPr>
          <w:sz w:val="20"/>
        </w:rPr>
        <w:t>View</w:t>
      </w:r>
      <w:r>
        <w:rPr>
          <w:spacing w:val="-1"/>
          <w:sz w:val="20"/>
        </w:rPr>
        <w:t xml:space="preserve"> </w:t>
      </w:r>
      <w:r>
        <w:rPr>
          <w:sz w:val="20"/>
        </w:rPr>
        <w:t>#</w:t>
      </w:r>
      <w:r>
        <w:rPr>
          <w:spacing w:val="-4"/>
          <w:sz w:val="20"/>
        </w:rPr>
        <w:t xml:space="preserve"> </w:t>
      </w:r>
      <w:r>
        <w:rPr>
          <w:sz w:val="20"/>
        </w:rPr>
        <w:t>B-120,</w:t>
      </w:r>
      <w:r>
        <w:rPr>
          <w:spacing w:val="-2"/>
          <w:sz w:val="20"/>
        </w:rPr>
        <w:t xml:space="preserve"> </w:t>
      </w:r>
      <w:r>
        <w:rPr>
          <w:sz w:val="20"/>
        </w:rPr>
        <w:t>Las</w:t>
      </w:r>
      <w:r>
        <w:rPr>
          <w:spacing w:val="-1"/>
          <w:sz w:val="20"/>
        </w:rPr>
        <w:t xml:space="preserve"> </w:t>
      </w:r>
      <w:r>
        <w:rPr>
          <w:sz w:val="20"/>
        </w:rPr>
        <w:t>Vegas,</w:t>
      </w:r>
      <w:r>
        <w:rPr>
          <w:spacing w:val="-4"/>
          <w:sz w:val="20"/>
        </w:rPr>
        <w:t xml:space="preserve"> </w:t>
      </w:r>
      <w:r>
        <w:rPr>
          <w:sz w:val="20"/>
        </w:rPr>
        <w:t>NV</w:t>
      </w:r>
      <w:r>
        <w:rPr>
          <w:spacing w:val="-2"/>
          <w:sz w:val="20"/>
        </w:rPr>
        <w:t xml:space="preserve"> </w:t>
      </w:r>
      <w:r>
        <w:rPr>
          <w:sz w:val="20"/>
        </w:rPr>
        <w:t>89102,</w:t>
      </w:r>
      <w:r>
        <w:rPr>
          <w:spacing w:val="-2"/>
          <w:sz w:val="20"/>
        </w:rPr>
        <w:t xml:space="preserve"> </w:t>
      </w:r>
      <w:r>
        <w:rPr>
          <w:sz w:val="20"/>
        </w:rPr>
        <w:t>(702)</w:t>
      </w:r>
      <w:r>
        <w:rPr>
          <w:spacing w:val="-1"/>
          <w:sz w:val="20"/>
        </w:rPr>
        <w:t xml:space="preserve"> </w:t>
      </w:r>
      <w:r>
        <w:rPr>
          <w:sz w:val="20"/>
        </w:rPr>
        <w:t>871-1077</w:t>
      </w:r>
      <w:r>
        <w:rPr>
          <w:spacing w:val="34"/>
          <w:sz w:val="20"/>
        </w:rPr>
        <w:t xml:space="preserve"> </w:t>
      </w:r>
      <w:r>
        <w:rPr>
          <w:sz w:val="20"/>
        </w:rPr>
        <w:t>Fax (702) 871-8220</w:t>
      </w:r>
    </w:p>
    <w:p w14:paraId="60135AB2" w14:textId="77777777" w:rsidR="008A7057" w:rsidRDefault="00A549F9">
      <w:pPr>
        <w:pStyle w:val="ListParagraph"/>
        <w:numPr>
          <w:ilvl w:val="2"/>
          <w:numId w:val="21"/>
        </w:numPr>
        <w:tabs>
          <w:tab w:val="left" w:pos="1439"/>
          <w:tab w:val="left" w:pos="7943"/>
        </w:tabs>
        <w:spacing w:before="1"/>
        <w:ind w:left="1439" w:hanging="359"/>
        <w:jc w:val="left"/>
        <w:rPr>
          <w:sz w:val="20"/>
        </w:rPr>
      </w:pPr>
      <w:r>
        <w:rPr>
          <w:sz w:val="20"/>
        </w:rPr>
        <w:t>Just</w:t>
      </w:r>
      <w:r>
        <w:rPr>
          <w:spacing w:val="-14"/>
          <w:sz w:val="20"/>
        </w:rPr>
        <w:t xml:space="preserve"> </w:t>
      </w:r>
      <w:r>
        <w:rPr>
          <w:sz w:val="20"/>
        </w:rPr>
        <w:t>Blueprints,</w:t>
      </w:r>
      <w:r>
        <w:rPr>
          <w:spacing w:val="-12"/>
          <w:sz w:val="20"/>
        </w:rPr>
        <w:t xml:space="preserve"> </w:t>
      </w:r>
      <w:r>
        <w:rPr>
          <w:sz w:val="20"/>
        </w:rPr>
        <w:t>112</w:t>
      </w:r>
      <w:r>
        <w:rPr>
          <w:spacing w:val="-13"/>
          <w:sz w:val="20"/>
        </w:rPr>
        <w:t xml:space="preserve"> </w:t>
      </w:r>
      <w:r>
        <w:rPr>
          <w:sz w:val="20"/>
        </w:rPr>
        <w:t>N.</w:t>
      </w:r>
      <w:r>
        <w:rPr>
          <w:spacing w:val="-10"/>
          <w:sz w:val="20"/>
        </w:rPr>
        <w:t xml:space="preserve"> </w:t>
      </w:r>
      <w:r>
        <w:rPr>
          <w:sz w:val="20"/>
        </w:rPr>
        <w:t>8</w:t>
      </w:r>
      <w:proofErr w:type="spellStart"/>
      <w:r>
        <w:rPr>
          <w:position w:val="6"/>
          <w:sz w:val="13"/>
        </w:rPr>
        <w:t>th</w:t>
      </w:r>
      <w:proofErr w:type="spellEnd"/>
      <w:r>
        <w:rPr>
          <w:spacing w:val="10"/>
          <w:position w:val="6"/>
          <w:sz w:val="13"/>
        </w:rPr>
        <w:t xml:space="preserve"> </w:t>
      </w:r>
      <w:r>
        <w:rPr>
          <w:sz w:val="20"/>
        </w:rPr>
        <w:t>Street,</w:t>
      </w:r>
      <w:r>
        <w:rPr>
          <w:spacing w:val="-12"/>
          <w:sz w:val="20"/>
        </w:rPr>
        <w:t xml:space="preserve"> </w:t>
      </w:r>
      <w:r>
        <w:rPr>
          <w:sz w:val="20"/>
        </w:rPr>
        <w:t>Kingman,</w:t>
      </w:r>
      <w:r>
        <w:rPr>
          <w:spacing w:val="-11"/>
          <w:sz w:val="20"/>
        </w:rPr>
        <w:t xml:space="preserve"> </w:t>
      </w:r>
      <w:r>
        <w:rPr>
          <w:sz w:val="20"/>
        </w:rPr>
        <w:t>AZ</w:t>
      </w:r>
      <w:r>
        <w:rPr>
          <w:spacing w:val="-9"/>
          <w:sz w:val="20"/>
        </w:rPr>
        <w:t xml:space="preserve"> </w:t>
      </w:r>
      <w:r>
        <w:rPr>
          <w:sz w:val="20"/>
        </w:rPr>
        <w:t>86401,</w:t>
      </w:r>
      <w:r>
        <w:rPr>
          <w:spacing w:val="-14"/>
          <w:sz w:val="20"/>
        </w:rPr>
        <w:t xml:space="preserve"> </w:t>
      </w:r>
      <w:r>
        <w:rPr>
          <w:sz w:val="20"/>
        </w:rPr>
        <w:t>(928)</w:t>
      </w:r>
      <w:r>
        <w:rPr>
          <w:spacing w:val="-8"/>
          <w:sz w:val="20"/>
        </w:rPr>
        <w:t xml:space="preserve"> </w:t>
      </w:r>
      <w:r>
        <w:rPr>
          <w:sz w:val="20"/>
        </w:rPr>
        <w:t>753-</w:t>
      </w:r>
      <w:r>
        <w:rPr>
          <w:spacing w:val="-4"/>
          <w:sz w:val="20"/>
        </w:rPr>
        <w:t>0872</w:t>
      </w:r>
      <w:r>
        <w:rPr>
          <w:sz w:val="20"/>
        </w:rPr>
        <w:tab/>
        <w:t>Fax</w:t>
      </w:r>
      <w:r>
        <w:rPr>
          <w:spacing w:val="-16"/>
          <w:sz w:val="20"/>
        </w:rPr>
        <w:t xml:space="preserve"> </w:t>
      </w:r>
      <w:r>
        <w:rPr>
          <w:sz w:val="20"/>
        </w:rPr>
        <w:t>(928)</w:t>
      </w:r>
      <w:r>
        <w:rPr>
          <w:spacing w:val="-11"/>
          <w:sz w:val="20"/>
        </w:rPr>
        <w:t xml:space="preserve"> </w:t>
      </w:r>
      <w:r>
        <w:rPr>
          <w:sz w:val="20"/>
        </w:rPr>
        <w:t>753-</w:t>
      </w:r>
      <w:r>
        <w:rPr>
          <w:spacing w:val="-4"/>
          <w:sz w:val="20"/>
        </w:rPr>
        <w:t>0878</w:t>
      </w:r>
    </w:p>
    <w:p w14:paraId="618B59A8" w14:textId="77777777" w:rsidR="008A7057" w:rsidRDefault="00A549F9">
      <w:pPr>
        <w:pStyle w:val="ListParagraph"/>
        <w:numPr>
          <w:ilvl w:val="2"/>
          <w:numId w:val="21"/>
        </w:numPr>
        <w:tabs>
          <w:tab w:val="left" w:pos="1440"/>
        </w:tabs>
        <w:spacing w:before="11" w:line="232" w:lineRule="auto"/>
        <w:ind w:left="1440" w:right="594" w:hanging="361"/>
        <w:jc w:val="left"/>
        <w:rPr>
          <w:sz w:val="20"/>
        </w:rPr>
      </w:pPr>
      <w:proofErr w:type="spellStart"/>
      <w:r>
        <w:rPr>
          <w:sz w:val="20"/>
        </w:rPr>
        <w:t>iSqFt</w:t>
      </w:r>
      <w:proofErr w:type="spellEnd"/>
      <w:r>
        <w:rPr>
          <w:sz w:val="20"/>
        </w:rPr>
        <w:t>/Grand</w:t>
      </w:r>
      <w:r>
        <w:rPr>
          <w:spacing w:val="-14"/>
          <w:sz w:val="20"/>
        </w:rPr>
        <w:t xml:space="preserve"> </w:t>
      </w:r>
      <w:r>
        <w:rPr>
          <w:sz w:val="20"/>
        </w:rPr>
        <w:t>Minority</w:t>
      </w:r>
      <w:r>
        <w:rPr>
          <w:spacing w:val="-14"/>
          <w:sz w:val="20"/>
        </w:rPr>
        <w:t xml:space="preserve"> </w:t>
      </w:r>
      <w:r>
        <w:rPr>
          <w:sz w:val="20"/>
        </w:rPr>
        <w:t>Contracts</w:t>
      </w:r>
      <w:r>
        <w:rPr>
          <w:spacing w:val="-14"/>
          <w:sz w:val="20"/>
        </w:rPr>
        <w:t xml:space="preserve"> </w:t>
      </w:r>
      <w:proofErr w:type="spellStart"/>
      <w:r>
        <w:rPr>
          <w:sz w:val="20"/>
        </w:rPr>
        <w:t>Planroom</w:t>
      </w:r>
      <w:proofErr w:type="spellEnd"/>
      <w:r>
        <w:rPr>
          <w:spacing w:val="-14"/>
          <w:sz w:val="20"/>
        </w:rPr>
        <w:t xml:space="preserve"> </w:t>
      </w:r>
      <w:r>
        <w:rPr>
          <w:sz w:val="20"/>
        </w:rPr>
        <w:t>Partnership,</w:t>
      </w:r>
      <w:r>
        <w:rPr>
          <w:spacing w:val="-14"/>
          <w:sz w:val="20"/>
        </w:rPr>
        <w:t xml:space="preserve"> </w:t>
      </w:r>
      <w:r>
        <w:rPr>
          <w:sz w:val="20"/>
        </w:rPr>
        <w:t>3301</w:t>
      </w:r>
      <w:r>
        <w:rPr>
          <w:spacing w:val="-14"/>
          <w:sz w:val="20"/>
        </w:rPr>
        <w:t xml:space="preserve"> </w:t>
      </w:r>
      <w:r>
        <w:rPr>
          <w:sz w:val="20"/>
        </w:rPr>
        <w:t>N.</w:t>
      </w:r>
      <w:r>
        <w:rPr>
          <w:spacing w:val="-14"/>
          <w:sz w:val="20"/>
        </w:rPr>
        <w:t xml:space="preserve"> </w:t>
      </w:r>
      <w:r>
        <w:rPr>
          <w:sz w:val="20"/>
        </w:rPr>
        <w:t>24</w:t>
      </w:r>
      <w:proofErr w:type="spellStart"/>
      <w:r>
        <w:rPr>
          <w:position w:val="6"/>
          <w:sz w:val="13"/>
        </w:rPr>
        <w:t>th</w:t>
      </w:r>
      <w:proofErr w:type="spellEnd"/>
      <w:r>
        <w:rPr>
          <w:spacing w:val="-7"/>
          <w:position w:val="6"/>
          <w:sz w:val="13"/>
        </w:rPr>
        <w:t xml:space="preserve"> </w:t>
      </w:r>
      <w:r>
        <w:rPr>
          <w:sz w:val="20"/>
        </w:rPr>
        <w:t>St.,</w:t>
      </w:r>
      <w:r>
        <w:rPr>
          <w:spacing w:val="-13"/>
          <w:sz w:val="20"/>
        </w:rPr>
        <w:t xml:space="preserve"> </w:t>
      </w:r>
      <w:r>
        <w:rPr>
          <w:sz w:val="20"/>
        </w:rPr>
        <w:t>Phoenix,</w:t>
      </w:r>
      <w:r>
        <w:rPr>
          <w:spacing w:val="-14"/>
          <w:sz w:val="20"/>
        </w:rPr>
        <w:t xml:space="preserve"> </w:t>
      </w:r>
      <w:r>
        <w:rPr>
          <w:sz w:val="20"/>
        </w:rPr>
        <w:t>AZ</w:t>
      </w:r>
      <w:r>
        <w:rPr>
          <w:spacing w:val="-14"/>
          <w:sz w:val="20"/>
        </w:rPr>
        <w:t xml:space="preserve"> </w:t>
      </w:r>
      <w:r>
        <w:rPr>
          <w:sz w:val="20"/>
        </w:rPr>
        <w:t>85016,</w:t>
      </w:r>
      <w:r>
        <w:rPr>
          <w:spacing w:val="-14"/>
          <w:sz w:val="20"/>
        </w:rPr>
        <w:t xml:space="preserve"> </w:t>
      </w:r>
      <w:r>
        <w:rPr>
          <w:sz w:val="20"/>
        </w:rPr>
        <w:t>800-364-2059</w:t>
      </w:r>
      <w:r>
        <w:rPr>
          <w:spacing w:val="40"/>
          <w:sz w:val="20"/>
        </w:rPr>
        <w:t xml:space="preserve"> </w:t>
      </w:r>
      <w:r>
        <w:rPr>
          <w:sz w:val="20"/>
        </w:rPr>
        <w:t>Fax (866) 570-8187</w:t>
      </w:r>
    </w:p>
    <w:p w14:paraId="39FB7546" w14:textId="77777777" w:rsidR="008A7057" w:rsidRDefault="00A549F9">
      <w:pPr>
        <w:pStyle w:val="ListParagraph"/>
        <w:numPr>
          <w:ilvl w:val="2"/>
          <w:numId w:val="21"/>
        </w:numPr>
        <w:tabs>
          <w:tab w:val="left" w:pos="1439"/>
        </w:tabs>
        <w:spacing w:line="241" w:lineRule="exact"/>
        <w:ind w:left="1439" w:hanging="359"/>
        <w:jc w:val="left"/>
        <w:rPr>
          <w:sz w:val="20"/>
        </w:rPr>
      </w:pPr>
      <w:r>
        <w:rPr>
          <w:spacing w:val="-2"/>
          <w:sz w:val="20"/>
        </w:rPr>
        <w:t>Construction</w:t>
      </w:r>
      <w:r>
        <w:rPr>
          <w:spacing w:val="-8"/>
          <w:sz w:val="20"/>
        </w:rPr>
        <w:t xml:space="preserve"> </w:t>
      </w:r>
      <w:r>
        <w:rPr>
          <w:spacing w:val="-2"/>
          <w:sz w:val="20"/>
        </w:rPr>
        <w:t>Market</w:t>
      </w:r>
      <w:r>
        <w:rPr>
          <w:spacing w:val="-10"/>
          <w:sz w:val="20"/>
        </w:rPr>
        <w:t xml:space="preserve"> </w:t>
      </w:r>
      <w:r>
        <w:rPr>
          <w:spacing w:val="-2"/>
          <w:sz w:val="20"/>
        </w:rPr>
        <w:t>Data,</w:t>
      </w:r>
      <w:r>
        <w:rPr>
          <w:spacing w:val="-8"/>
          <w:sz w:val="20"/>
        </w:rPr>
        <w:t xml:space="preserve"> </w:t>
      </w:r>
      <w:r>
        <w:rPr>
          <w:spacing w:val="-2"/>
          <w:sz w:val="20"/>
        </w:rPr>
        <w:t>30</w:t>
      </w:r>
      <w:r>
        <w:rPr>
          <w:spacing w:val="-11"/>
          <w:sz w:val="20"/>
        </w:rPr>
        <w:t xml:space="preserve"> </w:t>
      </w:r>
      <w:r>
        <w:rPr>
          <w:spacing w:val="-2"/>
          <w:sz w:val="20"/>
        </w:rPr>
        <w:t>Technology</w:t>
      </w:r>
      <w:r>
        <w:rPr>
          <w:spacing w:val="-9"/>
          <w:sz w:val="20"/>
        </w:rPr>
        <w:t xml:space="preserve"> </w:t>
      </w:r>
      <w:r>
        <w:rPr>
          <w:spacing w:val="-2"/>
          <w:sz w:val="20"/>
        </w:rPr>
        <w:t>Parkway</w:t>
      </w:r>
      <w:r>
        <w:rPr>
          <w:spacing w:val="-7"/>
          <w:sz w:val="20"/>
        </w:rPr>
        <w:t xml:space="preserve"> </w:t>
      </w:r>
      <w:r>
        <w:rPr>
          <w:spacing w:val="-2"/>
          <w:sz w:val="20"/>
        </w:rPr>
        <w:t>S.,</w:t>
      </w:r>
      <w:r>
        <w:rPr>
          <w:spacing w:val="-5"/>
          <w:sz w:val="20"/>
        </w:rPr>
        <w:t xml:space="preserve"> </w:t>
      </w:r>
      <w:r>
        <w:rPr>
          <w:spacing w:val="-2"/>
          <w:sz w:val="20"/>
        </w:rPr>
        <w:t>Ste.</w:t>
      </w:r>
      <w:r>
        <w:rPr>
          <w:spacing w:val="-8"/>
          <w:sz w:val="20"/>
        </w:rPr>
        <w:t xml:space="preserve"> </w:t>
      </w:r>
      <w:r>
        <w:rPr>
          <w:spacing w:val="-2"/>
          <w:sz w:val="20"/>
        </w:rPr>
        <w:t>100,</w:t>
      </w:r>
      <w:r>
        <w:rPr>
          <w:spacing w:val="-10"/>
          <w:sz w:val="20"/>
        </w:rPr>
        <w:t xml:space="preserve"> </w:t>
      </w:r>
      <w:r>
        <w:rPr>
          <w:spacing w:val="-2"/>
          <w:sz w:val="20"/>
        </w:rPr>
        <w:t>Norcross,</w:t>
      </w:r>
      <w:r>
        <w:rPr>
          <w:spacing w:val="-8"/>
          <w:sz w:val="20"/>
        </w:rPr>
        <w:t xml:space="preserve"> </w:t>
      </w:r>
      <w:r>
        <w:rPr>
          <w:spacing w:val="-2"/>
          <w:sz w:val="20"/>
        </w:rPr>
        <w:t>GA</w:t>
      </w:r>
      <w:r>
        <w:rPr>
          <w:spacing w:val="-11"/>
          <w:sz w:val="20"/>
        </w:rPr>
        <w:t xml:space="preserve"> </w:t>
      </w:r>
      <w:r>
        <w:rPr>
          <w:spacing w:val="-2"/>
          <w:sz w:val="20"/>
        </w:rPr>
        <w:t>30052,</w:t>
      </w:r>
      <w:r>
        <w:rPr>
          <w:spacing w:val="-10"/>
          <w:sz w:val="20"/>
        </w:rPr>
        <w:t xml:space="preserve"> </w:t>
      </w:r>
      <w:r>
        <w:rPr>
          <w:spacing w:val="-2"/>
          <w:sz w:val="20"/>
        </w:rPr>
        <w:t>(800)</w:t>
      </w:r>
      <w:r>
        <w:rPr>
          <w:spacing w:val="-7"/>
          <w:sz w:val="20"/>
        </w:rPr>
        <w:t xml:space="preserve"> </w:t>
      </w:r>
      <w:r>
        <w:rPr>
          <w:spacing w:val="-4"/>
          <w:sz w:val="20"/>
        </w:rPr>
        <w:t>876-</w:t>
      </w:r>
    </w:p>
    <w:p w14:paraId="7ECEBFD7" w14:textId="77777777" w:rsidR="008A7057" w:rsidRDefault="00A549F9">
      <w:pPr>
        <w:pStyle w:val="BodyText"/>
        <w:spacing w:line="229" w:lineRule="exact"/>
        <w:ind w:left="1440"/>
      </w:pPr>
      <w:r>
        <w:t>4045</w:t>
      </w:r>
      <w:r>
        <w:rPr>
          <w:spacing w:val="38"/>
        </w:rPr>
        <w:t xml:space="preserve"> </w:t>
      </w:r>
      <w:r>
        <w:t>Fax</w:t>
      </w:r>
      <w:r>
        <w:rPr>
          <w:spacing w:val="-9"/>
        </w:rPr>
        <w:t xml:space="preserve"> </w:t>
      </w:r>
      <w:r>
        <w:t>(800)</w:t>
      </w:r>
      <w:r>
        <w:rPr>
          <w:spacing w:val="-7"/>
        </w:rPr>
        <w:t xml:space="preserve"> </w:t>
      </w:r>
      <w:r>
        <w:t>642-</w:t>
      </w:r>
      <w:r>
        <w:rPr>
          <w:spacing w:val="-4"/>
        </w:rPr>
        <w:t>2437</w:t>
      </w:r>
    </w:p>
    <w:p w14:paraId="5CA28AE6" w14:textId="77777777" w:rsidR="008A7057" w:rsidRDefault="00A549F9">
      <w:pPr>
        <w:pStyle w:val="ListParagraph"/>
        <w:numPr>
          <w:ilvl w:val="2"/>
          <w:numId w:val="21"/>
        </w:numPr>
        <w:tabs>
          <w:tab w:val="left" w:pos="1439"/>
        </w:tabs>
        <w:spacing w:line="244" w:lineRule="exact"/>
        <w:ind w:left="1439" w:hanging="359"/>
        <w:jc w:val="left"/>
        <w:rPr>
          <w:sz w:val="20"/>
        </w:rPr>
      </w:pPr>
      <w:r>
        <w:rPr>
          <w:sz w:val="20"/>
        </w:rPr>
        <w:t>IDT</w:t>
      </w:r>
      <w:r>
        <w:rPr>
          <w:spacing w:val="7"/>
          <w:sz w:val="20"/>
        </w:rPr>
        <w:t xml:space="preserve"> </w:t>
      </w:r>
      <w:r>
        <w:rPr>
          <w:sz w:val="20"/>
        </w:rPr>
        <w:t>Plan</w:t>
      </w:r>
      <w:r>
        <w:rPr>
          <w:spacing w:val="8"/>
          <w:sz w:val="20"/>
        </w:rPr>
        <w:t xml:space="preserve"> </w:t>
      </w:r>
      <w:r>
        <w:rPr>
          <w:sz w:val="20"/>
        </w:rPr>
        <w:t>Room,</w:t>
      </w:r>
      <w:r>
        <w:rPr>
          <w:spacing w:val="8"/>
          <w:sz w:val="20"/>
        </w:rPr>
        <w:t xml:space="preserve"> </w:t>
      </w:r>
      <w:r>
        <w:rPr>
          <w:sz w:val="20"/>
        </w:rPr>
        <w:t>4633</w:t>
      </w:r>
      <w:r>
        <w:rPr>
          <w:spacing w:val="8"/>
          <w:sz w:val="20"/>
        </w:rPr>
        <w:t xml:space="preserve"> </w:t>
      </w:r>
      <w:r>
        <w:rPr>
          <w:sz w:val="20"/>
        </w:rPr>
        <w:t>E</w:t>
      </w:r>
      <w:r>
        <w:rPr>
          <w:spacing w:val="8"/>
          <w:sz w:val="20"/>
        </w:rPr>
        <w:t xml:space="preserve"> </w:t>
      </w:r>
      <w:r>
        <w:rPr>
          <w:sz w:val="20"/>
        </w:rPr>
        <w:t>Broadway</w:t>
      </w:r>
      <w:r>
        <w:rPr>
          <w:spacing w:val="7"/>
          <w:sz w:val="20"/>
        </w:rPr>
        <w:t xml:space="preserve"> </w:t>
      </w:r>
      <w:r>
        <w:rPr>
          <w:sz w:val="20"/>
        </w:rPr>
        <w:t>Blvd.,</w:t>
      </w:r>
      <w:r>
        <w:rPr>
          <w:spacing w:val="6"/>
          <w:sz w:val="20"/>
        </w:rPr>
        <w:t xml:space="preserve"> </w:t>
      </w:r>
      <w:r>
        <w:rPr>
          <w:sz w:val="20"/>
        </w:rPr>
        <w:t>Tucson,</w:t>
      </w:r>
      <w:r>
        <w:rPr>
          <w:spacing w:val="6"/>
          <w:sz w:val="20"/>
        </w:rPr>
        <w:t xml:space="preserve"> </w:t>
      </w:r>
      <w:r>
        <w:rPr>
          <w:sz w:val="20"/>
        </w:rPr>
        <w:t>AZ</w:t>
      </w:r>
      <w:r>
        <w:rPr>
          <w:spacing w:val="16"/>
          <w:sz w:val="20"/>
        </w:rPr>
        <w:t xml:space="preserve"> </w:t>
      </w:r>
      <w:r>
        <w:rPr>
          <w:sz w:val="20"/>
        </w:rPr>
        <w:t>85711,</w:t>
      </w:r>
      <w:r>
        <w:rPr>
          <w:spacing w:val="6"/>
          <w:sz w:val="20"/>
        </w:rPr>
        <w:t xml:space="preserve"> </w:t>
      </w:r>
      <w:r>
        <w:rPr>
          <w:sz w:val="20"/>
        </w:rPr>
        <w:t>(520)</w:t>
      </w:r>
      <w:r>
        <w:rPr>
          <w:spacing w:val="7"/>
          <w:sz w:val="20"/>
        </w:rPr>
        <w:t xml:space="preserve"> </w:t>
      </w:r>
      <w:r>
        <w:rPr>
          <w:sz w:val="20"/>
        </w:rPr>
        <w:t>319-0988</w:t>
      </w:r>
      <w:r>
        <w:rPr>
          <w:spacing w:val="71"/>
          <w:sz w:val="20"/>
        </w:rPr>
        <w:t xml:space="preserve"> </w:t>
      </w:r>
      <w:r>
        <w:rPr>
          <w:sz w:val="20"/>
        </w:rPr>
        <w:t>Fax</w:t>
      </w:r>
      <w:r>
        <w:rPr>
          <w:spacing w:val="10"/>
          <w:sz w:val="20"/>
        </w:rPr>
        <w:t xml:space="preserve"> </w:t>
      </w:r>
      <w:r>
        <w:rPr>
          <w:sz w:val="20"/>
        </w:rPr>
        <w:t>(520)</w:t>
      </w:r>
      <w:r>
        <w:rPr>
          <w:spacing w:val="7"/>
          <w:sz w:val="20"/>
        </w:rPr>
        <w:t xml:space="preserve"> </w:t>
      </w:r>
      <w:r>
        <w:rPr>
          <w:spacing w:val="-4"/>
          <w:sz w:val="20"/>
        </w:rPr>
        <w:t>319-</w:t>
      </w:r>
    </w:p>
    <w:p w14:paraId="62B773B1" w14:textId="77777777" w:rsidR="008A7057" w:rsidRDefault="00A549F9">
      <w:pPr>
        <w:pStyle w:val="BodyText"/>
        <w:spacing w:line="229" w:lineRule="exact"/>
        <w:ind w:left="1439"/>
      </w:pPr>
      <w:r>
        <w:rPr>
          <w:spacing w:val="-4"/>
        </w:rPr>
        <w:t>1430</w:t>
      </w:r>
    </w:p>
    <w:p w14:paraId="32DE3AD9" w14:textId="77777777" w:rsidR="008A7057" w:rsidRDefault="00A549F9">
      <w:pPr>
        <w:pStyle w:val="ListParagraph"/>
        <w:numPr>
          <w:ilvl w:val="2"/>
          <w:numId w:val="21"/>
        </w:numPr>
        <w:tabs>
          <w:tab w:val="left" w:pos="1439"/>
        </w:tabs>
        <w:spacing w:before="1"/>
        <w:ind w:left="1439" w:hanging="359"/>
        <w:jc w:val="left"/>
        <w:rPr>
          <w:sz w:val="20"/>
        </w:rPr>
      </w:pPr>
      <w:r>
        <w:rPr>
          <w:sz w:val="20"/>
        </w:rPr>
        <w:t>Shirley’s</w:t>
      </w:r>
      <w:r>
        <w:rPr>
          <w:spacing w:val="-9"/>
          <w:sz w:val="20"/>
        </w:rPr>
        <w:t xml:space="preserve"> </w:t>
      </w:r>
      <w:r>
        <w:rPr>
          <w:sz w:val="20"/>
        </w:rPr>
        <w:t>Plan</w:t>
      </w:r>
      <w:r>
        <w:rPr>
          <w:spacing w:val="-10"/>
          <w:sz w:val="20"/>
        </w:rPr>
        <w:t xml:space="preserve"> </w:t>
      </w:r>
      <w:r>
        <w:rPr>
          <w:sz w:val="20"/>
        </w:rPr>
        <w:t>Service,</w:t>
      </w:r>
      <w:r>
        <w:rPr>
          <w:spacing w:val="-10"/>
          <w:sz w:val="20"/>
        </w:rPr>
        <w:t xml:space="preserve"> </w:t>
      </w:r>
      <w:r>
        <w:rPr>
          <w:sz w:val="20"/>
        </w:rPr>
        <w:t>425</w:t>
      </w:r>
      <w:r>
        <w:rPr>
          <w:spacing w:val="-10"/>
          <w:sz w:val="20"/>
        </w:rPr>
        <w:t xml:space="preserve"> </w:t>
      </w:r>
      <w:r>
        <w:rPr>
          <w:sz w:val="20"/>
        </w:rPr>
        <w:t>S.</w:t>
      </w:r>
      <w:r>
        <w:rPr>
          <w:spacing w:val="-12"/>
          <w:sz w:val="20"/>
        </w:rPr>
        <w:t xml:space="preserve"> </w:t>
      </w:r>
      <w:r>
        <w:rPr>
          <w:sz w:val="20"/>
        </w:rPr>
        <w:t>Plumer,</w:t>
      </w:r>
      <w:r>
        <w:rPr>
          <w:spacing w:val="-14"/>
          <w:sz w:val="20"/>
        </w:rPr>
        <w:t xml:space="preserve"> </w:t>
      </w:r>
      <w:r>
        <w:rPr>
          <w:sz w:val="20"/>
        </w:rPr>
        <w:t>Tucson,</w:t>
      </w:r>
      <w:r>
        <w:rPr>
          <w:spacing w:val="-12"/>
          <w:sz w:val="20"/>
        </w:rPr>
        <w:t xml:space="preserve"> </w:t>
      </w:r>
      <w:r>
        <w:rPr>
          <w:sz w:val="20"/>
        </w:rPr>
        <w:t>AZ</w:t>
      </w:r>
      <w:r>
        <w:rPr>
          <w:spacing w:val="-11"/>
          <w:sz w:val="20"/>
        </w:rPr>
        <w:t xml:space="preserve"> </w:t>
      </w:r>
      <w:r>
        <w:rPr>
          <w:sz w:val="20"/>
        </w:rPr>
        <w:t>85719,</w:t>
      </w:r>
      <w:r>
        <w:rPr>
          <w:spacing w:val="-14"/>
          <w:sz w:val="20"/>
        </w:rPr>
        <w:t xml:space="preserve"> </w:t>
      </w:r>
      <w:r>
        <w:rPr>
          <w:sz w:val="20"/>
        </w:rPr>
        <w:t>(520)</w:t>
      </w:r>
      <w:r>
        <w:rPr>
          <w:spacing w:val="-11"/>
          <w:sz w:val="20"/>
        </w:rPr>
        <w:t xml:space="preserve"> </w:t>
      </w:r>
      <w:r>
        <w:rPr>
          <w:sz w:val="20"/>
        </w:rPr>
        <w:t>791-7436</w:t>
      </w:r>
      <w:r>
        <w:rPr>
          <w:spacing w:val="-14"/>
          <w:sz w:val="20"/>
        </w:rPr>
        <w:t xml:space="preserve"> </w:t>
      </w:r>
      <w:r>
        <w:rPr>
          <w:sz w:val="20"/>
        </w:rPr>
        <w:t>Fax</w:t>
      </w:r>
      <w:r>
        <w:rPr>
          <w:spacing w:val="-10"/>
          <w:sz w:val="20"/>
        </w:rPr>
        <w:t xml:space="preserve"> </w:t>
      </w:r>
      <w:r>
        <w:rPr>
          <w:sz w:val="20"/>
        </w:rPr>
        <w:t>(520)</w:t>
      </w:r>
      <w:r>
        <w:rPr>
          <w:spacing w:val="-11"/>
          <w:sz w:val="20"/>
        </w:rPr>
        <w:t xml:space="preserve"> </w:t>
      </w:r>
      <w:r>
        <w:rPr>
          <w:sz w:val="20"/>
        </w:rPr>
        <w:t>882-</w:t>
      </w:r>
      <w:r>
        <w:rPr>
          <w:spacing w:val="-4"/>
          <w:sz w:val="20"/>
        </w:rPr>
        <w:t>9208</w:t>
      </w:r>
    </w:p>
    <w:p w14:paraId="12845FBE" w14:textId="77777777" w:rsidR="008A7057" w:rsidRDefault="00A549F9">
      <w:pPr>
        <w:pStyle w:val="ListParagraph"/>
        <w:numPr>
          <w:ilvl w:val="2"/>
          <w:numId w:val="21"/>
        </w:numPr>
        <w:tabs>
          <w:tab w:val="left" w:pos="1440"/>
        </w:tabs>
        <w:spacing w:before="8" w:line="232" w:lineRule="auto"/>
        <w:ind w:left="1440" w:right="752"/>
        <w:jc w:val="left"/>
        <w:rPr>
          <w:sz w:val="20"/>
        </w:rPr>
      </w:pPr>
      <w:r>
        <w:rPr>
          <w:sz w:val="20"/>
        </w:rPr>
        <w:t>The</w:t>
      </w:r>
      <w:r>
        <w:rPr>
          <w:spacing w:val="-4"/>
          <w:sz w:val="20"/>
        </w:rPr>
        <w:t xml:space="preserve"> </w:t>
      </w:r>
      <w:r>
        <w:rPr>
          <w:sz w:val="20"/>
        </w:rPr>
        <w:t>Blue</w:t>
      </w:r>
      <w:r>
        <w:rPr>
          <w:spacing w:val="-4"/>
          <w:sz w:val="20"/>
        </w:rPr>
        <w:t xml:space="preserve"> </w:t>
      </w:r>
      <w:r>
        <w:rPr>
          <w:sz w:val="20"/>
        </w:rPr>
        <w:t>Book</w:t>
      </w:r>
      <w:r>
        <w:rPr>
          <w:spacing w:val="-3"/>
          <w:sz w:val="20"/>
        </w:rPr>
        <w:t xml:space="preserve"> </w:t>
      </w:r>
      <w:r>
        <w:rPr>
          <w:sz w:val="20"/>
        </w:rPr>
        <w:t>Building</w:t>
      </w:r>
      <w:r>
        <w:rPr>
          <w:spacing w:val="-2"/>
          <w:sz w:val="20"/>
        </w:rPr>
        <w:t xml:space="preserve"> </w:t>
      </w:r>
      <w:r>
        <w:rPr>
          <w:sz w:val="20"/>
        </w:rPr>
        <w:t>&amp;</w:t>
      </w:r>
      <w:r>
        <w:rPr>
          <w:spacing w:val="-2"/>
          <w:sz w:val="20"/>
        </w:rPr>
        <w:t xml:space="preserve"> </w:t>
      </w:r>
      <w:r>
        <w:rPr>
          <w:sz w:val="20"/>
        </w:rPr>
        <w:t>Construction</w:t>
      </w:r>
      <w:r>
        <w:rPr>
          <w:spacing w:val="-4"/>
          <w:sz w:val="20"/>
        </w:rPr>
        <w:t xml:space="preserve"> </w:t>
      </w:r>
      <w:r>
        <w:rPr>
          <w:sz w:val="20"/>
        </w:rPr>
        <w:t>Network,</w:t>
      </w:r>
      <w:r>
        <w:rPr>
          <w:spacing w:val="-4"/>
          <w:sz w:val="20"/>
        </w:rPr>
        <w:t xml:space="preserve"> </w:t>
      </w:r>
      <w:r>
        <w:rPr>
          <w:sz w:val="20"/>
        </w:rPr>
        <w:t>800</w:t>
      </w:r>
      <w:r>
        <w:rPr>
          <w:spacing w:val="-2"/>
          <w:sz w:val="20"/>
        </w:rPr>
        <w:t xml:space="preserve"> </w:t>
      </w:r>
      <w:r>
        <w:rPr>
          <w:sz w:val="20"/>
        </w:rPr>
        <w:t>E</w:t>
      </w:r>
      <w:r>
        <w:rPr>
          <w:spacing w:val="-5"/>
          <w:sz w:val="20"/>
        </w:rPr>
        <w:t xml:space="preserve"> </w:t>
      </w:r>
      <w:r>
        <w:rPr>
          <w:sz w:val="20"/>
        </w:rPr>
        <w:t>Main</w:t>
      </w:r>
      <w:r>
        <w:rPr>
          <w:spacing w:val="-2"/>
          <w:sz w:val="20"/>
        </w:rPr>
        <w:t xml:space="preserve"> </w:t>
      </w:r>
      <w:r>
        <w:rPr>
          <w:sz w:val="20"/>
        </w:rPr>
        <w:t>St.,</w:t>
      </w:r>
      <w:r>
        <w:rPr>
          <w:spacing w:val="-4"/>
          <w:sz w:val="20"/>
        </w:rPr>
        <w:t xml:space="preserve"> </w:t>
      </w:r>
      <w:r>
        <w:rPr>
          <w:sz w:val="20"/>
        </w:rPr>
        <w:t>Jefferson</w:t>
      </w:r>
      <w:r>
        <w:rPr>
          <w:spacing w:val="-4"/>
          <w:sz w:val="20"/>
        </w:rPr>
        <w:t xml:space="preserve"> </w:t>
      </w:r>
      <w:r>
        <w:rPr>
          <w:sz w:val="20"/>
        </w:rPr>
        <w:t>Valley,</w:t>
      </w:r>
      <w:r>
        <w:rPr>
          <w:spacing w:val="-4"/>
          <w:sz w:val="20"/>
        </w:rPr>
        <w:t xml:space="preserve"> </w:t>
      </w:r>
      <w:r>
        <w:rPr>
          <w:sz w:val="20"/>
        </w:rPr>
        <w:t>NY</w:t>
      </w:r>
      <w:r>
        <w:rPr>
          <w:spacing w:val="-5"/>
          <w:sz w:val="20"/>
        </w:rPr>
        <w:t xml:space="preserve"> </w:t>
      </w:r>
      <w:r>
        <w:rPr>
          <w:sz w:val="20"/>
        </w:rPr>
        <w:t>10535, (888) 720-1710</w:t>
      </w:r>
    </w:p>
    <w:p w14:paraId="7B59A561" w14:textId="77777777" w:rsidR="008A7057" w:rsidRDefault="00A549F9">
      <w:pPr>
        <w:pStyle w:val="ListParagraph"/>
        <w:numPr>
          <w:ilvl w:val="2"/>
          <w:numId w:val="21"/>
        </w:numPr>
        <w:tabs>
          <w:tab w:val="left" w:pos="1439"/>
        </w:tabs>
        <w:spacing w:before="2"/>
        <w:ind w:left="1439" w:hanging="359"/>
        <w:jc w:val="left"/>
        <w:rPr>
          <w:sz w:val="20"/>
        </w:rPr>
      </w:pPr>
      <w:hyperlink r:id="rId20">
        <w:r>
          <w:rPr>
            <w:color w:val="0000FF"/>
            <w:spacing w:val="-5"/>
            <w:sz w:val="20"/>
            <w:u w:val="single" w:color="0000FF"/>
          </w:rPr>
          <w:t>https://www.bullheadcity.com/government/bid-</w:t>
        </w:r>
        <w:r>
          <w:rPr>
            <w:color w:val="0000FF"/>
            <w:spacing w:val="-2"/>
            <w:sz w:val="20"/>
            <w:u w:val="single" w:color="0000FF"/>
          </w:rPr>
          <w:t>information</w:t>
        </w:r>
      </w:hyperlink>
    </w:p>
    <w:p w14:paraId="392A84A2" w14:textId="77777777" w:rsidR="008A7057" w:rsidRDefault="00A549F9">
      <w:pPr>
        <w:pStyle w:val="ListParagraph"/>
        <w:numPr>
          <w:ilvl w:val="2"/>
          <w:numId w:val="21"/>
        </w:numPr>
        <w:tabs>
          <w:tab w:val="left" w:pos="1439"/>
        </w:tabs>
        <w:spacing w:before="4"/>
        <w:ind w:left="1439" w:hanging="359"/>
        <w:jc w:val="left"/>
        <w:rPr>
          <w:sz w:val="20"/>
        </w:rPr>
      </w:pPr>
      <w:hyperlink r:id="rId21">
        <w:r>
          <w:rPr>
            <w:color w:val="0000FF"/>
            <w:spacing w:val="-2"/>
            <w:sz w:val="20"/>
            <w:u w:val="single" w:color="0000FF"/>
          </w:rPr>
          <w:t>https://www.publicpurchase.com</w:t>
        </w:r>
      </w:hyperlink>
    </w:p>
    <w:p w14:paraId="2F2F0136" w14:textId="77777777" w:rsidR="008A7057" w:rsidRDefault="008A7057">
      <w:pPr>
        <w:pStyle w:val="ListParagraph"/>
        <w:jc w:val="left"/>
        <w:rPr>
          <w:sz w:val="20"/>
        </w:rPr>
        <w:sectPr w:rsidR="008A7057">
          <w:pgSz w:w="12240" w:h="15840"/>
          <w:pgMar w:top="1360" w:right="720" w:bottom="960" w:left="1080" w:header="0" w:footer="771" w:gutter="0"/>
          <w:cols w:space="720"/>
        </w:sectPr>
      </w:pPr>
    </w:p>
    <w:p w14:paraId="394E3D99" w14:textId="77777777" w:rsidR="008A7057" w:rsidRDefault="00A549F9">
      <w:pPr>
        <w:pStyle w:val="Heading1"/>
        <w:tabs>
          <w:tab w:val="left" w:pos="7168"/>
        </w:tabs>
      </w:pPr>
      <w:r>
        <w:rPr>
          <w:noProof/>
        </w:rPr>
        <w:lastRenderedPageBreak/>
        <mc:AlternateContent>
          <mc:Choice Requires="wps">
            <w:drawing>
              <wp:anchor distT="0" distB="0" distL="0" distR="0" simplePos="0" relativeHeight="15730688" behindDoc="0" locked="0" layoutInCell="1" allowOverlap="1" wp14:anchorId="12640FF2" wp14:editId="23C46419">
                <wp:simplePos x="0" y="0"/>
                <wp:positionH relativeFrom="page">
                  <wp:posOffset>914400</wp:posOffset>
                </wp:positionH>
                <wp:positionV relativeFrom="paragraph">
                  <wp:posOffset>210820</wp:posOffset>
                </wp:positionV>
                <wp:extent cx="6029325" cy="1524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15240"/>
                        </a:xfrm>
                        <a:custGeom>
                          <a:avLst/>
                          <a:gdLst/>
                          <a:ahLst/>
                          <a:cxnLst/>
                          <a:rect l="l" t="t" r="r" b="b"/>
                          <a:pathLst>
                            <a:path w="6029325" h="15240">
                              <a:moveTo>
                                <a:pt x="6028944" y="0"/>
                              </a:moveTo>
                              <a:lnTo>
                                <a:pt x="0" y="0"/>
                              </a:lnTo>
                              <a:lnTo>
                                <a:pt x="0" y="15240"/>
                              </a:lnTo>
                              <a:lnTo>
                                <a:pt x="6028944" y="15240"/>
                              </a:lnTo>
                              <a:lnTo>
                                <a:pt x="6028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47F2D" id="Graphic 14" o:spid="_x0000_s1026" style="position:absolute;margin-left:1in;margin-top:16.6pt;width:474.75pt;height:1.2pt;z-index:15730688;visibility:visible;mso-wrap-style:square;mso-wrap-distance-left:0;mso-wrap-distance-top:0;mso-wrap-distance-right:0;mso-wrap-distance-bottom:0;mso-position-horizontal:absolute;mso-position-horizontal-relative:page;mso-position-vertical:absolute;mso-position-vertical-relative:text;v-text-anchor:top" coordsize="60293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" path="m6028944,l,,,15240r6028944,l6028944,xe" fillcolor="black" stroked="f">
                <v:path arrowok="t"/>
                <w10:wrap anchorx="page"/>
              </v:shape>
            </w:pict>
          </mc:Fallback>
        </mc:AlternateContent>
      </w:r>
      <w:r>
        <w:t>ARTICLE</w:t>
      </w:r>
      <w:r>
        <w:rPr>
          <w:spacing w:val="-5"/>
        </w:rPr>
        <w:t xml:space="preserve"> </w:t>
      </w:r>
      <w:r>
        <w:t>2</w:t>
      </w:r>
      <w:r>
        <w:rPr>
          <w:spacing w:val="-7"/>
        </w:rPr>
        <w:t xml:space="preserve"> </w:t>
      </w:r>
      <w:r>
        <w:t>–</w:t>
      </w:r>
      <w:r>
        <w:rPr>
          <w:spacing w:val="-5"/>
        </w:rPr>
        <w:t xml:space="preserve"> </w:t>
      </w:r>
      <w:r>
        <w:t>BID</w:t>
      </w:r>
      <w:r>
        <w:rPr>
          <w:spacing w:val="-8"/>
        </w:rPr>
        <w:t xml:space="preserve"> </w:t>
      </w:r>
      <w:r>
        <w:rPr>
          <w:spacing w:val="-2"/>
        </w:rPr>
        <w:t>PROPOSAL</w:t>
      </w:r>
      <w:r>
        <w:tab/>
        <w:t>PROJECT</w:t>
      </w:r>
      <w:r>
        <w:rPr>
          <w:spacing w:val="-19"/>
        </w:rPr>
        <w:t xml:space="preserve"> </w:t>
      </w:r>
      <w:r>
        <w:t>NO.</w:t>
      </w:r>
      <w:r>
        <w:rPr>
          <w:spacing w:val="-16"/>
        </w:rPr>
        <w:t xml:space="preserve"> </w:t>
      </w:r>
      <w:r>
        <w:t>25-P-</w:t>
      </w:r>
      <w:r>
        <w:rPr>
          <w:spacing w:val="-5"/>
        </w:rPr>
        <w:t>003</w:t>
      </w:r>
    </w:p>
    <w:p w14:paraId="099DED47" w14:textId="77777777" w:rsidR="008A7057" w:rsidRDefault="008A7057">
      <w:pPr>
        <w:pStyle w:val="BodyText"/>
        <w:spacing w:before="242"/>
        <w:rPr>
          <w:b/>
          <w:sz w:val="24"/>
        </w:rPr>
      </w:pPr>
    </w:p>
    <w:p w14:paraId="0AA47657" w14:textId="77777777" w:rsidR="008A7057" w:rsidRDefault="00A549F9">
      <w:pPr>
        <w:pStyle w:val="BodyText"/>
        <w:ind w:left="359"/>
      </w:pPr>
      <w:r>
        <w:t>The</w:t>
      </w:r>
      <w:r>
        <w:rPr>
          <w:spacing w:val="-14"/>
        </w:rPr>
        <w:t xml:space="preserve"> </w:t>
      </w:r>
      <w:r>
        <w:t>following</w:t>
      </w:r>
      <w:r>
        <w:rPr>
          <w:spacing w:val="-10"/>
        </w:rPr>
        <w:t xml:space="preserve"> </w:t>
      </w:r>
      <w:r>
        <w:t>Sections</w:t>
      </w:r>
      <w:r>
        <w:rPr>
          <w:spacing w:val="-9"/>
        </w:rPr>
        <w:t xml:space="preserve"> </w:t>
      </w:r>
      <w:r>
        <w:t>prescribe</w:t>
      </w:r>
      <w:r>
        <w:rPr>
          <w:spacing w:val="-12"/>
        </w:rPr>
        <w:t xml:space="preserve"> </w:t>
      </w:r>
      <w:r>
        <w:t>the</w:t>
      </w:r>
      <w:r>
        <w:rPr>
          <w:spacing w:val="-12"/>
        </w:rPr>
        <w:t xml:space="preserve"> </w:t>
      </w:r>
      <w:r>
        <w:t>proper</w:t>
      </w:r>
      <w:r>
        <w:rPr>
          <w:spacing w:val="-8"/>
        </w:rPr>
        <w:t xml:space="preserve"> </w:t>
      </w:r>
      <w:r>
        <w:t>form</w:t>
      </w:r>
      <w:r>
        <w:rPr>
          <w:spacing w:val="-12"/>
        </w:rPr>
        <w:t xml:space="preserve"> </w:t>
      </w:r>
      <w:r>
        <w:t>for</w:t>
      </w:r>
      <w:r>
        <w:rPr>
          <w:spacing w:val="-8"/>
        </w:rPr>
        <w:t xml:space="preserve"> </w:t>
      </w:r>
      <w:r>
        <w:t>bid</w:t>
      </w:r>
      <w:r>
        <w:rPr>
          <w:spacing w:val="-12"/>
        </w:rPr>
        <w:t xml:space="preserve"> </w:t>
      </w:r>
      <w:r>
        <w:rPr>
          <w:spacing w:val="-2"/>
        </w:rPr>
        <w:t>proposal.</w:t>
      </w:r>
    </w:p>
    <w:p w14:paraId="625CAE43" w14:textId="77777777" w:rsidR="008A7057" w:rsidRDefault="00A549F9">
      <w:pPr>
        <w:pStyle w:val="ListParagraph"/>
        <w:numPr>
          <w:ilvl w:val="1"/>
          <w:numId w:val="19"/>
        </w:numPr>
        <w:tabs>
          <w:tab w:val="left" w:pos="360"/>
          <w:tab w:val="left" w:pos="1079"/>
          <w:tab w:val="left" w:pos="2517"/>
        </w:tabs>
        <w:spacing w:before="15" w:line="460" w:lineRule="atLeast"/>
        <w:ind w:right="7116" w:hanging="1"/>
        <w:jc w:val="left"/>
        <w:rPr>
          <w:sz w:val="20"/>
        </w:rPr>
      </w:pPr>
      <w:r>
        <w:rPr>
          <w:sz w:val="20"/>
        </w:rPr>
        <w:t xml:space="preserve">BID PROPOSAL </w:t>
      </w:r>
      <w:r>
        <w:rPr>
          <w:sz w:val="20"/>
          <w:u w:val="single"/>
        </w:rPr>
        <w:t>PROJECT NUMBER:</w:t>
      </w:r>
      <w:r>
        <w:rPr>
          <w:sz w:val="20"/>
        </w:rPr>
        <w:tab/>
      </w:r>
      <w:r>
        <w:rPr>
          <w:spacing w:val="-4"/>
          <w:sz w:val="20"/>
        </w:rPr>
        <w:t>25-P-003</w:t>
      </w:r>
    </w:p>
    <w:p w14:paraId="18962532" w14:textId="77777777" w:rsidR="008A7057" w:rsidRDefault="00A549F9">
      <w:pPr>
        <w:pStyle w:val="BodyText"/>
        <w:tabs>
          <w:tab w:val="left" w:pos="2517"/>
        </w:tabs>
        <w:spacing w:line="226" w:lineRule="exact"/>
        <w:ind w:left="360"/>
      </w:pPr>
      <w:r>
        <w:rPr>
          <w:spacing w:val="-2"/>
          <w:u w:val="single"/>
        </w:rPr>
        <w:t>PROJECT</w:t>
      </w:r>
      <w:r>
        <w:rPr>
          <w:spacing w:val="-8"/>
          <w:u w:val="single"/>
        </w:rPr>
        <w:t xml:space="preserve"> </w:t>
      </w:r>
      <w:r>
        <w:rPr>
          <w:spacing w:val="-4"/>
          <w:u w:val="single"/>
        </w:rPr>
        <w:t>NAME:</w:t>
      </w:r>
      <w:r>
        <w:tab/>
      </w:r>
      <w:r>
        <w:rPr>
          <w:spacing w:val="-2"/>
        </w:rPr>
        <w:t>COMMUNITY</w:t>
      </w:r>
      <w:r>
        <w:rPr>
          <w:spacing w:val="-3"/>
        </w:rPr>
        <w:t xml:space="preserve"> </w:t>
      </w:r>
      <w:r>
        <w:rPr>
          <w:spacing w:val="-2"/>
        </w:rPr>
        <w:t>PARK</w:t>
      </w:r>
      <w:r>
        <w:rPr>
          <w:spacing w:val="-4"/>
        </w:rPr>
        <w:t xml:space="preserve"> </w:t>
      </w:r>
      <w:r>
        <w:rPr>
          <w:spacing w:val="-2"/>
        </w:rPr>
        <w:t>RESTROOM</w:t>
      </w:r>
    </w:p>
    <w:p w14:paraId="531DB55F" w14:textId="77777777" w:rsidR="008A7057" w:rsidRDefault="008A7057">
      <w:pPr>
        <w:pStyle w:val="BodyText"/>
        <w:spacing w:before="5"/>
      </w:pPr>
    </w:p>
    <w:p w14:paraId="35C3DEEB" w14:textId="77777777" w:rsidR="008A7057" w:rsidRDefault="00A549F9">
      <w:pPr>
        <w:pStyle w:val="BodyText"/>
        <w:spacing w:before="1"/>
        <w:ind w:left="359" w:right="545"/>
        <w:jc w:val="both"/>
      </w:pPr>
      <w:r>
        <w:t>The undersigned, as bidder, declares that we have received and examined the Bid documents entitled “COMMUNITY PARK RESTROOM PROJECT 25-P-003” and will contract with the OWNER, on the form of Agreement</w:t>
      </w:r>
      <w:r>
        <w:rPr>
          <w:spacing w:val="-8"/>
        </w:rPr>
        <w:t xml:space="preserve"> </w:t>
      </w:r>
      <w:r>
        <w:t>provided</w:t>
      </w:r>
      <w:r>
        <w:rPr>
          <w:spacing w:val="-8"/>
        </w:rPr>
        <w:t xml:space="preserve"> </w:t>
      </w:r>
      <w:r>
        <w:t>herewith,</w:t>
      </w:r>
      <w:r>
        <w:rPr>
          <w:spacing w:val="-8"/>
        </w:rPr>
        <w:t xml:space="preserve"> </w:t>
      </w:r>
      <w:r>
        <w:t>to</w:t>
      </w:r>
      <w:r>
        <w:rPr>
          <w:spacing w:val="-6"/>
        </w:rPr>
        <w:t xml:space="preserve"> </w:t>
      </w:r>
      <w:r>
        <w:t>do</w:t>
      </w:r>
      <w:r>
        <w:rPr>
          <w:spacing w:val="-6"/>
        </w:rPr>
        <w:t xml:space="preserve"> </w:t>
      </w:r>
      <w:r>
        <w:t>everything</w:t>
      </w:r>
      <w:r>
        <w:rPr>
          <w:spacing w:val="-8"/>
        </w:rPr>
        <w:t xml:space="preserve"> </w:t>
      </w:r>
      <w:r>
        <w:t>required</w:t>
      </w:r>
      <w:r>
        <w:rPr>
          <w:spacing w:val="-8"/>
        </w:rPr>
        <w:t xml:space="preserve"> </w:t>
      </w:r>
      <w:r>
        <w:t>for</w:t>
      </w:r>
      <w:r>
        <w:rPr>
          <w:spacing w:val="-7"/>
        </w:rPr>
        <w:t xml:space="preserve"> </w:t>
      </w:r>
      <w:r>
        <w:t>the</w:t>
      </w:r>
      <w:r>
        <w:rPr>
          <w:spacing w:val="-6"/>
        </w:rPr>
        <w:t xml:space="preserve"> </w:t>
      </w:r>
      <w:r>
        <w:t>fulfillment</w:t>
      </w:r>
      <w:r>
        <w:rPr>
          <w:spacing w:val="-5"/>
        </w:rPr>
        <w:t xml:space="preserve"> </w:t>
      </w:r>
      <w:r>
        <w:t>of</w:t>
      </w:r>
      <w:r>
        <w:rPr>
          <w:spacing w:val="-5"/>
        </w:rPr>
        <w:t xml:space="preserve"> </w:t>
      </w:r>
      <w:r>
        <w:t>the</w:t>
      </w:r>
      <w:r>
        <w:rPr>
          <w:spacing w:val="-8"/>
        </w:rPr>
        <w:t xml:space="preserve"> </w:t>
      </w:r>
      <w:r>
        <w:t>contract</w:t>
      </w:r>
      <w:r>
        <w:rPr>
          <w:spacing w:val="-8"/>
        </w:rPr>
        <w:t xml:space="preserve"> </w:t>
      </w:r>
      <w:r>
        <w:t>for</w:t>
      </w:r>
      <w:r>
        <w:rPr>
          <w:spacing w:val="-7"/>
        </w:rPr>
        <w:t xml:space="preserve"> </w:t>
      </w:r>
      <w:r>
        <w:t>the</w:t>
      </w:r>
      <w:r>
        <w:rPr>
          <w:spacing w:val="-8"/>
        </w:rPr>
        <w:t xml:space="preserve"> </w:t>
      </w:r>
      <w:r>
        <w:t>project</w:t>
      </w:r>
      <w:r>
        <w:rPr>
          <w:spacing w:val="-8"/>
        </w:rPr>
        <w:t xml:space="preserve"> </w:t>
      </w:r>
      <w:r>
        <w:t>at</w:t>
      </w:r>
      <w:r>
        <w:rPr>
          <w:spacing w:val="-8"/>
        </w:rPr>
        <w:t xml:space="preserve"> </w:t>
      </w:r>
      <w:r>
        <w:t>the prices and on the terms and conditions of the Bid documents, drawing, etc.</w:t>
      </w:r>
    </w:p>
    <w:p w14:paraId="364BBC4E" w14:textId="77777777" w:rsidR="008A7057" w:rsidRDefault="00A549F9">
      <w:pPr>
        <w:pStyle w:val="BodyText"/>
        <w:tabs>
          <w:tab w:val="left" w:pos="4677"/>
        </w:tabs>
        <w:spacing w:before="49" w:line="460" w:lineRule="exact"/>
        <w:ind w:left="1079" w:right="4747" w:hanging="720"/>
      </w:pPr>
      <w:r>
        <w:t>We</w:t>
      </w:r>
      <w:r>
        <w:rPr>
          <w:spacing w:val="-8"/>
        </w:rPr>
        <w:t xml:space="preserve"> </w:t>
      </w:r>
      <w:r>
        <w:t>agree</w:t>
      </w:r>
      <w:r>
        <w:rPr>
          <w:spacing w:val="-10"/>
        </w:rPr>
        <w:t xml:space="preserve"> </w:t>
      </w:r>
      <w:r>
        <w:t>that</w:t>
      </w:r>
      <w:r>
        <w:rPr>
          <w:spacing w:val="-7"/>
        </w:rPr>
        <w:t xml:space="preserve"> </w:t>
      </w:r>
      <w:r>
        <w:t>the</w:t>
      </w:r>
      <w:r>
        <w:rPr>
          <w:spacing w:val="-8"/>
        </w:rPr>
        <w:t xml:space="preserve"> </w:t>
      </w:r>
      <w:r>
        <w:t>following</w:t>
      </w:r>
      <w:r>
        <w:rPr>
          <w:spacing w:val="-7"/>
        </w:rPr>
        <w:t xml:space="preserve"> </w:t>
      </w:r>
      <w:r>
        <w:t>shall</w:t>
      </w:r>
      <w:r>
        <w:rPr>
          <w:spacing w:val="-11"/>
        </w:rPr>
        <w:t xml:space="preserve"> </w:t>
      </w:r>
      <w:r>
        <w:t>form</w:t>
      </w:r>
      <w:r>
        <w:rPr>
          <w:spacing w:val="-8"/>
        </w:rPr>
        <w:t xml:space="preserve"> </w:t>
      </w:r>
      <w:r>
        <w:t>a</w:t>
      </w:r>
      <w:r>
        <w:rPr>
          <w:spacing w:val="-10"/>
        </w:rPr>
        <w:t xml:space="preserve"> </w:t>
      </w:r>
      <w:r>
        <w:t>part</w:t>
      </w:r>
      <w:r>
        <w:rPr>
          <w:spacing w:val="-10"/>
        </w:rPr>
        <w:t xml:space="preserve"> </w:t>
      </w:r>
      <w:r>
        <w:t>of</w:t>
      </w:r>
      <w:r>
        <w:rPr>
          <w:spacing w:val="-7"/>
        </w:rPr>
        <w:t xml:space="preserve"> </w:t>
      </w:r>
      <w:r>
        <w:t>this</w:t>
      </w:r>
      <w:r>
        <w:rPr>
          <w:spacing w:val="-6"/>
        </w:rPr>
        <w:t xml:space="preserve"> </w:t>
      </w:r>
      <w:r>
        <w:t xml:space="preserve">proposal: </w:t>
      </w:r>
      <w:r>
        <w:rPr>
          <w:spacing w:val="-2"/>
          <w:u w:val="single"/>
        </w:rPr>
        <w:t>Article</w:t>
      </w:r>
      <w:r>
        <w:rPr>
          <w:u w:val="single"/>
        </w:rPr>
        <w:tab/>
      </w:r>
      <w:r>
        <w:rPr>
          <w:spacing w:val="-4"/>
          <w:u w:val="single"/>
        </w:rPr>
        <w:t>Title</w:t>
      </w:r>
    </w:p>
    <w:p w14:paraId="1283DB7F" w14:textId="77777777" w:rsidR="008A7057" w:rsidRDefault="00A549F9">
      <w:pPr>
        <w:pStyle w:val="BodyText"/>
        <w:tabs>
          <w:tab w:val="left" w:pos="4677"/>
        </w:tabs>
        <w:spacing w:line="180" w:lineRule="exact"/>
        <w:ind w:left="1080"/>
      </w:pPr>
      <w:r>
        <w:rPr>
          <w:spacing w:val="-5"/>
        </w:rPr>
        <w:t>2.0</w:t>
      </w:r>
      <w:r>
        <w:tab/>
        <w:t>Bid</w:t>
      </w:r>
      <w:r>
        <w:rPr>
          <w:spacing w:val="-7"/>
        </w:rPr>
        <w:t xml:space="preserve"> </w:t>
      </w:r>
      <w:r>
        <w:rPr>
          <w:spacing w:val="-2"/>
        </w:rPr>
        <w:t>Proposal</w:t>
      </w:r>
    </w:p>
    <w:p w14:paraId="678864D6" w14:textId="77777777" w:rsidR="008A7057" w:rsidRDefault="00A549F9">
      <w:pPr>
        <w:pStyle w:val="BodyText"/>
        <w:tabs>
          <w:tab w:val="left" w:pos="4677"/>
        </w:tabs>
        <w:spacing w:line="224" w:lineRule="exact"/>
        <w:ind w:left="1080"/>
      </w:pPr>
      <w:r>
        <w:rPr>
          <w:spacing w:val="-5"/>
        </w:rPr>
        <w:t>3.0</w:t>
      </w:r>
      <w:r>
        <w:tab/>
        <w:t>Bid</w:t>
      </w:r>
      <w:r>
        <w:rPr>
          <w:spacing w:val="-7"/>
        </w:rPr>
        <w:t xml:space="preserve"> </w:t>
      </w:r>
      <w:r>
        <w:rPr>
          <w:spacing w:val="-2"/>
        </w:rPr>
        <w:t>Schedule</w:t>
      </w:r>
    </w:p>
    <w:p w14:paraId="76914D71" w14:textId="77777777" w:rsidR="008A7057" w:rsidRDefault="00A549F9">
      <w:pPr>
        <w:pStyle w:val="BodyText"/>
        <w:tabs>
          <w:tab w:val="left" w:pos="4677"/>
        </w:tabs>
        <w:spacing w:before="5"/>
        <w:ind w:left="1079"/>
      </w:pPr>
      <w:r>
        <w:rPr>
          <w:spacing w:val="-5"/>
        </w:rPr>
        <w:t>4.0</w:t>
      </w:r>
      <w:r>
        <w:tab/>
        <w:t>Arizona</w:t>
      </w:r>
      <w:r>
        <w:rPr>
          <w:spacing w:val="-14"/>
        </w:rPr>
        <w:t xml:space="preserve"> </w:t>
      </w:r>
      <w:r>
        <w:t>Statutory</w:t>
      </w:r>
      <w:r>
        <w:rPr>
          <w:spacing w:val="-12"/>
        </w:rPr>
        <w:t xml:space="preserve"> </w:t>
      </w:r>
      <w:r>
        <w:t>Bid</w:t>
      </w:r>
      <w:r>
        <w:rPr>
          <w:spacing w:val="-8"/>
        </w:rPr>
        <w:t xml:space="preserve"> </w:t>
      </w:r>
      <w:r>
        <w:rPr>
          <w:spacing w:val="-4"/>
        </w:rPr>
        <w:t>Bond</w:t>
      </w:r>
    </w:p>
    <w:p w14:paraId="3F54D0E0" w14:textId="77777777" w:rsidR="008A7057" w:rsidRDefault="00A549F9">
      <w:pPr>
        <w:pStyle w:val="BodyText"/>
        <w:tabs>
          <w:tab w:val="left" w:pos="4677"/>
        </w:tabs>
        <w:spacing w:before="1"/>
        <w:ind w:left="1079"/>
      </w:pPr>
      <w:r>
        <w:rPr>
          <w:spacing w:val="-5"/>
        </w:rPr>
        <w:t>5.0</w:t>
      </w:r>
      <w:r>
        <w:tab/>
        <w:t>Bidder's</w:t>
      </w:r>
      <w:r>
        <w:rPr>
          <w:spacing w:val="-13"/>
        </w:rPr>
        <w:t xml:space="preserve"> </w:t>
      </w:r>
      <w:r>
        <w:t>Statement</w:t>
      </w:r>
      <w:r>
        <w:rPr>
          <w:spacing w:val="-13"/>
        </w:rPr>
        <w:t xml:space="preserve"> </w:t>
      </w:r>
      <w:r>
        <w:t>of</w:t>
      </w:r>
      <w:r>
        <w:rPr>
          <w:spacing w:val="-13"/>
        </w:rPr>
        <w:t xml:space="preserve"> </w:t>
      </w:r>
      <w:r>
        <w:rPr>
          <w:spacing w:val="-2"/>
        </w:rPr>
        <w:t>Qualifications</w:t>
      </w:r>
    </w:p>
    <w:p w14:paraId="33DDFFB6" w14:textId="77777777" w:rsidR="008A7057" w:rsidRDefault="008A7057">
      <w:pPr>
        <w:pStyle w:val="BodyText"/>
        <w:spacing w:before="1"/>
      </w:pPr>
    </w:p>
    <w:p w14:paraId="66A7B6E4" w14:textId="77777777" w:rsidR="008A7057" w:rsidRDefault="00A549F9">
      <w:pPr>
        <w:pStyle w:val="BodyText"/>
        <w:tabs>
          <w:tab w:val="left" w:pos="4933"/>
        </w:tabs>
        <w:ind w:left="360" w:right="548" w:hanging="1"/>
        <w:jc w:val="both"/>
      </w:pPr>
      <w:r>
        <w:t xml:space="preserve">We acknowledge that addenda numbers </w:t>
      </w:r>
      <w:r>
        <w:rPr>
          <w:u w:val="single"/>
        </w:rPr>
        <w:tab/>
      </w:r>
      <w:r>
        <w:t>have</w:t>
      </w:r>
      <w:r>
        <w:rPr>
          <w:spacing w:val="-4"/>
        </w:rPr>
        <w:t xml:space="preserve"> </w:t>
      </w:r>
      <w:r>
        <w:t>been</w:t>
      </w:r>
      <w:r>
        <w:rPr>
          <w:spacing w:val="-1"/>
        </w:rPr>
        <w:t xml:space="preserve"> </w:t>
      </w:r>
      <w:r>
        <w:t>received</w:t>
      </w:r>
      <w:r>
        <w:rPr>
          <w:spacing w:val="-4"/>
        </w:rPr>
        <w:t xml:space="preserve"> </w:t>
      </w:r>
      <w:r>
        <w:t>and</w:t>
      </w:r>
      <w:r>
        <w:rPr>
          <w:spacing w:val="-4"/>
        </w:rPr>
        <w:t xml:space="preserve"> </w:t>
      </w:r>
      <w:r>
        <w:t>have</w:t>
      </w:r>
      <w:r>
        <w:rPr>
          <w:spacing w:val="-1"/>
        </w:rPr>
        <w:t xml:space="preserve"> </w:t>
      </w:r>
      <w:r>
        <w:t>been</w:t>
      </w:r>
      <w:r>
        <w:rPr>
          <w:spacing w:val="-4"/>
        </w:rPr>
        <w:t xml:space="preserve"> </w:t>
      </w:r>
      <w:r>
        <w:t>examined</w:t>
      </w:r>
      <w:r>
        <w:rPr>
          <w:spacing w:val="-1"/>
        </w:rPr>
        <w:t xml:space="preserve"> </w:t>
      </w:r>
      <w:r>
        <w:t>as part</w:t>
      </w:r>
      <w:r>
        <w:rPr>
          <w:spacing w:val="-1"/>
        </w:rPr>
        <w:t xml:space="preserve"> </w:t>
      </w:r>
      <w:r>
        <w:t>of the Contract Documents.</w:t>
      </w:r>
    </w:p>
    <w:p w14:paraId="4B20377F" w14:textId="77777777" w:rsidR="008A7057" w:rsidRDefault="00A549F9">
      <w:pPr>
        <w:pStyle w:val="BodyText"/>
        <w:spacing w:before="228"/>
        <w:ind w:left="360" w:right="544"/>
        <w:jc w:val="both"/>
      </w:pPr>
      <w:r>
        <w:t>We certify that our proposal is genuine, and not sham or collusive, nor made in the interest or behalf of any undisclosed person, organization, or corporation, and that we have not directly or indirectly induced or solicited</w:t>
      </w:r>
      <w:r>
        <w:rPr>
          <w:spacing w:val="-9"/>
        </w:rPr>
        <w:t xml:space="preserve"> </w:t>
      </w:r>
      <w:r>
        <w:t>any</w:t>
      </w:r>
      <w:r>
        <w:rPr>
          <w:spacing w:val="-7"/>
        </w:rPr>
        <w:t xml:space="preserve"> </w:t>
      </w:r>
      <w:r>
        <w:t>other</w:t>
      </w:r>
      <w:r>
        <w:rPr>
          <w:spacing w:val="-5"/>
        </w:rPr>
        <w:t xml:space="preserve"> </w:t>
      </w:r>
      <w:r>
        <w:t>bidder</w:t>
      </w:r>
      <w:r>
        <w:rPr>
          <w:spacing w:val="-5"/>
        </w:rPr>
        <w:t xml:space="preserve"> </w:t>
      </w:r>
      <w:r>
        <w:t>to</w:t>
      </w:r>
      <w:r>
        <w:rPr>
          <w:spacing w:val="-7"/>
        </w:rPr>
        <w:t xml:space="preserve"> </w:t>
      </w:r>
      <w:r>
        <w:t>put</w:t>
      </w:r>
      <w:r>
        <w:rPr>
          <w:spacing w:val="-9"/>
        </w:rPr>
        <w:t xml:space="preserve"> </w:t>
      </w:r>
      <w:r>
        <w:t>in</w:t>
      </w:r>
      <w:r>
        <w:rPr>
          <w:spacing w:val="-9"/>
        </w:rPr>
        <w:t xml:space="preserve"> </w:t>
      </w:r>
      <w:r>
        <w:t>a</w:t>
      </w:r>
      <w:r>
        <w:rPr>
          <w:spacing w:val="-9"/>
        </w:rPr>
        <w:t xml:space="preserve"> </w:t>
      </w:r>
      <w:r>
        <w:t>sham</w:t>
      </w:r>
      <w:r>
        <w:rPr>
          <w:spacing w:val="-9"/>
        </w:rPr>
        <w:t xml:space="preserve"> </w:t>
      </w:r>
      <w:r>
        <w:t>bid,</w:t>
      </w:r>
      <w:r>
        <w:rPr>
          <w:spacing w:val="-6"/>
        </w:rPr>
        <w:t xml:space="preserve"> </w:t>
      </w:r>
      <w:r>
        <w:t>or</w:t>
      </w:r>
      <w:r>
        <w:rPr>
          <w:spacing w:val="-3"/>
        </w:rPr>
        <w:t xml:space="preserve"> </w:t>
      </w:r>
      <w:r>
        <w:t>directly</w:t>
      </w:r>
      <w:r>
        <w:rPr>
          <w:spacing w:val="-7"/>
        </w:rPr>
        <w:t xml:space="preserve"> </w:t>
      </w:r>
      <w:r>
        <w:t>or</w:t>
      </w:r>
      <w:r>
        <w:rPr>
          <w:spacing w:val="-5"/>
        </w:rPr>
        <w:t xml:space="preserve"> </w:t>
      </w:r>
      <w:r>
        <w:t>indirectly</w:t>
      </w:r>
      <w:r>
        <w:rPr>
          <w:spacing w:val="-5"/>
        </w:rPr>
        <w:t xml:space="preserve"> </w:t>
      </w:r>
      <w:r>
        <w:t>inducted</w:t>
      </w:r>
      <w:r>
        <w:rPr>
          <w:spacing w:val="-9"/>
        </w:rPr>
        <w:t xml:space="preserve"> </w:t>
      </w:r>
      <w:r>
        <w:t>or</w:t>
      </w:r>
      <w:r>
        <w:rPr>
          <w:spacing w:val="-5"/>
        </w:rPr>
        <w:t xml:space="preserve"> </w:t>
      </w:r>
      <w:r>
        <w:t>solicited</w:t>
      </w:r>
      <w:r>
        <w:rPr>
          <w:spacing w:val="-7"/>
        </w:rPr>
        <w:t xml:space="preserve"> </w:t>
      </w:r>
      <w:r>
        <w:t>any</w:t>
      </w:r>
      <w:r>
        <w:rPr>
          <w:spacing w:val="-5"/>
        </w:rPr>
        <w:t xml:space="preserve"> </w:t>
      </w:r>
      <w:r>
        <w:t>other</w:t>
      </w:r>
      <w:r>
        <w:rPr>
          <w:spacing w:val="-3"/>
        </w:rPr>
        <w:t xml:space="preserve"> </w:t>
      </w:r>
      <w:r>
        <w:t>potential bidder</w:t>
      </w:r>
      <w:r>
        <w:rPr>
          <w:spacing w:val="-14"/>
        </w:rPr>
        <w:t xml:space="preserve"> </w:t>
      </w:r>
      <w:r>
        <w:t>to</w:t>
      </w:r>
      <w:r>
        <w:rPr>
          <w:spacing w:val="-14"/>
        </w:rPr>
        <w:t xml:space="preserve"> </w:t>
      </w:r>
      <w:r>
        <w:t>refrain</w:t>
      </w:r>
      <w:r>
        <w:rPr>
          <w:spacing w:val="-14"/>
        </w:rPr>
        <w:t xml:space="preserve"> </w:t>
      </w:r>
      <w:r>
        <w:t>from</w:t>
      </w:r>
      <w:r>
        <w:rPr>
          <w:spacing w:val="-14"/>
        </w:rPr>
        <w:t xml:space="preserve"> </w:t>
      </w:r>
      <w:r>
        <w:t>bidding,</w:t>
      </w:r>
      <w:r>
        <w:rPr>
          <w:spacing w:val="-14"/>
        </w:rPr>
        <w:t xml:space="preserve"> </w:t>
      </w:r>
      <w:r>
        <w:t>and</w:t>
      </w:r>
      <w:r>
        <w:rPr>
          <w:spacing w:val="-14"/>
        </w:rPr>
        <w:t xml:space="preserve"> </w:t>
      </w:r>
      <w:r>
        <w:t>that</w:t>
      </w:r>
      <w:r>
        <w:rPr>
          <w:spacing w:val="-14"/>
        </w:rPr>
        <w:t xml:space="preserve"> </w:t>
      </w:r>
      <w:r>
        <w:t>we</w:t>
      </w:r>
      <w:r>
        <w:rPr>
          <w:spacing w:val="-14"/>
        </w:rPr>
        <w:t xml:space="preserve"> </w:t>
      </w:r>
      <w:r>
        <w:t>have</w:t>
      </w:r>
      <w:r>
        <w:rPr>
          <w:spacing w:val="-14"/>
        </w:rPr>
        <w:t xml:space="preserve"> </w:t>
      </w:r>
      <w:r>
        <w:t>not</w:t>
      </w:r>
      <w:r>
        <w:rPr>
          <w:spacing w:val="-13"/>
        </w:rPr>
        <w:t xml:space="preserve"> </w:t>
      </w:r>
      <w:r>
        <w:t>in</w:t>
      </w:r>
      <w:r>
        <w:rPr>
          <w:spacing w:val="-14"/>
        </w:rPr>
        <w:t xml:space="preserve"> </w:t>
      </w:r>
      <w:r>
        <w:t>any</w:t>
      </w:r>
      <w:r>
        <w:rPr>
          <w:spacing w:val="-14"/>
        </w:rPr>
        <w:t xml:space="preserve"> </w:t>
      </w:r>
      <w:r>
        <w:t>manner</w:t>
      </w:r>
      <w:r>
        <w:rPr>
          <w:spacing w:val="-14"/>
        </w:rPr>
        <w:t xml:space="preserve"> </w:t>
      </w:r>
      <w:r>
        <w:t>sought</w:t>
      </w:r>
      <w:r>
        <w:rPr>
          <w:spacing w:val="-11"/>
        </w:rPr>
        <w:t xml:space="preserve"> </w:t>
      </w:r>
      <w:r>
        <w:t>by</w:t>
      </w:r>
      <w:r>
        <w:rPr>
          <w:spacing w:val="-14"/>
        </w:rPr>
        <w:t xml:space="preserve"> </w:t>
      </w:r>
      <w:r>
        <w:t>collusion</w:t>
      </w:r>
      <w:r>
        <w:rPr>
          <w:spacing w:val="-14"/>
        </w:rPr>
        <w:t xml:space="preserve"> </w:t>
      </w:r>
      <w:r>
        <w:t>to</w:t>
      </w:r>
      <w:r>
        <w:rPr>
          <w:spacing w:val="-13"/>
        </w:rPr>
        <w:t xml:space="preserve"> </w:t>
      </w:r>
      <w:r>
        <w:t>secure</w:t>
      </w:r>
      <w:r>
        <w:rPr>
          <w:spacing w:val="-13"/>
        </w:rPr>
        <w:t xml:space="preserve"> </w:t>
      </w:r>
      <w:r>
        <w:t>an</w:t>
      </w:r>
      <w:r>
        <w:rPr>
          <w:spacing w:val="-10"/>
        </w:rPr>
        <w:t xml:space="preserve"> </w:t>
      </w:r>
      <w:r>
        <w:t>advantage over any other bidder.</w:t>
      </w:r>
    </w:p>
    <w:p w14:paraId="2DFDE7D7" w14:textId="77777777" w:rsidR="008A7057" w:rsidRDefault="008A7057">
      <w:pPr>
        <w:pStyle w:val="BodyText"/>
        <w:spacing w:before="1"/>
      </w:pPr>
    </w:p>
    <w:p w14:paraId="00B401BE" w14:textId="77777777" w:rsidR="008A7057" w:rsidRDefault="00A549F9">
      <w:pPr>
        <w:pStyle w:val="BodyText"/>
        <w:ind w:left="359" w:right="548"/>
        <w:jc w:val="both"/>
      </w:pPr>
      <w:r>
        <w:t>The</w:t>
      </w:r>
      <w:r>
        <w:rPr>
          <w:spacing w:val="-13"/>
        </w:rPr>
        <w:t xml:space="preserve"> </w:t>
      </w:r>
      <w:r>
        <w:t>bidder</w:t>
      </w:r>
      <w:r>
        <w:rPr>
          <w:spacing w:val="-10"/>
        </w:rPr>
        <w:t xml:space="preserve"> </w:t>
      </w:r>
      <w:r>
        <w:t>agrees</w:t>
      </w:r>
      <w:r>
        <w:rPr>
          <w:spacing w:val="-10"/>
        </w:rPr>
        <w:t xml:space="preserve"> </w:t>
      </w:r>
      <w:r>
        <w:t>that</w:t>
      </w:r>
      <w:r>
        <w:rPr>
          <w:spacing w:val="-12"/>
        </w:rPr>
        <w:t xml:space="preserve"> </w:t>
      </w:r>
      <w:r>
        <w:t>this</w:t>
      </w:r>
      <w:r>
        <w:rPr>
          <w:spacing w:val="-5"/>
        </w:rPr>
        <w:t xml:space="preserve"> </w:t>
      </w:r>
      <w:r>
        <w:t>Bid</w:t>
      </w:r>
      <w:r>
        <w:rPr>
          <w:spacing w:val="-9"/>
        </w:rPr>
        <w:t xml:space="preserve"> </w:t>
      </w:r>
      <w:r>
        <w:t>shall</w:t>
      </w:r>
      <w:r>
        <w:rPr>
          <w:spacing w:val="-10"/>
        </w:rPr>
        <w:t xml:space="preserve"> </w:t>
      </w:r>
      <w:r>
        <w:t>be</w:t>
      </w:r>
      <w:r>
        <w:rPr>
          <w:spacing w:val="-9"/>
        </w:rPr>
        <w:t xml:space="preserve"> </w:t>
      </w:r>
      <w:r>
        <w:t>good</w:t>
      </w:r>
      <w:r>
        <w:rPr>
          <w:spacing w:val="-11"/>
        </w:rPr>
        <w:t xml:space="preserve"> </w:t>
      </w:r>
      <w:r>
        <w:t>and</w:t>
      </w:r>
      <w:r>
        <w:rPr>
          <w:spacing w:val="-9"/>
        </w:rPr>
        <w:t xml:space="preserve"> </w:t>
      </w:r>
      <w:r>
        <w:t>may</w:t>
      </w:r>
      <w:r>
        <w:rPr>
          <w:spacing w:val="-5"/>
        </w:rPr>
        <w:t xml:space="preserve"> </w:t>
      </w:r>
      <w:r>
        <w:t>not</w:t>
      </w:r>
      <w:r>
        <w:rPr>
          <w:spacing w:val="-11"/>
        </w:rPr>
        <w:t xml:space="preserve"> </w:t>
      </w:r>
      <w:r>
        <w:t>be</w:t>
      </w:r>
      <w:r>
        <w:rPr>
          <w:spacing w:val="-13"/>
        </w:rPr>
        <w:t xml:space="preserve"> </w:t>
      </w:r>
      <w:r>
        <w:t>withdrawn</w:t>
      </w:r>
      <w:r>
        <w:rPr>
          <w:spacing w:val="-9"/>
        </w:rPr>
        <w:t xml:space="preserve"> </w:t>
      </w:r>
      <w:r>
        <w:t>for</w:t>
      </w:r>
      <w:r>
        <w:rPr>
          <w:spacing w:val="-8"/>
        </w:rPr>
        <w:t xml:space="preserve"> </w:t>
      </w:r>
      <w:r>
        <w:t>a</w:t>
      </w:r>
      <w:r>
        <w:rPr>
          <w:spacing w:val="-11"/>
        </w:rPr>
        <w:t xml:space="preserve"> </w:t>
      </w:r>
      <w:r>
        <w:t>period</w:t>
      </w:r>
      <w:r>
        <w:rPr>
          <w:spacing w:val="-13"/>
        </w:rPr>
        <w:t xml:space="preserve"> </w:t>
      </w:r>
      <w:r>
        <w:t>of</w:t>
      </w:r>
      <w:r>
        <w:rPr>
          <w:spacing w:val="-9"/>
        </w:rPr>
        <w:t xml:space="preserve"> </w:t>
      </w:r>
      <w:r>
        <w:t>90</w:t>
      </w:r>
      <w:r>
        <w:rPr>
          <w:spacing w:val="-11"/>
        </w:rPr>
        <w:t xml:space="preserve"> </w:t>
      </w:r>
      <w:r>
        <w:t>calendar</w:t>
      </w:r>
      <w:r>
        <w:rPr>
          <w:spacing w:val="-8"/>
        </w:rPr>
        <w:t xml:space="preserve"> </w:t>
      </w:r>
      <w:r>
        <w:t>days</w:t>
      </w:r>
      <w:r>
        <w:rPr>
          <w:spacing w:val="-10"/>
        </w:rPr>
        <w:t xml:space="preserve"> </w:t>
      </w:r>
      <w:r>
        <w:t>after the scheduled closing time for receiving Bids.</w:t>
      </w:r>
    </w:p>
    <w:p w14:paraId="14B39950" w14:textId="77777777" w:rsidR="008A7057" w:rsidRDefault="008A7057">
      <w:pPr>
        <w:pStyle w:val="BodyText"/>
        <w:spacing w:before="1"/>
      </w:pPr>
    </w:p>
    <w:p w14:paraId="490D49E3" w14:textId="77777777" w:rsidR="008A7057" w:rsidRDefault="00A549F9">
      <w:pPr>
        <w:pStyle w:val="BodyText"/>
        <w:spacing w:before="1"/>
        <w:ind w:left="359" w:right="550"/>
        <w:jc w:val="both"/>
      </w:pPr>
      <w:r>
        <w:t>Upon receipt of written notice of the acceptance of this bid, bidder shall execute the formal Agreement attached within 10 calendar days and deliver a Performance Bond, Payment Bond, and Certificates of Insurance as required by Sections 8.69 &amp; 8.70 of the General Conditions within the same time.</w:t>
      </w:r>
    </w:p>
    <w:p w14:paraId="1DD854CF" w14:textId="77777777" w:rsidR="008A7057" w:rsidRDefault="00A549F9">
      <w:pPr>
        <w:pStyle w:val="BodyText"/>
        <w:spacing w:before="229"/>
        <w:ind w:left="359" w:right="540" w:hanging="1"/>
        <w:jc w:val="both"/>
      </w:pPr>
      <w:r>
        <w:t>We</w:t>
      </w:r>
      <w:r>
        <w:rPr>
          <w:spacing w:val="-14"/>
        </w:rPr>
        <w:t xml:space="preserve"> </w:t>
      </w:r>
      <w:r>
        <w:t>hereby</w:t>
      </w:r>
      <w:r>
        <w:rPr>
          <w:spacing w:val="-14"/>
        </w:rPr>
        <w:t xml:space="preserve"> </w:t>
      </w:r>
      <w:r>
        <w:t>declare</w:t>
      </w:r>
      <w:r>
        <w:rPr>
          <w:spacing w:val="-14"/>
        </w:rPr>
        <w:t xml:space="preserve"> </w:t>
      </w:r>
      <w:r>
        <w:t>that</w:t>
      </w:r>
      <w:r>
        <w:rPr>
          <w:spacing w:val="-14"/>
        </w:rPr>
        <w:t xml:space="preserve"> </w:t>
      </w:r>
      <w:r>
        <w:t>we</w:t>
      </w:r>
      <w:r>
        <w:rPr>
          <w:spacing w:val="-13"/>
        </w:rPr>
        <w:t xml:space="preserve"> </w:t>
      </w:r>
      <w:r>
        <w:t>have</w:t>
      </w:r>
      <w:r>
        <w:rPr>
          <w:spacing w:val="-14"/>
        </w:rPr>
        <w:t xml:space="preserve"> </w:t>
      </w:r>
      <w:r>
        <w:t>visited</w:t>
      </w:r>
      <w:r>
        <w:rPr>
          <w:spacing w:val="-13"/>
        </w:rPr>
        <w:t xml:space="preserve"> </w:t>
      </w:r>
      <w:r>
        <w:t>the</w:t>
      </w:r>
      <w:r>
        <w:rPr>
          <w:spacing w:val="-14"/>
        </w:rPr>
        <w:t xml:space="preserve"> </w:t>
      </w:r>
      <w:r>
        <w:t>site</w:t>
      </w:r>
      <w:r>
        <w:rPr>
          <w:spacing w:val="-14"/>
        </w:rPr>
        <w:t xml:space="preserve"> </w:t>
      </w:r>
      <w:r>
        <w:t>and</w:t>
      </w:r>
      <w:r>
        <w:rPr>
          <w:spacing w:val="-13"/>
        </w:rPr>
        <w:t xml:space="preserve"> </w:t>
      </w:r>
      <w:r>
        <w:t>have</w:t>
      </w:r>
      <w:r>
        <w:rPr>
          <w:spacing w:val="-14"/>
        </w:rPr>
        <w:t xml:space="preserve"> </w:t>
      </w:r>
      <w:r>
        <w:t>carefully</w:t>
      </w:r>
      <w:r>
        <w:rPr>
          <w:spacing w:val="-11"/>
        </w:rPr>
        <w:t xml:space="preserve"> </w:t>
      </w:r>
      <w:r>
        <w:t>examined</w:t>
      </w:r>
      <w:r>
        <w:rPr>
          <w:spacing w:val="-14"/>
        </w:rPr>
        <w:t xml:space="preserve"> </w:t>
      </w:r>
      <w:r>
        <w:t>the</w:t>
      </w:r>
      <w:r>
        <w:rPr>
          <w:spacing w:val="-13"/>
        </w:rPr>
        <w:t xml:space="preserve"> </w:t>
      </w:r>
      <w:r>
        <w:t>Contract</w:t>
      </w:r>
      <w:r>
        <w:rPr>
          <w:spacing w:val="-13"/>
        </w:rPr>
        <w:t xml:space="preserve"> </w:t>
      </w:r>
      <w:r>
        <w:t>Documents</w:t>
      </w:r>
      <w:r>
        <w:rPr>
          <w:spacing w:val="-14"/>
        </w:rPr>
        <w:t xml:space="preserve"> </w:t>
      </w:r>
      <w:r>
        <w:t>relating to the work covered by the above bid or bids.</w:t>
      </w:r>
    </w:p>
    <w:p w14:paraId="0F3A4200" w14:textId="77777777" w:rsidR="008A7057" w:rsidRDefault="00A549F9">
      <w:pPr>
        <w:pStyle w:val="BodyText"/>
        <w:spacing w:before="229"/>
        <w:ind w:left="359" w:right="544"/>
        <w:jc w:val="both"/>
      </w:pPr>
      <w:r>
        <w:t>Enclosed</w:t>
      </w:r>
      <w:r>
        <w:rPr>
          <w:spacing w:val="-2"/>
        </w:rPr>
        <w:t xml:space="preserve"> </w:t>
      </w:r>
      <w:r>
        <w:t>herewith</w:t>
      </w:r>
      <w:r>
        <w:rPr>
          <w:spacing w:val="-2"/>
        </w:rPr>
        <w:t xml:space="preserve"> </w:t>
      </w:r>
      <w:r>
        <w:t>is</w:t>
      </w:r>
      <w:r>
        <w:rPr>
          <w:spacing w:val="-3"/>
        </w:rPr>
        <w:t xml:space="preserve"> </w:t>
      </w:r>
      <w:r>
        <w:t>a</w:t>
      </w:r>
      <w:r>
        <w:rPr>
          <w:spacing w:val="-4"/>
        </w:rPr>
        <w:t xml:space="preserve"> </w:t>
      </w:r>
      <w:r>
        <w:t>certified or</w:t>
      </w:r>
      <w:r>
        <w:rPr>
          <w:spacing w:val="-3"/>
        </w:rPr>
        <w:t xml:space="preserve"> </w:t>
      </w:r>
      <w:r>
        <w:t>cashier's</w:t>
      </w:r>
      <w:r>
        <w:rPr>
          <w:spacing w:val="-3"/>
        </w:rPr>
        <w:t xml:space="preserve"> </w:t>
      </w:r>
      <w:r>
        <w:t>check</w:t>
      </w:r>
      <w:r>
        <w:rPr>
          <w:spacing w:val="-3"/>
        </w:rPr>
        <w:t xml:space="preserve"> </w:t>
      </w:r>
      <w:r>
        <w:t>or</w:t>
      </w:r>
      <w:r>
        <w:rPr>
          <w:spacing w:val="-1"/>
        </w:rPr>
        <w:t xml:space="preserve"> </w:t>
      </w:r>
      <w:r>
        <w:t>bid</w:t>
      </w:r>
      <w:r>
        <w:rPr>
          <w:spacing w:val="-7"/>
        </w:rPr>
        <w:t xml:space="preserve"> </w:t>
      </w:r>
      <w:r>
        <w:t>bond,</w:t>
      </w:r>
      <w:r>
        <w:rPr>
          <w:spacing w:val="-2"/>
        </w:rPr>
        <w:t xml:space="preserve"> </w:t>
      </w:r>
      <w:r>
        <w:t>payable</w:t>
      </w:r>
      <w:r>
        <w:rPr>
          <w:spacing w:val="-4"/>
        </w:rPr>
        <w:t xml:space="preserve"> </w:t>
      </w:r>
      <w:r>
        <w:t>to</w:t>
      </w:r>
      <w:r>
        <w:rPr>
          <w:spacing w:val="-4"/>
        </w:rPr>
        <w:t xml:space="preserve"> </w:t>
      </w:r>
      <w:r>
        <w:t>the</w:t>
      </w:r>
      <w:r>
        <w:rPr>
          <w:spacing w:val="-4"/>
        </w:rPr>
        <w:t xml:space="preserve"> </w:t>
      </w:r>
      <w:r>
        <w:t>City of</w:t>
      </w:r>
      <w:r>
        <w:rPr>
          <w:spacing w:val="-4"/>
        </w:rPr>
        <w:t xml:space="preserve"> </w:t>
      </w:r>
      <w:r>
        <w:t>Bullhead</w:t>
      </w:r>
      <w:r>
        <w:rPr>
          <w:spacing w:val="-2"/>
        </w:rPr>
        <w:t xml:space="preserve"> </w:t>
      </w:r>
      <w:r>
        <w:t xml:space="preserve">City, Arizona, in the amount of ten percent (10%) of the total bid. This check or bond is submitted as a guarantee that we will </w:t>
      </w:r>
      <w:proofErr w:type="gramStart"/>
      <w:r>
        <w:t>enter into</w:t>
      </w:r>
      <w:proofErr w:type="gramEnd"/>
      <w:r>
        <w:t xml:space="preserve"> a </w:t>
      </w:r>
      <w:proofErr w:type="gramStart"/>
      <w:r>
        <w:t>Contract, and</w:t>
      </w:r>
      <w:proofErr w:type="gramEnd"/>
      <w:r>
        <w:t xml:space="preserve"> furnish the required bonds in the event a contract </w:t>
      </w:r>
      <w:proofErr w:type="gramStart"/>
      <w:r>
        <w:t>is</w:t>
      </w:r>
      <w:proofErr w:type="gramEnd"/>
      <w:r>
        <w:t xml:space="preserve"> awarded us. The bid security</w:t>
      </w:r>
      <w:r>
        <w:rPr>
          <w:spacing w:val="-10"/>
        </w:rPr>
        <w:t xml:space="preserve"> </w:t>
      </w:r>
      <w:r>
        <w:t>attached,</w:t>
      </w:r>
      <w:r>
        <w:rPr>
          <w:spacing w:val="-7"/>
        </w:rPr>
        <w:t xml:space="preserve"> </w:t>
      </w:r>
      <w:r>
        <w:t>without</w:t>
      </w:r>
      <w:r>
        <w:rPr>
          <w:spacing w:val="-6"/>
        </w:rPr>
        <w:t xml:space="preserve"> </w:t>
      </w:r>
      <w:r>
        <w:t>endorsement,</w:t>
      </w:r>
      <w:r>
        <w:rPr>
          <w:spacing w:val="-9"/>
        </w:rPr>
        <w:t xml:space="preserve"> </w:t>
      </w:r>
      <w:r>
        <w:t>is</w:t>
      </w:r>
      <w:r>
        <w:rPr>
          <w:spacing w:val="-10"/>
        </w:rPr>
        <w:t xml:space="preserve"> </w:t>
      </w:r>
      <w:r>
        <w:t>to</w:t>
      </w:r>
      <w:r>
        <w:rPr>
          <w:spacing w:val="-7"/>
        </w:rPr>
        <w:t xml:space="preserve"> </w:t>
      </w:r>
      <w:r>
        <w:t>become</w:t>
      </w:r>
      <w:r>
        <w:rPr>
          <w:spacing w:val="-14"/>
        </w:rPr>
        <w:t xml:space="preserve"> </w:t>
      </w:r>
      <w:r>
        <w:t>the</w:t>
      </w:r>
      <w:r>
        <w:rPr>
          <w:spacing w:val="-11"/>
        </w:rPr>
        <w:t xml:space="preserve"> </w:t>
      </w:r>
      <w:r>
        <w:t>property</w:t>
      </w:r>
      <w:r>
        <w:rPr>
          <w:spacing w:val="-7"/>
        </w:rPr>
        <w:t xml:space="preserve"> </w:t>
      </w:r>
      <w:r>
        <w:t>of</w:t>
      </w:r>
      <w:r>
        <w:rPr>
          <w:spacing w:val="-11"/>
        </w:rPr>
        <w:t xml:space="preserve"> </w:t>
      </w:r>
      <w:r>
        <w:t>the</w:t>
      </w:r>
      <w:r>
        <w:rPr>
          <w:spacing w:val="-11"/>
        </w:rPr>
        <w:t xml:space="preserve"> </w:t>
      </w:r>
      <w:r>
        <w:t>City</w:t>
      </w:r>
      <w:r>
        <w:rPr>
          <w:spacing w:val="-10"/>
        </w:rPr>
        <w:t xml:space="preserve"> </w:t>
      </w:r>
      <w:r>
        <w:t>of</w:t>
      </w:r>
      <w:r>
        <w:rPr>
          <w:spacing w:val="-9"/>
        </w:rPr>
        <w:t xml:space="preserve"> </w:t>
      </w:r>
      <w:r>
        <w:t>Bullhead</w:t>
      </w:r>
      <w:r>
        <w:rPr>
          <w:spacing w:val="-9"/>
        </w:rPr>
        <w:t xml:space="preserve"> </w:t>
      </w:r>
      <w:r>
        <w:t>City,</w:t>
      </w:r>
      <w:r>
        <w:rPr>
          <w:spacing w:val="-9"/>
        </w:rPr>
        <w:t xml:space="preserve"> </w:t>
      </w:r>
      <w:r>
        <w:t>Arizona,</w:t>
      </w:r>
      <w:r>
        <w:rPr>
          <w:spacing w:val="-9"/>
        </w:rPr>
        <w:t xml:space="preserve"> </w:t>
      </w:r>
      <w:r>
        <w:t>in</w:t>
      </w:r>
      <w:r>
        <w:rPr>
          <w:spacing w:val="-9"/>
        </w:rPr>
        <w:t xml:space="preserve"> </w:t>
      </w:r>
      <w:r>
        <w:t>the event the Contract and Bonds are not executed within the time set forth, as a portion of the liquidated damages for delay and additional work caused thereby (see Section 1.9).</w:t>
      </w:r>
    </w:p>
    <w:p w14:paraId="4902A156" w14:textId="77777777" w:rsidR="008A7057" w:rsidRDefault="008A7057">
      <w:pPr>
        <w:pStyle w:val="BodyText"/>
        <w:spacing w:before="1"/>
      </w:pPr>
    </w:p>
    <w:p w14:paraId="04F447F2" w14:textId="77777777" w:rsidR="008A7057" w:rsidRDefault="00A549F9">
      <w:pPr>
        <w:pStyle w:val="BodyText"/>
        <w:ind w:left="359" w:right="545"/>
        <w:jc w:val="both"/>
      </w:pPr>
      <w:r>
        <w:t>We understand that the City of Bullhead City, Arizona reserves the right to reject any and/or all bids or any part</w:t>
      </w:r>
      <w:r>
        <w:rPr>
          <w:spacing w:val="-8"/>
        </w:rPr>
        <w:t xml:space="preserve"> </w:t>
      </w:r>
      <w:r>
        <w:t>thereof</w:t>
      </w:r>
      <w:r>
        <w:rPr>
          <w:spacing w:val="-5"/>
        </w:rPr>
        <w:t xml:space="preserve"> </w:t>
      </w:r>
      <w:r>
        <w:t>or</w:t>
      </w:r>
      <w:r>
        <w:rPr>
          <w:spacing w:val="-7"/>
        </w:rPr>
        <w:t xml:space="preserve"> </w:t>
      </w:r>
      <w:r>
        <w:t>to</w:t>
      </w:r>
      <w:r>
        <w:rPr>
          <w:spacing w:val="-3"/>
        </w:rPr>
        <w:t xml:space="preserve"> </w:t>
      </w:r>
      <w:r>
        <w:t>waive</w:t>
      </w:r>
      <w:r>
        <w:rPr>
          <w:spacing w:val="-6"/>
        </w:rPr>
        <w:t xml:space="preserve"> </w:t>
      </w:r>
      <w:r>
        <w:t>any</w:t>
      </w:r>
      <w:r>
        <w:rPr>
          <w:spacing w:val="-2"/>
        </w:rPr>
        <w:t xml:space="preserve"> </w:t>
      </w:r>
      <w:r>
        <w:t>informalities</w:t>
      </w:r>
      <w:r>
        <w:rPr>
          <w:spacing w:val="-4"/>
        </w:rPr>
        <w:t xml:space="preserve"> </w:t>
      </w:r>
      <w:r>
        <w:t>in</w:t>
      </w:r>
      <w:r>
        <w:rPr>
          <w:spacing w:val="-6"/>
        </w:rPr>
        <w:t xml:space="preserve"> </w:t>
      </w:r>
      <w:r>
        <w:t>any</w:t>
      </w:r>
      <w:r>
        <w:rPr>
          <w:spacing w:val="-2"/>
        </w:rPr>
        <w:t xml:space="preserve"> </w:t>
      </w:r>
      <w:r>
        <w:t>bid,</w:t>
      </w:r>
      <w:r>
        <w:rPr>
          <w:spacing w:val="-8"/>
        </w:rPr>
        <w:t xml:space="preserve"> </w:t>
      </w:r>
      <w:r>
        <w:t>deemed</w:t>
      </w:r>
      <w:r>
        <w:rPr>
          <w:spacing w:val="-3"/>
        </w:rPr>
        <w:t xml:space="preserve"> </w:t>
      </w:r>
      <w:r>
        <w:t>by</w:t>
      </w:r>
      <w:r>
        <w:rPr>
          <w:spacing w:val="-4"/>
        </w:rPr>
        <w:t xml:space="preserve"> </w:t>
      </w:r>
      <w:r>
        <w:t>them</w:t>
      </w:r>
      <w:r>
        <w:rPr>
          <w:spacing w:val="-8"/>
        </w:rPr>
        <w:t xml:space="preserve"> </w:t>
      </w:r>
      <w:r>
        <w:t>to</w:t>
      </w:r>
      <w:r>
        <w:rPr>
          <w:spacing w:val="-6"/>
        </w:rPr>
        <w:t xml:space="preserve"> </w:t>
      </w:r>
      <w:r>
        <w:t>be</w:t>
      </w:r>
      <w:r>
        <w:rPr>
          <w:spacing w:val="-6"/>
        </w:rPr>
        <w:t xml:space="preserve"> </w:t>
      </w:r>
      <w:r>
        <w:t>for</w:t>
      </w:r>
      <w:r>
        <w:rPr>
          <w:spacing w:val="-4"/>
        </w:rPr>
        <w:t xml:space="preserve"> </w:t>
      </w:r>
      <w:r>
        <w:t>the</w:t>
      </w:r>
      <w:r>
        <w:rPr>
          <w:spacing w:val="-1"/>
        </w:rPr>
        <w:t xml:space="preserve"> </w:t>
      </w:r>
      <w:r>
        <w:t>best</w:t>
      </w:r>
      <w:r>
        <w:rPr>
          <w:spacing w:val="-8"/>
        </w:rPr>
        <w:t xml:space="preserve"> </w:t>
      </w:r>
      <w:r>
        <w:t>interests</w:t>
      </w:r>
      <w:r>
        <w:rPr>
          <w:spacing w:val="-6"/>
        </w:rPr>
        <w:t xml:space="preserve"> </w:t>
      </w:r>
      <w:r>
        <w:t>of</w:t>
      </w:r>
      <w:r>
        <w:rPr>
          <w:spacing w:val="-8"/>
        </w:rPr>
        <w:t xml:space="preserve"> </w:t>
      </w:r>
      <w:r>
        <w:t>the</w:t>
      </w:r>
      <w:r>
        <w:rPr>
          <w:spacing w:val="-8"/>
        </w:rPr>
        <w:t xml:space="preserve"> </w:t>
      </w:r>
      <w:r>
        <w:t>City</w:t>
      </w:r>
      <w:r>
        <w:rPr>
          <w:spacing w:val="-4"/>
        </w:rPr>
        <w:t xml:space="preserve"> </w:t>
      </w:r>
      <w:r>
        <w:t>of Bullhead City, Arizona.</w:t>
      </w:r>
    </w:p>
    <w:p w14:paraId="2A78D161" w14:textId="77777777" w:rsidR="008A7057" w:rsidRDefault="00A549F9">
      <w:pPr>
        <w:pStyle w:val="BodyText"/>
        <w:tabs>
          <w:tab w:val="left" w:pos="4189"/>
        </w:tabs>
        <w:spacing w:before="227"/>
        <w:ind w:left="359"/>
        <w:jc w:val="both"/>
      </w:pPr>
      <w:r>
        <w:t xml:space="preserve">Dated this </w:t>
      </w:r>
      <w:r>
        <w:rPr>
          <w:spacing w:val="65"/>
          <w:w w:val="150"/>
          <w:u w:val="single"/>
        </w:rPr>
        <w:t xml:space="preserve">    </w:t>
      </w:r>
      <w:r>
        <w:t>day</w:t>
      </w:r>
      <w:r>
        <w:rPr>
          <w:spacing w:val="-1"/>
        </w:rPr>
        <w:t xml:space="preserve"> </w:t>
      </w:r>
      <w:r>
        <w:t xml:space="preserve">of </w:t>
      </w:r>
      <w:r>
        <w:rPr>
          <w:u w:val="single"/>
        </w:rPr>
        <w:tab/>
      </w:r>
      <w:r>
        <w:t>,</w:t>
      </w:r>
      <w:r>
        <w:rPr>
          <w:spacing w:val="-4"/>
        </w:rPr>
        <w:t xml:space="preserve"> </w:t>
      </w:r>
      <w:r>
        <w:t>20</w:t>
      </w:r>
      <w:r>
        <w:rPr>
          <w:spacing w:val="62"/>
          <w:w w:val="150"/>
          <w:u w:val="single"/>
        </w:rPr>
        <w:t xml:space="preserve"> </w:t>
      </w:r>
      <w:proofErr w:type="gramStart"/>
      <w:r>
        <w:rPr>
          <w:spacing w:val="62"/>
          <w:w w:val="150"/>
          <w:u w:val="single"/>
        </w:rPr>
        <w:t xml:space="preserve">  </w:t>
      </w:r>
      <w:r>
        <w:rPr>
          <w:spacing w:val="-10"/>
        </w:rPr>
        <w:t>.</w:t>
      </w:r>
      <w:proofErr w:type="gramEnd"/>
    </w:p>
    <w:p w14:paraId="78052E22" w14:textId="77777777" w:rsidR="008A7057" w:rsidRDefault="008A7057">
      <w:pPr>
        <w:pStyle w:val="BodyText"/>
        <w:spacing w:before="1"/>
      </w:pPr>
    </w:p>
    <w:p w14:paraId="79C7BB85" w14:textId="77777777" w:rsidR="008A7057" w:rsidRDefault="00A549F9">
      <w:pPr>
        <w:pStyle w:val="BodyText"/>
        <w:tabs>
          <w:tab w:val="left" w:pos="5791"/>
          <w:tab w:val="left" w:pos="6050"/>
          <w:tab w:val="left" w:pos="9592"/>
        </w:tabs>
        <w:spacing w:before="1"/>
        <w:ind w:left="359"/>
      </w:pPr>
      <w:r>
        <w:t>Respectfully Submitted By:</w:t>
      </w:r>
      <w:r>
        <w:rPr>
          <w:spacing w:val="56"/>
        </w:rPr>
        <w:t xml:space="preserve"> </w:t>
      </w:r>
      <w:r>
        <w:rPr>
          <w:u w:val="single"/>
        </w:rPr>
        <w:tab/>
      </w:r>
      <w:r>
        <w:tab/>
        <w:t>Title:</w:t>
      </w:r>
      <w:r>
        <w:rPr>
          <w:spacing w:val="56"/>
        </w:rPr>
        <w:t xml:space="preserve"> </w:t>
      </w:r>
      <w:r>
        <w:rPr>
          <w:u w:val="single"/>
        </w:rPr>
        <w:tab/>
      </w:r>
    </w:p>
    <w:p w14:paraId="7E71D02E" w14:textId="77777777" w:rsidR="008A7057" w:rsidRDefault="008A7057">
      <w:pPr>
        <w:pStyle w:val="BodyText"/>
        <w:sectPr w:rsidR="008A7057" w:rsidSect="00936C4D">
          <w:pgSz w:w="12240" w:h="15840"/>
          <w:pgMar w:top="1360" w:right="720" w:bottom="960" w:left="1080" w:header="0" w:footer="426" w:gutter="0"/>
          <w:cols w:space="720"/>
        </w:sectPr>
      </w:pPr>
    </w:p>
    <w:p w14:paraId="6F4C6015" w14:textId="77777777" w:rsidR="008A7057" w:rsidRDefault="00A549F9">
      <w:pPr>
        <w:pStyle w:val="BodyText"/>
        <w:tabs>
          <w:tab w:val="left" w:pos="9616"/>
        </w:tabs>
        <w:spacing w:before="77"/>
        <w:ind w:left="360"/>
      </w:pPr>
      <w:r>
        <w:lastRenderedPageBreak/>
        <w:t>Name of Firm:</w:t>
      </w:r>
      <w:r>
        <w:rPr>
          <w:spacing w:val="114"/>
        </w:rPr>
        <w:t xml:space="preserve"> </w:t>
      </w:r>
      <w:r>
        <w:rPr>
          <w:u w:val="single"/>
        </w:rPr>
        <w:tab/>
      </w:r>
    </w:p>
    <w:p w14:paraId="600EEAB5" w14:textId="77777777" w:rsidR="008A7057" w:rsidRDefault="00A549F9">
      <w:pPr>
        <w:pStyle w:val="BodyText"/>
        <w:tabs>
          <w:tab w:val="left" w:pos="9587"/>
        </w:tabs>
        <w:spacing w:before="228"/>
        <w:ind w:left="360"/>
      </w:pPr>
      <w:r>
        <w:t>Address</w:t>
      </w:r>
      <w:r>
        <w:rPr>
          <w:spacing w:val="40"/>
        </w:rPr>
        <w:t xml:space="preserve"> </w:t>
      </w:r>
      <w:r>
        <w:rPr>
          <w:u w:val="single"/>
        </w:rPr>
        <w:tab/>
      </w:r>
    </w:p>
    <w:p w14:paraId="374EFCF1" w14:textId="77777777" w:rsidR="008A7057" w:rsidRDefault="008A7057">
      <w:pPr>
        <w:pStyle w:val="BodyText"/>
        <w:spacing w:before="1"/>
      </w:pPr>
    </w:p>
    <w:p w14:paraId="6C4A858F" w14:textId="77777777" w:rsidR="008A7057" w:rsidRDefault="00A549F9">
      <w:pPr>
        <w:pStyle w:val="BodyText"/>
        <w:tabs>
          <w:tab w:val="left" w:pos="4648"/>
          <w:tab w:val="left" w:pos="5394"/>
          <w:tab w:val="left" w:pos="8330"/>
        </w:tabs>
        <w:spacing w:line="242" w:lineRule="auto"/>
        <w:ind w:left="360" w:right="2107" w:hanging="1"/>
      </w:pPr>
      <w:r>
        <w:t>Phone:</w:t>
      </w:r>
      <w:r>
        <w:rPr>
          <w:spacing w:val="114"/>
        </w:rPr>
        <w:t xml:space="preserve"> </w:t>
      </w:r>
      <w:r>
        <w:rPr>
          <w:u w:val="single"/>
        </w:rPr>
        <w:tab/>
      </w:r>
      <w:r>
        <w:tab/>
        <w:t xml:space="preserve">Fax: </w:t>
      </w:r>
      <w:r>
        <w:rPr>
          <w:u w:val="single"/>
        </w:rPr>
        <w:tab/>
      </w:r>
      <w:r>
        <w:t xml:space="preserve"> Seal - If bid by a </w:t>
      </w:r>
      <w:proofErr w:type="gramStart"/>
      <w:r>
        <w:t>Corporation</w:t>
      </w:r>
      <w:proofErr w:type="gramEnd"/>
      <w:r>
        <w:t>:</w:t>
      </w:r>
    </w:p>
    <w:p w14:paraId="01F2C141" w14:textId="77777777" w:rsidR="008A7057" w:rsidRDefault="008A7057">
      <w:pPr>
        <w:pStyle w:val="BodyText"/>
        <w:spacing w:before="133"/>
      </w:pPr>
    </w:p>
    <w:p w14:paraId="58EC894B" w14:textId="77777777" w:rsidR="008A7057" w:rsidRDefault="00A549F9">
      <w:pPr>
        <w:pStyle w:val="BodyText"/>
        <w:tabs>
          <w:tab w:val="left" w:pos="5373"/>
          <w:tab w:val="left" w:pos="8426"/>
        </w:tabs>
        <w:spacing w:before="1"/>
        <w:ind w:left="359"/>
      </w:pPr>
      <w:r>
        <w:rPr>
          <w:spacing w:val="-2"/>
        </w:rPr>
        <w:t>Arizona</w:t>
      </w:r>
      <w:r>
        <w:rPr>
          <w:spacing w:val="-3"/>
        </w:rPr>
        <w:t xml:space="preserve"> </w:t>
      </w:r>
      <w:r>
        <w:rPr>
          <w:spacing w:val="-2"/>
        </w:rPr>
        <w:t>Contractor's</w:t>
      </w:r>
      <w:r>
        <w:rPr>
          <w:spacing w:val="2"/>
        </w:rPr>
        <w:t xml:space="preserve"> </w:t>
      </w:r>
      <w:r>
        <w:rPr>
          <w:spacing w:val="-2"/>
        </w:rPr>
        <w:t>License</w:t>
      </w:r>
      <w:r>
        <w:rPr>
          <w:spacing w:val="1"/>
        </w:rPr>
        <w:t xml:space="preserve"> </w:t>
      </w:r>
      <w:r>
        <w:rPr>
          <w:spacing w:val="-4"/>
        </w:rPr>
        <w:t>No.:</w:t>
      </w:r>
      <w:r>
        <w:rPr>
          <w:u w:val="single"/>
        </w:rPr>
        <w:tab/>
      </w:r>
      <w:r>
        <w:rPr>
          <w:spacing w:val="-4"/>
        </w:rPr>
        <w:t>Type</w:t>
      </w:r>
      <w:r>
        <w:rPr>
          <w:u w:val="single"/>
        </w:rPr>
        <w:tab/>
      </w:r>
    </w:p>
    <w:p w14:paraId="055BE24F" w14:textId="77777777" w:rsidR="008A7057" w:rsidRDefault="008A7057">
      <w:pPr>
        <w:pStyle w:val="BodyText"/>
        <w:sectPr w:rsidR="008A7057">
          <w:pgSz w:w="12240" w:h="15840"/>
          <w:pgMar w:top="1360" w:right="720" w:bottom="960" w:left="1080" w:header="0" w:footer="771" w:gutter="0"/>
          <w:cols w:space="720"/>
        </w:sectPr>
      </w:pPr>
    </w:p>
    <w:p w14:paraId="3105B5EF" w14:textId="77777777" w:rsidR="008A7057" w:rsidRDefault="00A549F9">
      <w:pPr>
        <w:pStyle w:val="Heading1"/>
        <w:tabs>
          <w:tab w:val="left" w:pos="7171"/>
        </w:tabs>
      </w:pPr>
      <w:r>
        <w:rPr>
          <w:noProof/>
        </w:rPr>
        <w:lastRenderedPageBreak/>
        <mc:AlternateContent>
          <mc:Choice Requires="wps">
            <w:drawing>
              <wp:anchor distT="0" distB="0" distL="0" distR="0" simplePos="0" relativeHeight="15733248" behindDoc="0" locked="0" layoutInCell="1" allowOverlap="1" wp14:anchorId="4040DADD" wp14:editId="13192A94">
                <wp:simplePos x="0" y="0"/>
                <wp:positionH relativeFrom="page">
                  <wp:posOffset>914400</wp:posOffset>
                </wp:positionH>
                <wp:positionV relativeFrom="paragraph">
                  <wp:posOffset>210820</wp:posOffset>
                </wp:positionV>
                <wp:extent cx="6029325" cy="1524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15240"/>
                        </a:xfrm>
                        <a:custGeom>
                          <a:avLst/>
                          <a:gdLst/>
                          <a:ahLst/>
                          <a:cxnLst/>
                          <a:rect l="l" t="t" r="r" b="b"/>
                          <a:pathLst>
                            <a:path w="6029325" h="15240">
                              <a:moveTo>
                                <a:pt x="6028944" y="0"/>
                              </a:moveTo>
                              <a:lnTo>
                                <a:pt x="0" y="0"/>
                              </a:lnTo>
                              <a:lnTo>
                                <a:pt x="0" y="15240"/>
                              </a:lnTo>
                              <a:lnTo>
                                <a:pt x="6028944" y="15240"/>
                              </a:lnTo>
                              <a:lnTo>
                                <a:pt x="6028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076D61" id="Graphic 15" o:spid="_x0000_s1026" style="position:absolute;margin-left:1in;margin-top:16.6pt;width:474.75pt;height:1.2pt;z-index:15733248;visibility:visible;mso-wrap-style:square;mso-wrap-distance-left:0;mso-wrap-distance-top:0;mso-wrap-distance-right:0;mso-wrap-distance-bottom:0;mso-position-horizontal:absolute;mso-position-horizontal-relative:page;mso-position-vertical:absolute;mso-position-vertical-relative:text;v-text-anchor:top" coordsize="60293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" path="m6028944,l,,,15240r6028944,l6028944,xe" fillcolor="black" stroked="f">
                <v:path arrowok="t"/>
                <w10:wrap anchorx="page"/>
              </v:shape>
            </w:pict>
          </mc:Fallback>
        </mc:AlternateContent>
      </w:r>
      <w:r>
        <w:t>ARTICLE</w:t>
      </w:r>
      <w:r>
        <w:rPr>
          <w:spacing w:val="-5"/>
        </w:rPr>
        <w:t xml:space="preserve"> </w:t>
      </w:r>
      <w:r>
        <w:t>3</w:t>
      </w:r>
      <w:r>
        <w:rPr>
          <w:spacing w:val="-7"/>
        </w:rPr>
        <w:t xml:space="preserve"> </w:t>
      </w:r>
      <w:r>
        <w:t>–</w:t>
      </w:r>
      <w:r>
        <w:rPr>
          <w:spacing w:val="-5"/>
        </w:rPr>
        <w:t xml:space="preserve"> </w:t>
      </w:r>
      <w:r>
        <w:t>BID</w:t>
      </w:r>
      <w:r>
        <w:rPr>
          <w:spacing w:val="-8"/>
        </w:rPr>
        <w:t xml:space="preserve"> </w:t>
      </w:r>
      <w:r>
        <w:rPr>
          <w:spacing w:val="-2"/>
        </w:rPr>
        <w:t>SCHEDULE</w:t>
      </w:r>
      <w:r>
        <w:tab/>
      </w:r>
      <w:r>
        <w:rPr>
          <w:spacing w:val="-2"/>
        </w:rPr>
        <w:t>PROJECT</w:t>
      </w:r>
      <w:r>
        <w:rPr>
          <w:spacing w:val="-4"/>
        </w:rPr>
        <w:t xml:space="preserve"> </w:t>
      </w:r>
      <w:r>
        <w:rPr>
          <w:spacing w:val="-2"/>
        </w:rPr>
        <w:t>NO.</w:t>
      </w:r>
      <w:r>
        <w:rPr>
          <w:spacing w:val="-3"/>
        </w:rPr>
        <w:t xml:space="preserve"> </w:t>
      </w:r>
      <w:r>
        <w:rPr>
          <w:spacing w:val="-2"/>
        </w:rPr>
        <w:t>25-P-</w:t>
      </w:r>
      <w:r>
        <w:rPr>
          <w:spacing w:val="-5"/>
        </w:rPr>
        <w:t>003</w:t>
      </w:r>
    </w:p>
    <w:p w14:paraId="4321655F" w14:textId="77777777" w:rsidR="008A7057" w:rsidRDefault="00A549F9">
      <w:pPr>
        <w:pStyle w:val="ListParagraph"/>
        <w:numPr>
          <w:ilvl w:val="0"/>
          <w:numId w:val="18"/>
        </w:numPr>
        <w:tabs>
          <w:tab w:val="left" w:pos="1079"/>
        </w:tabs>
        <w:spacing w:before="230"/>
        <w:ind w:left="1079" w:hanging="719"/>
        <w:rPr>
          <w:sz w:val="20"/>
        </w:rPr>
      </w:pPr>
      <w:r>
        <w:rPr>
          <w:sz w:val="20"/>
        </w:rPr>
        <w:t>BID</w:t>
      </w:r>
      <w:r>
        <w:rPr>
          <w:spacing w:val="-7"/>
          <w:sz w:val="20"/>
        </w:rPr>
        <w:t xml:space="preserve"> </w:t>
      </w:r>
      <w:r>
        <w:rPr>
          <w:spacing w:val="-2"/>
          <w:sz w:val="20"/>
        </w:rPr>
        <w:t>SCHEDULE</w:t>
      </w:r>
    </w:p>
    <w:p w14:paraId="733AB54A" w14:textId="77777777" w:rsidR="008A7057" w:rsidRDefault="00A549F9">
      <w:pPr>
        <w:pStyle w:val="BodyText"/>
        <w:spacing w:before="226"/>
        <w:ind w:left="360"/>
      </w:pPr>
      <w:r>
        <w:t>CONTRACT</w:t>
      </w:r>
      <w:r>
        <w:rPr>
          <w:spacing w:val="-11"/>
        </w:rPr>
        <w:t xml:space="preserve"> </w:t>
      </w:r>
      <w:r>
        <w:t>FOR:</w:t>
      </w:r>
      <w:r>
        <w:rPr>
          <w:spacing w:val="32"/>
        </w:rPr>
        <w:t xml:space="preserve">  </w:t>
      </w:r>
      <w:r>
        <w:t>COMMUNITY</w:t>
      </w:r>
      <w:r>
        <w:rPr>
          <w:spacing w:val="-5"/>
        </w:rPr>
        <w:t xml:space="preserve"> </w:t>
      </w:r>
      <w:r>
        <w:t>PARK</w:t>
      </w:r>
      <w:r>
        <w:rPr>
          <w:spacing w:val="-12"/>
        </w:rPr>
        <w:t xml:space="preserve"> </w:t>
      </w:r>
      <w:r>
        <w:t>RESTROOM</w:t>
      </w:r>
      <w:r>
        <w:rPr>
          <w:spacing w:val="-14"/>
        </w:rPr>
        <w:t xml:space="preserve"> </w:t>
      </w:r>
      <w:r>
        <w:t>–</w:t>
      </w:r>
      <w:r>
        <w:rPr>
          <w:spacing w:val="-9"/>
        </w:rPr>
        <w:t xml:space="preserve"> </w:t>
      </w:r>
      <w:r>
        <w:t>Project</w:t>
      </w:r>
      <w:r>
        <w:rPr>
          <w:spacing w:val="-11"/>
        </w:rPr>
        <w:t xml:space="preserve"> </w:t>
      </w:r>
      <w:r>
        <w:t>No.</w:t>
      </w:r>
      <w:r>
        <w:rPr>
          <w:spacing w:val="-7"/>
        </w:rPr>
        <w:t xml:space="preserve"> </w:t>
      </w:r>
      <w:r>
        <w:t>25-P-</w:t>
      </w:r>
      <w:r>
        <w:rPr>
          <w:spacing w:val="-5"/>
        </w:rPr>
        <w:t>003</w:t>
      </w:r>
    </w:p>
    <w:p w14:paraId="2E49D889" w14:textId="77777777" w:rsidR="008A7057" w:rsidRDefault="008A7057">
      <w:pPr>
        <w:pStyle w:val="BodyText"/>
        <w:spacing w:before="3"/>
      </w:pPr>
    </w:p>
    <w:p w14:paraId="6204D4F6" w14:textId="77777777" w:rsidR="008A7057" w:rsidRDefault="00A549F9">
      <w:pPr>
        <w:pStyle w:val="BodyText"/>
        <w:ind w:left="359" w:right="583"/>
      </w:pPr>
      <w:r>
        <w:t>The undersigned bidder, having examined and determined the scope of the Contract Documents, hereby</w:t>
      </w:r>
      <w:r>
        <w:rPr>
          <w:spacing w:val="40"/>
        </w:rPr>
        <w:t xml:space="preserve"> </w:t>
      </w:r>
      <w:r>
        <w:t>proposes to perform the work described therein for the following unit prices or lump sum amounts.</w:t>
      </w:r>
    </w:p>
    <w:p w14:paraId="6E6ACF5C" w14:textId="77777777" w:rsidR="008A7057" w:rsidRDefault="00A549F9">
      <w:pPr>
        <w:pStyle w:val="BodyText"/>
        <w:spacing w:before="227"/>
        <w:ind w:left="1079" w:right="543" w:hanging="720"/>
        <w:jc w:val="both"/>
      </w:pPr>
      <w:r>
        <w:t>Note:</w:t>
      </w:r>
      <w:r>
        <w:rPr>
          <w:spacing w:val="78"/>
        </w:rPr>
        <w:t xml:space="preserve"> </w:t>
      </w:r>
      <w:r>
        <w:t>Bids</w:t>
      </w:r>
      <w:r>
        <w:rPr>
          <w:spacing w:val="-11"/>
        </w:rPr>
        <w:t xml:space="preserve"> </w:t>
      </w:r>
      <w:r>
        <w:t>shall</w:t>
      </w:r>
      <w:r>
        <w:rPr>
          <w:spacing w:val="-11"/>
        </w:rPr>
        <w:t xml:space="preserve"> </w:t>
      </w:r>
      <w:r>
        <w:t>include</w:t>
      </w:r>
      <w:r>
        <w:rPr>
          <w:spacing w:val="-13"/>
        </w:rPr>
        <w:t xml:space="preserve"> </w:t>
      </w:r>
      <w:r>
        <w:t>sales</w:t>
      </w:r>
      <w:r>
        <w:rPr>
          <w:spacing w:val="-11"/>
        </w:rPr>
        <w:t xml:space="preserve"> </w:t>
      </w:r>
      <w:r>
        <w:t>tax</w:t>
      </w:r>
      <w:r>
        <w:rPr>
          <w:spacing w:val="-11"/>
        </w:rPr>
        <w:t xml:space="preserve"> </w:t>
      </w:r>
      <w:r>
        <w:t>and</w:t>
      </w:r>
      <w:r>
        <w:rPr>
          <w:spacing w:val="-10"/>
        </w:rPr>
        <w:t xml:space="preserve"> </w:t>
      </w:r>
      <w:r>
        <w:t>all</w:t>
      </w:r>
      <w:r>
        <w:rPr>
          <w:spacing w:val="-11"/>
        </w:rPr>
        <w:t xml:space="preserve"> </w:t>
      </w:r>
      <w:r>
        <w:t>other</w:t>
      </w:r>
      <w:r>
        <w:rPr>
          <w:spacing w:val="-9"/>
        </w:rPr>
        <w:t xml:space="preserve"> </w:t>
      </w:r>
      <w:r>
        <w:t>applicable</w:t>
      </w:r>
      <w:r>
        <w:rPr>
          <w:spacing w:val="-13"/>
        </w:rPr>
        <w:t xml:space="preserve"> </w:t>
      </w:r>
      <w:r>
        <w:t>taxes</w:t>
      </w:r>
      <w:r>
        <w:rPr>
          <w:spacing w:val="-11"/>
        </w:rPr>
        <w:t xml:space="preserve"> </w:t>
      </w:r>
      <w:r>
        <w:t>and</w:t>
      </w:r>
      <w:r>
        <w:rPr>
          <w:spacing w:val="-13"/>
        </w:rPr>
        <w:t xml:space="preserve"> </w:t>
      </w:r>
      <w:r>
        <w:t>fees.</w:t>
      </w:r>
      <w:r>
        <w:rPr>
          <w:spacing w:val="-10"/>
        </w:rPr>
        <w:t xml:space="preserve"> </w:t>
      </w:r>
      <w:r>
        <w:t>All</w:t>
      </w:r>
      <w:r>
        <w:rPr>
          <w:spacing w:val="-11"/>
        </w:rPr>
        <w:t xml:space="preserve"> </w:t>
      </w:r>
      <w:r>
        <w:t>bids</w:t>
      </w:r>
      <w:r>
        <w:rPr>
          <w:spacing w:val="-11"/>
        </w:rPr>
        <w:t xml:space="preserve"> </w:t>
      </w:r>
      <w:r>
        <w:t>shall</w:t>
      </w:r>
      <w:r>
        <w:rPr>
          <w:spacing w:val="-14"/>
        </w:rPr>
        <w:t xml:space="preserve"> </w:t>
      </w:r>
      <w:r>
        <w:t>be</w:t>
      </w:r>
      <w:r>
        <w:rPr>
          <w:spacing w:val="-13"/>
        </w:rPr>
        <w:t xml:space="preserve"> </w:t>
      </w:r>
      <w:r>
        <w:t>checked</w:t>
      </w:r>
      <w:r>
        <w:rPr>
          <w:spacing w:val="-13"/>
        </w:rPr>
        <w:t xml:space="preserve"> </w:t>
      </w:r>
      <w:r>
        <w:t>for</w:t>
      </w:r>
      <w:r>
        <w:rPr>
          <w:spacing w:val="-12"/>
        </w:rPr>
        <w:t xml:space="preserve"> </w:t>
      </w:r>
      <w:r>
        <w:t>errors. If errors are made, unit prices shall govern and corrections will be made according to the unit price and totals will be revised to reflect the corrections.</w:t>
      </w:r>
    </w:p>
    <w:p w14:paraId="12A1EF24" w14:textId="77777777" w:rsidR="008A7057" w:rsidRDefault="008A7057">
      <w:pPr>
        <w:pStyle w:val="BodyText"/>
        <w:spacing w:before="4"/>
      </w:pPr>
    </w:p>
    <w:tbl>
      <w:tblPr>
        <w:tblW w:w="0" w:type="auto"/>
        <w:tblInd w:w="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0"/>
        <w:gridCol w:w="900"/>
        <w:gridCol w:w="1080"/>
        <w:gridCol w:w="720"/>
        <w:gridCol w:w="3600"/>
        <w:gridCol w:w="1260"/>
        <w:gridCol w:w="1440"/>
      </w:tblGrid>
      <w:tr w:rsidR="008A7057" w14:paraId="306FBE5D" w14:textId="77777777">
        <w:trPr>
          <w:trHeight w:val="755"/>
        </w:trPr>
        <w:tc>
          <w:tcPr>
            <w:tcW w:w="660" w:type="dxa"/>
          </w:tcPr>
          <w:p w14:paraId="695FEF26" w14:textId="77777777" w:rsidR="008A7057" w:rsidRDefault="00A549F9">
            <w:pPr>
              <w:pStyle w:val="TableParagraph"/>
              <w:spacing w:before="24" w:line="350" w:lineRule="exact"/>
              <w:ind w:left="140" w:right="127" w:hanging="39"/>
              <w:rPr>
                <w:sz w:val="20"/>
              </w:rPr>
            </w:pPr>
            <w:r>
              <w:rPr>
                <w:spacing w:val="-4"/>
                <w:sz w:val="20"/>
              </w:rPr>
              <w:t xml:space="preserve">Bid </w:t>
            </w:r>
            <w:r>
              <w:rPr>
                <w:spacing w:val="-8"/>
                <w:sz w:val="20"/>
              </w:rPr>
              <w:t>Item</w:t>
            </w:r>
          </w:p>
        </w:tc>
        <w:tc>
          <w:tcPr>
            <w:tcW w:w="900" w:type="dxa"/>
          </w:tcPr>
          <w:p w14:paraId="2066720D" w14:textId="77777777" w:rsidR="008A7057" w:rsidRDefault="00A549F9">
            <w:pPr>
              <w:pStyle w:val="TableParagraph"/>
              <w:spacing w:before="117"/>
              <w:ind w:left="37"/>
              <w:jc w:val="center"/>
              <w:rPr>
                <w:sz w:val="20"/>
              </w:rPr>
            </w:pPr>
            <w:r>
              <w:rPr>
                <w:spacing w:val="-2"/>
                <w:sz w:val="20"/>
              </w:rPr>
              <w:t>Spec</w:t>
            </w:r>
            <w:r>
              <w:rPr>
                <w:spacing w:val="-7"/>
                <w:sz w:val="20"/>
              </w:rPr>
              <w:t xml:space="preserve"> </w:t>
            </w:r>
            <w:r>
              <w:rPr>
                <w:spacing w:val="-12"/>
                <w:sz w:val="20"/>
              </w:rPr>
              <w:t>#</w:t>
            </w:r>
          </w:p>
        </w:tc>
        <w:tc>
          <w:tcPr>
            <w:tcW w:w="1080" w:type="dxa"/>
          </w:tcPr>
          <w:p w14:paraId="1532301F" w14:textId="77777777" w:rsidR="008A7057" w:rsidRDefault="00A549F9">
            <w:pPr>
              <w:pStyle w:val="TableParagraph"/>
              <w:spacing w:before="117"/>
              <w:ind w:left="48" w:right="17"/>
              <w:jc w:val="center"/>
              <w:rPr>
                <w:sz w:val="20"/>
              </w:rPr>
            </w:pPr>
            <w:r>
              <w:rPr>
                <w:spacing w:val="-2"/>
                <w:sz w:val="20"/>
              </w:rPr>
              <w:t>Quantity</w:t>
            </w:r>
          </w:p>
        </w:tc>
        <w:tc>
          <w:tcPr>
            <w:tcW w:w="720" w:type="dxa"/>
          </w:tcPr>
          <w:p w14:paraId="416CCF1B" w14:textId="77777777" w:rsidR="008A7057" w:rsidRDefault="00A549F9">
            <w:pPr>
              <w:pStyle w:val="TableParagraph"/>
              <w:spacing w:before="117"/>
              <w:ind w:left="31" w:right="1"/>
              <w:jc w:val="center"/>
              <w:rPr>
                <w:sz w:val="20"/>
              </w:rPr>
            </w:pPr>
            <w:r>
              <w:rPr>
                <w:spacing w:val="-4"/>
                <w:sz w:val="20"/>
              </w:rPr>
              <w:t>Unit</w:t>
            </w:r>
          </w:p>
        </w:tc>
        <w:tc>
          <w:tcPr>
            <w:tcW w:w="3600" w:type="dxa"/>
          </w:tcPr>
          <w:p w14:paraId="06522158" w14:textId="77777777" w:rsidR="008A7057" w:rsidRDefault="00A549F9">
            <w:pPr>
              <w:pStyle w:val="TableParagraph"/>
              <w:spacing w:before="117"/>
              <w:ind w:left="23"/>
              <w:jc w:val="center"/>
              <w:rPr>
                <w:sz w:val="20"/>
              </w:rPr>
            </w:pPr>
            <w:r>
              <w:rPr>
                <w:spacing w:val="-2"/>
                <w:sz w:val="20"/>
              </w:rPr>
              <w:t>Description</w:t>
            </w:r>
          </w:p>
        </w:tc>
        <w:tc>
          <w:tcPr>
            <w:tcW w:w="1260" w:type="dxa"/>
          </w:tcPr>
          <w:p w14:paraId="17D5DAFA" w14:textId="77777777" w:rsidR="008A7057" w:rsidRDefault="00A549F9">
            <w:pPr>
              <w:pStyle w:val="TableParagraph"/>
              <w:spacing w:before="117"/>
              <w:ind w:left="224"/>
              <w:rPr>
                <w:sz w:val="20"/>
              </w:rPr>
            </w:pPr>
            <w:r>
              <w:rPr>
                <w:sz w:val="20"/>
              </w:rPr>
              <w:t>Unit</w:t>
            </w:r>
            <w:r>
              <w:rPr>
                <w:spacing w:val="-10"/>
                <w:sz w:val="20"/>
              </w:rPr>
              <w:t xml:space="preserve"> </w:t>
            </w:r>
            <w:r>
              <w:rPr>
                <w:spacing w:val="-4"/>
                <w:sz w:val="20"/>
              </w:rPr>
              <w:t>Cost</w:t>
            </w:r>
          </w:p>
        </w:tc>
        <w:tc>
          <w:tcPr>
            <w:tcW w:w="1440" w:type="dxa"/>
          </w:tcPr>
          <w:p w14:paraId="023E7088" w14:textId="77777777" w:rsidR="008A7057" w:rsidRDefault="00A549F9">
            <w:pPr>
              <w:pStyle w:val="TableParagraph"/>
              <w:spacing w:before="117"/>
              <w:ind w:left="270"/>
              <w:rPr>
                <w:sz w:val="20"/>
              </w:rPr>
            </w:pPr>
            <w:r>
              <w:rPr>
                <w:sz w:val="20"/>
              </w:rPr>
              <w:t>Total</w:t>
            </w:r>
            <w:r>
              <w:rPr>
                <w:spacing w:val="-12"/>
                <w:sz w:val="20"/>
              </w:rPr>
              <w:t xml:space="preserve"> </w:t>
            </w:r>
            <w:r>
              <w:rPr>
                <w:spacing w:val="-4"/>
                <w:sz w:val="20"/>
              </w:rPr>
              <w:t>Cost</w:t>
            </w:r>
          </w:p>
        </w:tc>
      </w:tr>
      <w:tr w:rsidR="008A7057" w14:paraId="55569D90" w14:textId="77777777">
        <w:trPr>
          <w:trHeight w:val="541"/>
        </w:trPr>
        <w:tc>
          <w:tcPr>
            <w:tcW w:w="660" w:type="dxa"/>
          </w:tcPr>
          <w:p w14:paraId="49E6CF07" w14:textId="77777777" w:rsidR="008A7057" w:rsidRDefault="00A549F9">
            <w:pPr>
              <w:pStyle w:val="TableParagraph"/>
              <w:spacing w:line="224" w:lineRule="exact"/>
              <w:ind w:left="45"/>
              <w:jc w:val="center"/>
              <w:rPr>
                <w:sz w:val="20"/>
              </w:rPr>
            </w:pPr>
            <w:r>
              <w:rPr>
                <w:spacing w:val="-10"/>
                <w:sz w:val="20"/>
              </w:rPr>
              <w:t>1</w:t>
            </w:r>
          </w:p>
        </w:tc>
        <w:tc>
          <w:tcPr>
            <w:tcW w:w="900" w:type="dxa"/>
          </w:tcPr>
          <w:p w14:paraId="36A116D6" w14:textId="77777777" w:rsidR="008A7057" w:rsidRDefault="008A7057">
            <w:pPr>
              <w:pStyle w:val="TableParagraph"/>
              <w:rPr>
                <w:rFonts w:ascii="Times New Roman"/>
                <w:sz w:val="20"/>
              </w:rPr>
            </w:pPr>
          </w:p>
        </w:tc>
        <w:tc>
          <w:tcPr>
            <w:tcW w:w="1080" w:type="dxa"/>
          </w:tcPr>
          <w:p w14:paraId="5CF5DAAB" w14:textId="77777777" w:rsidR="008A7057" w:rsidRDefault="00A549F9">
            <w:pPr>
              <w:pStyle w:val="TableParagraph"/>
              <w:spacing w:line="224" w:lineRule="exact"/>
              <w:ind w:left="48" w:right="5"/>
              <w:jc w:val="center"/>
              <w:rPr>
                <w:sz w:val="20"/>
              </w:rPr>
            </w:pPr>
            <w:r>
              <w:rPr>
                <w:spacing w:val="-10"/>
                <w:sz w:val="20"/>
              </w:rPr>
              <w:t>1</w:t>
            </w:r>
          </w:p>
        </w:tc>
        <w:tc>
          <w:tcPr>
            <w:tcW w:w="720" w:type="dxa"/>
          </w:tcPr>
          <w:p w14:paraId="5ED2C489" w14:textId="77777777" w:rsidR="008A7057" w:rsidRDefault="00A549F9">
            <w:pPr>
              <w:pStyle w:val="TableParagraph"/>
              <w:spacing w:line="224" w:lineRule="exact"/>
              <w:ind w:left="31"/>
              <w:jc w:val="center"/>
              <w:rPr>
                <w:sz w:val="20"/>
              </w:rPr>
            </w:pPr>
            <w:r>
              <w:rPr>
                <w:spacing w:val="-5"/>
                <w:sz w:val="20"/>
              </w:rPr>
              <w:t>LS</w:t>
            </w:r>
          </w:p>
        </w:tc>
        <w:tc>
          <w:tcPr>
            <w:tcW w:w="3600" w:type="dxa"/>
          </w:tcPr>
          <w:p w14:paraId="56CAA39E" w14:textId="77777777" w:rsidR="008A7057" w:rsidRDefault="00A549F9">
            <w:pPr>
              <w:pStyle w:val="TableParagraph"/>
              <w:spacing w:line="224" w:lineRule="exact"/>
              <w:ind w:left="129"/>
              <w:rPr>
                <w:sz w:val="20"/>
              </w:rPr>
            </w:pPr>
            <w:r>
              <w:rPr>
                <w:spacing w:val="-2"/>
                <w:sz w:val="20"/>
              </w:rPr>
              <w:t>Restroom</w:t>
            </w:r>
            <w:r>
              <w:rPr>
                <w:spacing w:val="-4"/>
                <w:sz w:val="20"/>
              </w:rPr>
              <w:t xml:space="preserve"> </w:t>
            </w:r>
            <w:r>
              <w:rPr>
                <w:spacing w:val="-2"/>
                <w:sz w:val="20"/>
              </w:rPr>
              <w:t>Building</w:t>
            </w:r>
          </w:p>
        </w:tc>
        <w:tc>
          <w:tcPr>
            <w:tcW w:w="1260" w:type="dxa"/>
          </w:tcPr>
          <w:p w14:paraId="36F3DB29" w14:textId="77777777" w:rsidR="008A7057" w:rsidRDefault="008A7057">
            <w:pPr>
              <w:pStyle w:val="TableParagraph"/>
              <w:rPr>
                <w:rFonts w:ascii="Times New Roman"/>
                <w:sz w:val="20"/>
              </w:rPr>
            </w:pPr>
          </w:p>
        </w:tc>
        <w:tc>
          <w:tcPr>
            <w:tcW w:w="1440" w:type="dxa"/>
          </w:tcPr>
          <w:p w14:paraId="442B89EA" w14:textId="77777777" w:rsidR="008A7057" w:rsidRDefault="008A7057">
            <w:pPr>
              <w:pStyle w:val="TableParagraph"/>
              <w:rPr>
                <w:rFonts w:ascii="Times New Roman"/>
                <w:sz w:val="20"/>
              </w:rPr>
            </w:pPr>
          </w:p>
        </w:tc>
      </w:tr>
      <w:tr w:rsidR="008A7057" w14:paraId="373AB035" w14:textId="77777777">
        <w:trPr>
          <w:trHeight w:val="544"/>
        </w:trPr>
        <w:tc>
          <w:tcPr>
            <w:tcW w:w="660" w:type="dxa"/>
          </w:tcPr>
          <w:p w14:paraId="76E7890E" w14:textId="77777777" w:rsidR="008A7057" w:rsidRDefault="00A549F9">
            <w:pPr>
              <w:pStyle w:val="TableParagraph"/>
              <w:spacing w:line="227" w:lineRule="exact"/>
              <w:ind w:left="45"/>
              <w:jc w:val="center"/>
              <w:rPr>
                <w:sz w:val="20"/>
              </w:rPr>
            </w:pPr>
            <w:r>
              <w:rPr>
                <w:spacing w:val="-10"/>
                <w:sz w:val="20"/>
              </w:rPr>
              <w:t>2</w:t>
            </w:r>
          </w:p>
        </w:tc>
        <w:tc>
          <w:tcPr>
            <w:tcW w:w="900" w:type="dxa"/>
          </w:tcPr>
          <w:p w14:paraId="2B81E5EF" w14:textId="77777777" w:rsidR="008A7057" w:rsidRDefault="00A549F9">
            <w:pPr>
              <w:pStyle w:val="TableParagraph"/>
              <w:spacing w:line="227" w:lineRule="exact"/>
              <w:ind w:left="37" w:right="3"/>
              <w:jc w:val="center"/>
              <w:rPr>
                <w:sz w:val="20"/>
              </w:rPr>
            </w:pPr>
            <w:r>
              <w:rPr>
                <w:spacing w:val="-4"/>
                <w:sz w:val="20"/>
              </w:rPr>
              <w:t>9.33</w:t>
            </w:r>
          </w:p>
        </w:tc>
        <w:tc>
          <w:tcPr>
            <w:tcW w:w="1080" w:type="dxa"/>
          </w:tcPr>
          <w:p w14:paraId="315EC171" w14:textId="77777777" w:rsidR="008A7057" w:rsidRDefault="00A549F9">
            <w:pPr>
              <w:pStyle w:val="TableParagraph"/>
              <w:spacing w:line="227" w:lineRule="exact"/>
              <w:ind w:left="48"/>
              <w:jc w:val="center"/>
              <w:rPr>
                <w:sz w:val="20"/>
              </w:rPr>
            </w:pPr>
            <w:r>
              <w:rPr>
                <w:spacing w:val="-10"/>
                <w:sz w:val="20"/>
              </w:rPr>
              <w:t>1</w:t>
            </w:r>
          </w:p>
        </w:tc>
        <w:tc>
          <w:tcPr>
            <w:tcW w:w="720" w:type="dxa"/>
          </w:tcPr>
          <w:p w14:paraId="1B2FC7B2" w14:textId="77777777" w:rsidR="008A7057" w:rsidRDefault="00A549F9">
            <w:pPr>
              <w:pStyle w:val="TableParagraph"/>
              <w:spacing w:line="227" w:lineRule="exact"/>
              <w:ind w:left="31" w:right="5"/>
              <w:jc w:val="center"/>
              <w:rPr>
                <w:sz w:val="20"/>
              </w:rPr>
            </w:pPr>
            <w:r>
              <w:rPr>
                <w:spacing w:val="-5"/>
                <w:sz w:val="20"/>
              </w:rPr>
              <w:t>LS</w:t>
            </w:r>
          </w:p>
        </w:tc>
        <w:tc>
          <w:tcPr>
            <w:tcW w:w="3600" w:type="dxa"/>
          </w:tcPr>
          <w:p w14:paraId="130CC19F" w14:textId="77777777" w:rsidR="008A7057" w:rsidRDefault="00A549F9">
            <w:pPr>
              <w:pStyle w:val="TableParagraph"/>
              <w:spacing w:line="227" w:lineRule="exact"/>
              <w:ind w:left="129"/>
              <w:rPr>
                <w:sz w:val="20"/>
              </w:rPr>
            </w:pPr>
            <w:r>
              <w:rPr>
                <w:sz w:val="20"/>
              </w:rPr>
              <w:t>Owner</w:t>
            </w:r>
            <w:r>
              <w:rPr>
                <w:spacing w:val="-14"/>
                <w:sz w:val="20"/>
              </w:rPr>
              <w:t xml:space="preserve"> </w:t>
            </w:r>
            <w:r>
              <w:rPr>
                <w:spacing w:val="-2"/>
                <w:sz w:val="20"/>
              </w:rPr>
              <w:t>Contingency</w:t>
            </w:r>
          </w:p>
        </w:tc>
        <w:tc>
          <w:tcPr>
            <w:tcW w:w="1260" w:type="dxa"/>
          </w:tcPr>
          <w:p w14:paraId="6B6CAEF3" w14:textId="77777777" w:rsidR="008A7057" w:rsidRDefault="00A549F9">
            <w:pPr>
              <w:pStyle w:val="TableParagraph"/>
              <w:spacing w:line="227" w:lineRule="exact"/>
              <w:ind w:left="124"/>
              <w:rPr>
                <w:sz w:val="20"/>
              </w:rPr>
            </w:pPr>
            <w:r>
              <w:rPr>
                <w:spacing w:val="-2"/>
                <w:sz w:val="20"/>
              </w:rPr>
              <w:t>$40,000</w:t>
            </w:r>
          </w:p>
        </w:tc>
        <w:tc>
          <w:tcPr>
            <w:tcW w:w="1440" w:type="dxa"/>
          </w:tcPr>
          <w:p w14:paraId="43809757" w14:textId="77777777" w:rsidR="008A7057" w:rsidRDefault="00A549F9">
            <w:pPr>
              <w:pStyle w:val="TableParagraph"/>
              <w:spacing w:line="227" w:lineRule="exact"/>
              <w:ind w:left="124"/>
              <w:rPr>
                <w:sz w:val="20"/>
              </w:rPr>
            </w:pPr>
            <w:r>
              <w:rPr>
                <w:spacing w:val="-2"/>
                <w:sz w:val="20"/>
              </w:rPr>
              <w:t>$40,000</w:t>
            </w:r>
          </w:p>
        </w:tc>
      </w:tr>
      <w:tr w:rsidR="008A7057" w14:paraId="2C6E7D4D" w14:textId="77777777">
        <w:trPr>
          <w:trHeight w:val="522"/>
        </w:trPr>
        <w:tc>
          <w:tcPr>
            <w:tcW w:w="8220" w:type="dxa"/>
            <w:gridSpan w:val="6"/>
          </w:tcPr>
          <w:p w14:paraId="6186C5A8" w14:textId="77777777" w:rsidR="008A7057" w:rsidRDefault="00A549F9">
            <w:pPr>
              <w:pStyle w:val="TableParagraph"/>
              <w:spacing w:before="119"/>
              <w:ind w:left="129"/>
              <w:rPr>
                <w:b/>
                <w:sz w:val="20"/>
              </w:rPr>
            </w:pPr>
            <w:r>
              <w:rPr>
                <w:b/>
                <w:sz w:val="20"/>
              </w:rPr>
              <w:t>TOTAL</w:t>
            </w:r>
            <w:r>
              <w:rPr>
                <w:b/>
                <w:spacing w:val="-13"/>
                <w:sz w:val="20"/>
              </w:rPr>
              <w:t xml:space="preserve"> </w:t>
            </w:r>
            <w:r>
              <w:rPr>
                <w:b/>
                <w:spacing w:val="-2"/>
                <w:sz w:val="20"/>
              </w:rPr>
              <w:t>PROJECT</w:t>
            </w:r>
          </w:p>
        </w:tc>
        <w:tc>
          <w:tcPr>
            <w:tcW w:w="1440" w:type="dxa"/>
          </w:tcPr>
          <w:p w14:paraId="0A59A729" w14:textId="77777777" w:rsidR="008A7057" w:rsidRDefault="008A7057">
            <w:pPr>
              <w:pStyle w:val="TableParagraph"/>
              <w:rPr>
                <w:rFonts w:ascii="Times New Roman"/>
                <w:sz w:val="20"/>
              </w:rPr>
            </w:pPr>
          </w:p>
        </w:tc>
      </w:tr>
    </w:tbl>
    <w:p w14:paraId="25C9CFA9" w14:textId="77777777" w:rsidR="008A7057" w:rsidRDefault="00A549F9">
      <w:pPr>
        <w:pStyle w:val="BodyText"/>
        <w:tabs>
          <w:tab w:val="left" w:pos="9657"/>
        </w:tabs>
        <w:spacing w:before="228"/>
        <w:ind w:left="360"/>
      </w:pPr>
      <w:r>
        <w:t>Total</w:t>
      </w:r>
      <w:r>
        <w:rPr>
          <w:spacing w:val="40"/>
        </w:rPr>
        <w:t xml:space="preserve"> </w:t>
      </w:r>
      <w:r>
        <w:t>Bid</w:t>
      </w:r>
      <w:r>
        <w:rPr>
          <w:spacing w:val="40"/>
        </w:rPr>
        <w:t xml:space="preserve"> </w:t>
      </w:r>
      <w:r>
        <w:t>Amount</w:t>
      </w:r>
      <w:r>
        <w:rPr>
          <w:spacing w:val="40"/>
        </w:rPr>
        <w:t xml:space="preserve"> </w:t>
      </w:r>
      <w:r>
        <w:t>(Items</w:t>
      </w:r>
      <w:r>
        <w:rPr>
          <w:spacing w:val="40"/>
        </w:rPr>
        <w:t xml:space="preserve"> </w:t>
      </w:r>
      <w:r>
        <w:t>1</w:t>
      </w:r>
      <w:r>
        <w:rPr>
          <w:spacing w:val="40"/>
        </w:rPr>
        <w:t xml:space="preserve"> </w:t>
      </w:r>
      <w:r>
        <w:t>through</w:t>
      </w:r>
      <w:r>
        <w:rPr>
          <w:spacing w:val="40"/>
        </w:rPr>
        <w:t xml:space="preserve"> </w:t>
      </w:r>
      <w:r>
        <w:t>2</w:t>
      </w:r>
      <w:r>
        <w:rPr>
          <w:spacing w:val="40"/>
        </w:rPr>
        <w:t xml:space="preserve"> </w:t>
      </w:r>
      <w:r>
        <w:t>above)</w:t>
      </w:r>
      <w:proofErr w:type="gramStart"/>
      <w:r>
        <w:t>:</w:t>
      </w:r>
      <w:r>
        <w:rPr>
          <w:spacing w:val="51"/>
        </w:rPr>
        <w:t xml:space="preserve"> </w:t>
      </w:r>
      <w:r>
        <w:rPr>
          <w:u w:val="single"/>
        </w:rPr>
        <w:tab/>
      </w:r>
      <w:r>
        <w:rPr>
          <w:spacing w:val="-5"/>
        </w:rPr>
        <w:t>(</w:t>
      </w:r>
      <w:proofErr w:type="gramEnd"/>
      <w:r>
        <w:rPr>
          <w:spacing w:val="-5"/>
        </w:rPr>
        <w:t>In</w:t>
      </w:r>
    </w:p>
    <w:p w14:paraId="4A305452" w14:textId="77777777" w:rsidR="008A7057" w:rsidRDefault="00A549F9">
      <w:pPr>
        <w:pStyle w:val="BodyText"/>
        <w:tabs>
          <w:tab w:val="left" w:pos="2630"/>
        </w:tabs>
        <w:spacing w:before="228"/>
        <w:ind w:left="360"/>
      </w:pPr>
      <w:r>
        <w:t>Words).</w:t>
      </w:r>
      <w:r>
        <w:rPr>
          <w:spacing w:val="-10"/>
        </w:rPr>
        <w:t xml:space="preserve"> </w:t>
      </w:r>
      <w:r>
        <w:rPr>
          <w:spacing w:val="-5"/>
        </w:rPr>
        <w:t>($</w:t>
      </w:r>
      <w:r>
        <w:rPr>
          <w:u w:val="single"/>
        </w:rPr>
        <w:tab/>
      </w:r>
      <w:r>
        <w:t>.00)</w:t>
      </w:r>
      <w:r>
        <w:rPr>
          <w:spacing w:val="4"/>
        </w:rPr>
        <w:t xml:space="preserve"> </w:t>
      </w:r>
      <w:r>
        <w:t>Calendar</w:t>
      </w:r>
      <w:r>
        <w:rPr>
          <w:spacing w:val="4"/>
        </w:rPr>
        <w:t xml:space="preserve"> </w:t>
      </w:r>
      <w:r>
        <w:t>Days</w:t>
      </w:r>
      <w:r>
        <w:rPr>
          <w:spacing w:val="4"/>
        </w:rPr>
        <w:t xml:space="preserve"> </w:t>
      </w:r>
      <w:r>
        <w:t>Vendor</w:t>
      </w:r>
      <w:r>
        <w:rPr>
          <w:spacing w:val="4"/>
        </w:rPr>
        <w:t xml:space="preserve"> </w:t>
      </w:r>
      <w:r>
        <w:t>requires</w:t>
      </w:r>
      <w:r>
        <w:rPr>
          <w:spacing w:val="6"/>
        </w:rPr>
        <w:t xml:space="preserve"> </w:t>
      </w:r>
      <w:r>
        <w:t>to</w:t>
      </w:r>
      <w:r>
        <w:rPr>
          <w:spacing w:val="5"/>
        </w:rPr>
        <w:t xml:space="preserve"> </w:t>
      </w:r>
      <w:r>
        <w:t>Complete</w:t>
      </w:r>
      <w:r>
        <w:rPr>
          <w:spacing w:val="5"/>
        </w:rPr>
        <w:t xml:space="preserve"> </w:t>
      </w:r>
      <w:r>
        <w:t>Total</w:t>
      </w:r>
      <w:r>
        <w:rPr>
          <w:spacing w:val="4"/>
        </w:rPr>
        <w:t xml:space="preserve"> </w:t>
      </w:r>
      <w:r>
        <w:t>Project:</w:t>
      </w:r>
      <w:r>
        <w:rPr>
          <w:spacing w:val="5"/>
        </w:rPr>
        <w:t xml:space="preserve"> </w:t>
      </w:r>
      <w:r>
        <w:t>90</w:t>
      </w:r>
      <w:r>
        <w:rPr>
          <w:spacing w:val="2"/>
        </w:rPr>
        <w:t xml:space="preserve"> </w:t>
      </w:r>
      <w:r>
        <w:t>Calendar</w:t>
      </w:r>
      <w:r>
        <w:rPr>
          <w:spacing w:val="4"/>
        </w:rPr>
        <w:t xml:space="preserve"> </w:t>
      </w:r>
      <w:r>
        <w:rPr>
          <w:spacing w:val="-4"/>
        </w:rPr>
        <w:t>days</w:t>
      </w:r>
    </w:p>
    <w:p w14:paraId="3B1FA408" w14:textId="77777777" w:rsidR="008A7057" w:rsidRDefault="008A7057">
      <w:pPr>
        <w:pStyle w:val="BodyText"/>
        <w:spacing w:before="1"/>
      </w:pPr>
    </w:p>
    <w:p w14:paraId="47E4A35E" w14:textId="77777777" w:rsidR="008A7057" w:rsidRDefault="00A549F9">
      <w:pPr>
        <w:pStyle w:val="BodyText"/>
        <w:tabs>
          <w:tab w:val="left" w:pos="9614"/>
        </w:tabs>
        <w:ind w:left="360"/>
      </w:pPr>
      <w:r>
        <w:t>or</w:t>
      </w:r>
      <w:r>
        <w:rPr>
          <w:spacing w:val="40"/>
        </w:rPr>
        <w:t xml:space="preserve"> </w:t>
      </w:r>
      <w:r>
        <w:t>less</w:t>
      </w:r>
      <w:r>
        <w:rPr>
          <w:spacing w:val="40"/>
        </w:rPr>
        <w:t xml:space="preserve"> </w:t>
      </w:r>
      <w:r>
        <w:t>after</w:t>
      </w:r>
      <w:r>
        <w:rPr>
          <w:spacing w:val="40"/>
        </w:rPr>
        <w:t xml:space="preserve"> </w:t>
      </w:r>
      <w:r>
        <w:t>Notice</w:t>
      </w:r>
      <w:r>
        <w:rPr>
          <w:spacing w:val="39"/>
        </w:rPr>
        <w:t xml:space="preserve"> </w:t>
      </w:r>
      <w:r>
        <w:t>to</w:t>
      </w:r>
      <w:r>
        <w:rPr>
          <w:spacing w:val="39"/>
        </w:rPr>
        <w:t xml:space="preserve"> </w:t>
      </w:r>
      <w:r>
        <w:t>Proceed.</w:t>
      </w:r>
      <w:r>
        <w:rPr>
          <w:spacing w:val="80"/>
          <w:w w:val="150"/>
        </w:rPr>
        <w:t xml:space="preserve"> </w:t>
      </w:r>
      <w:r>
        <w:t>This</w:t>
      </w:r>
      <w:r>
        <w:rPr>
          <w:spacing w:val="40"/>
        </w:rPr>
        <w:t xml:space="preserve"> </w:t>
      </w:r>
      <w:r>
        <w:t>Proposal</w:t>
      </w:r>
      <w:r>
        <w:rPr>
          <w:spacing w:val="40"/>
        </w:rPr>
        <w:t xml:space="preserve"> </w:t>
      </w:r>
      <w:r>
        <w:t>is</w:t>
      </w:r>
      <w:r>
        <w:rPr>
          <w:spacing w:val="40"/>
        </w:rPr>
        <w:t xml:space="preserve"> </w:t>
      </w:r>
      <w:r>
        <w:t>submitted</w:t>
      </w:r>
      <w:r>
        <w:rPr>
          <w:spacing w:val="39"/>
        </w:rPr>
        <w:t xml:space="preserve"> </w:t>
      </w:r>
      <w:proofErr w:type="gramStart"/>
      <w:r>
        <w:t>by</w:t>
      </w:r>
      <w:r>
        <w:rPr>
          <w:spacing w:val="56"/>
        </w:rPr>
        <w:t xml:space="preserve"> </w:t>
      </w:r>
      <w:r>
        <w:rPr>
          <w:u w:val="single"/>
        </w:rPr>
        <w:tab/>
      </w:r>
      <w:r>
        <w:t>,</w:t>
      </w:r>
      <w:proofErr w:type="gramEnd"/>
      <w:r>
        <w:rPr>
          <w:spacing w:val="75"/>
          <w:w w:val="150"/>
        </w:rPr>
        <w:t xml:space="preserve"> </w:t>
      </w:r>
      <w:r>
        <w:rPr>
          <w:spacing w:val="-10"/>
        </w:rPr>
        <w:t>a</w:t>
      </w:r>
    </w:p>
    <w:p w14:paraId="295C2C89" w14:textId="77777777" w:rsidR="008A7057" w:rsidRDefault="008A7057">
      <w:pPr>
        <w:pStyle w:val="BodyText"/>
        <w:spacing w:before="1"/>
      </w:pPr>
    </w:p>
    <w:p w14:paraId="50254003" w14:textId="77777777" w:rsidR="008A7057" w:rsidRDefault="00A549F9">
      <w:pPr>
        <w:pStyle w:val="BodyText"/>
        <w:tabs>
          <w:tab w:val="left" w:pos="9383"/>
        </w:tabs>
        <w:ind w:left="360"/>
      </w:pPr>
      <w:r>
        <w:t>corporation</w:t>
      </w:r>
      <w:r>
        <w:rPr>
          <w:spacing w:val="-6"/>
        </w:rPr>
        <w:t xml:space="preserve"> </w:t>
      </w:r>
      <w:r>
        <w:t>or</w:t>
      </w:r>
      <w:r>
        <w:rPr>
          <w:spacing w:val="-3"/>
        </w:rPr>
        <w:t xml:space="preserve"> </w:t>
      </w:r>
      <w:r>
        <w:t>limited</w:t>
      </w:r>
      <w:r>
        <w:rPr>
          <w:spacing w:val="-4"/>
        </w:rPr>
        <w:t xml:space="preserve"> </w:t>
      </w:r>
      <w:r>
        <w:t>liability</w:t>
      </w:r>
      <w:r>
        <w:rPr>
          <w:spacing w:val="-5"/>
        </w:rPr>
        <w:t xml:space="preserve"> </w:t>
      </w:r>
      <w:r>
        <w:t>company</w:t>
      </w:r>
      <w:r>
        <w:rPr>
          <w:spacing w:val="-5"/>
        </w:rPr>
        <w:t xml:space="preserve"> </w:t>
      </w:r>
      <w:r>
        <w:t>organized</w:t>
      </w:r>
      <w:r>
        <w:rPr>
          <w:spacing w:val="-4"/>
        </w:rPr>
        <w:t xml:space="preserve"> </w:t>
      </w:r>
      <w:r>
        <w:t>under</w:t>
      </w:r>
      <w:r>
        <w:rPr>
          <w:spacing w:val="-5"/>
        </w:rPr>
        <w:t xml:space="preserve"> </w:t>
      </w:r>
      <w:r>
        <w:t>the</w:t>
      </w:r>
      <w:r>
        <w:rPr>
          <w:spacing w:val="-6"/>
        </w:rPr>
        <w:t xml:space="preserve"> </w:t>
      </w:r>
      <w:r>
        <w:t>laws</w:t>
      </w:r>
      <w:r>
        <w:rPr>
          <w:spacing w:val="-5"/>
        </w:rPr>
        <w:t xml:space="preserve"> </w:t>
      </w:r>
      <w:r>
        <w:t>of</w:t>
      </w:r>
      <w:r>
        <w:rPr>
          <w:spacing w:val="-4"/>
        </w:rPr>
        <w:t xml:space="preserve"> </w:t>
      </w:r>
      <w:r>
        <w:t>the</w:t>
      </w:r>
      <w:r>
        <w:rPr>
          <w:spacing w:val="-4"/>
        </w:rPr>
        <w:t xml:space="preserve"> </w:t>
      </w:r>
      <w:r>
        <w:t>State</w:t>
      </w:r>
      <w:r>
        <w:rPr>
          <w:spacing w:val="-4"/>
        </w:rPr>
        <w:t xml:space="preserve"> </w:t>
      </w:r>
      <w:r>
        <w:t>of</w:t>
      </w:r>
      <w:r>
        <w:rPr>
          <w:spacing w:val="-2"/>
        </w:rPr>
        <w:t xml:space="preserve"> </w:t>
      </w:r>
      <w:r>
        <w:rPr>
          <w:u w:val="single"/>
        </w:rPr>
        <w:tab/>
      </w:r>
      <w:r>
        <w:t>,</w:t>
      </w:r>
      <w:r>
        <w:rPr>
          <w:spacing w:val="49"/>
        </w:rPr>
        <w:t xml:space="preserve"> </w:t>
      </w:r>
      <w:r>
        <w:t>or</w:t>
      </w:r>
      <w:r>
        <w:rPr>
          <w:spacing w:val="50"/>
        </w:rPr>
        <w:t xml:space="preserve"> </w:t>
      </w:r>
      <w:r>
        <w:rPr>
          <w:spacing w:val="-10"/>
        </w:rPr>
        <w:t>a</w:t>
      </w:r>
    </w:p>
    <w:p w14:paraId="40158E6E" w14:textId="77777777" w:rsidR="008A7057" w:rsidRDefault="00A549F9">
      <w:pPr>
        <w:pStyle w:val="BodyText"/>
        <w:tabs>
          <w:tab w:val="left" w:pos="5699"/>
          <w:tab w:val="left" w:pos="9938"/>
        </w:tabs>
        <w:spacing w:before="228"/>
        <w:ind w:left="360"/>
      </w:pPr>
      <w:r>
        <w:t>partnership</w:t>
      </w:r>
      <w:r>
        <w:rPr>
          <w:spacing w:val="34"/>
        </w:rPr>
        <w:t xml:space="preserve"> </w:t>
      </w:r>
      <w:r>
        <w:t>consisting</w:t>
      </w:r>
      <w:r>
        <w:rPr>
          <w:spacing w:val="38"/>
        </w:rPr>
        <w:t xml:space="preserve"> </w:t>
      </w:r>
      <w:r>
        <w:t>of</w:t>
      </w:r>
      <w:r>
        <w:rPr>
          <w:spacing w:val="27"/>
        </w:rPr>
        <w:t xml:space="preserve"> </w:t>
      </w:r>
      <w:proofErr w:type="gramStart"/>
      <w:r>
        <w:rPr>
          <w:u w:val="single"/>
        </w:rPr>
        <w:tab/>
      </w:r>
      <w:r>
        <w:rPr>
          <w:spacing w:val="-12"/>
        </w:rPr>
        <w:t xml:space="preserve"> </w:t>
      </w:r>
      <w:r>
        <w:t>or</w:t>
      </w:r>
      <w:proofErr w:type="gramEnd"/>
      <w:r>
        <w:rPr>
          <w:spacing w:val="40"/>
        </w:rPr>
        <w:t xml:space="preserve"> </w:t>
      </w:r>
      <w:r>
        <w:t>individual</w:t>
      </w:r>
      <w:r>
        <w:rPr>
          <w:spacing w:val="40"/>
        </w:rPr>
        <w:t xml:space="preserve"> </w:t>
      </w:r>
      <w:r>
        <w:t>trading</w:t>
      </w:r>
      <w:r>
        <w:rPr>
          <w:spacing w:val="40"/>
        </w:rPr>
        <w:t xml:space="preserve"> </w:t>
      </w:r>
      <w:r>
        <w:t>as</w:t>
      </w:r>
      <w:r>
        <w:rPr>
          <w:spacing w:val="26"/>
        </w:rPr>
        <w:t xml:space="preserve"> </w:t>
      </w:r>
      <w:r>
        <w:rPr>
          <w:u w:val="single"/>
        </w:rPr>
        <w:tab/>
      </w:r>
    </w:p>
    <w:p w14:paraId="1605D58D" w14:textId="77777777" w:rsidR="008A7057" w:rsidRDefault="008A7057">
      <w:pPr>
        <w:pStyle w:val="BodyText"/>
        <w:spacing w:before="1"/>
      </w:pPr>
    </w:p>
    <w:p w14:paraId="78DE2F8D" w14:textId="77777777" w:rsidR="008A7057" w:rsidRDefault="00A549F9">
      <w:pPr>
        <w:pStyle w:val="BodyText"/>
        <w:tabs>
          <w:tab w:val="left" w:pos="7667"/>
        </w:tabs>
        <w:ind w:left="360"/>
      </w:pPr>
      <w:r>
        <w:t>and</w:t>
      </w:r>
      <w:r>
        <w:rPr>
          <w:spacing w:val="39"/>
        </w:rPr>
        <w:t xml:space="preserve"> </w:t>
      </w:r>
      <w:r>
        <w:t>is</w:t>
      </w:r>
      <w:r>
        <w:rPr>
          <w:spacing w:val="40"/>
        </w:rPr>
        <w:t xml:space="preserve"> </w:t>
      </w:r>
      <w:r>
        <w:t>the</w:t>
      </w:r>
      <w:r>
        <w:rPr>
          <w:spacing w:val="39"/>
        </w:rPr>
        <w:t xml:space="preserve"> </w:t>
      </w:r>
      <w:r>
        <w:t>holder</w:t>
      </w:r>
      <w:r>
        <w:rPr>
          <w:spacing w:val="40"/>
        </w:rPr>
        <w:t xml:space="preserve"> </w:t>
      </w:r>
      <w:r>
        <w:t>of</w:t>
      </w:r>
      <w:r>
        <w:rPr>
          <w:spacing w:val="39"/>
        </w:rPr>
        <w:t xml:space="preserve"> </w:t>
      </w:r>
      <w:r>
        <w:t>Arizona</w:t>
      </w:r>
      <w:r>
        <w:rPr>
          <w:spacing w:val="39"/>
        </w:rPr>
        <w:t xml:space="preserve"> </w:t>
      </w:r>
      <w:r>
        <w:t>Contractor’s</w:t>
      </w:r>
      <w:r>
        <w:rPr>
          <w:spacing w:val="40"/>
        </w:rPr>
        <w:t xml:space="preserve"> </w:t>
      </w:r>
      <w:r>
        <w:t>License</w:t>
      </w:r>
      <w:r>
        <w:rPr>
          <w:spacing w:val="39"/>
        </w:rPr>
        <w:t xml:space="preserve"> </w:t>
      </w:r>
      <w:r>
        <w:t>No.\</w:t>
      </w:r>
      <w:r>
        <w:rPr>
          <w:spacing w:val="34"/>
        </w:rPr>
        <w:t xml:space="preserve"> </w:t>
      </w:r>
      <w:r>
        <w:rPr>
          <w:u w:val="single"/>
        </w:rPr>
        <w:tab/>
      </w:r>
      <w:r>
        <w:t>:</w:t>
      </w:r>
      <w:r>
        <w:rPr>
          <w:spacing w:val="72"/>
        </w:rPr>
        <w:t xml:space="preserve"> </w:t>
      </w:r>
      <w:r>
        <w:t>Bullhead</w:t>
      </w:r>
      <w:r>
        <w:rPr>
          <w:spacing w:val="19"/>
        </w:rPr>
        <w:t xml:space="preserve"> </w:t>
      </w:r>
      <w:r>
        <w:t>City</w:t>
      </w:r>
      <w:r>
        <w:rPr>
          <w:spacing w:val="24"/>
        </w:rPr>
        <w:t xml:space="preserve"> </w:t>
      </w:r>
      <w:r>
        <w:rPr>
          <w:spacing w:val="-2"/>
        </w:rPr>
        <w:t>License</w:t>
      </w:r>
    </w:p>
    <w:p w14:paraId="7ED3304D" w14:textId="77777777" w:rsidR="008A7057" w:rsidRDefault="008A7057">
      <w:pPr>
        <w:pStyle w:val="BodyText"/>
        <w:spacing w:before="1"/>
      </w:pPr>
    </w:p>
    <w:p w14:paraId="06F0F263" w14:textId="77777777" w:rsidR="008A7057" w:rsidRDefault="00A549F9">
      <w:pPr>
        <w:tabs>
          <w:tab w:val="left" w:pos="2992"/>
        </w:tabs>
        <w:ind w:left="360"/>
        <w:rPr>
          <w:i/>
          <w:sz w:val="20"/>
        </w:rPr>
      </w:pPr>
      <w:proofErr w:type="gramStart"/>
      <w:r>
        <w:rPr>
          <w:spacing w:val="-4"/>
          <w:sz w:val="20"/>
        </w:rPr>
        <w:t>No:\</w:t>
      </w:r>
      <w:proofErr w:type="gramEnd"/>
      <w:r>
        <w:rPr>
          <w:sz w:val="20"/>
          <w:u w:val="single"/>
        </w:rPr>
        <w:tab/>
      </w:r>
      <w:r>
        <w:rPr>
          <w:sz w:val="20"/>
        </w:rPr>
        <w:t>(</w:t>
      </w:r>
      <w:r>
        <w:rPr>
          <w:i/>
          <w:sz w:val="20"/>
        </w:rPr>
        <w:t>City</w:t>
      </w:r>
      <w:r>
        <w:rPr>
          <w:i/>
          <w:spacing w:val="-12"/>
          <w:sz w:val="20"/>
        </w:rPr>
        <w:t xml:space="preserve"> </w:t>
      </w:r>
      <w:r>
        <w:rPr>
          <w:i/>
          <w:sz w:val="20"/>
        </w:rPr>
        <w:t>License</w:t>
      </w:r>
      <w:r>
        <w:rPr>
          <w:i/>
          <w:spacing w:val="-13"/>
          <w:sz w:val="20"/>
        </w:rPr>
        <w:t xml:space="preserve"> </w:t>
      </w:r>
      <w:r>
        <w:rPr>
          <w:i/>
          <w:sz w:val="20"/>
        </w:rPr>
        <w:t>not</w:t>
      </w:r>
      <w:r>
        <w:rPr>
          <w:i/>
          <w:spacing w:val="-12"/>
          <w:sz w:val="20"/>
        </w:rPr>
        <w:t xml:space="preserve"> </w:t>
      </w:r>
      <w:r>
        <w:rPr>
          <w:i/>
          <w:sz w:val="20"/>
        </w:rPr>
        <w:t>required</w:t>
      </w:r>
      <w:r>
        <w:rPr>
          <w:i/>
          <w:spacing w:val="-14"/>
          <w:sz w:val="20"/>
        </w:rPr>
        <w:t xml:space="preserve"> </w:t>
      </w:r>
      <w:r>
        <w:rPr>
          <w:i/>
          <w:sz w:val="20"/>
        </w:rPr>
        <w:t>at</w:t>
      </w:r>
      <w:r>
        <w:rPr>
          <w:i/>
          <w:spacing w:val="-12"/>
          <w:sz w:val="20"/>
        </w:rPr>
        <w:t xml:space="preserve"> </w:t>
      </w:r>
      <w:r>
        <w:rPr>
          <w:i/>
          <w:sz w:val="20"/>
        </w:rPr>
        <w:t>time</w:t>
      </w:r>
      <w:r>
        <w:rPr>
          <w:i/>
          <w:spacing w:val="-10"/>
          <w:sz w:val="20"/>
        </w:rPr>
        <w:t xml:space="preserve"> </w:t>
      </w:r>
      <w:r>
        <w:rPr>
          <w:i/>
          <w:sz w:val="20"/>
        </w:rPr>
        <w:t>of</w:t>
      </w:r>
      <w:r>
        <w:rPr>
          <w:i/>
          <w:spacing w:val="-11"/>
          <w:sz w:val="20"/>
        </w:rPr>
        <w:t xml:space="preserve"> </w:t>
      </w:r>
      <w:r>
        <w:rPr>
          <w:i/>
          <w:sz w:val="20"/>
        </w:rPr>
        <w:t>Bid</w:t>
      </w:r>
      <w:r>
        <w:rPr>
          <w:i/>
          <w:spacing w:val="-10"/>
          <w:sz w:val="20"/>
        </w:rPr>
        <w:t xml:space="preserve"> </w:t>
      </w:r>
      <w:r>
        <w:rPr>
          <w:i/>
          <w:sz w:val="20"/>
        </w:rPr>
        <w:t>but</w:t>
      </w:r>
      <w:r>
        <w:rPr>
          <w:i/>
          <w:spacing w:val="-13"/>
          <w:sz w:val="20"/>
        </w:rPr>
        <w:t xml:space="preserve"> </w:t>
      </w:r>
      <w:r>
        <w:rPr>
          <w:i/>
          <w:sz w:val="20"/>
        </w:rPr>
        <w:t>must</w:t>
      </w:r>
      <w:r>
        <w:rPr>
          <w:i/>
          <w:spacing w:val="-13"/>
          <w:sz w:val="20"/>
        </w:rPr>
        <w:t xml:space="preserve"> </w:t>
      </w:r>
      <w:r>
        <w:rPr>
          <w:i/>
          <w:sz w:val="20"/>
        </w:rPr>
        <w:t>be</w:t>
      </w:r>
      <w:r>
        <w:rPr>
          <w:i/>
          <w:spacing w:val="-11"/>
          <w:sz w:val="20"/>
        </w:rPr>
        <w:t xml:space="preserve"> </w:t>
      </w:r>
      <w:r>
        <w:rPr>
          <w:i/>
          <w:sz w:val="20"/>
        </w:rPr>
        <w:t>obtained</w:t>
      </w:r>
      <w:r>
        <w:rPr>
          <w:i/>
          <w:spacing w:val="-10"/>
          <w:sz w:val="20"/>
        </w:rPr>
        <w:t xml:space="preserve"> </w:t>
      </w:r>
      <w:r>
        <w:rPr>
          <w:i/>
          <w:sz w:val="20"/>
        </w:rPr>
        <w:t>prior</w:t>
      </w:r>
      <w:r>
        <w:rPr>
          <w:i/>
          <w:spacing w:val="-12"/>
          <w:sz w:val="20"/>
        </w:rPr>
        <w:t xml:space="preserve"> </w:t>
      </w:r>
      <w:r>
        <w:rPr>
          <w:i/>
          <w:sz w:val="20"/>
        </w:rPr>
        <w:t>to</w:t>
      </w:r>
      <w:r>
        <w:rPr>
          <w:i/>
          <w:spacing w:val="-8"/>
          <w:sz w:val="20"/>
        </w:rPr>
        <w:t xml:space="preserve"> </w:t>
      </w:r>
      <w:r>
        <w:rPr>
          <w:i/>
          <w:spacing w:val="-2"/>
          <w:sz w:val="20"/>
        </w:rPr>
        <w:t>issuance</w:t>
      </w:r>
    </w:p>
    <w:p w14:paraId="648F6F8B" w14:textId="77777777" w:rsidR="008A7057" w:rsidRDefault="008A7057">
      <w:pPr>
        <w:pStyle w:val="BodyText"/>
        <w:spacing w:before="3"/>
        <w:rPr>
          <w:i/>
        </w:rPr>
      </w:pPr>
    </w:p>
    <w:tbl>
      <w:tblPr>
        <w:tblW w:w="0" w:type="auto"/>
        <w:tblInd w:w="374" w:type="dxa"/>
        <w:tblLayout w:type="fixed"/>
        <w:tblCellMar>
          <w:left w:w="0" w:type="dxa"/>
          <w:right w:w="0" w:type="dxa"/>
        </w:tblCellMar>
        <w:tblLook w:val="01E0" w:firstRow="1" w:lastRow="1" w:firstColumn="1" w:lastColumn="1" w:noHBand="0" w:noVBand="0"/>
      </w:tblPr>
      <w:tblGrid>
        <w:gridCol w:w="2103"/>
        <w:gridCol w:w="1196"/>
        <w:gridCol w:w="1141"/>
        <w:gridCol w:w="112"/>
        <w:gridCol w:w="479"/>
        <w:gridCol w:w="4323"/>
      </w:tblGrid>
      <w:tr w:rsidR="008A7057" w14:paraId="77463C0A" w14:textId="77777777">
        <w:trPr>
          <w:trHeight w:val="341"/>
        </w:trPr>
        <w:tc>
          <w:tcPr>
            <w:tcW w:w="2103" w:type="dxa"/>
          </w:tcPr>
          <w:p w14:paraId="6DB70E72" w14:textId="77777777" w:rsidR="008A7057" w:rsidRDefault="00A549F9">
            <w:pPr>
              <w:pStyle w:val="TableParagraph"/>
              <w:spacing w:line="223" w:lineRule="exact"/>
              <w:rPr>
                <w:sz w:val="20"/>
              </w:rPr>
            </w:pPr>
            <w:r>
              <w:rPr>
                <w:i/>
                <w:sz w:val="20"/>
              </w:rPr>
              <w:t>of</w:t>
            </w:r>
            <w:r>
              <w:rPr>
                <w:i/>
                <w:spacing w:val="-14"/>
                <w:sz w:val="20"/>
              </w:rPr>
              <w:t xml:space="preserve"> </w:t>
            </w:r>
            <w:r>
              <w:rPr>
                <w:i/>
                <w:sz w:val="20"/>
              </w:rPr>
              <w:t>Notice</w:t>
            </w:r>
            <w:r>
              <w:rPr>
                <w:i/>
                <w:spacing w:val="-8"/>
                <w:sz w:val="20"/>
              </w:rPr>
              <w:t xml:space="preserve"> </w:t>
            </w:r>
            <w:r>
              <w:rPr>
                <w:i/>
                <w:sz w:val="20"/>
              </w:rPr>
              <w:t>to</w:t>
            </w:r>
            <w:r>
              <w:rPr>
                <w:i/>
                <w:spacing w:val="-4"/>
                <w:sz w:val="20"/>
              </w:rPr>
              <w:t xml:space="preserve"> </w:t>
            </w:r>
            <w:r>
              <w:rPr>
                <w:i/>
                <w:spacing w:val="-2"/>
                <w:sz w:val="20"/>
              </w:rPr>
              <w:t>Proceed</w:t>
            </w:r>
            <w:r>
              <w:rPr>
                <w:spacing w:val="-2"/>
                <w:sz w:val="20"/>
              </w:rPr>
              <w:t>.)</w:t>
            </w:r>
          </w:p>
        </w:tc>
        <w:tc>
          <w:tcPr>
            <w:tcW w:w="7251" w:type="dxa"/>
            <w:gridSpan w:val="5"/>
            <w:vMerge w:val="restart"/>
          </w:tcPr>
          <w:p w14:paraId="22B21B49" w14:textId="77777777" w:rsidR="008A7057" w:rsidRDefault="008A7057">
            <w:pPr>
              <w:pStyle w:val="TableParagraph"/>
              <w:rPr>
                <w:i/>
                <w:sz w:val="20"/>
              </w:rPr>
            </w:pPr>
          </w:p>
          <w:p w14:paraId="25CD7A57" w14:textId="77777777" w:rsidR="008A7057" w:rsidRDefault="008A7057">
            <w:pPr>
              <w:pStyle w:val="TableParagraph"/>
              <w:rPr>
                <w:i/>
                <w:sz w:val="20"/>
              </w:rPr>
            </w:pPr>
          </w:p>
          <w:p w14:paraId="56DB25A2" w14:textId="77777777" w:rsidR="008A7057" w:rsidRDefault="008A7057">
            <w:pPr>
              <w:pStyle w:val="TableParagraph"/>
              <w:rPr>
                <w:i/>
                <w:sz w:val="20"/>
              </w:rPr>
            </w:pPr>
          </w:p>
          <w:p w14:paraId="303FA360" w14:textId="77777777" w:rsidR="008A7057" w:rsidRDefault="008A7057">
            <w:pPr>
              <w:pStyle w:val="TableParagraph"/>
              <w:spacing w:before="221"/>
              <w:rPr>
                <w:i/>
                <w:sz w:val="20"/>
              </w:rPr>
            </w:pPr>
          </w:p>
          <w:p w14:paraId="146B6674" w14:textId="77777777" w:rsidR="008A7057" w:rsidRDefault="00A549F9">
            <w:pPr>
              <w:pStyle w:val="TableParagraph"/>
              <w:spacing w:line="20" w:lineRule="exact"/>
              <w:ind w:left="3023" w:right="-58"/>
              <w:rPr>
                <w:sz w:val="2"/>
              </w:rPr>
            </w:pPr>
            <w:r>
              <w:rPr>
                <w:noProof/>
                <w:sz w:val="2"/>
              </w:rPr>
              <mc:AlternateContent>
                <mc:Choice Requires="wpg">
                  <w:drawing>
                    <wp:inline distT="0" distB="0" distL="0" distR="0" wp14:anchorId="47831E85" wp14:editId="0C36BB59">
                      <wp:extent cx="2681605" cy="8255"/>
                      <wp:effectExtent l="9525" t="0" r="0" b="1269"/>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1605" cy="8255"/>
                                <a:chOff x="0" y="0"/>
                                <a:chExt cx="2681605" cy="8255"/>
                              </a:xfrm>
                            </wpg:grpSpPr>
                            <wps:wsp>
                              <wps:cNvPr id="17" name="Graphic 17"/>
                              <wps:cNvSpPr/>
                              <wps:spPr>
                                <a:xfrm>
                                  <a:off x="0" y="3975"/>
                                  <a:ext cx="2681605" cy="1270"/>
                                </a:xfrm>
                                <a:custGeom>
                                  <a:avLst/>
                                  <a:gdLst/>
                                  <a:ahLst/>
                                  <a:cxnLst/>
                                  <a:rect l="l" t="t" r="r" b="b"/>
                                  <a:pathLst>
                                    <a:path w="2681605">
                                      <a:moveTo>
                                        <a:pt x="0" y="0"/>
                                      </a:moveTo>
                                      <a:lnTo>
                                        <a:pt x="2681592" y="0"/>
                                      </a:lnTo>
                                    </a:path>
                                  </a:pathLst>
                                </a:custGeom>
                                <a:ln w="79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B62EFC" id="Group 16" o:spid="_x0000_s1026" style="width:211.15pt;height:.65pt;mso-position-horizontal-relative:char;mso-position-vertical-relative:line" coordsize="268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">
                      <v:shape id="Graphic 17" o:spid="_x0000_s1027" style="position:absolute;top:39;width:26816;height:13;visibility:visible;mso-wrap-style:square;v-text-anchor:top" coordsize="2681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" path="m,l2681592,e" filled="f" strokeweight=".22083mm">
                        <v:path arrowok="t"/>
                      </v:shape>
                      <w10:anchorlock/>
                    </v:group>
                  </w:pict>
                </mc:Fallback>
              </mc:AlternateContent>
            </w:r>
          </w:p>
        </w:tc>
      </w:tr>
      <w:tr w:rsidR="008A7057" w14:paraId="6CC77FC9" w14:textId="77777777">
        <w:trPr>
          <w:trHeight w:val="792"/>
        </w:trPr>
        <w:tc>
          <w:tcPr>
            <w:tcW w:w="2103" w:type="dxa"/>
            <w:tcBorders>
              <w:bottom w:val="single" w:sz="6" w:space="0" w:color="000000"/>
            </w:tcBorders>
          </w:tcPr>
          <w:p w14:paraId="5C7A4BE9" w14:textId="77777777" w:rsidR="008A7057" w:rsidRDefault="00A549F9">
            <w:pPr>
              <w:pStyle w:val="TableParagraph"/>
              <w:spacing w:before="112"/>
              <w:rPr>
                <w:sz w:val="20"/>
              </w:rPr>
            </w:pPr>
            <w:r>
              <w:rPr>
                <w:spacing w:val="-2"/>
                <w:sz w:val="20"/>
              </w:rPr>
              <w:t>Respectfully</w:t>
            </w:r>
            <w:r>
              <w:rPr>
                <w:spacing w:val="-4"/>
                <w:sz w:val="20"/>
              </w:rPr>
              <w:t xml:space="preserve"> </w:t>
            </w:r>
            <w:r>
              <w:rPr>
                <w:spacing w:val="-2"/>
                <w:sz w:val="20"/>
              </w:rPr>
              <w:t>submitted,</w:t>
            </w:r>
          </w:p>
        </w:tc>
        <w:tc>
          <w:tcPr>
            <w:tcW w:w="7251" w:type="dxa"/>
            <w:gridSpan w:val="5"/>
            <w:vMerge/>
            <w:tcBorders>
              <w:top w:val="nil"/>
            </w:tcBorders>
          </w:tcPr>
          <w:p w14:paraId="5ABF0249" w14:textId="77777777" w:rsidR="008A7057" w:rsidRDefault="008A7057">
            <w:pPr>
              <w:rPr>
                <w:sz w:val="2"/>
                <w:szCs w:val="2"/>
              </w:rPr>
            </w:pPr>
          </w:p>
        </w:tc>
      </w:tr>
      <w:tr w:rsidR="008A7057" w14:paraId="1616E572" w14:textId="77777777">
        <w:trPr>
          <w:trHeight w:val="656"/>
        </w:trPr>
        <w:tc>
          <w:tcPr>
            <w:tcW w:w="2103" w:type="dxa"/>
            <w:tcBorders>
              <w:top w:val="single" w:sz="6" w:space="0" w:color="000000"/>
              <w:bottom w:val="single" w:sz="6" w:space="0" w:color="000000"/>
            </w:tcBorders>
          </w:tcPr>
          <w:p w14:paraId="3C7E36FC" w14:textId="77777777" w:rsidR="008A7057" w:rsidRDefault="00A549F9">
            <w:pPr>
              <w:pStyle w:val="TableParagraph"/>
              <w:spacing w:line="178" w:lineRule="exact"/>
              <w:rPr>
                <w:sz w:val="20"/>
              </w:rPr>
            </w:pPr>
            <w:r>
              <w:rPr>
                <w:spacing w:val="-2"/>
                <w:sz w:val="20"/>
              </w:rPr>
              <w:t>Company</w:t>
            </w:r>
            <w:r>
              <w:rPr>
                <w:spacing w:val="-4"/>
                <w:sz w:val="20"/>
              </w:rPr>
              <w:t xml:space="preserve"> Name</w:t>
            </w:r>
          </w:p>
        </w:tc>
        <w:tc>
          <w:tcPr>
            <w:tcW w:w="1196" w:type="dxa"/>
            <w:tcBorders>
              <w:top w:val="single" w:sz="6" w:space="0" w:color="000000"/>
              <w:bottom w:val="single" w:sz="6" w:space="0" w:color="000000"/>
            </w:tcBorders>
          </w:tcPr>
          <w:p w14:paraId="511029DA" w14:textId="77777777" w:rsidR="008A7057" w:rsidRDefault="008A7057">
            <w:pPr>
              <w:pStyle w:val="TableParagraph"/>
              <w:rPr>
                <w:rFonts w:ascii="Times New Roman"/>
                <w:sz w:val="20"/>
              </w:rPr>
            </w:pPr>
          </w:p>
        </w:tc>
        <w:tc>
          <w:tcPr>
            <w:tcW w:w="1141" w:type="dxa"/>
            <w:tcBorders>
              <w:top w:val="single" w:sz="6" w:space="0" w:color="000000"/>
              <w:bottom w:val="single" w:sz="6" w:space="0" w:color="000000"/>
            </w:tcBorders>
          </w:tcPr>
          <w:p w14:paraId="742274E5" w14:textId="77777777" w:rsidR="008A7057" w:rsidRDefault="008A7057">
            <w:pPr>
              <w:pStyle w:val="TableParagraph"/>
              <w:rPr>
                <w:rFonts w:ascii="Times New Roman"/>
                <w:sz w:val="20"/>
              </w:rPr>
            </w:pPr>
          </w:p>
        </w:tc>
        <w:tc>
          <w:tcPr>
            <w:tcW w:w="112" w:type="dxa"/>
          </w:tcPr>
          <w:p w14:paraId="68EB7A30" w14:textId="77777777" w:rsidR="008A7057" w:rsidRDefault="008A7057">
            <w:pPr>
              <w:pStyle w:val="TableParagraph"/>
              <w:rPr>
                <w:rFonts w:ascii="Times New Roman"/>
                <w:sz w:val="20"/>
              </w:rPr>
            </w:pPr>
          </w:p>
        </w:tc>
        <w:tc>
          <w:tcPr>
            <w:tcW w:w="479" w:type="dxa"/>
          </w:tcPr>
          <w:p w14:paraId="2CBB6D2A" w14:textId="77777777" w:rsidR="008A7057" w:rsidRDefault="008A7057">
            <w:pPr>
              <w:pStyle w:val="TableParagraph"/>
              <w:rPr>
                <w:rFonts w:ascii="Times New Roman"/>
                <w:sz w:val="20"/>
              </w:rPr>
            </w:pPr>
          </w:p>
        </w:tc>
        <w:tc>
          <w:tcPr>
            <w:tcW w:w="4323" w:type="dxa"/>
          </w:tcPr>
          <w:p w14:paraId="2D57A30D" w14:textId="77777777" w:rsidR="008A7057" w:rsidRDefault="00A549F9">
            <w:pPr>
              <w:pStyle w:val="TableParagraph"/>
              <w:spacing w:line="198" w:lineRule="exact"/>
              <w:ind w:left="97"/>
              <w:rPr>
                <w:sz w:val="20"/>
              </w:rPr>
            </w:pPr>
            <w:r>
              <w:rPr>
                <w:sz w:val="20"/>
              </w:rPr>
              <w:t>Signature</w:t>
            </w:r>
            <w:r>
              <w:rPr>
                <w:spacing w:val="-14"/>
                <w:sz w:val="20"/>
              </w:rPr>
              <w:t xml:space="preserve"> </w:t>
            </w:r>
            <w:r>
              <w:rPr>
                <w:sz w:val="20"/>
              </w:rPr>
              <w:t>of</w:t>
            </w:r>
            <w:r>
              <w:rPr>
                <w:spacing w:val="-13"/>
                <w:sz w:val="20"/>
              </w:rPr>
              <w:t xml:space="preserve"> </w:t>
            </w:r>
            <w:r>
              <w:rPr>
                <w:sz w:val="20"/>
              </w:rPr>
              <w:t>Authorized</w:t>
            </w:r>
            <w:r>
              <w:rPr>
                <w:spacing w:val="-12"/>
                <w:sz w:val="20"/>
              </w:rPr>
              <w:t xml:space="preserve"> </w:t>
            </w:r>
            <w:r>
              <w:rPr>
                <w:spacing w:val="-2"/>
                <w:sz w:val="20"/>
              </w:rPr>
              <w:t>Person</w:t>
            </w:r>
          </w:p>
        </w:tc>
      </w:tr>
      <w:tr w:rsidR="008A7057" w14:paraId="35F66D00" w14:textId="77777777">
        <w:trPr>
          <w:trHeight w:val="672"/>
        </w:trPr>
        <w:tc>
          <w:tcPr>
            <w:tcW w:w="2103" w:type="dxa"/>
            <w:tcBorders>
              <w:top w:val="single" w:sz="6" w:space="0" w:color="000000"/>
              <w:bottom w:val="single" w:sz="6" w:space="0" w:color="000000"/>
            </w:tcBorders>
          </w:tcPr>
          <w:p w14:paraId="076CF0FA" w14:textId="77777777" w:rsidR="008A7057" w:rsidRDefault="00A549F9">
            <w:pPr>
              <w:pStyle w:val="TableParagraph"/>
              <w:spacing w:before="1"/>
              <w:rPr>
                <w:sz w:val="20"/>
              </w:rPr>
            </w:pPr>
            <w:r>
              <w:rPr>
                <w:spacing w:val="-2"/>
                <w:sz w:val="20"/>
              </w:rPr>
              <w:t>Address</w:t>
            </w:r>
          </w:p>
        </w:tc>
        <w:tc>
          <w:tcPr>
            <w:tcW w:w="1196" w:type="dxa"/>
            <w:tcBorders>
              <w:top w:val="single" w:sz="6" w:space="0" w:color="000000"/>
              <w:bottom w:val="single" w:sz="6" w:space="0" w:color="000000"/>
            </w:tcBorders>
          </w:tcPr>
          <w:p w14:paraId="796560E3" w14:textId="77777777" w:rsidR="008A7057" w:rsidRDefault="008A7057">
            <w:pPr>
              <w:pStyle w:val="TableParagraph"/>
              <w:rPr>
                <w:rFonts w:ascii="Times New Roman"/>
                <w:sz w:val="20"/>
              </w:rPr>
            </w:pPr>
          </w:p>
        </w:tc>
        <w:tc>
          <w:tcPr>
            <w:tcW w:w="1141" w:type="dxa"/>
            <w:tcBorders>
              <w:top w:val="single" w:sz="6" w:space="0" w:color="000000"/>
              <w:bottom w:val="single" w:sz="6" w:space="0" w:color="000000"/>
            </w:tcBorders>
          </w:tcPr>
          <w:p w14:paraId="4142DBE7" w14:textId="77777777" w:rsidR="008A7057" w:rsidRDefault="008A7057">
            <w:pPr>
              <w:pStyle w:val="TableParagraph"/>
              <w:rPr>
                <w:rFonts w:ascii="Times New Roman"/>
                <w:sz w:val="20"/>
              </w:rPr>
            </w:pPr>
          </w:p>
        </w:tc>
        <w:tc>
          <w:tcPr>
            <w:tcW w:w="112" w:type="dxa"/>
            <w:tcBorders>
              <w:bottom w:val="single" w:sz="6" w:space="0" w:color="000000"/>
            </w:tcBorders>
          </w:tcPr>
          <w:p w14:paraId="3CFAF513" w14:textId="77777777" w:rsidR="008A7057" w:rsidRDefault="008A7057">
            <w:pPr>
              <w:pStyle w:val="TableParagraph"/>
              <w:rPr>
                <w:rFonts w:ascii="Times New Roman"/>
                <w:sz w:val="20"/>
              </w:rPr>
            </w:pPr>
          </w:p>
        </w:tc>
        <w:tc>
          <w:tcPr>
            <w:tcW w:w="479" w:type="dxa"/>
          </w:tcPr>
          <w:p w14:paraId="0298B0AC" w14:textId="77777777" w:rsidR="008A7057" w:rsidRDefault="008A7057">
            <w:pPr>
              <w:pStyle w:val="TableParagraph"/>
              <w:rPr>
                <w:rFonts w:ascii="Times New Roman"/>
                <w:sz w:val="20"/>
              </w:rPr>
            </w:pPr>
          </w:p>
        </w:tc>
        <w:tc>
          <w:tcPr>
            <w:tcW w:w="4323" w:type="dxa"/>
          </w:tcPr>
          <w:p w14:paraId="36BE7700" w14:textId="77777777" w:rsidR="008A7057" w:rsidRDefault="00A549F9">
            <w:pPr>
              <w:pStyle w:val="TableParagraph"/>
              <w:spacing w:line="20" w:lineRule="exact"/>
              <w:ind w:left="95" w:right="-58"/>
              <w:rPr>
                <w:sz w:val="2"/>
              </w:rPr>
            </w:pPr>
            <w:r>
              <w:rPr>
                <w:noProof/>
                <w:sz w:val="2"/>
              </w:rPr>
              <mc:AlternateContent>
                <mc:Choice Requires="wpg">
                  <w:drawing>
                    <wp:inline distT="0" distB="0" distL="0" distR="0" wp14:anchorId="2ABDEF72" wp14:editId="53979F09">
                      <wp:extent cx="2681605" cy="8255"/>
                      <wp:effectExtent l="9525" t="0" r="0" b="1269"/>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1605" cy="8255"/>
                                <a:chOff x="0" y="0"/>
                                <a:chExt cx="2681605" cy="8255"/>
                              </a:xfrm>
                            </wpg:grpSpPr>
                            <wps:wsp>
                              <wps:cNvPr id="19" name="Graphic 19"/>
                              <wps:cNvSpPr/>
                              <wps:spPr>
                                <a:xfrm>
                                  <a:off x="0" y="3975"/>
                                  <a:ext cx="2681605" cy="1270"/>
                                </a:xfrm>
                                <a:custGeom>
                                  <a:avLst/>
                                  <a:gdLst/>
                                  <a:ahLst/>
                                  <a:cxnLst/>
                                  <a:rect l="l" t="t" r="r" b="b"/>
                                  <a:pathLst>
                                    <a:path w="2681605">
                                      <a:moveTo>
                                        <a:pt x="0" y="0"/>
                                      </a:moveTo>
                                      <a:lnTo>
                                        <a:pt x="2681592" y="0"/>
                                      </a:lnTo>
                                    </a:path>
                                  </a:pathLst>
                                </a:custGeom>
                                <a:ln w="79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B41744" id="Group 18" o:spid="_x0000_s1026" style="width:211.15pt;height:.65pt;mso-position-horizontal-relative:char;mso-position-vertical-relative:line" coordsize="268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">
                      <v:shape id="Graphic 19" o:spid="_x0000_s1027" style="position:absolute;top:39;width:26816;height:13;visibility:visible;mso-wrap-style:square;v-text-anchor:top" coordsize="2681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" path="m,l2681592,e" filled="f" strokeweight=".22083mm">
                        <v:path arrowok="t"/>
                      </v:shape>
                      <w10:anchorlock/>
                    </v:group>
                  </w:pict>
                </mc:Fallback>
              </mc:AlternateContent>
            </w:r>
          </w:p>
          <w:p w14:paraId="43E7FD8A" w14:textId="77777777" w:rsidR="008A7057" w:rsidRDefault="00A549F9">
            <w:pPr>
              <w:pStyle w:val="TableParagraph"/>
              <w:ind w:left="97"/>
              <w:rPr>
                <w:sz w:val="20"/>
              </w:rPr>
            </w:pPr>
            <w:r>
              <w:rPr>
                <w:spacing w:val="-2"/>
                <w:sz w:val="20"/>
              </w:rPr>
              <w:t>Printed</w:t>
            </w:r>
            <w:r>
              <w:rPr>
                <w:spacing w:val="-4"/>
                <w:sz w:val="20"/>
              </w:rPr>
              <w:t xml:space="preserve"> Name</w:t>
            </w:r>
          </w:p>
        </w:tc>
      </w:tr>
      <w:tr w:rsidR="008A7057" w14:paraId="36502D1B" w14:textId="77777777">
        <w:trPr>
          <w:trHeight w:val="677"/>
        </w:trPr>
        <w:tc>
          <w:tcPr>
            <w:tcW w:w="2103" w:type="dxa"/>
            <w:tcBorders>
              <w:top w:val="single" w:sz="6" w:space="0" w:color="000000"/>
              <w:bottom w:val="single" w:sz="6" w:space="0" w:color="000000"/>
            </w:tcBorders>
          </w:tcPr>
          <w:p w14:paraId="49C078FC" w14:textId="77777777" w:rsidR="008A7057" w:rsidRDefault="00A549F9">
            <w:pPr>
              <w:pStyle w:val="TableParagraph"/>
              <w:spacing w:before="1"/>
              <w:rPr>
                <w:sz w:val="20"/>
              </w:rPr>
            </w:pPr>
            <w:r>
              <w:rPr>
                <w:spacing w:val="-4"/>
                <w:sz w:val="20"/>
              </w:rPr>
              <w:t>City</w:t>
            </w:r>
          </w:p>
        </w:tc>
        <w:tc>
          <w:tcPr>
            <w:tcW w:w="1196" w:type="dxa"/>
            <w:tcBorders>
              <w:top w:val="single" w:sz="6" w:space="0" w:color="000000"/>
              <w:bottom w:val="single" w:sz="6" w:space="0" w:color="000000"/>
            </w:tcBorders>
          </w:tcPr>
          <w:p w14:paraId="77EE292B" w14:textId="77777777" w:rsidR="008A7057" w:rsidRDefault="00A549F9">
            <w:pPr>
              <w:pStyle w:val="TableParagraph"/>
              <w:spacing w:before="1"/>
              <w:ind w:left="69"/>
              <w:rPr>
                <w:sz w:val="20"/>
              </w:rPr>
            </w:pPr>
            <w:r>
              <w:rPr>
                <w:spacing w:val="-2"/>
                <w:sz w:val="20"/>
              </w:rPr>
              <w:t>State</w:t>
            </w:r>
          </w:p>
        </w:tc>
        <w:tc>
          <w:tcPr>
            <w:tcW w:w="1141" w:type="dxa"/>
            <w:tcBorders>
              <w:top w:val="single" w:sz="6" w:space="0" w:color="000000"/>
              <w:bottom w:val="single" w:sz="6" w:space="0" w:color="000000"/>
            </w:tcBorders>
          </w:tcPr>
          <w:p w14:paraId="06AE5DB8" w14:textId="77777777" w:rsidR="008A7057" w:rsidRDefault="00A549F9">
            <w:pPr>
              <w:pStyle w:val="TableParagraph"/>
              <w:spacing w:before="1"/>
              <w:ind w:left="672"/>
              <w:rPr>
                <w:sz w:val="20"/>
              </w:rPr>
            </w:pPr>
            <w:r>
              <w:rPr>
                <w:spacing w:val="-5"/>
                <w:sz w:val="20"/>
              </w:rPr>
              <w:t>Zip</w:t>
            </w:r>
          </w:p>
        </w:tc>
        <w:tc>
          <w:tcPr>
            <w:tcW w:w="112" w:type="dxa"/>
            <w:tcBorders>
              <w:top w:val="single" w:sz="6" w:space="0" w:color="000000"/>
              <w:bottom w:val="single" w:sz="6" w:space="0" w:color="000000"/>
            </w:tcBorders>
          </w:tcPr>
          <w:p w14:paraId="6A4E2280" w14:textId="77777777" w:rsidR="008A7057" w:rsidRDefault="008A7057">
            <w:pPr>
              <w:pStyle w:val="TableParagraph"/>
              <w:rPr>
                <w:rFonts w:ascii="Times New Roman"/>
                <w:sz w:val="20"/>
              </w:rPr>
            </w:pPr>
          </w:p>
        </w:tc>
        <w:tc>
          <w:tcPr>
            <w:tcW w:w="479" w:type="dxa"/>
          </w:tcPr>
          <w:p w14:paraId="528E6D5A" w14:textId="77777777" w:rsidR="008A7057" w:rsidRDefault="008A7057">
            <w:pPr>
              <w:pStyle w:val="TableParagraph"/>
              <w:rPr>
                <w:rFonts w:ascii="Times New Roman"/>
                <w:sz w:val="20"/>
              </w:rPr>
            </w:pPr>
          </w:p>
        </w:tc>
        <w:tc>
          <w:tcPr>
            <w:tcW w:w="4323" w:type="dxa"/>
          </w:tcPr>
          <w:p w14:paraId="3D060244" w14:textId="77777777" w:rsidR="008A7057" w:rsidRDefault="00A549F9">
            <w:pPr>
              <w:pStyle w:val="TableParagraph"/>
              <w:spacing w:line="20" w:lineRule="exact"/>
              <w:ind w:left="94" w:right="-58"/>
              <w:rPr>
                <w:sz w:val="2"/>
              </w:rPr>
            </w:pPr>
            <w:r>
              <w:rPr>
                <w:noProof/>
                <w:sz w:val="2"/>
              </w:rPr>
              <mc:AlternateContent>
                <mc:Choice Requires="wpg">
                  <w:drawing>
                    <wp:inline distT="0" distB="0" distL="0" distR="0" wp14:anchorId="7ABD0611" wp14:editId="409EA64C">
                      <wp:extent cx="2682875" cy="8255"/>
                      <wp:effectExtent l="9525" t="0" r="3175" b="126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2875" cy="8255"/>
                                <a:chOff x="0" y="0"/>
                                <a:chExt cx="2682875" cy="8255"/>
                              </a:xfrm>
                            </wpg:grpSpPr>
                            <wps:wsp>
                              <wps:cNvPr id="21" name="Graphic 21"/>
                              <wps:cNvSpPr/>
                              <wps:spPr>
                                <a:xfrm>
                                  <a:off x="0" y="3975"/>
                                  <a:ext cx="2682875" cy="1270"/>
                                </a:xfrm>
                                <a:custGeom>
                                  <a:avLst/>
                                  <a:gdLst/>
                                  <a:ahLst/>
                                  <a:cxnLst/>
                                  <a:rect l="l" t="t" r="r" b="b"/>
                                  <a:pathLst>
                                    <a:path w="2682875">
                                      <a:moveTo>
                                        <a:pt x="0" y="0"/>
                                      </a:moveTo>
                                      <a:lnTo>
                                        <a:pt x="2682367" y="0"/>
                                      </a:lnTo>
                                    </a:path>
                                  </a:pathLst>
                                </a:custGeom>
                                <a:ln w="79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8E6D5C" id="Group 20" o:spid="_x0000_s1026" style="width:211.25pt;height:.65pt;mso-position-horizontal-relative:char;mso-position-vertical-relative:line" coordsize="268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">
                      <v:shape id="Graphic 21" o:spid="_x0000_s1027" style="position:absolute;top:39;width:26828;height:13;visibility:visible;mso-wrap-style:square;v-text-anchor:top" coordsize="268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" path="m,l2682367,e" filled="f" strokeweight=".22083mm">
                        <v:path arrowok="t"/>
                      </v:shape>
                      <w10:anchorlock/>
                    </v:group>
                  </w:pict>
                </mc:Fallback>
              </mc:AlternateContent>
            </w:r>
          </w:p>
          <w:p w14:paraId="2A91CC1D" w14:textId="77777777" w:rsidR="008A7057" w:rsidRDefault="00A549F9">
            <w:pPr>
              <w:pStyle w:val="TableParagraph"/>
              <w:ind w:left="92"/>
              <w:rPr>
                <w:sz w:val="20"/>
              </w:rPr>
            </w:pPr>
            <w:r>
              <w:rPr>
                <w:noProof/>
                <w:sz w:val="20"/>
              </w:rPr>
              <mc:AlternateContent>
                <mc:Choice Requires="wpg">
                  <w:drawing>
                    <wp:anchor distT="0" distB="0" distL="0" distR="0" simplePos="0" relativeHeight="486472192" behindDoc="1" locked="0" layoutInCell="1" allowOverlap="1" wp14:anchorId="215E8FA6" wp14:editId="43B98535">
                      <wp:simplePos x="0" y="0"/>
                      <wp:positionH relativeFrom="column">
                        <wp:posOffset>69593</wp:posOffset>
                      </wp:positionH>
                      <wp:positionV relativeFrom="paragraph">
                        <wp:posOffset>428387</wp:posOffset>
                      </wp:positionV>
                      <wp:extent cx="2681605" cy="825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1605" cy="8255"/>
                                <a:chOff x="0" y="0"/>
                                <a:chExt cx="2681605" cy="8255"/>
                              </a:xfrm>
                            </wpg:grpSpPr>
                            <wps:wsp>
                              <wps:cNvPr id="23" name="Graphic 23"/>
                              <wps:cNvSpPr/>
                              <wps:spPr>
                                <a:xfrm>
                                  <a:off x="0" y="3975"/>
                                  <a:ext cx="2681605" cy="1270"/>
                                </a:xfrm>
                                <a:custGeom>
                                  <a:avLst/>
                                  <a:gdLst/>
                                  <a:ahLst/>
                                  <a:cxnLst/>
                                  <a:rect l="l" t="t" r="r" b="b"/>
                                  <a:pathLst>
                                    <a:path w="2681605">
                                      <a:moveTo>
                                        <a:pt x="0" y="0"/>
                                      </a:moveTo>
                                      <a:lnTo>
                                        <a:pt x="2681389" y="0"/>
                                      </a:lnTo>
                                    </a:path>
                                  </a:pathLst>
                                </a:custGeom>
                                <a:ln w="7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E18C2B" id="Group 22" o:spid="_x0000_s1026" style="position:absolute;margin-left:5.5pt;margin-top:33.75pt;width:211.15pt;height:.65pt;z-index:-16844288;mso-wrap-distance-left:0;mso-wrap-distance-right:0" coordsize="268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">
                      <v:shape id="Graphic 23" o:spid="_x0000_s1027" style="position:absolute;top:39;width:26816;height:13;visibility:visible;mso-wrap-style:square;v-text-anchor:top" coordsize="2681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" path="m,l2681389,e" filled="f" strokeweight=".22083mm">
                        <v:path arrowok="t"/>
                      </v:shape>
                    </v:group>
                  </w:pict>
                </mc:Fallback>
              </mc:AlternateContent>
            </w:r>
            <w:r>
              <w:rPr>
                <w:spacing w:val="-2"/>
                <w:sz w:val="20"/>
              </w:rPr>
              <w:t>Title</w:t>
            </w:r>
          </w:p>
        </w:tc>
      </w:tr>
      <w:tr w:rsidR="008A7057" w14:paraId="7786516B" w14:textId="77777777">
        <w:trPr>
          <w:trHeight w:val="654"/>
        </w:trPr>
        <w:tc>
          <w:tcPr>
            <w:tcW w:w="2103" w:type="dxa"/>
            <w:tcBorders>
              <w:top w:val="single" w:sz="6" w:space="0" w:color="000000"/>
              <w:bottom w:val="single" w:sz="6" w:space="0" w:color="000000"/>
            </w:tcBorders>
          </w:tcPr>
          <w:p w14:paraId="3CDF43F8" w14:textId="77777777" w:rsidR="008A7057" w:rsidRDefault="00A549F9">
            <w:pPr>
              <w:pStyle w:val="TableParagraph"/>
              <w:spacing w:before="1"/>
              <w:rPr>
                <w:sz w:val="20"/>
              </w:rPr>
            </w:pPr>
            <w:r>
              <w:rPr>
                <w:spacing w:val="-2"/>
                <w:sz w:val="20"/>
              </w:rPr>
              <w:t>Telephone</w:t>
            </w:r>
          </w:p>
        </w:tc>
        <w:tc>
          <w:tcPr>
            <w:tcW w:w="1196" w:type="dxa"/>
            <w:tcBorders>
              <w:top w:val="single" w:sz="6" w:space="0" w:color="000000"/>
              <w:bottom w:val="single" w:sz="6" w:space="0" w:color="000000"/>
            </w:tcBorders>
          </w:tcPr>
          <w:p w14:paraId="5C3F4ECB" w14:textId="77777777" w:rsidR="008A7057" w:rsidRDefault="008A7057">
            <w:pPr>
              <w:pStyle w:val="TableParagraph"/>
              <w:rPr>
                <w:rFonts w:ascii="Times New Roman"/>
                <w:sz w:val="20"/>
              </w:rPr>
            </w:pPr>
          </w:p>
        </w:tc>
        <w:tc>
          <w:tcPr>
            <w:tcW w:w="1141" w:type="dxa"/>
            <w:tcBorders>
              <w:top w:val="single" w:sz="6" w:space="0" w:color="000000"/>
              <w:bottom w:val="single" w:sz="6" w:space="0" w:color="000000"/>
            </w:tcBorders>
          </w:tcPr>
          <w:p w14:paraId="03BEA973" w14:textId="77777777" w:rsidR="008A7057" w:rsidRDefault="008A7057">
            <w:pPr>
              <w:pStyle w:val="TableParagraph"/>
              <w:rPr>
                <w:rFonts w:ascii="Times New Roman"/>
                <w:sz w:val="20"/>
              </w:rPr>
            </w:pPr>
          </w:p>
        </w:tc>
        <w:tc>
          <w:tcPr>
            <w:tcW w:w="112" w:type="dxa"/>
            <w:tcBorders>
              <w:top w:val="single" w:sz="6" w:space="0" w:color="000000"/>
            </w:tcBorders>
          </w:tcPr>
          <w:p w14:paraId="4477633D" w14:textId="77777777" w:rsidR="008A7057" w:rsidRDefault="008A7057">
            <w:pPr>
              <w:pStyle w:val="TableParagraph"/>
              <w:rPr>
                <w:rFonts w:ascii="Times New Roman"/>
                <w:sz w:val="20"/>
              </w:rPr>
            </w:pPr>
          </w:p>
        </w:tc>
        <w:tc>
          <w:tcPr>
            <w:tcW w:w="479" w:type="dxa"/>
          </w:tcPr>
          <w:p w14:paraId="3326F96C" w14:textId="77777777" w:rsidR="008A7057" w:rsidRDefault="008A7057">
            <w:pPr>
              <w:pStyle w:val="TableParagraph"/>
              <w:rPr>
                <w:rFonts w:ascii="Times New Roman"/>
                <w:sz w:val="20"/>
              </w:rPr>
            </w:pPr>
          </w:p>
        </w:tc>
        <w:tc>
          <w:tcPr>
            <w:tcW w:w="4323" w:type="dxa"/>
            <w:tcBorders>
              <w:bottom w:val="single" w:sz="6" w:space="0" w:color="000000"/>
            </w:tcBorders>
          </w:tcPr>
          <w:p w14:paraId="793B6B0A" w14:textId="77777777" w:rsidR="008A7057" w:rsidRDefault="00A549F9">
            <w:pPr>
              <w:pStyle w:val="TableParagraph"/>
              <w:spacing w:line="214" w:lineRule="exact"/>
              <w:ind w:left="116"/>
              <w:rPr>
                <w:sz w:val="20"/>
              </w:rPr>
            </w:pPr>
            <w:r>
              <w:rPr>
                <w:spacing w:val="-2"/>
                <w:sz w:val="20"/>
              </w:rPr>
              <w:t>Telephone</w:t>
            </w:r>
          </w:p>
        </w:tc>
      </w:tr>
      <w:tr w:rsidR="008A7057" w14:paraId="234B3001" w14:textId="77777777">
        <w:trPr>
          <w:trHeight w:val="215"/>
        </w:trPr>
        <w:tc>
          <w:tcPr>
            <w:tcW w:w="2103" w:type="dxa"/>
            <w:tcBorders>
              <w:top w:val="single" w:sz="6" w:space="0" w:color="000000"/>
            </w:tcBorders>
          </w:tcPr>
          <w:p w14:paraId="76EE808F" w14:textId="77777777" w:rsidR="008A7057" w:rsidRDefault="00A549F9">
            <w:pPr>
              <w:pStyle w:val="TableParagraph"/>
              <w:spacing w:line="192" w:lineRule="exact"/>
              <w:rPr>
                <w:sz w:val="20"/>
              </w:rPr>
            </w:pPr>
            <w:r>
              <w:rPr>
                <w:spacing w:val="-2"/>
                <w:sz w:val="20"/>
              </w:rPr>
              <w:t>Email</w:t>
            </w:r>
          </w:p>
        </w:tc>
        <w:tc>
          <w:tcPr>
            <w:tcW w:w="1196" w:type="dxa"/>
            <w:tcBorders>
              <w:top w:val="single" w:sz="6" w:space="0" w:color="000000"/>
            </w:tcBorders>
          </w:tcPr>
          <w:p w14:paraId="36C6F68B" w14:textId="77777777" w:rsidR="008A7057" w:rsidRDefault="008A7057">
            <w:pPr>
              <w:pStyle w:val="TableParagraph"/>
              <w:rPr>
                <w:rFonts w:ascii="Times New Roman"/>
                <w:sz w:val="14"/>
              </w:rPr>
            </w:pPr>
          </w:p>
        </w:tc>
        <w:tc>
          <w:tcPr>
            <w:tcW w:w="1141" w:type="dxa"/>
            <w:tcBorders>
              <w:top w:val="single" w:sz="6" w:space="0" w:color="000000"/>
            </w:tcBorders>
          </w:tcPr>
          <w:p w14:paraId="09ED116F" w14:textId="77777777" w:rsidR="008A7057" w:rsidRDefault="008A7057">
            <w:pPr>
              <w:pStyle w:val="TableParagraph"/>
              <w:rPr>
                <w:rFonts w:ascii="Times New Roman"/>
                <w:sz w:val="14"/>
              </w:rPr>
            </w:pPr>
          </w:p>
        </w:tc>
        <w:tc>
          <w:tcPr>
            <w:tcW w:w="112" w:type="dxa"/>
          </w:tcPr>
          <w:p w14:paraId="66C2881E" w14:textId="77777777" w:rsidR="008A7057" w:rsidRDefault="008A7057">
            <w:pPr>
              <w:pStyle w:val="TableParagraph"/>
              <w:rPr>
                <w:rFonts w:ascii="Times New Roman"/>
                <w:sz w:val="14"/>
              </w:rPr>
            </w:pPr>
          </w:p>
        </w:tc>
        <w:tc>
          <w:tcPr>
            <w:tcW w:w="479" w:type="dxa"/>
          </w:tcPr>
          <w:p w14:paraId="4FECDAF6" w14:textId="77777777" w:rsidR="008A7057" w:rsidRDefault="008A7057">
            <w:pPr>
              <w:pStyle w:val="TableParagraph"/>
              <w:rPr>
                <w:rFonts w:ascii="Times New Roman"/>
                <w:sz w:val="14"/>
              </w:rPr>
            </w:pPr>
          </w:p>
        </w:tc>
        <w:tc>
          <w:tcPr>
            <w:tcW w:w="4323" w:type="dxa"/>
            <w:tcBorders>
              <w:top w:val="single" w:sz="6" w:space="0" w:color="000000"/>
            </w:tcBorders>
          </w:tcPr>
          <w:p w14:paraId="4C98F711" w14:textId="77777777" w:rsidR="008A7057" w:rsidRDefault="00A549F9">
            <w:pPr>
              <w:pStyle w:val="TableParagraph"/>
              <w:spacing w:line="192" w:lineRule="exact"/>
              <w:ind w:left="6"/>
              <w:rPr>
                <w:sz w:val="20"/>
              </w:rPr>
            </w:pPr>
            <w:r>
              <w:rPr>
                <w:spacing w:val="-2"/>
                <w:sz w:val="20"/>
              </w:rPr>
              <w:t>Email</w:t>
            </w:r>
          </w:p>
        </w:tc>
      </w:tr>
    </w:tbl>
    <w:p w14:paraId="18046D46" w14:textId="77777777" w:rsidR="00936C4D" w:rsidRDefault="00936C4D" w:rsidP="00936C4D">
      <w:pPr>
        <w:tabs>
          <w:tab w:val="left" w:pos="2790"/>
        </w:tabs>
        <w:rPr>
          <w:sz w:val="20"/>
        </w:rPr>
      </w:pPr>
    </w:p>
    <w:p w14:paraId="49449352" w14:textId="77777777" w:rsidR="00936C4D" w:rsidRDefault="00936C4D" w:rsidP="00936C4D">
      <w:pPr>
        <w:tabs>
          <w:tab w:val="left" w:pos="2790"/>
        </w:tabs>
        <w:rPr>
          <w:sz w:val="20"/>
        </w:rPr>
      </w:pPr>
    </w:p>
    <w:p w14:paraId="7CE0DBCF" w14:textId="77777777" w:rsidR="00936C4D" w:rsidRDefault="00936C4D" w:rsidP="00936C4D">
      <w:pPr>
        <w:pStyle w:val="BodyText"/>
        <w:spacing w:before="8"/>
        <w:rPr>
          <w:i/>
          <w:sz w:val="6"/>
        </w:rPr>
      </w:pPr>
    </w:p>
    <w:p w14:paraId="595D9C0B" w14:textId="77777777" w:rsidR="00936C4D" w:rsidRDefault="00936C4D" w:rsidP="00936C4D">
      <w:pPr>
        <w:tabs>
          <w:tab w:val="left" w:pos="5411"/>
        </w:tabs>
        <w:spacing w:line="20" w:lineRule="exact"/>
        <w:ind w:left="375"/>
        <w:rPr>
          <w:sz w:val="2"/>
        </w:rPr>
      </w:pPr>
      <w:r>
        <w:rPr>
          <w:noProof/>
          <w:sz w:val="2"/>
        </w:rPr>
        <mc:AlternateContent>
          <mc:Choice Requires="wpg">
            <w:drawing>
              <wp:inline distT="0" distB="0" distL="0" distR="0" wp14:anchorId="42C82D77" wp14:editId="1484F830">
                <wp:extent cx="2894330" cy="8255"/>
                <wp:effectExtent l="9525" t="0" r="1269" b="1269"/>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4330" cy="8255"/>
                          <a:chOff x="0" y="0"/>
                          <a:chExt cx="2894330" cy="8255"/>
                        </a:xfrm>
                      </wpg:grpSpPr>
                      <wps:wsp>
                        <wps:cNvPr id="25" name="Graphic 25"/>
                        <wps:cNvSpPr/>
                        <wps:spPr>
                          <a:xfrm>
                            <a:off x="0" y="3975"/>
                            <a:ext cx="2894330" cy="1270"/>
                          </a:xfrm>
                          <a:custGeom>
                            <a:avLst/>
                            <a:gdLst/>
                            <a:ahLst/>
                            <a:cxnLst/>
                            <a:rect l="l" t="t" r="r" b="b"/>
                            <a:pathLst>
                              <a:path w="2894330">
                                <a:moveTo>
                                  <a:pt x="0" y="0"/>
                                </a:moveTo>
                                <a:lnTo>
                                  <a:pt x="2893783" y="0"/>
                                </a:lnTo>
                              </a:path>
                            </a:pathLst>
                          </a:custGeom>
                          <a:ln w="79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A842E4" id="Group 24" o:spid="_x0000_s1026" style="width:227.9pt;height:.65pt;mso-position-horizontal-relative:char;mso-position-vertical-relative:line" coordsize="289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">
                <v:shape id="Graphic 25" o:spid="_x0000_s1027" style="position:absolute;top:39;width:28943;height:13;visibility:visible;mso-wrap-style:square;v-text-anchor:top" coordsize="289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" path="m,l2893783,e" filled="f" strokeweight=".22083mm">
                  <v:path arrowok="t"/>
                </v:shape>
                <w10:anchorlock/>
              </v:group>
            </w:pict>
          </mc:Fallback>
        </mc:AlternateContent>
      </w:r>
      <w:r>
        <w:rPr>
          <w:sz w:val="2"/>
        </w:rPr>
        <w:tab/>
      </w:r>
      <w:r>
        <w:rPr>
          <w:noProof/>
          <w:sz w:val="2"/>
        </w:rPr>
        <mc:AlternateContent>
          <mc:Choice Requires="wpg">
            <w:drawing>
              <wp:inline distT="0" distB="0" distL="0" distR="0" wp14:anchorId="4C3207A1" wp14:editId="365B7C30">
                <wp:extent cx="2752090" cy="8255"/>
                <wp:effectExtent l="9525" t="0" r="635" b="1269"/>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8255"/>
                          <a:chOff x="0" y="0"/>
                          <a:chExt cx="2752090" cy="8255"/>
                        </a:xfrm>
                      </wpg:grpSpPr>
                      <wps:wsp>
                        <wps:cNvPr id="27" name="Graphic 27"/>
                        <wps:cNvSpPr/>
                        <wps:spPr>
                          <a:xfrm>
                            <a:off x="0" y="3975"/>
                            <a:ext cx="2752090" cy="1270"/>
                          </a:xfrm>
                          <a:custGeom>
                            <a:avLst/>
                            <a:gdLst/>
                            <a:ahLst/>
                            <a:cxnLst/>
                            <a:rect l="l" t="t" r="r" b="b"/>
                            <a:pathLst>
                              <a:path w="2752090">
                                <a:moveTo>
                                  <a:pt x="0" y="0"/>
                                </a:moveTo>
                                <a:lnTo>
                                  <a:pt x="2751607" y="0"/>
                                </a:lnTo>
                              </a:path>
                            </a:pathLst>
                          </a:custGeom>
                          <a:ln w="79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9FCCF6" id="Group 26" o:spid="_x0000_s1026" style="width:216.7pt;height:.65pt;mso-position-horizontal-relative:char;mso-position-vertical-relative:line" coordsize="275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">
                <v:shape id="Graphic 27" o:spid="_x0000_s1027" style="position:absolute;top:39;width:27520;height:13;visibility:visible;mso-wrap-style:square;v-text-anchor:top" coordsize="2752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" path="m,l2751607,e" filled="f" strokeweight=".22083mm">
                  <v:path arrowok="t"/>
                </v:shape>
                <w10:anchorlock/>
              </v:group>
            </w:pict>
          </mc:Fallback>
        </mc:AlternateContent>
      </w:r>
    </w:p>
    <w:p w14:paraId="167D4E43" w14:textId="78224DC2" w:rsidR="00936C4D" w:rsidRPr="00936C4D" w:rsidRDefault="00936C4D" w:rsidP="00936C4D">
      <w:pPr>
        <w:pStyle w:val="BodyText"/>
        <w:tabs>
          <w:tab w:val="left" w:pos="5399"/>
        </w:tabs>
        <w:ind w:left="360"/>
        <w:sectPr w:rsidR="00936C4D" w:rsidRPr="00936C4D" w:rsidSect="00936C4D">
          <w:pgSz w:w="12240" w:h="15840"/>
          <w:pgMar w:top="810" w:right="720" w:bottom="960" w:left="1080" w:header="0" w:footer="426" w:gutter="0"/>
          <w:cols w:space="720"/>
        </w:sectPr>
      </w:pPr>
      <w:r>
        <w:rPr>
          <w:spacing w:val="-5"/>
        </w:rPr>
        <w:t>Fax</w:t>
      </w:r>
      <w:r>
        <w:tab/>
      </w:r>
      <w:proofErr w:type="spellStart"/>
      <w:r>
        <w:rPr>
          <w:spacing w:val="-5"/>
        </w:rPr>
        <w:t>Fax</w:t>
      </w:r>
      <w:proofErr w:type="spellEnd"/>
    </w:p>
    <w:p w14:paraId="2846A088" w14:textId="77777777" w:rsidR="008A7057" w:rsidRDefault="00A549F9">
      <w:pPr>
        <w:pStyle w:val="Heading1"/>
        <w:tabs>
          <w:tab w:val="left" w:pos="7171"/>
        </w:tabs>
      </w:pPr>
      <w:r>
        <w:rPr>
          <w:noProof/>
        </w:rPr>
        <w:lastRenderedPageBreak/>
        <mc:AlternateContent>
          <mc:Choice Requires="wps">
            <w:drawing>
              <wp:anchor distT="0" distB="0" distL="0" distR="0" simplePos="0" relativeHeight="15735808" behindDoc="0" locked="0" layoutInCell="1" allowOverlap="1" wp14:anchorId="42A51F20" wp14:editId="53A7EE89">
                <wp:simplePos x="0" y="0"/>
                <wp:positionH relativeFrom="page">
                  <wp:posOffset>914400</wp:posOffset>
                </wp:positionH>
                <wp:positionV relativeFrom="paragraph">
                  <wp:posOffset>210820</wp:posOffset>
                </wp:positionV>
                <wp:extent cx="6029325" cy="152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15240"/>
                        </a:xfrm>
                        <a:custGeom>
                          <a:avLst/>
                          <a:gdLst/>
                          <a:ahLst/>
                          <a:cxnLst/>
                          <a:rect l="l" t="t" r="r" b="b"/>
                          <a:pathLst>
                            <a:path w="6029325" h="15240">
                              <a:moveTo>
                                <a:pt x="6028944" y="0"/>
                              </a:moveTo>
                              <a:lnTo>
                                <a:pt x="0" y="0"/>
                              </a:lnTo>
                              <a:lnTo>
                                <a:pt x="0" y="15240"/>
                              </a:lnTo>
                              <a:lnTo>
                                <a:pt x="6028944" y="15240"/>
                              </a:lnTo>
                              <a:lnTo>
                                <a:pt x="6028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8FDD58" id="Graphic 28" o:spid="_x0000_s1026" style="position:absolute;margin-left:1in;margin-top:16.6pt;width:474.75pt;height:1.2pt;z-index:15735808;visibility:visible;mso-wrap-style:square;mso-wrap-distance-left:0;mso-wrap-distance-top:0;mso-wrap-distance-right:0;mso-wrap-distance-bottom:0;mso-position-horizontal:absolute;mso-position-horizontal-relative:page;mso-position-vertical:absolute;mso-position-vertical-relative:text;v-text-anchor:top" coordsize="60293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" path="m6028944,l,,,15240r6028944,l6028944,xe" fillcolor="black" stroked="f">
                <v:path arrowok="t"/>
                <w10:wrap anchorx="page"/>
              </v:shape>
            </w:pict>
          </mc:Fallback>
        </mc:AlternateContent>
      </w:r>
      <w:r>
        <w:t>ARTICLE</w:t>
      </w:r>
      <w:r>
        <w:rPr>
          <w:spacing w:val="-7"/>
        </w:rPr>
        <w:t xml:space="preserve"> </w:t>
      </w:r>
      <w:r>
        <w:t>4</w:t>
      </w:r>
      <w:r>
        <w:rPr>
          <w:spacing w:val="-7"/>
        </w:rPr>
        <w:t xml:space="preserve"> </w:t>
      </w:r>
      <w:r>
        <w:t>–</w:t>
      </w:r>
      <w:r>
        <w:rPr>
          <w:spacing w:val="-5"/>
        </w:rPr>
        <w:t xml:space="preserve"> </w:t>
      </w:r>
      <w:r>
        <w:t>BID</w:t>
      </w:r>
      <w:r>
        <w:rPr>
          <w:spacing w:val="-5"/>
        </w:rPr>
        <w:t xml:space="preserve"> </w:t>
      </w:r>
      <w:r>
        <w:rPr>
          <w:spacing w:val="-4"/>
        </w:rPr>
        <w:t>BOND</w:t>
      </w:r>
      <w:r>
        <w:tab/>
      </w:r>
      <w:r>
        <w:rPr>
          <w:spacing w:val="-2"/>
        </w:rPr>
        <w:t>PROJECT</w:t>
      </w:r>
      <w:r>
        <w:t xml:space="preserve"> </w:t>
      </w:r>
      <w:r>
        <w:rPr>
          <w:spacing w:val="-2"/>
        </w:rPr>
        <w:t>NO.</w:t>
      </w:r>
      <w:r>
        <w:rPr>
          <w:spacing w:val="-4"/>
        </w:rPr>
        <w:t xml:space="preserve"> </w:t>
      </w:r>
      <w:r>
        <w:rPr>
          <w:spacing w:val="-2"/>
        </w:rPr>
        <w:t>25-P-</w:t>
      </w:r>
      <w:r>
        <w:rPr>
          <w:spacing w:val="-5"/>
        </w:rPr>
        <w:t>003</w:t>
      </w:r>
    </w:p>
    <w:p w14:paraId="3889375B" w14:textId="77777777" w:rsidR="008A7057" w:rsidRDefault="00A549F9">
      <w:pPr>
        <w:pStyle w:val="ListParagraph"/>
        <w:numPr>
          <w:ilvl w:val="0"/>
          <w:numId w:val="18"/>
        </w:numPr>
        <w:tabs>
          <w:tab w:val="left" w:pos="897"/>
        </w:tabs>
        <w:spacing w:before="242"/>
        <w:ind w:left="897" w:hanging="537"/>
        <w:rPr>
          <w:sz w:val="20"/>
        </w:rPr>
      </w:pPr>
      <w:r>
        <w:rPr>
          <w:spacing w:val="-2"/>
          <w:sz w:val="20"/>
        </w:rPr>
        <w:t>ARIZONA STATUTORY BID</w:t>
      </w:r>
      <w:r>
        <w:rPr>
          <w:spacing w:val="-1"/>
          <w:sz w:val="20"/>
        </w:rPr>
        <w:t xml:space="preserve"> </w:t>
      </w:r>
      <w:r>
        <w:rPr>
          <w:spacing w:val="-4"/>
          <w:sz w:val="20"/>
        </w:rPr>
        <w:t>BOND</w:t>
      </w:r>
    </w:p>
    <w:p w14:paraId="031D6F82" w14:textId="77777777" w:rsidR="008A7057" w:rsidRDefault="008A7057">
      <w:pPr>
        <w:pStyle w:val="BodyText"/>
        <w:spacing w:before="3"/>
      </w:pPr>
    </w:p>
    <w:p w14:paraId="1B4B92B7" w14:textId="77777777" w:rsidR="008A7057" w:rsidRDefault="00A549F9">
      <w:pPr>
        <w:pStyle w:val="BodyText"/>
        <w:ind w:left="359"/>
      </w:pPr>
      <w:r>
        <w:t>PURSUANT</w:t>
      </w:r>
      <w:r>
        <w:rPr>
          <w:spacing w:val="-14"/>
        </w:rPr>
        <w:t xml:space="preserve"> </w:t>
      </w:r>
      <w:r>
        <w:t>TO</w:t>
      </w:r>
      <w:r>
        <w:rPr>
          <w:spacing w:val="-12"/>
        </w:rPr>
        <w:t xml:space="preserve"> </w:t>
      </w:r>
      <w:r>
        <w:t>TITLES</w:t>
      </w:r>
      <w:r>
        <w:rPr>
          <w:spacing w:val="-12"/>
        </w:rPr>
        <w:t xml:space="preserve"> </w:t>
      </w:r>
      <w:r>
        <w:t>28,</w:t>
      </w:r>
      <w:r>
        <w:rPr>
          <w:spacing w:val="-13"/>
        </w:rPr>
        <w:t xml:space="preserve"> </w:t>
      </w:r>
      <w:r>
        <w:t>34</w:t>
      </w:r>
      <w:r>
        <w:rPr>
          <w:spacing w:val="-9"/>
        </w:rPr>
        <w:t xml:space="preserve"> </w:t>
      </w:r>
      <w:r>
        <w:t>AND</w:t>
      </w:r>
      <w:r>
        <w:rPr>
          <w:spacing w:val="-7"/>
        </w:rPr>
        <w:t xml:space="preserve"> </w:t>
      </w:r>
      <w:r>
        <w:t>41,</w:t>
      </w:r>
      <w:r>
        <w:rPr>
          <w:spacing w:val="-7"/>
        </w:rPr>
        <w:t xml:space="preserve"> </w:t>
      </w:r>
      <w:r>
        <w:t>ARIZONA</w:t>
      </w:r>
      <w:r>
        <w:rPr>
          <w:spacing w:val="-13"/>
        </w:rPr>
        <w:t xml:space="preserve"> </w:t>
      </w:r>
      <w:r>
        <w:t>REVISED</w:t>
      </w:r>
      <w:r>
        <w:rPr>
          <w:spacing w:val="-7"/>
        </w:rPr>
        <w:t xml:space="preserve"> </w:t>
      </w:r>
      <w:r>
        <w:rPr>
          <w:spacing w:val="-2"/>
        </w:rPr>
        <w:t>STATUTES</w:t>
      </w:r>
    </w:p>
    <w:p w14:paraId="3D482AB5" w14:textId="77777777" w:rsidR="008A7057" w:rsidRDefault="00A549F9">
      <w:pPr>
        <w:pStyle w:val="BodyText"/>
        <w:spacing w:before="3" w:line="480" w:lineRule="auto"/>
        <w:ind w:left="359" w:right="3903"/>
      </w:pPr>
      <w:r>
        <w:t>(Penalty</w:t>
      </w:r>
      <w:r>
        <w:rPr>
          <w:spacing w:val="-6"/>
        </w:rPr>
        <w:t xml:space="preserve"> </w:t>
      </w:r>
      <w:r>
        <w:t>of</w:t>
      </w:r>
      <w:r>
        <w:rPr>
          <w:spacing w:val="-6"/>
        </w:rPr>
        <w:t xml:space="preserve"> </w:t>
      </w:r>
      <w:r>
        <w:t>this</w:t>
      </w:r>
      <w:r>
        <w:rPr>
          <w:spacing w:val="-6"/>
        </w:rPr>
        <w:t xml:space="preserve"> </w:t>
      </w:r>
      <w:r>
        <w:t>bond</w:t>
      </w:r>
      <w:r>
        <w:rPr>
          <w:spacing w:val="-8"/>
        </w:rPr>
        <w:t xml:space="preserve"> </w:t>
      </w:r>
      <w:r>
        <w:t>must</w:t>
      </w:r>
      <w:r>
        <w:rPr>
          <w:spacing w:val="-6"/>
        </w:rPr>
        <w:t xml:space="preserve"> </w:t>
      </w:r>
      <w:r>
        <w:t>not</w:t>
      </w:r>
      <w:r>
        <w:rPr>
          <w:spacing w:val="-10"/>
        </w:rPr>
        <w:t xml:space="preserve"> </w:t>
      </w:r>
      <w:r>
        <w:t>be</w:t>
      </w:r>
      <w:r>
        <w:rPr>
          <w:spacing w:val="-10"/>
        </w:rPr>
        <w:t xml:space="preserve"> </w:t>
      </w:r>
      <w:r>
        <w:t>less</w:t>
      </w:r>
      <w:r>
        <w:rPr>
          <w:spacing w:val="-9"/>
        </w:rPr>
        <w:t xml:space="preserve"> </w:t>
      </w:r>
      <w:r>
        <w:t>than</w:t>
      </w:r>
      <w:r>
        <w:rPr>
          <w:spacing w:val="-8"/>
        </w:rPr>
        <w:t xml:space="preserve"> </w:t>
      </w:r>
      <w:r>
        <w:t>10%</w:t>
      </w:r>
      <w:r>
        <w:rPr>
          <w:spacing w:val="-7"/>
        </w:rPr>
        <w:t xml:space="preserve"> </w:t>
      </w:r>
      <w:r>
        <w:t>of</w:t>
      </w:r>
      <w:r>
        <w:rPr>
          <w:spacing w:val="-7"/>
        </w:rPr>
        <w:t xml:space="preserve"> </w:t>
      </w:r>
      <w:r>
        <w:t>the</w:t>
      </w:r>
      <w:r>
        <w:rPr>
          <w:spacing w:val="-6"/>
        </w:rPr>
        <w:t xml:space="preserve"> </w:t>
      </w:r>
      <w:r>
        <w:t>bid</w:t>
      </w:r>
      <w:r>
        <w:rPr>
          <w:spacing w:val="-8"/>
        </w:rPr>
        <w:t xml:space="preserve"> </w:t>
      </w:r>
      <w:r>
        <w:t>amount) KNOW ALL MEN BY THESE PRESENTS:</w:t>
      </w:r>
    </w:p>
    <w:p w14:paraId="149B4363" w14:textId="77777777" w:rsidR="008A7057" w:rsidRDefault="00A549F9">
      <w:pPr>
        <w:pStyle w:val="BodyText"/>
        <w:tabs>
          <w:tab w:val="left" w:pos="4615"/>
          <w:tab w:val="left" w:pos="6155"/>
          <w:tab w:val="left" w:pos="7531"/>
        </w:tabs>
        <w:ind w:left="360" w:right="544" w:hanging="1"/>
        <w:jc w:val="both"/>
      </w:pPr>
      <w:r>
        <w:t xml:space="preserve">That, </w:t>
      </w:r>
      <w:r>
        <w:rPr>
          <w:u w:val="single"/>
        </w:rPr>
        <w:tab/>
      </w:r>
      <w:r>
        <w:rPr>
          <w:u w:val="single"/>
        </w:rPr>
        <w:tab/>
      </w:r>
      <w:r>
        <w:rPr>
          <w:u w:val="single"/>
        </w:rPr>
        <w:tab/>
      </w:r>
      <w:r>
        <w:t>(hereinafter</w:t>
      </w:r>
      <w:r>
        <w:rPr>
          <w:spacing w:val="-14"/>
        </w:rPr>
        <w:t xml:space="preserve"> </w:t>
      </w:r>
      <w:r>
        <w:t>"Principal"),</w:t>
      </w:r>
      <w:r>
        <w:rPr>
          <w:spacing w:val="-14"/>
        </w:rPr>
        <w:t xml:space="preserve"> </w:t>
      </w:r>
      <w:r>
        <w:t xml:space="preserve">as Principal, </w:t>
      </w:r>
      <w:proofErr w:type="gramStart"/>
      <w:r>
        <w:t xml:space="preserve">and </w:t>
      </w:r>
      <w:r>
        <w:rPr>
          <w:u w:val="single"/>
        </w:rPr>
        <w:tab/>
      </w:r>
      <w:r>
        <w:t>,</w:t>
      </w:r>
      <w:proofErr w:type="gramEnd"/>
      <w:r>
        <w:rPr>
          <w:spacing w:val="-9"/>
        </w:rPr>
        <w:t xml:space="preserve"> </w:t>
      </w:r>
      <w:r>
        <w:t>(hereinafter</w:t>
      </w:r>
      <w:r>
        <w:rPr>
          <w:spacing w:val="-8"/>
        </w:rPr>
        <w:t xml:space="preserve"> </w:t>
      </w:r>
      <w:r>
        <w:t>"Surety"),</w:t>
      </w:r>
      <w:r>
        <w:rPr>
          <w:spacing w:val="-12"/>
        </w:rPr>
        <w:t xml:space="preserve"> </w:t>
      </w:r>
      <w:r>
        <w:t>a</w:t>
      </w:r>
      <w:r>
        <w:rPr>
          <w:spacing w:val="-12"/>
        </w:rPr>
        <w:t xml:space="preserve"> </w:t>
      </w:r>
      <w:r>
        <w:t>corporation</w:t>
      </w:r>
      <w:r>
        <w:rPr>
          <w:spacing w:val="-10"/>
        </w:rPr>
        <w:t xml:space="preserve"> </w:t>
      </w:r>
      <w:r>
        <w:t>organized</w:t>
      </w:r>
      <w:r>
        <w:rPr>
          <w:spacing w:val="-12"/>
        </w:rPr>
        <w:t xml:space="preserve"> </w:t>
      </w:r>
      <w:r>
        <w:t>and</w:t>
      </w:r>
      <w:r>
        <w:rPr>
          <w:spacing w:val="-12"/>
        </w:rPr>
        <w:t xml:space="preserve"> </w:t>
      </w:r>
      <w:r>
        <w:t>existing under</w:t>
      </w:r>
      <w:r>
        <w:rPr>
          <w:spacing w:val="40"/>
        </w:rPr>
        <w:t xml:space="preserve"> </w:t>
      </w:r>
      <w:r>
        <w:t>the</w:t>
      </w:r>
      <w:r>
        <w:rPr>
          <w:spacing w:val="40"/>
        </w:rPr>
        <w:t xml:space="preserve"> </w:t>
      </w:r>
      <w:r>
        <w:t>laws</w:t>
      </w:r>
      <w:r>
        <w:rPr>
          <w:spacing w:val="40"/>
        </w:rPr>
        <w:t xml:space="preserve"> </w:t>
      </w:r>
      <w:r>
        <w:t>of</w:t>
      </w:r>
      <w:r>
        <w:rPr>
          <w:spacing w:val="40"/>
        </w:rPr>
        <w:t xml:space="preserve"> </w:t>
      </w:r>
      <w:r>
        <w:t>the</w:t>
      </w:r>
      <w:r>
        <w:rPr>
          <w:spacing w:val="40"/>
        </w:rPr>
        <w:t xml:space="preserve"> </w:t>
      </w:r>
      <w:r>
        <w:t>State</w:t>
      </w:r>
      <w:r>
        <w:rPr>
          <w:spacing w:val="40"/>
        </w:rPr>
        <w:t xml:space="preserve"> </w:t>
      </w:r>
      <w:r>
        <w:t>of</w:t>
      </w:r>
      <w:r>
        <w:rPr>
          <w:spacing w:val="54"/>
        </w:rPr>
        <w:t xml:space="preserve"> </w:t>
      </w:r>
      <w:r>
        <w:rPr>
          <w:u w:val="single"/>
        </w:rPr>
        <w:tab/>
      </w:r>
      <w:r>
        <w:rPr>
          <w:u w:val="single"/>
        </w:rPr>
        <w:tab/>
      </w:r>
      <w:r>
        <w:t>,</w:t>
      </w:r>
      <w:r>
        <w:rPr>
          <w:spacing w:val="40"/>
        </w:rPr>
        <w:t xml:space="preserve"> </w:t>
      </w:r>
      <w:r>
        <w:t>with</w:t>
      </w:r>
      <w:r>
        <w:rPr>
          <w:spacing w:val="40"/>
        </w:rPr>
        <w:t xml:space="preserve"> </w:t>
      </w:r>
      <w:r>
        <w:t>its</w:t>
      </w:r>
      <w:r>
        <w:rPr>
          <w:spacing w:val="40"/>
        </w:rPr>
        <w:t xml:space="preserve"> </w:t>
      </w:r>
      <w:r>
        <w:t>principal</w:t>
      </w:r>
      <w:r>
        <w:rPr>
          <w:spacing w:val="40"/>
        </w:rPr>
        <w:t xml:space="preserve"> </w:t>
      </w:r>
      <w:r>
        <w:t>offices</w:t>
      </w:r>
      <w:r>
        <w:rPr>
          <w:spacing w:val="40"/>
        </w:rPr>
        <w:t xml:space="preserve"> </w:t>
      </w:r>
      <w:r>
        <w:t>in</w:t>
      </w:r>
      <w:r>
        <w:rPr>
          <w:spacing w:val="40"/>
        </w:rPr>
        <w:t xml:space="preserve"> </w:t>
      </w:r>
      <w:r>
        <w:t>the</w:t>
      </w:r>
      <w:r>
        <w:rPr>
          <w:spacing w:val="40"/>
        </w:rPr>
        <w:t xml:space="preserve"> </w:t>
      </w:r>
      <w:r>
        <w:t>City</w:t>
      </w:r>
      <w:r>
        <w:rPr>
          <w:spacing w:val="40"/>
        </w:rPr>
        <w:t xml:space="preserve"> </w:t>
      </w:r>
      <w:r>
        <w:t>of</w:t>
      </w:r>
    </w:p>
    <w:p w14:paraId="2374FA71" w14:textId="77777777" w:rsidR="008A7057" w:rsidRDefault="00A549F9">
      <w:pPr>
        <w:pStyle w:val="BodyText"/>
        <w:tabs>
          <w:tab w:val="left" w:pos="3249"/>
        </w:tabs>
        <w:ind w:left="359" w:right="543"/>
        <w:jc w:val="both"/>
      </w:pPr>
      <w:r>
        <w:rPr>
          <w:u w:val="single"/>
        </w:rPr>
        <w:tab/>
      </w:r>
      <w:r>
        <w:t xml:space="preserve">, holding a certificate of authority to transact surety business in Arizona issued by the Director of the Department of Insurance pursuant to Title 20, Chapter 2, Article 1, as Surety, are held and firmly bound unto the </w:t>
      </w:r>
      <w:r>
        <w:rPr>
          <w:u w:val="single"/>
        </w:rPr>
        <w:t>City of Bullhead City, Arizona</w:t>
      </w:r>
      <w:r>
        <w:t>, (hereinafter "Obligee"), as Obligee, in the amount of Ten Percent (10%) of the amount of the</w:t>
      </w:r>
      <w:r>
        <w:rPr>
          <w:spacing w:val="-4"/>
        </w:rPr>
        <w:t xml:space="preserve"> </w:t>
      </w:r>
      <w:r>
        <w:t>bid of Principal, submitted by Principal</w:t>
      </w:r>
      <w:r>
        <w:rPr>
          <w:spacing w:val="-5"/>
        </w:rPr>
        <w:t xml:space="preserve"> </w:t>
      </w:r>
      <w:r>
        <w:t>to</w:t>
      </w:r>
      <w:r>
        <w:rPr>
          <w:spacing w:val="-2"/>
        </w:rPr>
        <w:t xml:space="preserve"> </w:t>
      </w:r>
      <w:r>
        <w:t>the</w:t>
      </w:r>
      <w:r>
        <w:rPr>
          <w:spacing w:val="-4"/>
        </w:rPr>
        <w:t xml:space="preserve"> </w:t>
      </w:r>
      <w:r>
        <w:t>Obligee for the</w:t>
      </w:r>
      <w:r>
        <w:rPr>
          <w:spacing w:val="-6"/>
        </w:rPr>
        <w:t xml:space="preserve"> </w:t>
      </w:r>
      <w:r>
        <w:t>work</w:t>
      </w:r>
      <w:r>
        <w:rPr>
          <w:spacing w:val="-6"/>
        </w:rPr>
        <w:t xml:space="preserve"> </w:t>
      </w:r>
      <w:r>
        <w:t>described</w:t>
      </w:r>
      <w:r>
        <w:rPr>
          <w:spacing w:val="-6"/>
        </w:rPr>
        <w:t xml:space="preserve"> </w:t>
      </w:r>
      <w:r>
        <w:t>below,</w:t>
      </w:r>
      <w:r>
        <w:rPr>
          <w:spacing w:val="-10"/>
        </w:rPr>
        <w:t xml:space="preserve"> </w:t>
      </w:r>
      <w:r>
        <w:t>for</w:t>
      </w:r>
      <w:r>
        <w:rPr>
          <w:spacing w:val="-7"/>
        </w:rPr>
        <w:t xml:space="preserve"> </w:t>
      </w:r>
      <w:r>
        <w:t>the</w:t>
      </w:r>
      <w:r>
        <w:rPr>
          <w:spacing w:val="-8"/>
        </w:rPr>
        <w:t xml:space="preserve"> </w:t>
      </w:r>
      <w:r>
        <w:t>payment</w:t>
      </w:r>
      <w:r>
        <w:rPr>
          <w:spacing w:val="-3"/>
        </w:rPr>
        <w:t xml:space="preserve"> </w:t>
      </w:r>
      <w:r>
        <w:t>of</w:t>
      </w:r>
      <w:r>
        <w:rPr>
          <w:spacing w:val="-5"/>
        </w:rPr>
        <w:t xml:space="preserve"> </w:t>
      </w:r>
      <w:r>
        <w:t>which</w:t>
      </w:r>
      <w:r>
        <w:rPr>
          <w:spacing w:val="-8"/>
        </w:rPr>
        <w:t xml:space="preserve"> </w:t>
      </w:r>
      <w:r>
        <w:t>sum,</w:t>
      </w:r>
      <w:r>
        <w:rPr>
          <w:spacing w:val="-10"/>
        </w:rPr>
        <w:t xml:space="preserve"> </w:t>
      </w:r>
      <w:r>
        <w:t>the</w:t>
      </w:r>
      <w:r>
        <w:rPr>
          <w:spacing w:val="-6"/>
        </w:rPr>
        <w:t xml:space="preserve"> </w:t>
      </w:r>
      <w:r>
        <w:t>Principal</w:t>
      </w:r>
      <w:r>
        <w:rPr>
          <w:spacing w:val="-6"/>
        </w:rPr>
        <w:t xml:space="preserve"> </w:t>
      </w:r>
      <w:r>
        <w:t>and</w:t>
      </w:r>
      <w:r>
        <w:rPr>
          <w:spacing w:val="-6"/>
        </w:rPr>
        <w:t xml:space="preserve"> </w:t>
      </w:r>
      <w:r>
        <w:t>Surety</w:t>
      </w:r>
      <w:r>
        <w:rPr>
          <w:spacing w:val="-2"/>
        </w:rPr>
        <w:t xml:space="preserve"> </w:t>
      </w:r>
      <w:r>
        <w:t>bind</w:t>
      </w:r>
      <w:r>
        <w:rPr>
          <w:spacing w:val="-8"/>
        </w:rPr>
        <w:t xml:space="preserve"> </w:t>
      </w:r>
      <w:r>
        <w:t>themselves,</w:t>
      </w:r>
      <w:r>
        <w:rPr>
          <w:spacing w:val="-8"/>
        </w:rPr>
        <w:t xml:space="preserve"> </w:t>
      </w:r>
      <w:r>
        <w:t>and</w:t>
      </w:r>
      <w:r>
        <w:rPr>
          <w:spacing w:val="-8"/>
        </w:rPr>
        <w:t xml:space="preserve"> </w:t>
      </w:r>
      <w:r>
        <w:t>their heirs, administrators, successors and assigns, jointly and severally, firmly by these presents.</w:t>
      </w:r>
    </w:p>
    <w:p w14:paraId="59B893D8" w14:textId="77777777" w:rsidR="008A7057" w:rsidRDefault="008A7057">
      <w:pPr>
        <w:pStyle w:val="BodyText"/>
        <w:spacing w:before="1"/>
      </w:pPr>
    </w:p>
    <w:p w14:paraId="190CBAA9" w14:textId="77777777" w:rsidR="008A7057" w:rsidRDefault="00A549F9">
      <w:pPr>
        <w:tabs>
          <w:tab w:val="left" w:pos="9703"/>
        </w:tabs>
        <w:ind w:left="360" w:right="542" w:hanging="1"/>
        <w:jc w:val="both"/>
        <w:rPr>
          <w:b/>
          <w:sz w:val="20"/>
        </w:rPr>
      </w:pPr>
      <w:r>
        <w:rPr>
          <w:sz w:val="20"/>
        </w:rPr>
        <w:t xml:space="preserve">WHEREAS, the Principal has submitted a bid of </w:t>
      </w:r>
      <w:r>
        <w:rPr>
          <w:i/>
          <w:sz w:val="16"/>
        </w:rPr>
        <w:t xml:space="preserve">(insert actual amount of bid or higher) </w:t>
      </w:r>
      <w:r>
        <w:rPr>
          <w:sz w:val="20"/>
        </w:rPr>
        <w:t>$</w:t>
      </w:r>
      <w:r>
        <w:rPr>
          <w:sz w:val="20"/>
          <w:u w:val="single"/>
        </w:rPr>
        <w:tab/>
      </w:r>
      <w:r>
        <w:rPr>
          <w:spacing w:val="-14"/>
          <w:sz w:val="20"/>
        </w:rPr>
        <w:t xml:space="preserve"> </w:t>
      </w:r>
      <w:r>
        <w:rPr>
          <w:spacing w:val="-12"/>
          <w:sz w:val="20"/>
        </w:rPr>
        <w:t xml:space="preserve">to </w:t>
      </w:r>
      <w:r>
        <w:rPr>
          <w:sz w:val="20"/>
        </w:rPr>
        <w:t>furnish</w:t>
      </w:r>
      <w:r>
        <w:rPr>
          <w:spacing w:val="-4"/>
          <w:sz w:val="20"/>
        </w:rPr>
        <w:t xml:space="preserve"> </w:t>
      </w:r>
      <w:proofErr w:type="gramStart"/>
      <w:r>
        <w:rPr>
          <w:sz w:val="20"/>
        </w:rPr>
        <w:t>all</w:t>
      </w:r>
      <w:r>
        <w:rPr>
          <w:spacing w:val="-7"/>
          <w:sz w:val="20"/>
        </w:rPr>
        <w:t xml:space="preserve"> </w:t>
      </w:r>
      <w:r>
        <w:rPr>
          <w:sz w:val="20"/>
        </w:rPr>
        <w:t>of</w:t>
      </w:r>
      <w:proofErr w:type="gramEnd"/>
      <w:r>
        <w:rPr>
          <w:spacing w:val="-4"/>
          <w:sz w:val="20"/>
        </w:rPr>
        <w:t xml:space="preserve"> </w:t>
      </w:r>
      <w:r>
        <w:rPr>
          <w:sz w:val="20"/>
        </w:rPr>
        <w:t>the</w:t>
      </w:r>
      <w:r>
        <w:rPr>
          <w:spacing w:val="-9"/>
          <w:sz w:val="20"/>
        </w:rPr>
        <w:t xml:space="preserve"> </w:t>
      </w:r>
      <w:r>
        <w:rPr>
          <w:sz w:val="20"/>
        </w:rPr>
        <w:t>material,</w:t>
      </w:r>
      <w:r>
        <w:rPr>
          <w:spacing w:val="-6"/>
          <w:sz w:val="20"/>
        </w:rPr>
        <w:t xml:space="preserve"> </w:t>
      </w:r>
      <w:r>
        <w:rPr>
          <w:sz w:val="20"/>
        </w:rPr>
        <w:t>supplies,</w:t>
      </w:r>
      <w:r>
        <w:rPr>
          <w:spacing w:val="-2"/>
          <w:sz w:val="20"/>
        </w:rPr>
        <w:t xml:space="preserve"> </w:t>
      </w:r>
      <w:r>
        <w:rPr>
          <w:sz w:val="20"/>
        </w:rPr>
        <w:t>tools,</w:t>
      </w:r>
      <w:r>
        <w:rPr>
          <w:spacing w:val="-6"/>
          <w:sz w:val="20"/>
        </w:rPr>
        <w:t xml:space="preserve"> </w:t>
      </w:r>
      <w:r>
        <w:rPr>
          <w:sz w:val="20"/>
        </w:rPr>
        <w:t>equipment,</w:t>
      </w:r>
      <w:r>
        <w:rPr>
          <w:spacing w:val="-6"/>
          <w:sz w:val="20"/>
        </w:rPr>
        <w:t xml:space="preserve"> </w:t>
      </w:r>
      <w:r>
        <w:rPr>
          <w:sz w:val="20"/>
        </w:rPr>
        <w:t>labor</w:t>
      </w:r>
      <w:r>
        <w:rPr>
          <w:spacing w:val="-5"/>
          <w:sz w:val="20"/>
        </w:rPr>
        <w:t xml:space="preserve"> </w:t>
      </w:r>
      <w:r>
        <w:rPr>
          <w:sz w:val="20"/>
        </w:rPr>
        <w:t>and</w:t>
      </w:r>
      <w:r>
        <w:rPr>
          <w:spacing w:val="-4"/>
          <w:sz w:val="20"/>
        </w:rPr>
        <w:t xml:space="preserve"> </w:t>
      </w:r>
      <w:r>
        <w:rPr>
          <w:sz w:val="20"/>
        </w:rPr>
        <w:t>other</w:t>
      </w:r>
      <w:r>
        <w:rPr>
          <w:spacing w:val="-5"/>
          <w:sz w:val="20"/>
        </w:rPr>
        <w:t xml:space="preserve"> </w:t>
      </w:r>
      <w:r>
        <w:rPr>
          <w:sz w:val="20"/>
        </w:rPr>
        <w:t>services</w:t>
      </w:r>
      <w:r>
        <w:rPr>
          <w:spacing w:val="-3"/>
          <w:sz w:val="20"/>
        </w:rPr>
        <w:t xml:space="preserve"> </w:t>
      </w:r>
      <w:r>
        <w:rPr>
          <w:sz w:val="20"/>
        </w:rPr>
        <w:t>necessary</w:t>
      </w:r>
      <w:r>
        <w:rPr>
          <w:spacing w:val="-5"/>
          <w:sz w:val="20"/>
        </w:rPr>
        <w:t xml:space="preserve"> </w:t>
      </w:r>
      <w:r>
        <w:rPr>
          <w:sz w:val="20"/>
        </w:rPr>
        <w:t>for</w:t>
      </w:r>
      <w:r>
        <w:rPr>
          <w:spacing w:val="-8"/>
          <w:sz w:val="20"/>
        </w:rPr>
        <w:t xml:space="preserve"> </w:t>
      </w:r>
      <w:r>
        <w:rPr>
          <w:sz w:val="20"/>
        </w:rPr>
        <w:t>the</w:t>
      </w:r>
      <w:r>
        <w:rPr>
          <w:spacing w:val="-9"/>
          <w:sz w:val="20"/>
        </w:rPr>
        <w:t xml:space="preserve"> </w:t>
      </w:r>
      <w:r>
        <w:rPr>
          <w:sz w:val="20"/>
        </w:rPr>
        <w:t xml:space="preserve">construction and completion of </w:t>
      </w:r>
      <w:r>
        <w:rPr>
          <w:b/>
          <w:sz w:val="20"/>
        </w:rPr>
        <w:t xml:space="preserve">Project No. 25-P-003 </w:t>
      </w:r>
      <w:r>
        <w:rPr>
          <w:sz w:val="20"/>
        </w:rPr>
        <w:t xml:space="preserve">known as the </w:t>
      </w:r>
      <w:r>
        <w:rPr>
          <w:b/>
          <w:sz w:val="20"/>
        </w:rPr>
        <w:t>COMMUNITY PARK RESTROOM PROJECT.</w:t>
      </w:r>
    </w:p>
    <w:p w14:paraId="18619C2B" w14:textId="77777777" w:rsidR="008A7057" w:rsidRDefault="008A7057">
      <w:pPr>
        <w:pStyle w:val="BodyText"/>
        <w:spacing w:before="16"/>
        <w:rPr>
          <w:b/>
        </w:rPr>
      </w:pPr>
    </w:p>
    <w:p w14:paraId="73B0EEFE" w14:textId="77777777" w:rsidR="008A7057" w:rsidRDefault="00A549F9">
      <w:pPr>
        <w:pStyle w:val="BodyText"/>
        <w:spacing w:line="249" w:lineRule="auto"/>
        <w:ind w:left="359" w:right="543"/>
        <w:jc w:val="both"/>
      </w:pPr>
      <w:r>
        <w:t>NOW,</w:t>
      </w:r>
      <w:r>
        <w:rPr>
          <w:spacing w:val="-13"/>
        </w:rPr>
        <w:t xml:space="preserve"> </w:t>
      </w:r>
      <w:r>
        <w:t>THEREFORE,</w:t>
      </w:r>
      <w:r>
        <w:rPr>
          <w:spacing w:val="-11"/>
        </w:rPr>
        <w:t xml:space="preserve"> </w:t>
      </w:r>
      <w:r>
        <w:t>if</w:t>
      </w:r>
      <w:r>
        <w:rPr>
          <w:spacing w:val="-9"/>
        </w:rPr>
        <w:t xml:space="preserve"> </w:t>
      </w:r>
      <w:r>
        <w:t>the</w:t>
      </w:r>
      <w:r>
        <w:rPr>
          <w:spacing w:val="-6"/>
        </w:rPr>
        <w:t xml:space="preserve"> </w:t>
      </w:r>
      <w:r>
        <w:t>Obligee</w:t>
      </w:r>
      <w:r>
        <w:rPr>
          <w:spacing w:val="-11"/>
        </w:rPr>
        <w:t xml:space="preserve"> </w:t>
      </w:r>
      <w:r>
        <w:t>shall</w:t>
      </w:r>
      <w:r>
        <w:rPr>
          <w:spacing w:val="-12"/>
        </w:rPr>
        <w:t xml:space="preserve"> </w:t>
      </w:r>
      <w:r>
        <w:t>accept</w:t>
      </w:r>
      <w:r>
        <w:rPr>
          <w:spacing w:val="-11"/>
        </w:rPr>
        <w:t xml:space="preserve"> </w:t>
      </w:r>
      <w:r>
        <w:t>the</w:t>
      </w:r>
      <w:r>
        <w:rPr>
          <w:spacing w:val="-11"/>
        </w:rPr>
        <w:t xml:space="preserve"> </w:t>
      </w:r>
      <w:r>
        <w:t>proposal</w:t>
      </w:r>
      <w:r>
        <w:rPr>
          <w:spacing w:val="-10"/>
        </w:rPr>
        <w:t xml:space="preserve"> </w:t>
      </w:r>
      <w:r>
        <w:t>of</w:t>
      </w:r>
      <w:r>
        <w:rPr>
          <w:spacing w:val="-11"/>
        </w:rPr>
        <w:t xml:space="preserve"> </w:t>
      </w:r>
      <w:r>
        <w:t>the</w:t>
      </w:r>
      <w:r>
        <w:rPr>
          <w:spacing w:val="-9"/>
        </w:rPr>
        <w:t xml:space="preserve"> </w:t>
      </w:r>
      <w:r>
        <w:t>Principal</w:t>
      </w:r>
      <w:r>
        <w:rPr>
          <w:spacing w:val="-12"/>
        </w:rPr>
        <w:t xml:space="preserve"> </w:t>
      </w:r>
      <w:r>
        <w:t>and</w:t>
      </w:r>
      <w:r>
        <w:rPr>
          <w:spacing w:val="-13"/>
        </w:rPr>
        <w:t xml:space="preserve"> </w:t>
      </w:r>
      <w:r>
        <w:t>the</w:t>
      </w:r>
      <w:r>
        <w:rPr>
          <w:spacing w:val="-13"/>
        </w:rPr>
        <w:t xml:space="preserve"> </w:t>
      </w:r>
      <w:r>
        <w:t>Principal</w:t>
      </w:r>
      <w:r>
        <w:rPr>
          <w:spacing w:val="-13"/>
        </w:rPr>
        <w:t xml:space="preserve"> </w:t>
      </w:r>
      <w:r>
        <w:t>shall</w:t>
      </w:r>
      <w:r>
        <w:rPr>
          <w:spacing w:val="-12"/>
        </w:rPr>
        <w:t xml:space="preserve"> </w:t>
      </w:r>
      <w:r>
        <w:t>enter</w:t>
      </w:r>
      <w:r>
        <w:rPr>
          <w:spacing w:val="-8"/>
        </w:rPr>
        <w:t xml:space="preserve"> </w:t>
      </w:r>
      <w:r>
        <w:t>into a</w:t>
      </w:r>
      <w:r>
        <w:rPr>
          <w:spacing w:val="-1"/>
        </w:rPr>
        <w:t xml:space="preserve"> </w:t>
      </w:r>
      <w:r>
        <w:t>contract</w:t>
      </w:r>
      <w:r>
        <w:rPr>
          <w:spacing w:val="-1"/>
        </w:rPr>
        <w:t xml:space="preserve"> </w:t>
      </w:r>
      <w:r>
        <w:t>with the Obligee in</w:t>
      </w:r>
      <w:r>
        <w:rPr>
          <w:spacing w:val="-3"/>
        </w:rPr>
        <w:t xml:space="preserve"> </w:t>
      </w:r>
      <w:r>
        <w:t>accordance</w:t>
      </w:r>
      <w:r>
        <w:rPr>
          <w:spacing w:val="-3"/>
        </w:rPr>
        <w:t xml:space="preserve"> </w:t>
      </w:r>
      <w:r>
        <w:t>with the</w:t>
      </w:r>
      <w:r>
        <w:rPr>
          <w:spacing w:val="-1"/>
        </w:rPr>
        <w:t xml:space="preserve"> </w:t>
      </w:r>
      <w:r>
        <w:t>terms of</w:t>
      </w:r>
      <w:r>
        <w:rPr>
          <w:spacing w:val="-1"/>
        </w:rPr>
        <w:t xml:space="preserve"> </w:t>
      </w:r>
      <w:r>
        <w:t>the proposal and</w:t>
      </w:r>
      <w:r>
        <w:rPr>
          <w:spacing w:val="-3"/>
        </w:rPr>
        <w:t xml:space="preserve"> </w:t>
      </w:r>
      <w:r>
        <w:t>give</w:t>
      </w:r>
      <w:r>
        <w:rPr>
          <w:spacing w:val="-1"/>
        </w:rPr>
        <w:t xml:space="preserve"> </w:t>
      </w:r>
      <w:r>
        <w:t>the</w:t>
      </w:r>
      <w:r>
        <w:rPr>
          <w:spacing w:val="-1"/>
        </w:rPr>
        <w:t xml:space="preserve"> </w:t>
      </w:r>
      <w:r>
        <w:t>bonds and</w:t>
      </w:r>
      <w:r>
        <w:rPr>
          <w:spacing w:val="-1"/>
        </w:rPr>
        <w:t xml:space="preserve"> </w:t>
      </w:r>
      <w:r>
        <w:t>certificates of insurance as specified in the standard specifications with good and sufficient surety for the faithful performance of the contract and for the prompt payment of labor and materials furnished in the prosecution of</w:t>
      </w:r>
      <w:r>
        <w:rPr>
          <w:spacing w:val="-5"/>
        </w:rPr>
        <w:t xml:space="preserve"> </w:t>
      </w:r>
      <w:r>
        <w:t>the</w:t>
      </w:r>
      <w:r>
        <w:rPr>
          <w:spacing w:val="-3"/>
        </w:rPr>
        <w:t xml:space="preserve"> </w:t>
      </w:r>
      <w:r>
        <w:t>contract,</w:t>
      </w:r>
      <w:r>
        <w:rPr>
          <w:spacing w:val="-3"/>
        </w:rPr>
        <w:t xml:space="preserve"> </w:t>
      </w:r>
      <w:r>
        <w:t>or in</w:t>
      </w:r>
      <w:r>
        <w:rPr>
          <w:spacing w:val="-3"/>
        </w:rPr>
        <w:t xml:space="preserve"> </w:t>
      </w:r>
      <w:r>
        <w:t>the</w:t>
      </w:r>
      <w:r>
        <w:rPr>
          <w:spacing w:val="-1"/>
        </w:rPr>
        <w:t xml:space="preserve"> </w:t>
      </w:r>
      <w:r>
        <w:t>event</w:t>
      </w:r>
      <w:r>
        <w:rPr>
          <w:spacing w:val="-1"/>
        </w:rPr>
        <w:t xml:space="preserve"> </w:t>
      </w:r>
      <w:r>
        <w:t>of</w:t>
      </w:r>
      <w:r>
        <w:rPr>
          <w:spacing w:val="-3"/>
        </w:rPr>
        <w:t xml:space="preserve"> </w:t>
      </w:r>
      <w:r>
        <w:t>the</w:t>
      </w:r>
      <w:r>
        <w:rPr>
          <w:spacing w:val="-3"/>
        </w:rPr>
        <w:t xml:space="preserve"> </w:t>
      </w:r>
      <w:r>
        <w:t>failure of</w:t>
      </w:r>
      <w:r>
        <w:rPr>
          <w:spacing w:val="-1"/>
        </w:rPr>
        <w:t xml:space="preserve"> </w:t>
      </w:r>
      <w:r>
        <w:t>the</w:t>
      </w:r>
      <w:r>
        <w:rPr>
          <w:spacing w:val="-1"/>
        </w:rPr>
        <w:t xml:space="preserve"> </w:t>
      </w:r>
      <w:r>
        <w:t>Principal</w:t>
      </w:r>
      <w:r>
        <w:rPr>
          <w:spacing w:val="-2"/>
        </w:rPr>
        <w:t xml:space="preserve"> </w:t>
      </w:r>
      <w:r>
        <w:t>to</w:t>
      </w:r>
      <w:r>
        <w:rPr>
          <w:spacing w:val="-3"/>
        </w:rPr>
        <w:t xml:space="preserve"> </w:t>
      </w:r>
      <w:r>
        <w:t>enter into</w:t>
      </w:r>
      <w:r>
        <w:rPr>
          <w:spacing w:val="-1"/>
        </w:rPr>
        <w:t xml:space="preserve"> </w:t>
      </w:r>
      <w:r>
        <w:t>the</w:t>
      </w:r>
      <w:r>
        <w:rPr>
          <w:spacing w:val="-3"/>
        </w:rPr>
        <w:t xml:space="preserve"> </w:t>
      </w:r>
      <w:r>
        <w:t>contract</w:t>
      </w:r>
      <w:r>
        <w:rPr>
          <w:spacing w:val="-3"/>
        </w:rPr>
        <w:t xml:space="preserve"> </w:t>
      </w:r>
      <w:r>
        <w:t>and</w:t>
      </w:r>
      <w:r>
        <w:rPr>
          <w:spacing w:val="-3"/>
        </w:rPr>
        <w:t xml:space="preserve"> </w:t>
      </w:r>
      <w:r>
        <w:t>give</w:t>
      </w:r>
      <w:r>
        <w:rPr>
          <w:spacing w:val="-6"/>
        </w:rPr>
        <w:t xml:space="preserve"> </w:t>
      </w:r>
      <w:r>
        <w:t>the bonds</w:t>
      </w:r>
      <w:r>
        <w:rPr>
          <w:spacing w:val="-1"/>
        </w:rPr>
        <w:t xml:space="preserve"> </w:t>
      </w:r>
      <w:r>
        <w:t>and certificates of insurance, if the Principal pays to the Obligee the difference not to exceed the penalty of the bond between the amount specified in the proposal and such larger amount for which the Obligee may in good</w:t>
      </w:r>
      <w:r>
        <w:rPr>
          <w:spacing w:val="-9"/>
        </w:rPr>
        <w:t xml:space="preserve"> </w:t>
      </w:r>
      <w:r>
        <w:t>faith</w:t>
      </w:r>
      <w:r>
        <w:rPr>
          <w:spacing w:val="-9"/>
        </w:rPr>
        <w:t xml:space="preserve"> </w:t>
      </w:r>
      <w:r>
        <w:t>contract</w:t>
      </w:r>
      <w:r>
        <w:rPr>
          <w:spacing w:val="-11"/>
        </w:rPr>
        <w:t xml:space="preserve"> </w:t>
      </w:r>
      <w:r>
        <w:t>with</w:t>
      </w:r>
      <w:r>
        <w:rPr>
          <w:spacing w:val="-11"/>
        </w:rPr>
        <w:t xml:space="preserve"> </w:t>
      </w:r>
      <w:r>
        <w:t>another</w:t>
      </w:r>
      <w:r>
        <w:rPr>
          <w:spacing w:val="-10"/>
        </w:rPr>
        <w:t xml:space="preserve"> </w:t>
      </w:r>
      <w:r>
        <w:t>party</w:t>
      </w:r>
      <w:r>
        <w:rPr>
          <w:spacing w:val="-7"/>
        </w:rPr>
        <w:t xml:space="preserve"> </w:t>
      </w:r>
      <w:r>
        <w:t>to</w:t>
      </w:r>
      <w:r>
        <w:rPr>
          <w:spacing w:val="-9"/>
        </w:rPr>
        <w:t xml:space="preserve"> </w:t>
      </w:r>
      <w:r>
        <w:t>perform</w:t>
      </w:r>
      <w:r>
        <w:rPr>
          <w:spacing w:val="-11"/>
        </w:rPr>
        <w:t xml:space="preserve"> </w:t>
      </w:r>
      <w:r>
        <w:t>the</w:t>
      </w:r>
      <w:r>
        <w:rPr>
          <w:spacing w:val="-11"/>
        </w:rPr>
        <w:t xml:space="preserve"> </w:t>
      </w:r>
      <w:r>
        <w:t>work</w:t>
      </w:r>
      <w:r>
        <w:rPr>
          <w:spacing w:val="-10"/>
        </w:rPr>
        <w:t xml:space="preserve"> </w:t>
      </w:r>
      <w:r>
        <w:t>covered</w:t>
      </w:r>
      <w:r>
        <w:rPr>
          <w:spacing w:val="-13"/>
        </w:rPr>
        <w:t xml:space="preserve"> </w:t>
      </w:r>
      <w:r>
        <w:t>by</w:t>
      </w:r>
      <w:r>
        <w:rPr>
          <w:spacing w:val="-7"/>
        </w:rPr>
        <w:t xml:space="preserve"> </w:t>
      </w:r>
      <w:r>
        <w:t>the</w:t>
      </w:r>
      <w:r>
        <w:rPr>
          <w:spacing w:val="-9"/>
        </w:rPr>
        <w:t xml:space="preserve"> </w:t>
      </w:r>
      <w:r>
        <w:t>proposal</w:t>
      </w:r>
      <w:r>
        <w:rPr>
          <w:spacing w:val="-14"/>
        </w:rPr>
        <w:t xml:space="preserve"> </w:t>
      </w:r>
      <w:r>
        <w:t>then</w:t>
      </w:r>
      <w:r>
        <w:rPr>
          <w:spacing w:val="-8"/>
        </w:rPr>
        <w:t xml:space="preserve"> </w:t>
      </w:r>
      <w:r>
        <w:t>this</w:t>
      </w:r>
      <w:r>
        <w:rPr>
          <w:spacing w:val="-8"/>
        </w:rPr>
        <w:t xml:space="preserve"> </w:t>
      </w:r>
      <w:r>
        <w:t>obligation</w:t>
      </w:r>
      <w:r>
        <w:rPr>
          <w:spacing w:val="-9"/>
        </w:rPr>
        <w:t xml:space="preserve"> </w:t>
      </w:r>
      <w:r>
        <w:t>is</w:t>
      </w:r>
      <w:r>
        <w:rPr>
          <w:spacing w:val="-10"/>
        </w:rPr>
        <w:t xml:space="preserve"> </w:t>
      </w:r>
      <w:r>
        <w:t xml:space="preserve">void. </w:t>
      </w:r>
      <w:proofErr w:type="gramStart"/>
      <w:r>
        <w:t>Otherwise</w:t>
      </w:r>
      <w:proofErr w:type="gramEnd"/>
      <w:r>
        <w:t xml:space="preserve"> it remains in full force and effect provided, however, that this bond is executed pursuant to the provisions of Section §34-201, Arizona Revised Statutes, and all liabilities on this bond shall be determined in accordance with the provisions of that section to the extent as if it were copied at length herein.</w:t>
      </w:r>
    </w:p>
    <w:p w14:paraId="65CD6A27" w14:textId="77777777" w:rsidR="008A7057" w:rsidRDefault="00A549F9">
      <w:pPr>
        <w:pStyle w:val="BodyText"/>
        <w:tabs>
          <w:tab w:val="left" w:pos="3369"/>
          <w:tab w:val="left" w:pos="5646"/>
        </w:tabs>
        <w:spacing w:before="226"/>
        <w:ind w:left="359"/>
        <w:jc w:val="both"/>
      </w:pPr>
      <w:r>
        <w:t>Witness</w:t>
      </w:r>
      <w:r>
        <w:rPr>
          <w:spacing w:val="-1"/>
        </w:rPr>
        <w:t xml:space="preserve"> </w:t>
      </w:r>
      <w:r>
        <w:t>our</w:t>
      </w:r>
      <w:r>
        <w:rPr>
          <w:spacing w:val="-1"/>
        </w:rPr>
        <w:t xml:space="preserve"> </w:t>
      </w:r>
      <w:proofErr w:type="gramStart"/>
      <w:r>
        <w:t>hands</w:t>
      </w:r>
      <w:r>
        <w:rPr>
          <w:spacing w:val="-1"/>
        </w:rPr>
        <w:t xml:space="preserve"> </w:t>
      </w:r>
      <w:r>
        <w:t xml:space="preserve">this </w:t>
      </w:r>
      <w:r>
        <w:rPr>
          <w:u w:val="single"/>
        </w:rPr>
        <w:tab/>
      </w:r>
      <w:proofErr w:type="gramEnd"/>
      <w:r>
        <w:t xml:space="preserve">day of </w:t>
      </w:r>
      <w:r>
        <w:rPr>
          <w:u w:val="single"/>
        </w:rPr>
        <w:tab/>
      </w:r>
      <w:r>
        <w:t>,</w:t>
      </w:r>
      <w:r>
        <w:rPr>
          <w:spacing w:val="-4"/>
        </w:rPr>
        <w:t xml:space="preserve"> </w:t>
      </w:r>
      <w:r>
        <w:t>20</w:t>
      </w:r>
      <w:r>
        <w:rPr>
          <w:spacing w:val="53"/>
          <w:u w:val="single"/>
        </w:rPr>
        <w:t xml:space="preserve"> </w:t>
      </w:r>
      <w:proofErr w:type="gramStart"/>
      <w:r>
        <w:rPr>
          <w:spacing w:val="53"/>
          <w:u w:val="single"/>
        </w:rPr>
        <w:t xml:space="preserve">  </w:t>
      </w:r>
      <w:r>
        <w:rPr>
          <w:spacing w:val="-10"/>
        </w:rPr>
        <w:t>.</w:t>
      </w:r>
      <w:proofErr w:type="gramEnd"/>
    </w:p>
    <w:p w14:paraId="146E38F5" w14:textId="77777777" w:rsidR="008A7057" w:rsidRDefault="00A549F9">
      <w:pPr>
        <w:pStyle w:val="BodyText"/>
        <w:spacing w:before="197"/>
      </w:pPr>
      <w:r>
        <w:rPr>
          <w:noProof/>
        </w:rPr>
        <mc:AlternateContent>
          <mc:Choice Requires="wps">
            <w:drawing>
              <wp:anchor distT="0" distB="0" distL="0" distR="0" simplePos="0" relativeHeight="487593984" behindDoc="1" locked="0" layoutInCell="1" allowOverlap="1" wp14:anchorId="6C76DB6D" wp14:editId="26CCE6C0">
                <wp:simplePos x="0" y="0"/>
                <wp:positionH relativeFrom="page">
                  <wp:posOffset>914400</wp:posOffset>
                </wp:positionH>
                <wp:positionV relativeFrom="paragraph">
                  <wp:posOffset>286795</wp:posOffset>
                </wp:positionV>
                <wp:extent cx="247078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785" cy="1270"/>
                        </a:xfrm>
                        <a:custGeom>
                          <a:avLst/>
                          <a:gdLst/>
                          <a:ahLst/>
                          <a:cxnLst/>
                          <a:rect l="l" t="t" r="r" b="b"/>
                          <a:pathLst>
                            <a:path w="2470785">
                              <a:moveTo>
                                <a:pt x="0" y="0"/>
                              </a:moveTo>
                              <a:lnTo>
                                <a:pt x="2470556"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30AD6E" id="Graphic 29" o:spid="_x0000_s1026" style="position:absolute;margin-left:1in;margin-top:22.6pt;width:194.5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470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" path="m,l2470556,e" filled="f" strokeweight=".22083mm">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1DBD1ADC" wp14:editId="7ABC2BDB">
                <wp:simplePos x="0" y="0"/>
                <wp:positionH relativeFrom="page">
                  <wp:posOffset>4111625</wp:posOffset>
                </wp:positionH>
                <wp:positionV relativeFrom="paragraph">
                  <wp:posOffset>286795</wp:posOffset>
                </wp:positionV>
                <wp:extent cx="225742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270"/>
                        </a:xfrm>
                        <a:custGeom>
                          <a:avLst/>
                          <a:gdLst/>
                          <a:ahLst/>
                          <a:cxnLst/>
                          <a:rect l="l" t="t" r="r" b="b"/>
                          <a:pathLst>
                            <a:path w="2257425">
                              <a:moveTo>
                                <a:pt x="0" y="0"/>
                              </a:moveTo>
                              <a:lnTo>
                                <a:pt x="2257386"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90CECD" id="Graphic 30" o:spid="_x0000_s1026" style="position:absolute;margin-left:323.75pt;margin-top:22.6pt;width:177.7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257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" path="m,l2257386,e" filled="f" strokeweight=".22083mm">
                <v:path arrowok="t"/>
                <w10:wrap type="topAndBottom" anchorx="page"/>
              </v:shape>
            </w:pict>
          </mc:Fallback>
        </mc:AlternateContent>
      </w:r>
    </w:p>
    <w:p w14:paraId="638BB9DC" w14:textId="77777777" w:rsidR="008A7057" w:rsidRDefault="00A549F9">
      <w:pPr>
        <w:pStyle w:val="BodyText"/>
        <w:tabs>
          <w:tab w:val="left" w:pos="3633"/>
          <w:tab w:val="left" w:pos="5572"/>
          <w:tab w:val="left" w:pos="8272"/>
        </w:tabs>
        <w:ind w:left="359"/>
      </w:pPr>
      <w:r>
        <w:rPr>
          <w:spacing w:val="-2"/>
        </w:rPr>
        <w:t>PRINCIPAL</w:t>
      </w:r>
      <w:r>
        <w:tab/>
      </w:r>
      <w:r>
        <w:rPr>
          <w:spacing w:val="-4"/>
        </w:rPr>
        <w:t>SEAL</w:t>
      </w:r>
      <w:r>
        <w:tab/>
      </w:r>
      <w:r>
        <w:rPr>
          <w:spacing w:val="-2"/>
        </w:rPr>
        <w:t>SURETY</w:t>
      </w:r>
      <w:r>
        <w:tab/>
      </w:r>
      <w:r>
        <w:rPr>
          <w:spacing w:val="-4"/>
        </w:rPr>
        <w:t>SEAL</w:t>
      </w:r>
    </w:p>
    <w:p w14:paraId="0266293B" w14:textId="77777777" w:rsidR="008A7057" w:rsidRDefault="00A549F9">
      <w:pPr>
        <w:pStyle w:val="BodyText"/>
        <w:tabs>
          <w:tab w:val="left" w:pos="4137"/>
          <w:tab w:val="left" w:pos="5397"/>
          <w:tab w:val="left" w:pos="9621"/>
        </w:tabs>
        <w:spacing w:before="226"/>
        <w:ind w:left="359"/>
      </w:pPr>
      <w:r>
        <w:rPr>
          <w:spacing w:val="-5"/>
        </w:rPr>
        <w:t>By:</w:t>
      </w:r>
      <w:r>
        <w:rPr>
          <w:u w:val="single"/>
        </w:rPr>
        <w:tab/>
      </w:r>
      <w:r>
        <w:tab/>
      </w:r>
      <w:r>
        <w:rPr>
          <w:spacing w:val="-5"/>
        </w:rPr>
        <w:t>By:</w:t>
      </w:r>
      <w:r>
        <w:rPr>
          <w:u w:val="single"/>
        </w:rPr>
        <w:tab/>
      </w:r>
    </w:p>
    <w:p w14:paraId="24487D06" w14:textId="77777777" w:rsidR="008A7057" w:rsidRDefault="00A549F9">
      <w:pPr>
        <w:pStyle w:val="BodyText"/>
        <w:ind w:left="6120"/>
      </w:pPr>
      <w:r>
        <w:rPr>
          <w:spacing w:val="-4"/>
        </w:rPr>
        <w:t>Attorney-in-Fact</w:t>
      </w:r>
    </w:p>
    <w:p w14:paraId="0BF118B1" w14:textId="77777777" w:rsidR="008A7057" w:rsidRDefault="008A7057">
      <w:pPr>
        <w:pStyle w:val="BodyText"/>
        <w:spacing w:before="1"/>
      </w:pPr>
    </w:p>
    <w:p w14:paraId="3B4CE9AF" w14:textId="77777777" w:rsidR="008A7057" w:rsidRDefault="00A549F9">
      <w:pPr>
        <w:pStyle w:val="BodyText"/>
        <w:tabs>
          <w:tab w:val="left" w:pos="4228"/>
          <w:tab w:val="left" w:pos="5395"/>
          <w:tab w:val="left" w:pos="6119"/>
          <w:tab w:val="left" w:pos="9667"/>
        </w:tabs>
        <w:ind w:left="360" w:right="770" w:hanging="1"/>
      </w:pPr>
      <w:r>
        <w:rPr>
          <w:spacing w:val="-4"/>
        </w:rPr>
        <w:t>Its:</w:t>
      </w:r>
      <w:r>
        <w:rPr>
          <w:u w:val="single"/>
        </w:rPr>
        <w:tab/>
      </w:r>
      <w:r>
        <w:tab/>
      </w:r>
      <w:r>
        <w:rPr>
          <w:u w:val="single"/>
        </w:rPr>
        <w:tab/>
      </w:r>
      <w:r>
        <w:rPr>
          <w:u w:val="single"/>
        </w:rPr>
        <w:tab/>
      </w:r>
      <w:r>
        <w:t xml:space="preserve"> Agency of Record</w:t>
      </w:r>
      <w:r>
        <w:tab/>
      </w:r>
      <w:r>
        <w:tab/>
      </w:r>
      <w:r>
        <w:tab/>
        <w:t>Agency Address</w:t>
      </w:r>
    </w:p>
    <w:p w14:paraId="10ADBEEF" w14:textId="77777777" w:rsidR="008A7057" w:rsidRDefault="008A7057">
      <w:pPr>
        <w:pStyle w:val="BodyText"/>
        <w:sectPr w:rsidR="008A7057" w:rsidSect="00936C4D">
          <w:pgSz w:w="12240" w:h="15840"/>
          <w:pgMar w:top="1360" w:right="720" w:bottom="960" w:left="1080" w:header="0" w:footer="771" w:gutter="0"/>
          <w:cols w:space="720"/>
        </w:sectPr>
      </w:pPr>
    </w:p>
    <w:p w14:paraId="7482A0ED" w14:textId="1DBC8CEC" w:rsidR="008A7057" w:rsidRDefault="00A549F9">
      <w:pPr>
        <w:pStyle w:val="Heading1"/>
      </w:pPr>
      <w:r>
        <w:rPr>
          <w:u w:val="single"/>
        </w:rPr>
        <w:lastRenderedPageBreak/>
        <w:t>ARTICLE</w:t>
      </w:r>
      <w:r>
        <w:rPr>
          <w:spacing w:val="-14"/>
          <w:u w:val="single"/>
        </w:rPr>
        <w:t xml:space="preserve"> </w:t>
      </w:r>
      <w:r>
        <w:rPr>
          <w:u w:val="single"/>
        </w:rPr>
        <w:t>5</w:t>
      </w:r>
      <w:r>
        <w:rPr>
          <w:spacing w:val="-14"/>
          <w:u w:val="single"/>
        </w:rPr>
        <w:t xml:space="preserve"> </w:t>
      </w:r>
      <w:r>
        <w:rPr>
          <w:u w:val="single"/>
        </w:rPr>
        <w:t>–</w:t>
      </w:r>
      <w:r>
        <w:rPr>
          <w:spacing w:val="-13"/>
          <w:u w:val="single"/>
        </w:rPr>
        <w:t xml:space="preserve"> </w:t>
      </w:r>
      <w:r>
        <w:rPr>
          <w:u w:val="single"/>
        </w:rPr>
        <w:t>BIDDER’S</w:t>
      </w:r>
      <w:r>
        <w:rPr>
          <w:spacing w:val="-10"/>
          <w:u w:val="single"/>
        </w:rPr>
        <w:t xml:space="preserve"> </w:t>
      </w:r>
      <w:r>
        <w:rPr>
          <w:u w:val="single"/>
        </w:rPr>
        <w:t>STATEMENT</w:t>
      </w:r>
      <w:r>
        <w:rPr>
          <w:spacing w:val="-8"/>
          <w:u w:val="single"/>
        </w:rPr>
        <w:t xml:space="preserve"> </w:t>
      </w:r>
      <w:r>
        <w:rPr>
          <w:u w:val="single"/>
        </w:rPr>
        <w:t>OF</w:t>
      </w:r>
      <w:r>
        <w:rPr>
          <w:spacing w:val="-13"/>
          <w:u w:val="single"/>
        </w:rPr>
        <w:t xml:space="preserve"> </w:t>
      </w:r>
      <w:r>
        <w:rPr>
          <w:u w:val="single"/>
        </w:rPr>
        <w:t>QUALIFICATIONS</w:t>
      </w:r>
      <w:r>
        <w:rPr>
          <w:spacing w:val="45"/>
          <w:u w:val="single"/>
        </w:rPr>
        <w:t xml:space="preserve"> </w:t>
      </w:r>
      <w:r w:rsidR="00936C4D">
        <w:rPr>
          <w:spacing w:val="45"/>
          <w:u w:val="single"/>
        </w:rPr>
        <w:t xml:space="preserve">   </w:t>
      </w:r>
      <w:r>
        <w:rPr>
          <w:u w:val="single"/>
        </w:rPr>
        <w:t>PROJECT</w:t>
      </w:r>
      <w:r>
        <w:rPr>
          <w:spacing w:val="-8"/>
          <w:u w:val="single"/>
        </w:rPr>
        <w:t xml:space="preserve"> </w:t>
      </w:r>
      <w:r>
        <w:rPr>
          <w:u w:val="single"/>
        </w:rPr>
        <w:t>NO.</w:t>
      </w:r>
      <w:r>
        <w:rPr>
          <w:spacing w:val="-14"/>
          <w:u w:val="single"/>
        </w:rPr>
        <w:t xml:space="preserve"> </w:t>
      </w:r>
      <w:r>
        <w:rPr>
          <w:u w:val="single"/>
        </w:rPr>
        <w:t>25-P-</w:t>
      </w:r>
      <w:r>
        <w:rPr>
          <w:spacing w:val="-5"/>
          <w:u w:val="single"/>
        </w:rPr>
        <w:t>003</w:t>
      </w:r>
    </w:p>
    <w:p w14:paraId="52649696" w14:textId="77777777" w:rsidR="008A7057" w:rsidRDefault="008A7057">
      <w:pPr>
        <w:pStyle w:val="BodyText"/>
        <w:rPr>
          <w:b/>
        </w:rPr>
      </w:pPr>
    </w:p>
    <w:p w14:paraId="77F1E74F" w14:textId="77777777" w:rsidR="008A7057" w:rsidRDefault="00A549F9">
      <w:pPr>
        <w:pStyle w:val="ListParagraph"/>
        <w:numPr>
          <w:ilvl w:val="0"/>
          <w:numId w:val="18"/>
        </w:numPr>
        <w:tabs>
          <w:tab w:val="left" w:pos="1079"/>
        </w:tabs>
        <w:ind w:left="1079" w:hanging="719"/>
        <w:rPr>
          <w:sz w:val="20"/>
        </w:rPr>
      </w:pPr>
      <w:r>
        <w:rPr>
          <w:spacing w:val="-2"/>
          <w:sz w:val="20"/>
        </w:rPr>
        <w:t>BIDDER'S</w:t>
      </w:r>
      <w:r>
        <w:rPr>
          <w:spacing w:val="-3"/>
          <w:sz w:val="20"/>
        </w:rPr>
        <w:t xml:space="preserve"> </w:t>
      </w:r>
      <w:r>
        <w:rPr>
          <w:spacing w:val="-2"/>
          <w:sz w:val="20"/>
        </w:rPr>
        <w:t>STATEMENT</w:t>
      </w:r>
      <w:r>
        <w:rPr>
          <w:sz w:val="20"/>
        </w:rPr>
        <w:t xml:space="preserve"> </w:t>
      </w:r>
      <w:r>
        <w:rPr>
          <w:spacing w:val="-2"/>
          <w:sz w:val="20"/>
        </w:rPr>
        <w:t>OF</w:t>
      </w:r>
      <w:r>
        <w:rPr>
          <w:spacing w:val="-3"/>
          <w:sz w:val="20"/>
        </w:rPr>
        <w:t xml:space="preserve"> </w:t>
      </w:r>
      <w:r>
        <w:rPr>
          <w:spacing w:val="-2"/>
          <w:sz w:val="20"/>
        </w:rPr>
        <w:t>QUALIFICATIONS</w:t>
      </w:r>
    </w:p>
    <w:p w14:paraId="1643B458" w14:textId="77777777" w:rsidR="008A7057" w:rsidRDefault="00A549F9">
      <w:pPr>
        <w:pStyle w:val="BodyText"/>
        <w:spacing w:before="226"/>
        <w:ind w:left="360"/>
      </w:pPr>
      <w:r>
        <w:t>The</w:t>
      </w:r>
      <w:r>
        <w:rPr>
          <w:spacing w:val="-4"/>
        </w:rPr>
        <w:t xml:space="preserve"> </w:t>
      </w:r>
      <w:r>
        <w:t>Undersigned</w:t>
      </w:r>
      <w:r>
        <w:rPr>
          <w:spacing w:val="-4"/>
        </w:rPr>
        <w:t xml:space="preserve"> </w:t>
      </w:r>
      <w:r>
        <w:t>certifies</w:t>
      </w:r>
      <w:r>
        <w:rPr>
          <w:spacing w:val="-3"/>
        </w:rPr>
        <w:t xml:space="preserve"> </w:t>
      </w:r>
      <w:r>
        <w:t>the</w:t>
      </w:r>
      <w:r>
        <w:rPr>
          <w:spacing w:val="-4"/>
        </w:rPr>
        <w:t xml:space="preserve"> </w:t>
      </w:r>
      <w:r>
        <w:t>truth</w:t>
      </w:r>
      <w:r>
        <w:rPr>
          <w:spacing w:val="-4"/>
        </w:rPr>
        <w:t xml:space="preserve"> </w:t>
      </w:r>
      <w:r>
        <w:t>and</w:t>
      </w:r>
      <w:r>
        <w:rPr>
          <w:spacing w:val="-4"/>
        </w:rPr>
        <w:t xml:space="preserve"> </w:t>
      </w:r>
      <w:r>
        <w:t>correctness</w:t>
      </w:r>
      <w:r>
        <w:rPr>
          <w:spacing w:val="-3"/>
        </w:rPr>
        <w:t xml:space="preserve"> </w:t>
      </w:r>
      <w:r>
        <w:t>of all</w:t>
      </w:r>
      <w:r>
        <w:rPr>
          <w:spacing w:val="-3"/>
        </w:rPr>
        <w:t xml:space="preserve"> </w:t>
      </w:r>
      <w:r>
        <w:t>statements and</w:t>
      </w:r>
      <w:r>
        <w:rPr>
          <w:spacing w:val="-2"/>
        </w:rPr>
        <w:t xml:space="preserve"> </w:t>
      </w:r>
      <w:r>
        <w:t>of</w:t>
      </w:r>
      <w:r>
        <w:rPr>
          <w:spacing w:val="-2"/>
        </w:rPr>
        <w:t xml:space="preserve"> </w:t>
      </w:r>
      <w:r>
        <w:t>all</w:t>
      </w:r>
      <w:r>
        <w:rPr>
          <w:spacing w:val="-5"/>
        </w:rPr>
        <w:t xml:space="preserve"> </w:t>
      </w:r>
      <w:r>
        <w:t>answers</w:t>
      </w:r>
      <w:r>
        <w:rPr>
          <w:spacing w:val="-3"/>
        </w:rPr>
        <w:t xml:space="preserve"> </w:t>
      </w:r>
      <w:r>
        <w:t>to</w:t>
      </w:r>
      <w:r>
        <w:rPr>
          <w:spacing w:val="-4"/>
        </w:rPr>
        <w:t xml:space="preserve"> </w:t>
      </w:r>
      <w:r>
        <w:t>questions</w:t>
      </w:r>
      <w:r>
        <w:rPr>
          <w:spacing w:val="-3"/>
        </w:rPr>
        <w:t xml:space="preserve"> </w:t>
      </w:r>
      <w:r>
        <w:t xml:space="preserve">made </w:t>
      </w:r>
      <w:r>
        <w:rPr>
          <w:spacing w:val="-2"/>
        </w:rPr>
        <w:t>hereinafter.</w:t>
      </w:r>
    </w:p>
    <w:p w14:paraId="3E6A4426" w14:textId="77777777" w:rsidR="008A7057" w:rsidRDefault="008A7057">
      <w:pPr>
        <w:pStyle w:val="BodyText"/>
        <w:spacing w:before="1"/>
      </w:pPr>
    </w:p>
    <w:p w14:paraId="0DC537C8" w14:textId="77777777" w:rsidR="008A7057" w:rsidRDefault="00A549F9">
      <w:pPr>
        <w:pStyle w:val="BodyText"/>
        <w:tabs>
          <w:tab w:val="left" w:pos="2519"/>
        </w:tabs>
        <w:ind w:left="360"/>
      </w:pPr>
      <w:r>
        <w:rPr>
          <w:spacing w:val="-2"/>
        </w:rPr>
        <w:t>SUBMITTED</w:t>
      </w:r>
      <w:r>
        <w:rPr>
          <w:spacing w:val="-5"/>
        </w:rPr>
        <w:t xml:space="preserve"> TO:</w:t>
      </w:r>
      <w:r>
        <w:tab/>
        <w:t>City</w:t>
      </w:r>
      <w:r>
        <w:rPr>
          <w:spacing w:val="-12"/>
        </w:rPr>
        <w:t xml:space="preserve"> </w:t>
      </w:r>
      <w:r>
        <w:t>of</w:t>
      </w:r>
      <w:r>
        <w:rPr>
          <w:spacing w:val="-7"/>
        </w:rPr>
        <w:t xml:space="preserve"> </w:t>
      </w:r>
      <w:r>
        <w:t>Bullhead</w:t>
      </w:r>
      <w:r>
        <w:rPr>
          <w:spacing w:val="-9"/>
        </w:rPr>
        <w:t xml:space="preserve"> </w:t>
      </w:r>
      <w:r>
        <w:rPr>
          <w:spacing w:val="-4"/>
        </w:rPr>
        <w:t>City</w:t>
      </w:r>
    </w:p>
    <w:p w14:paraId="61F99C31" w14:textId="77777777" w:rsidR="008A7057" w:rsidRDefault="00A549F9">
      <w:pPr>
        <w:pStyle w:val="BodyText"/>
        <w:spacing w:before="1"/>
        <w:ind w:left="2520" w:right="5590"/>
      </w:pPr>
      <w:r>
        <w:t xml:space="preserve">Public Works Department </w:t>
      </w:r>
      <w:r>
        <w:rPr>
          <w:spacing w:val="-2"/>
        </w:rPr>
        <w:t>Attention</w:t>
      </w:r>
      <w:r>
        <w:rPr>
          <w:spacing w:val="-14"/>
        </w:rPr>
        <w:t xml:space="preserve"> </w:t>
      </w:r>
      <w:r>
        <w:rPr>
          <w:spacing w:val="-2"/>
        </w:rPr>
        <w:t>Casey</w:t>
      </w:r>
      <w:r>
        <w:rPr>
          <w:spacing w:val="-13"/>
        </w:rPr>
        <w:t xml:space="preserve"> </w:t>
      </w:r>
      <w:r>
        <w:rPr>
          <w:spacing w:val="-2"/>
        </w:rPr>
        <w:t xml:space="preserve">Lemmons </w:t>
      </w:r>
      <w:r>
        <w:t>Administrative Analyst 2355 Trane Road</w:t>
      </w:r>
    </w:p>
    <w:p w14:paraId="3FE9E7E8" w14:textId="77777777" w:rsidR="008A7057" w:rsidRDefault="00A549F9">
      <w:pPr>
        <w:pStyle w:val="BodyText"/>
        <w:spacing w:line="227" w:lineRule="exact"/>
        <w:ind w:left="2520"/>
      </w:pPr>
      <w:r>
        <w:t>Bullhead</w:t>
      </w:r>
      <w:r>
        <w:rPr>
          <w:spacing w:val="-14"/>
        </w:rPr>
        <w:t xml:space="preserve"> </w:t>
      </w:r>
      <w:r>
        <w:t>City,</w:t>
      </w:r>
      <w:r>
        <w:rPr>
          <w:spacing w:val="-13"/>
        </w:rPr>
        <w:t xml:space="preserve"> </w:t>
      </w:r>
      <w:r>
        <w:t>AZ</w:t>
      </w:r>
      <w:r>
        <w:rPr>
          <w:spacing w:val="-12"/>
        </w:rPr>
        <w:t xml:space="preserve"> </w:t>
      </w:r>
      <w:r>
        <w:t>86442-</w:t>
      </w:r>
      <w:r>
        <w:rPr>
          <w:spacing w:val="-4"/>
        </w:rPr>
        <w:t>5966</w:t>
      </w:r>
    </w:p>
    <w:p w14:paraId="0B727C89" w14:textId="77777777" w:rsidR="008A7057" w:rsidRDefault="008A7057">
      <w:pPr>
        <w:pStyle w:val="BodyText"/>
        <w:spacing w:before="1"/>
      </w:pPr>
    </w:p>
    <w:p w14:paraId="422051A9" w14:textId="77777777" w:rsidR="008A7057" w:rsidRDefault="00A549F9">
      <w:pPr>
        <w:pStyle w:val="BodyText"/>
        <w:tabs>
          <w:tab w:val="left" w:pos="2517"/>
          <w:tab w:val="left" w:pos="7031"/>
          <w:tab w:val="left" w:pos="8275"/>
        </w:tabs>
        <w:spacing w:line="229" w:lineRule="exact"/>
        <w:ind w:left="360"/>
      </w:pPr>
      <w:r>
        <w:rPr>
          <w:spacing w:val="-2"/>
        </w:rPr>
        <w:t>SUBMITTED</w:t>
      </w:r>
      <w:r>
        <w:rPr>
          <w:spacing w:val="-5"/>
        </w:rPr>
        <w:t xml:space="preserve"> BY:</w:t>
      </w:r>
      <w:r>
        <w:tab/>
        <w:t xml:space="preserve">NAME: </w:t>
      </w:r>
      <w:r>
        <w:rPr>
          <w:u w:val="single"/>
        </w:rPr>
        <w:tab/>
      </w:r>
      <w:r>
        <w:tab/>
      </w:r>
      <w:proofErr w:type="gramStart"/>
      <w:r>
        <w:t>[</w:t>
      </w:r>
      <w:r>
        <w:rPr>
          <w:spacing w:val="-4"/>
        </w:rPr>
        <w:t xml:space="preserve"> </w:t>
      </w:r>
      <w:r>
        <w:t>]</w:t>
      </w:r>
      <w:proofErr w:type="gramEnd"/>
      <w:r>
        <w:rPr>
          <w:spacing w:val="-4"/>
        </w:rPr>
        <w:t xml:space="preserve"> </w:t>
      </w:r>
      <w:r>
        <w:rPr>
          <w:spacing w:val="-2"/>
        </w:rPr>
        <w:t>Corporation</w:t>
      </w:r>
    </w:p>
    <w:p w14:paraId="6CE99B94" w14:textId="77777777" w:rsidR="008A7057" w:rsidRDefault="00A549F9">
      <w:pPr>
        <w:pStyle w:val="BodyText"/>
        <w:spacing w:line="229" w:lineRule="exact"/>
        <w:ind w:left="8280"/>
      </w:pPr>
      <w:proofErr w:type="gramStart"/>
      <w:r>
        <w:t>[</w:t>
      </w:r>
      <w:r>
        <w:rPr>
          <w:spacing w:val="-4"/>
        </w:rPr>
        <w:t xml:space="preserve"> </w:t>
      </w:r>
      <w:r>
        <w:t>]</w:t>
      </w:r>
      <w:proofErr w:type="gramEnd"/>
      <w:r>
        <w:rPr>
          <w:spacing w:val="48"/>
        </w:rPr>
        <w:t xml:space="preserve"> </w:t>
      </w:r>
      <w:r>
        <w:rPr>
          <w:spacing w:val="-5"/>
        </w:rPr>
        <w:t>LLC</w:t>
      </w:r>
    </w:p>
    <w:p w14:paraId="59027F24" w14:textId="77777777" w:rsidR="008A7057" w:rsidRDefault="00A549F9">
      <w:pPr>
        <w:pStyle w:val="BodyText"/>
        <w:tabs>
          <w:tab w:val="left" w:pos="7087"/>
          <w:tab w:val="left" w:pos="8274"/>
        </w:tabs>
        <w:spacing w:before="3"/>
        <w:ind w:left="2519" w:right="943" w:firstLine="5760"/>
      </w:pPr>
      <w:proofErr w:type="gramStart"/>
      <w:r>
        <w:rPr>
          <w:spacing w:val="-2"/>
        </w:rPr>
        <w:t>[</w:t>
      </w:r>
      <w:r>
        <w:rPr>
          <w:spacing w:val="-17"/>
        </w:rPr>
        <w:t xml:space="preserve"> </w:t>
      </w:r>
      <w:r>
        <w:rPr>
          <w:spacing w:val="-2"/>
        </w:rPr>
        <w:t>]</w:t>
      </w:r>
      <w:proofErr w:type="gramEnd"/>
      <w:r>
        <w:rPr>
          <w:spacing w:val="-13"/>
        </w:rPr>
        <w:t xml:space="preserve"> </w:t>
      </w:r>
      <w:r>
        <w:rPr>
          <w:spacing w:val="-2"/>
        </w:rPr>
        <w:t xml:space="preserve">Partnership </w:t>
      </w:r>
      <w:r>
        <w:t xml:space="preserve">ADDRESS: </w:t>
      </w:r>
      <w:r>
        <w:rPr>
          <w:u w:val="single"/>
        </w:rPr>
        <w:tab/>
      </w:r>
      <w:r>
        <w:tab/>
      </w:r>
      <w:proofErr w:type="gramStart"/>
      <w:r>
        <w:t>[ ]</w:t>
      </w:r>
      <w:proofErr w:type="gramEnd"/>
      <w:r>
        <w:t xml:space="preserve"> Individual</w:t>
      </w:r>
    </w:p>
    <w:p w14:paraId="4FD46404" w14:textId="77777777" w:rsidR="008A7057" w:rsidRDefault="00A549F9">
      <w:pPr>
        <w:pStyle w:val="BodyText"/>
        <w:tabs>
          <w:tab w:val="left" w:pos="7072"/>
          <w:tab w:val="left" w:pos="8274"/>
        </w:tabs>
        <w:ind w:left="2519" w:right="801" w:firstLine="5760"/>
      </w:pPr>
      <w:proofErr w:type="gramStart"/>
      <w:r>
        <w:rPr>
          <w:spacing w:val="-2"/>
        </w:rPr>
        <w:t>[</w:t>
      </w:r>
      <w:r>
        <w:rPr>
          <w:spacing w:val="-17"/>
        </w:rPr>
        <w:t xml:space="preserve"> </w:t>
      </w:r>
      <w:r>
        <w:rPr>
          <w:spacing w:val="-2"/>
        </w:rPr>
        <w:t>]</w:t>
      </w:r>
      <w:proofErr w:type="gramEnd"/>
      <w:r>
        <w:rPr>
          <w:spacing w:val="-15"/>
        </w:rPr>
        <w:t xml:space="preserve"> </w:t>
      </w:r>
      <w:r>
        <w:rPr>
          <w:spacing w:val="-2"/>
        </w:rPr>
        <w:t>Joint</w:t>
      </w:r>
      <w:r>
        <w:rPr>
          <w:spacing w:val="-13"/>
        </w:rPr>
        <w:t xml:space="preserve"> </w:t>
      </w:r>
      <w:r>
        <w:rPr>
          <w:spacing w:val="-2"/>
        </w:rPr>
        <w:t xml:space="preserve">Venture </w:t>
      </w:r>
      <w:r>
        <w:t xml:space="preserve">PRINCIPAL OFFICE: </w:t>
      </w:r>
      <w:r>
        <w:rPr>
          <w:u w:val="single"/>
        </w:rPr>
        <w:tab/>
      </w:r>
      <w:r>
        <w:tab/>
      </w:r>
      <w:proofErr w:type="gramStart"/>
      <w:r>
        <w:t>[ ]</w:t>
      </w:r>
      <w:proofErr w:type="gramEnd"/>
      <w:r>
        <w:t xml:space="preserve"> Other</w:t>
      </w:r>
    </w:p>
    <w:p w14:paraId="220DC26D" w14:textId="77777777" w:rsidR="008A7057" w:rsidRDefault="00A549F9">
      <w:pPr>
        <w:pStyle w:val="BodyText"/>
        <w:spacing w:line="226" w:lineRule="exact"/>
        <w:ind w:left="2520"/>
      </w:pPr>
      <w:r>
        <w:t>(NOTE:</w:t>
      </w:r>
      <w:r>
        <w:rPr>
          <w:spacing w:val="31"/>
        </w:rPr>
        <w:t xml:space="preserve"> </w:t>
      </w:r>
      <w:r>
        <w:t>Attach</w:t>
      </w:r>
      <w:r>
        <w:rPr>
          <w:spacing w:val="-11"/>
        </w:rPr>
        <w:t xml:space="preserve"> </w:t>
      </w:r>
      <w:r>
        <w:t>separate</w:t>
      </w:r>
      <w:r>
        <w:rPr>
          <w:spacing w:val="-9"/>
        </w:rPr>
        <w:t xml:space="preserve"> </w:t>
      </w:r>
      <w:r>
        <w:t>sheets</w:t>
      </w:r>
      <w:r>
        <w:rPr>
          <w:spacing w:val="-9"/>
        </w:rPr>
        <w:t xml:space="preserve"> </w:t>
      </w:r>
      <w:r>
        <w:t>as</w:t>
      </w:r>
      <w:r>
        <w:rPr>
          <w:spacing w:val="-10"/>
        </w:rPr>
        <w:t xml:space="preserve"> </w:t>
      </w:r>
      <w:r>
        <w:rPr>
          <w:spacing w:val="-2"/>
        </w:rPr>
        <w:t>required)</w:t>
      </w:r>
    </w:p>
    <w:p w14:paraId="04E88254" w14:textId="77777777" w:rsidR="008A7057" w:rsidRDefault="008A7057">
      <w:pPr>
        <w:pStyle w:val="BodyText"/>
        <w:spacing w:before="4"/>
      </w:pPr>
    </w:p>
    <w:p w14:paraId="66DC82DE" w14:textId="77777777" w:rsidR="008A7057" w:rsidRDefault="00A549F9">
      <w:pPr>
        <w:pStyle w:val="BodyText"/>
        <w:tabs>
          <w:tab w:val="left" w:pos="9393"/>
        </w:tabs>
        <w:ind w:left="360" w:right="1044"/>
        <w:jc w:val="both"/>
      </w:pPr>
      <w:r>
        <w:t>How many years has your organization been in business as a Contractor?</w:t>
      </w:r>
      <w:r>
        <w:rPr>
          <w:u w:val="single"/>
        </w:rPr>
        <w:tab/>
      </w:r>
      <w:r>
        <w:t xml:space="preserve"> How many years has your organization been in business under its present business name? </w:t>
      </w:r>
      <w:r>
        <w:rPr>
          <w:u w:val="single"/>
        </w:rPr>
        <w:tab/>
      </w:r>
      <w:r>
        <w:t xml:space="preserve"> </w:t>
      </w:r>
      <w:r>
        <w:rPr>
          <w:u w:val="single"/>
        </w:rPr>
        <w:t xml:space="preserve">If a </w:t>
      </w:r>
      <w:proofErr w:type="gramStart"/>
      <w:r>
        <w:rPr>
          <w:u w:val="single"/>
        </w:rPr>
        <w:t>Corporation</w:t>
      </w:r>
      <w:proofErr w:type="gramEnd"/>
      <w:r>
        <w:rPr>
          <w:u w:val="single"/>
        </w:rPr>
        <w:t xml:space="preserve"> or LLC, answer the following</w:t>
      </w:r>
      <w:r>
        <w:t>:</w:t>
      </w:r>
    </w:p>
    <w:p w14:paraId="34955AE3" w14:textId="77777777" w:rsidR="008A7057" w:rsidRDefault="00A549F9">
      <w:pPr>
        <w:pStyle w:val="BodyText"/>
        <w:tabs>
          <w:tab w:val="left" w:pos="6134"/>
        </w:tabs>
        <w:spacing w:before="1"/>
        <w:ind w:left="1080" w:right="4298"/>
        <w:jc w:val="both"/>
      </w:pPr>
      <w:r>
        <w:t>Date of Incorporation:</w:t>
      </w:r>
      <w:r>
        <w:rPr>
          <w:spacing w:val="61"/>
        </w:rPr>
        <w:t xml:space="preserve"> </w:t>
      </w:r>
      <w:r>
        <w:rPr>
          <w:u w:val="single"/>
        </w:rPr>
        <w:tab/>
      </w:r>
      <w:r>
        <w:t xml:space="preserve"> Fed. Tax I.D. #:</w:t>
      </w:r>
      <w:r>
        <w:rPr>
          <w:spacing w:val="54"/>
        </w:rPr>
        <w:t xml:space="preserve"> </w:t>
      </w:r>
      <w:r>
        <w:rPr>
          <w:u w:val="single"/>
        </w:rPr>
        <w:tab/>
      </w:r>
      <w:r>
        <w:t xml:space="preserve"> State of Incorporation/Organization:</w:t>
      </w:r>
      <w:r>
        <w:rPr>
          <w:spacing w:val="42"/>
        </w:rPr>
        <w:t xml:space="preserve"> </w:t>
      </w:r>
      <w:r>
        <w:rPr>
          <w:u w:val="single"/>
        </w:rPr>
        <w:tab/>
      </w:r>
      <w:r>
        <w:t xml:space="preserve"> President:</w:t>
      </w:r>
      <w:r>
        <w:rPr>
          <w:spacing w:val="90"/>
        </w:rPr>
        <w:t xml:space="preserve"> </w:t>
      </w:r>
      <w:r>
        <w:rPr>
          <w:u w:val="single"/>
        </w:rPr>
        <w:tab/>
      </w:r>
      <w:r>
        <w:t xml:space="preserve"> Vice President(s):</w:t>
      </w:r>
      <w:r>
        <w:rPr>
          <w:spacing w:val="70"/>
        </w:rPr>
        <w:t xml:space="preserve"> </w:t>
      </w:r>
      <w:r>
        <w:rPr>
          <w:u w:val="single"/>
        </w:rPr>
        <w:tab/>
      </w:r>
    </w:p>
    <w:p w14:paraId="60CC80F1" w14:textId="77777777" w:rsidR="008A7057" w:rsidRDefault="00A549F9">
      <w:pPr>
        <w:pStyle w:val="BodyText"/>
        <w:spacing w:before="2"/>
        <w:rPr>
          <w:sz w:val="17"/>
        </w:rPr>
      </w:pPr>
      <w:r>
        <w:rPr>
          <w:noProof/>
          <w:sz w:val="17"/>
        </w:rPr>
        <mc:AlternateContent>
          <mc:Choice Requires="wps">
            <w:drawing>
              <wp:anchor distT="0" distB="0" distL="0" distR="0" simplePos="0" relativeHeight="487595520" behindDoc="1" locked="0" layoutInCell="1" allowOverlap="1" wp14:anchorId="1FEB6AC5" wp14:editId="256BC4EF">
                <wp:simplePos x="0" y="0"/>
                <wp:positionH relativeFrom="page">
                  <wp:posOffset>2453003</wp:posOffset>
                </wp:positionH>
                <wp:positionV relativeFrom="paragraph">
                  <wp:posOffset>140687</wp:posOffset>
                </wp:positionV>
                <wp:extent cx="210058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0580" cy="1270"/>
                        </a:xfrm>
                        <a:custGeom>
                          <a:avLst/>
                          <a:gdLst/>
                          <a:ahLst/>
                          <a:cxnLst/>
                          <a:rect l="l" t="t" r="r" b="b"/>
                          <a:pathLst>
                            <a:path w="2100580">
                              <a:moveTo>
                                <a:pt x="0" y="0"/>
                              </a:moveTo>
                              <a:lnTo>
                                <a:pt x="2100249"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25D7A8" id="Graphic 31" o:spid="_x0000_s1026" style="position:absolute;margin-left:193.15pt;margin-top:11.1pt;width:165.4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10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" path="m,l2100249,e" filled="f" strokeweight=".22083mm">
                <v:path arrowok="t"/>
                <w10:wrap type="topAndBottom" anchorx="page"/>
              </v:shape>
            </w:pict>
          </mc:Fallback>
        </mc:AlternateContent>
      </w:r>
    </w:p>
    <w:p w14:paraId="207B8C86" w14:textId="77777777" w:rsidR="008A7057" w:rsidRDefault="00A549F9">
      <w:pPr>
        <w:pStyle w:val="BodyText"/>
        <w:tabs>
          <w:tab w:val="left" w:pos="6127"/>
          <w:tab w:val="left" w:pos="6179"/>
        </w:tabs>
        <w:spacing w:before="225"/>
        <w:ind w:left="1080" w:right="4236"/>
      </w:pPr>
      <w:r>
        <w:t xml:space="preserve">Secretary: </w:t>
      </w:r>
      <w:r>
        <w:rPr>
          <w:u w:val="single"/>
        </w:rPr>
        <w:tab/>
      </w:r>
      <w:proofErr w:type="gramStart"/>
      <w:r>
        <w:rPr>
          <w:u w:val="single"/>
        </w:rPr>
        <w:tab/>
      </w:r>
      <w:r>
        <w:rPr>
          <w:spacing w:val="-52"/>
          <w:u w:val="single"/>
        </w:rPr>
        <w:t xml:space="preserve"> </w:t>
      </w:r>
      <w:r>
        <w:t xml:space="preserve"> Treasurer</w:t>
      </w:r>
      <w:proofErr w:type="gramEnd"/>
      <w:r>
        <w:t xml:space="preserve">: </w:t>
      </w:r>
      <w:r>
        <w:rPr>
          <w:u w:val="single"/>
        </w:rPr>
        <w:tab/>
      </w:r>
      <w:proofErr w:type="gramStart"/>
      <w:r>
        <w:rPr>
          <w:u w:val="single"/>
        </w:rPr>
        <w:tab/>
      </w:r>
      <w:r>
        <w:rPr>
          <w:spacing w:val="-42"/>
          <w:u w:val="single"/>
        </w:rPr>
        <w:t xml:space="preserve"> </w:t>
      </w:r>
      <w:r>
        <w:rPr>
          <w:spacing w:val="-2"/>
        </w:rPr>
        <w:t xml:space="preserve"> Members:</w:t>
      </w:r>
      <w:r>
        <w:rPr>
          <w:u w:val="single"/>
        </w:rPr>
        <w:tab/>
      </w:r>
      <w:r>
        <w:t xml:space="preserve"> </w:t>
      </w:r>
      <w:r>
        <w:rPr>
          <w:spacing w:val="-2"/>
        </w:rPr>
        <w:t>Managers</w:t>
      </w:r>
      <w:proofErr w:type="gramEnd"/>
      <w:r>
        <w:rPr>
          <w:spacing w:val="-2"/>
        </w:rPr>
        <w:t>:</w:t>
      </w:r>
      <w:r>
        <w:rPr>
          <w:u w:val="single"/>
        </w:rPr>
        <w:tab/>
      </w:r>
      <w:r>
        <w:rPr>
          <w:u w:val="single"/>
        </w:rPr>
        <w:tab/>
      </w:r>
    </w:p>
    <w:p w14:paraId="3ECAA488" w14:textId="77777777" w:rsidR="008A7057" w:rsidRDefault="00A549F9">
      <w:pPr>
        <w:pStyle w:val="BodyText"/>
        <w:spacing w:before="228"/>
        <w:ind w:left="359"/>
      </w:pPr>
      <w:r>
        <w:rPr>
          <w:u w:val="single"/>
        </w:rPr>
        <w:t>If</w:t>
      </w:r>
      <w:r>
        <w:rPr>
          <w:spacing w:val="-14"/>
          <w:u w:val="single"/>
        </w:rPr>
        <w:t xml:space="preserve"> </w:t>
      </w:r>
      <w:r>
        <w:rPr>
          <w:u w:val="single"/>
        </w:rPr>
        <w:t>a</w:t>
      </w:r>
      <w:r>
        <w:rPr>
          <w:spacing w:val="-11"/>
          <w:u w:val="single"/>
        </w:rPr>
        <w:t xml:space="preserve"> </w:t>
      </w:r>
      <w:r>
        <w:rPr>
          <w:u w:val="single"/>
        </w:rPr>
        <w:t>Partnership,</w:t>
      </w:r>
      <w:r>
        <w:rPr>
          <w:spacing w:val="-8"/>
          <w:u w:val="single"/>
        </w:rPr>
        <w:t xml:space="preserve"> </w:t>
      </w:r>
      <w:r>
        <w:rPr>
          <w:u w:val="single"/>
        </w:rPr>
        <w:t>answer</w:t>
      </w:r>
      <w:r>
        <w:rPr>
          <w:spacing w:val="-8"/>
          <w:u w:val="single"/>
        </w:rPr>
        <w:t xml:space="preserve"> </w:t>
      </w:r>
      <w:r>
        <w:rPr>
          <w:u w:val="single"/>
        </w:rPr>
        <w:t>the</w:t>
      </w:r>
      <w:r>
        <w:rPr>
          <w:spacing w:val="-11"/>
          <w:u w:val="single"/>
        </w:rPr>
        <w:t xml:space="preserve"> </w:t>
      </w:r>
      <w:r>
        <w:rPr>
          <w:spacing w:val="-2"/>
          <w:u w:val="single"/>
        </w:rPr>
        <w:t>following</w:t>
      </w:r>
      <w:r>
        <w:rPr>
          <w:spacing w:val="-2"/>
        </w:rPr>
        <w:t>:</w:t>
      </w:r>
    </w:p>
    <w:p w14:paraId="7F16C38E" w14:textId="77777777" w:rsidR="008A7057" w:rsidRDefault="00A549F9">
      <w:pPr>
        <w:pStyle w:val="BodyText"/>
        <w:tabs>
          <w:tab w:val="left" w:pos="6134"/>
        </w:tabs>
        <w:spacing w:line="242" w:lineRule="auto"/>
        <w:ind w:left="1080" w:right="4301"/>
      </w:pPr>
      <w:r>
        <w:t>Date of organization:</w:t>
      </w:r>
      <w:r>
        <w:rPr>
          <w:spacing w:val="27"/>
        </w:rPr>
        <w:t xml:space="preserve"> </w:t>
      </w:r>
      <w:r>
        <w:rPr>
          <w:u w:val="single"/>
        </w:rPr>
        <w:tab/>
      </w:r>
      <w:r>
        <w:t xml:space="preserve"> Type of Partnership:</w:t>
      </w:r>
      <w:r>
        <w:rPr>
          <w:spacing w:val="73"/>
        </w:rPr>
        <w:t xml:space="preserve"> </w:t>
      </w:r>
      <w:r>
        <w:rPr>
          <w:u w:val="single"/>
        </w:rPr>
        <w:tab/>
      </w:r>
    </w:p>
    <w:p w14:paraId="275909BC" w14:textId="77777777" w:rsidR="008A7057" w:rsidRDefault="00A549F9">
      <w:pPr>
        <w:pStyle w:val="BodyText"/>
        <w:ind w:left="359" w:right="4747" w:firstLine="2880"/>
      </w:pPr>
      <w:r>
        <w:rPr>
          <w:spacing w:val="-4"/>
        </w:rPr>
        <w:t xml:space="preserve">(General/Limited/Assoc.) </w:t>
      </w:r>
      <w:r>
        <w:t>Name and Address of all partners.</w:t>
      </w:r>
    </w:p>
    <w:p w14:paraId="1DD7418C" w14:textId="77777777" w:rsidR="008A7057" w:rsidRDefault="00A549F9">
      <w:pPr>
        <w:pStyle w:val="BodyText"/>
        <w:spacing w:before="1"/>
        <w:rPr>
          <w:sz w:val="17"/>
        </w:rPr>
      </w:pPr>
      <w:r>
        <w:rPr>
          <w:noProof/>
          <w:sz w:val="17"/>
        </w:rPr>
        <mc:AlternateContent>
          <mc:Choice Requires="wps">
            <w:drawing>
              <wp:anchor distT="0" distB="0" distL="0" distR="0" simplePos="0" relativeHeight="487596032" behindDoc="1" locked="0" layoutInCell="1" allowOverlap="1" wp14:anchorId="326ED599" wp14:editId="61052114">
                <wp:simplePos x="0" y="0"/>
                <wp:positionH relativeFrom="page">
                  <wp:posOffset>981075</wp:posOffset>
                </wp:positionH>
                <wp:positionV relativeFrom="paragraph">
                  <wp:posOffset>140427</wp:posOffset>
                </wp:positionV>
                <wp:extent cx="581088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31F4C" id="Graphic 32" o:spid="_x0000_s1026" style="position:absolute;margin-left:77.25pt;margin-top:11.05pt;width:457.5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" path="m,l5810783,e" filled="f" strokeweight=".22083mm">
                <v:path arrowok="t"/>
                <w10:wrap type="topAndBottom" anchorx="page"/>
              </v:shape>
            </w:pict>
          </mc:Fallback>
        </mc:AlternateContent>
      </w:r>
      <w:r>
        <w:rPr>
          <w:noProof/>
          <w:sz w:val="17"/>
        </w:rPr>
        <mc:AlternateContent>
          <mc:Choice Requires="wps">
            <w:drawing>
              <wp:anchor distT="0" distB="0" distL="0" distR="0" simplePos="0" relativeHeight="487596544" behindDoc="1" locked="0" layoutInCell="1" allowOverlap="1" wp14:anchorId="1CD2D595" wp14:editId="5F587C62">
                <wp:simplePos x="0" y="0"/>
                <wp:positionH relativeFrom="page">
                  <wp:posOffset>981075</wp:posOffset>
                </wp:positionH>
                <wp:positionV relativeFrom="paragraph">
                  <wp:posOffset>285205</wp:posOffset>
                </wp:positionV>
                <wp:extent cx="581088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36BD42" id="Graphic 33" o:spid="_x0000_s1026" style="position:absolute;margin-left:77.25pt;margin-top:22.45pt;width:457.5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" path="m,l5810783,e" filled="f" strokeweight=".22083mm">
                <v:path arrowok="t"/>
                <w10:wrap type="topAndBottom" anchorx="page"/>
              </v:shape>
            </w:pict>
          </mc:Fallback>
        </mc:AlternateContent>
      </w:r>
      <w:r>
        <w:rPr>
          <w:noProof/>
          <w:sz w:val="17"/>
        </w:rPr>
        <mc:AlternateContent>
          <mc:Choice Requires="wps">
            <w:drawing>
              <wp:anchor distT="0" distB="0" distL="0" distR="0" simplePos="0" relativeHeight="487597056" behindDoc="1" locked="0" layoutInCell="1" allowOverlap="1" wp14:anchorId="60A8B1D6" wp14:editId="42BB50B5">
                <wp:simplePos x="0" y="0"/>
                <wp:positionH relativeFrom="page">
                  <wp:posOffset>981075</wp:posOffset>
                </wp:positionH>
                <wp:positionV relativeFrom="paragraph">
                  <wp:posOffset>431892</wp:posOffset>
                </wp:positionV>
                <wp:extent cx="581088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CA46D1" id="Graphic 34" o:spid="_x0000_s1026" style="position:absolute;margin-left:77.25pt;margin-top:34pt;width:457.5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" path="m,l5810783,e" filled="f" strokeweight=".22083mm">
                <v:path arrowok="t"/>
                <w10:wrap type="topAndBottom" anchorx="page"/>
              </v:shape>
            </w:pict>
          </mc:Fallback>
        </mc:AlternateContent>
      </w:r>
    </w:p>
    <w:p w14:paraId="65FA5FF0" w14:textId="77777777" w:rsidR="008A7057" w:rsidRDefault="008A7057">
      <w:pPr>
        <w:pStyle w:val="BodyText"/>
        <w:spacing w:before="2"/>
        <w:rPr>
          <w:sz w:val="17"/>
        </w:rPr>
      </w:pPr>
    </w:p>
    <w:p w14:paraId="513F7059" w14:textId="77777777" w:rsidR="008A7057" w:rsidRDefault="008A7057">
      <w:pPr>
        <w:pStyle w:val="BodyText"/>
        <w:spacing w:before="5"/>
        <w:rPr>
          <w:sz w:val="17"/>
        </w:rPr>
      </w:pPr>
    </w:p>
    <w:p w14:paraId="09C5F155" w14:textId="77777777" w:rsidR="008A7057" w:rsidRDefault="00A549F9">
      <w:pPr>
        <w:pStyle w:val="BodyText"/>
        <w:spacing w:before="228"/>
        <w:ind w:left="359"/>
      </w:pPr>
      <w:r>
        <w:t>If</w:t>
      </w:r>
      <w:r>
        <w:rPr>
          <w:spacing w:val="-14"/>
        </w:rPr>
        <w:t xml:space="preserve"> </w:t>
      </w:r>
      <w:r>
        <w:t>other</w:t>
      </w:r>
      <w:r>
        <w:rPr>
          <w:spacing w:val="-11"/>
        </w:rPr>
        <w:t xml:space="preserve"> </w:t>
      </w:r>
      <w:r>
        <w:t>than</w:t>
      </w:r>
      <w:r>
        <w:rPr>
          <w:spacing w:val="-12"/>
        </w:rPr>
        <w:t xml:space="preserve"> </w:t>
      </w:r>
      <w:r>
        <w:t>a</w:t>
      </w:r>
      <w:r>
        <w:rPr>
          <w:spacing w:val="-12"/>
        </w:rPr>
        <w:t xml:space="preserve"> </w:t>
      </w:r>
      <w:r>
        <w:t>Corporation,</w:t>
      </w:r>
      <w:r>
        <w:rPr>
          <w:spacing w:val="-9"/>
        </w:rPr>
        <w:t xml:space="preserve"> </w:t>
      </w:r>
      <w:r>
        <w:t>LLC</w:t>
      </w:r>
      <w:r>
        <w:rPr>
          <w:spacing w:val="-11"/>
        </w:rPr>
        <w:t xml:space="preserve"> </w:t>
      </w:r>
      <w:r>
        <w:t>or</w:t>
      </w:r>
      <w:r>
        <w:rPr>
          <w:spacing w:val="-8"/>
        </w:rPr>
        <w:t xml:space="preserve"> </w:t>
      </w:r>
      <w:r>
        <w:t>Partnership,</w:t>
      </w:r>
      <w:r>
        <w:rPr>
          <w:spacing w:val="-12"/>
        </w:rPr>
        <w:t xml:space="preserve"> </w:t>
      </w:r>
      <w:r>
        <w:t>describe</w:t>
      </w:r>
      <w:r>
        <w:rPr>
          <w:spacing w:val="-14"/>
        </w:rPr>
        <w:t xml:space="preserve"> </w:t>
      </w:r>
      <w:r>
        <w:t>Organization</w:t>
      </w:r>
      <w:r>
        <w:rPr>
          <w:spacing w:val="-11"/>
        </w:rPr>
        <w:t xml:space="preserve"> </w:t>
      </w:r>
      <w:r>
        <w:t>and</w:t>
      </w:r>
      <w:r>
        <w:rPr>
          <w:spacing w:val="-11"/>
        </w:rPr>
        <w:t xml:space="preserve"> </w:t>
      </w:r>
      <w:r>
        <w:t>name</w:t>
      </w:r>
      <w:r>
        <w:rPr>
          <w:spacing w:val="-10"/>
        </w:rPr>
        <w:t xml:space="preserve"> </w:t>
      </w:r>
      <w:r>
        <w:rPr>
          <w:spacing w:val="-2"/>
        </w:rPr>
        <w:t>Principals:</w:t>
      </w:r>
    </w:p>
    <w:p w14:paraId="09C80C0B" w14:textId="77777777" w:rsidR="008A7057" w:rsidRDefault="00A549F9">
      <w:pPr>
        <w:pStyle w:val="BodyText"/>
        <w:spacing w:before="2"/>
        <w:rPr>
          <w:sz w:val="17"/>
        </w:rPr>
      </w:pPr>
      <w:r>
        <w:rPr>
          <w:noProof/>
          <w:sz w:val="17"/>
        </w:rPr>
        <mc:AlternateContent>
          <mc:Choice Requires="wps">
            <w:drawing>
              <wp:anchor distT="0" distB="0" distL="0" distR="0" simplePos="0" relativeHeight="487597568" behindDoc="1" locked="0" layoutInCell="1" allowOverlap="1" wp14:anchorId="27141429" wp14:editId="48562BA8">
                <wp:simplePos x="0" y="0"/>
                <wp:positionH relativeFrom="page">
                  <wp:posOffset>981075</wp:posOffset>
                </wp:positionH>
                <wp:positionV relativeFrom="paragraph">
                  <wp:posOffset>140791</wp:posOffset>
                </wp:positionV>
                <wp:extent cx="581088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CAAD89" id="Graphic 35" o:spid="_x0000_s1026" style="position:absolute;margin-left:77.25pt;margin-top:11.1pt;width:457.5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" path="m,l5810783,e" filled="f" strokeweight=".22083mm">
                <v:path arrowok="t"/>
                <w10:wrap type="topAndBottom" anchorx="page"/>
              </v:shape>
            </w:pict>
          </mc:Fallback>
        </mc:AlternateContent>
      </w:r>
      <w:r>
        <w:rPr>
          <w:noProof/>
          <w:sz w:val="17"/>
        </w:rPr>
        <mc:AlternateContent>
          <mc:Choice Requires="wps">
            <w:drawing>
              <wp:anchor distT="0" distB="0" distL="0" distR="0" simplePos="0" relativeHeight="487598080" behindDoc="1" locked="0" layoutInCell="1" allowOverlap="1" wp14:anchorId="2CD59FCD" wp14:editId="1A605829">
                <wp:simplePos x="0" y="0"/>
                <wp:positionH relativeFrom="page">
                  <wp:posOffset>981075</wp:posOffset>
                </wp:positionH>
                <wp:positionV relativeFrom="paragraph">
                  <wp:posOffset>287478</wp:posOffset>
                </wp:positionV>
                <wp:extent cx="581088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DA5E76" id="Graphic 36" o:spid="_x0000_s1026" style="position:absolute;margin-left:77.25pt;margin-top:22.65pt;width:457.5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" path="m,l5810783,e" filled="f" strokeweight=".22083mm">
                <v:path arrowok="t"/>
                <w10:wrap type="topAndBottom" anchorx="page"/>
              </v:shape>
            </w:pict>
          </mc:Fallback>
        </mc:AlternateContent>
      </w:r>
      <w:r>
        <w:rPr>
          <w:noProof/>
          <w:sz w:val="17"/>
        </w:rPr>
        <mc:AlternateContent>
          <mc:Choice Requires="wps">
            <w:drawing>
              <wp:anchor distT="0" distB="0" distL="0" distR="0" simplePos="0" relativeHeight="487598592" behindDoc="1" locked="0" layoutInCell="1" allowOverlap="1" wp14:anchorId="7D22EAD1" wp14:editId="3F975088">
                <wp:simplePos x="0" y="0"/>
                <wp:positionH relativeFrom="page">
                  <wp:posOffset>981075</wp:posOffset>
                </wp:positionH>
                <wp:positionV relativeFrom="paragraph">
                  <wp:posOffset>432256</wp:posOffset>
                </wp:positionV>
                <wp:extent cx="581088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4C6821" id="Graphic 37" o:spid="_x0000_s1026" style="position:absolute;margin-left:77.25pt;margin-top:34.05pt;width:457.5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" path="m,l5810783,e" filled="f" strokeweight=".22083mm">
                <v:path arrowok="t"/>
                <w10:wrap type="topAndBottom" anchorx="page"/>
              </v:shape>
            </w:pict>
          </mc:Fallback>
        </mc:AlternateContent>
      </w:r>
    </w:p>
    <w:p w14:paraId="5A82C462" w14:textId="77777777" w:rsidR="008A7057" w:rsidRDefault="008A7057">
      <w:pPr>
        <w:pStyle w:val="BodyText"/>
        <w:spacing w:before="5"/>
        <w:rPr>
          <w:sz w:val="17"/>
        </w:rPr>
      </w:pPr>
    </w:p>
    <w:p w14:paraId="65B4BAE4" w14:textId="77777777" w:rsidR="008A7057" w:rsidRDefault="008A7057">
      <w:pPr>
        <w:pStyle w:val="BodyText"/>
        <w:spacing w:before="2"/>
        <w:rPr>
          <w:sz w:val="17"/>
        </w:rPr>
      </w:pPr>
    </w:p>
    <w:p w14:paraId="6172AE1E" w14:textId="77777777" w:rsidR="008A7057" w:rsidRDefault="00A549F9">
      <w:pPr>
        <w:pStyle w:val="BodyText"/>
        <w:tabs>
          <w:tab w:val="left" w:pos="8030"/>
        </w:tabs>
        <w:spacing w:before="227"/>
        <w:ind w:left="451"/>
      </w:pPr>
      <w:r>
        <w:t>What</w:t>
      </w:r>
      <w:r>
        <w:rPr>
          <w:spacing w:val="-9"/>
        </w:rPr>
        <w:t xml:space="preserve"> </w:t>
      </w:r>
      <w:proofErr w:type="gramStart"/>
      <w:r>
        <w:t>percent</w:t>
      </w:r>
      <w:proofErr w:type="gramEnd"/>
      <w:r>
        <w:rPr>
          <w:spacing w:val="-7"/>
        </w:rPr>
        <w:t xml:space="preserve"> </w:t>
      </w:r>
      <w:r>
        <w:t>of</w:t>
      </w:r>
      <w:r>
        <w:rPr>
          <w:spacing w:val="-4"/>
        </w:rPr>
        <w:t xml:space="preserve"> </w:t>
      </w:r>
      <w:r>
        <w:t>the</w:t>
      </w:r>
      <w:r>
        <w:rPr>
          <w:spacing w:val="-7"/>
        </w:rPr>
        <w:t xml:space="preserve"> </w:t>
      </w:r>
      <w:r>
        <w:t>work</w:t>
      </w:r>
      <w:r>
        <w:rPr>
          <w:spacing w:val="-4"/>
        </w:rPr>
        <w:t xml:space="preserve"> </w:t>
      </w:r>
      <w:r>
        <w:t>do</w:t>
      </w:r>
      <w:r>
        <w:rPr>
          <w:spacing w:val="-9"/>
        </w:rPr>
        <w:t xml:space="preserve"> </w:t>
      </w:r>
      <w:r>
        <w:t>you</w:t>
      </w:r>
      <w:r>
        <w:rPr>
          <w:spacing w:val="-6"/>
        </w:rPr>
        <w:t xml:space="preserve"> </w:t>
      </w:r>
      <w:r>
        <w:t>normally</w:t>
      </w:r>
      <w:r>
        <w:rPr>
          <w:spacing w:val="-5"/>
        </w:rPr>
        <w:t xml:space="preserve"> </w:t>
      </w:r>
      <w:r>
        <w:t>perform</w:t>
      </w:r>
      <w:r>
        <w:rPr>
          <w:spacing w:val="-4"/>
        </w:rPr>
        <w:t xml:space="preserve"> </w:t>
      </w:r>
      <w:r>
        <w:t>with</w:t>
      </w:r>
      <w:r>
        <w:rPr>
          <w:spacing w:val="-4"/>
        </w:rPr>
        <w:t xml:space="preserve"> </w:t>
      </w:r>
      <w:r>
        <w:t>your</w:t>
      </w:r>
      <w:r>
        <w:rPr>
          <w:spacing w:val="-4"/>
        </w:rPr>
        <w:t xml:space="preserve"> </w:t>
      </w:r>
      <w:r>
        <w:t>own</w:t>
      </w:r>
      <w:r>
        <w:rPr>
          <w:spacing w:val="-7"/>
        </w:rPr>
        <w:t xml:space="preserve"> </w:t>
      </w:r>
      <w:r>
        <w:t>forces?</w:t>
      </w:r>
      <w:r>
        <w:rPr>
          <w:spacing w:val="-3"/>
        </w:rPr>
        <w:t xml:space="preserve"> </w:t>
      </w:r>
      <w:r>
        <w:rPr>
          <w:u w:val="single"/>
        </w:rPr>
        <w:tab/>
      </w:r>
      <w:r>
        <w:t>List</w:t>
      </w:r>
      <w:r>
        <w:rPr>
          <w:spacing w:val="-13"/>
        </w:rPr>
        <w:t xml:space="preserve"> </w:t>
      </w:r>
      <w:r>
        <w:rPr>
          <w:spacing w:val="-2"/>
        </w:rPr>
        <w:t>trades:</w:t>
      </w:r>
    </w:p>
    <w:p w14:paraId="078EA751" w14:textId="77777777" w:rsidR="008A7057" w:rsidRDefault="00A549F9">
      <w:pPr>
        <w:pStyle w:val="BodyText"/>
        <w:spacing w:before="3"/>
        <w:rPr>
          <w:sz w:val="17"/>
        </w:rPr>
      </w:pPr>
      <w:r>
        <w:rPr>
          <w:noProof/>
          <w:sz w:val="17"/>
        </w:rPr>
        <mc:AlternateContent>
          <mc:Choice Requires="wps">
            <w:drawing>
              <wp:anchor distT="0" distB="0" distL="0" distR="0" simplePos="0" relativeHeight="487599104" behindDoc="1" locked="0" layoutInCell="1" allowOverlap="1" wp14:anchorId="2AF94DF2" wp14:editId="392FFCE7">
                <wp:simplePos x="0" y="0"/>
                <wp:positionH relativeFrom="page">
                  <wp:posOffset>981075</wp:posOffset>
                </wp:positionH>
                <wp:positionV relativeFrom="paragraph">
                  <wp:posOffset>141428</wp:posOffset>
                </wp:positionV>
                <wp:extent cx="182054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1270"/>
                        </a:xfrm>
                        <a:custGeom>
                          <a:avLst/>
                          <a:gdLst/>
                          <a:ahLst/>
                          <a:cxnLst/>
                          <a:rect l="l" t="t" r="r" b="b"/>
                          <a:pathLst>
                            <a:path w="1820545">
                              <a:moveTo>
                                <a:pt x="0" y="0"/>
                              </a:moveTo>
                              <a:lnTo>
                                <a:pt x="1820164"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BE4D9F" id="Graphic 38" o:spid="_x0000_s1026" style="position:absolute;margin-left:77.25pt;margin-top:11.15pt;width:143.3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" path="m,l1820164,e" filled="f" strokeweight=".22083mm">
                <v:path arrowok="t"/>
                <w10:wrap type="topAndBottom" anchorx="page"/>
              </v:shape>
            </w:pict>
          </mc:Fallback>
        </mc:AlternateContent>
      </w:r>
      <w:r>
        <w:rPr>
          <w:noProof/>
          <w:sz w:val="17"/>
        </w:rPr>
        <mc:AlternateContent>
          <mc:Choice Requires="wps">
            <w:drawing>
              <wp:anchor distT="0" distB="0" distL="0" distR="0" simplePos="0" relativeHeight="487599616" behindDoc="1" locked="0" layoutInCell="1" allowOverlap="1" wp14:anchorId="01060868" wp14:editId="5F7D3321">
                <wp:simplePos x="0" y="0"/>
                <wp:positionH relativeFrom="page">
                  <wp:posOffset>3152138</wp:posOffset>
                </wp:positionH>
                <wp:positionV relativeFrom="paragraph">
                  <wp:posOffset>141428</wp:posOffset>
                </wp:positionV>
                <wp:extent cx="161036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360" cy="1270"/>
                        </a:xfrm>
                        <a:custGeom>
                          <a:avLst/>
                          <a:gdLst/>
                          <a:ahLst/>
                          <a:cxnLst/>
                          <a:rect l="l" t="t" r="r" b="b"/>
                          <a:pathLst>
                            <a:path w="1610360">
                              <a:moveTo>
                                <a:pt x="0" y="0"/>
                              </a:moveTo>
                              <a:lnTo>
                                <a:pt x="1610296"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54F24" id="Graphic 39" o:spid="_x0000_s1026" style="position:absolute;margin-left:248.2pt;margin-top:11.15pt;width:126.8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161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" path="m,l1610296,e" filled="f" strokeweight=".22083mm">
                <v:path arrowok="t"/>
                <w10:wrap type="topAndBottom" anchorx="page"/>
              </v:shape>
            </w:pict>
          </mc:Fallback>
        </mc:AlternateContent>
      </w:r>
      <w:r>
        <w:rPr>
          <w:noProof/>
          <w:sz w:val="17"/>
        </w:rPr>
        <mc:AlternateContent>
          <mc:Choice Requires="wps">
            <w:drawing>
              <wp:anchor distT="0" distB="0" distL="0" distR="0" simplePos="0" relativeHeight="487600128" behindDoc="1" locked="0" layoutInCell="1" allowOverlap="1" wp14:anchorId="611F5F6A" wp14:editId="0B9C566E">
                <wp:simplePos x="0" y="0"/>
                <wp:positionH relativeFrom="page">
                  <wp:posOffset>5041900</wp:posOffset>
                </wp:positionH>
                <wp:positionV relativeFrom="paragraph">
                  <wp:posOffset>141428</wp:posOffset>
                </wp:positionV>
                <wp:extent cx="175133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270"/>
                        </a:xfrm>
                        <a:custGeom>
                          <a:avLst/>
                          <a:gdLst/>
                          <a:ahLst/>
                          <a:cxnLst/>
                          <a:rect l="l" t="t" r="r" b="b"/>
                          <a:pathLst>
                            <a:path w="1751330">
                              <a:moveTo>
                                <a:pt x="0" y="0"/>
                              </a:moveTo>
                              <a:lnTo>
                                <a:pt x="1750720"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6C25F4" id="Graphic 40" o:spid="_x0000_s1026" style="position:absolute;margin-left:397pt;margin-top:11.15pt;width:137.9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1751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" path="m,l1750720,e" filled="f" strokeweight=".22083mm">
                <v:path arrowok="t"/>
                <w10:wrap type="topAndBottom" anchorx="page"/>
              </v:shape>
            </w:pict>
          </mc:Fallback>
        </mc:AlternateContent>
      </w:r>
      <w:r>
        <w:rPr>
          <w:noProof/>
          <w:sz w:val="17"/>
        </w:rPr>
        <mc:AlternateContent>
          <mc:Choice Requires="wps">
            <w:drawing>
              <wp:anchor distT="0" distB="0" distL="0" distR="0" simplePos="0" relativeHeight="487600640" behindDoc="1" locked="0" layoutInCell="1" allowOverlap="1" wp14:anchorId="07AC632D" wp14:editId="7B656513">
                <wp:simplePos x="0" y="0"/>
                <wp:positionH relativeFrom="page">
                  <wp:posOffset>981075</wp:posOffset>
                </wp:positionH>
                <wp:positionV relativeFrom="paragraph">
                  <wp:posOffset>361138</wp:posOffset>
                </wp:positionV>
                <wp:extent cx="182054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1270"/>
                        </a:xfrm>
                        <a:custGeom>
                          <a:avLst/>
                          <a:gdLst/>
                          <a:ahLst/>
                          <a:cxnLst/>
                          <a:rect l="l" t="t" r="r" b="b"/>
                          <a:pathLst>
                            <a:path w="1820545">
                              <a:moveTo>
                                <a:pt x="0" y="0"/>
                              </a:moveTo>
                              <a:lnTo>
                                <a:pt x="1820164"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37347A" id="Graphic 41" o:spid="_x0000_s1026" style="position:absolute;margin-left:77.25pt;margin-top:28.45pt;width:143.3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" path="m,l1820164,e" filled="f" strokeweight=".22083mm">
                <v:path arrowok="t"/>
                <w10:wrap type="topAndBottom" anchorx="page"/>
              </v:shape>
            </w:pict>
          </mc:Fallback>
        </mc:AlternateContent>
      </w:r>
      <w:r>
        <w:rPr>
          <w:noProof/>
          <w:sz w:val="17"/>
        </w:rPr>
        <mc:AlternateContent>
          <mc:Choice Requires="wps">
            <w:drawing>
              <wp:anchor distT="0" distB="0" distL="0" distR="0" simplePos="0" relativeHeight="487601152" behindDoc="1" locked="0" layoutInCell="1" allowOverlap="1" wp14:anchorId="7BE37ECA" wp14:editId="6183F302">
                <wp:simplePos x="0" y="0"/>
                <wp:positionH relativeFrom="page">
                  <wp:posOffset>3152138</wp:posOffset>
                </wp:positionH>
                <wp:positionV relativeFrom="paragraph">
                  <wp:posOffset>361138</wp:posOffset>
                </wp:positionV>
                <wp:extent cx="161036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360" cy="1270"/>
                        </a:xfrm>
                        <a:custGeom>
                          <a:avLst/>
                          <a:gdLst/>
                          <a:ahLst/>
                          <a:cxnLst/>
                          <a:rect l="l" t="t" r="r" b="b"/>
                          <a:pathLst>
                            <a:path w="1610360">
                              <a:moveTo>
                                <a:pt x="0" y="0"/>
                              </a:moveTo>
                              <a:lnTo>
                                <a:pt x="1610296"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09FF87" id="Graphic 42" o:spid="_x0000_s1026" style="position:absolute;margin-left:248.2pt;margin-top:28.45pt;width:126.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161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" path="m,l1610296,e" filled="f" strokeweight=".22083mm">
                <v:path arrowok="t"/>
                <w10:wrap type="topAndBottom" anchorx="page"/>
              </v:shape>
            </w:pict>
          </mc:Fallback>
        </mc:AlternateContent>
      </w:r>
      <w:r>
        <w:rPr>
          <w:noProof/>
          <w:sz w:val="17"/>
        </w:rPr>
        <mc:AlternateContent>
          <mc:Choice Requires="wps">
            <w:drawing>
              <wp:anchor distT="0" distB="0" distL="0" distR="0" simplePos="0" relativeHeight="487601664" behindDoc="1" locked="0" layoutInCell="1" allowOverlap="1" wp14:anchorId="1E0E75A9" wp14:editId="2BC49762">
                <wp:simplePos x="0" y="0"/>
                <wp:positionH relativeFrom="page">
                  <wp:posOffset>5041900</wp:posOffset>
                </wp:positionH>
                <wp:positionV relativeFrom="paragraph">
                  <wp:posOffset>361138</wp:posOffset>
                </wp:positionV>
                <wp:extent cx="175133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270"/>
                        </a:xfrm>
                        <a:custGeom>
                          <a:avLst/>
                          <a:gdLst/>
                          <a:ahLst/>
                          <a:cxnLst/>
                          <a:rect l="l" t="t" r="r" b="b"/>
                          <a:pathLst>
                            <a:path w="1751330">
                              <a:moveTo>
                                <a:pt x="0" y="0"/>
                              </a:moveTo>
                              <a:lnTo>
                                <a:pt x="1750720"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6EEA0C" id="Graphic 43" o:spid="_x0000_s1026" style="position:absolute;margin-left:397pt;margin-top:28.45pt;width:137.9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1751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" path="m,l1750720,e" filled="f" strokeweight=".22083mm">
                <v:path arrowok="t"/>
                <w10:wrap type="topAndBottom" anchorx="page"/>
              </v:shape>
            </w:pict>
          </mc:Fallback>
        </mc:AlternateContent>
      </w:r>
      <w:r>
        <w:rPr>
          <w:noProof/>
          <w:sz w:val="17"/>
        </w:rPr>
        <mc:AlternateContent>
          <mc:Choice Requires="wps">
            <w:drawing>
              <wp:anchor distT="0" distB="0" distL="0" distR="0" simplePos="0" relativeHeight="487602176" behindDoc="1" locked="0" layoutInCell="1" allowOverlap="1" wp14:anchorId="2FF04CEA" wp14:editId="30C37D55">
                <wp:simplePos x="0" y="0"/>
                <wp:positionH relativeFrom="page">
                  <wp:posOffset>981075</wp:posOffset>
                </wp:positionH>
                <wp:positionV relativeFrom="paragraph">
                  <wp:posOffset>579730</wp:posOffset>
                </wp:positionV>
                <wp:extent cx="1820545"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1270"/>
                        </a:xfrm>
                        <a:custGeom>
                          <a:avLst/>
                          <a:gdLst/>
                          <a:ahLst/>
                          <a:cxnLst/>
                          <a:rect l="l" t="t" r="r" b="b"/>
                          <a:pathLst>
                            <a:path w="1820545">
                              <a:moveTo>
                                <a:pt x="0" y="0"/>
                              </a:moveTo>
                              <a:lnTo>
                                <a:pt x="1820164"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DC5675" id="Graphic 44" o:spid="_x0000_s1026" style="position:absolute;margin-left:77.25pt;margin-top:45.65pt;width:143.3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" path="m,l1820164,e" filled="f" strokeweight=".22083mm">
                <v:path arrowok="t"/>
                <w10:wrap type="topAndBottom" anchorx="page"/>
              </v:shape>
            </w:pict>
          </mc:Fallback>
        </mc:AlternateContent>
      </w:r>
      <w:r>
        <w:rPr>
          <w:noProof/>
          <w:sz w:val="17"/>
        </w:rPr>
        <mc:AlternateContent>
          <mc:Choice Requires="wps">
            <w:drawing>
              <wp:anchor distT="0" distB="0" distL="0" distR="0" simplePos="0" relativeHeight="487602688" behindDoc="1" locked="0" layoutInCell="1" allowOverlap="1" wp14:anchorId="56ABF4ED" wp14:editId="1DE01A24">
                <wp:simplePos x="0" y="0"/>
                <wp:positionH relativeFrom="page">
                  <wp:posOffset>3152138</wp:posOffset>
                </wp:positionH>
                <wp:positionV relativeFrom="paragraph">
                  <wp:posOffset>579730</wp:posOffset>
                </wp:positionV>
                <wp:extent cx="161036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360" cy="1270"/>
                        </a:xfrm>
                        <a:custGeom>
                          <a:avLst/>
                          <a:gdLst/>
                          <a:ahLst/>
                          <a:cxnLst/>
                          <a:rect l="l" t="t" r="r" b="b"/>
                          <a:pathLst>
                            <a:path w="1610360">
                              <a:moveTo>
                                <a:pt x="0" y="0"/>
                              </a:moveTo>
                              <a:lnTo>
                                <a:pt x="1610296"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30DD10" id="Graphic 45" o:spid="_x0000_s1026" style="position:absolute;margin-left:248.2pt;margin-top:45.65pt;width:126.8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161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" path="m,l1610296,e" filled="f" strokeweight=".22083mm">
                <v:path arrowok="t"/>
                <w10:wrap type="topAndBottom" anchorx="page"/>
              </v:shape>
            </w:pict>
          </mc:Fallback>
        </mc:AlternateContent>
      </w:r>
      <w:r>
        <w:rPr>
          <w:noProof/>
          <w:sz w:val="17"/>
        </w:rPr>
        <mc:AlternateContent>
          <mc:Choice Requires="wps">
            <w:drawing>
              <wp:anchor distT="0" distB="0" distL="0" distR="0" simplePos="0" relativeHeight="487603200" behindDoc="1" locked="0" layoutInCell="1" allowOverlap="1" wp14:anchorId="39579C16" wp14:editId="710BDCFE">
                <wp:simplePos x="0" y="0"/>
                <wp:positionH relativeFrom="page">
                  <wp:posOffset>5041900</wp:posOffset>
                </wp:positionH>
                <wp:positionV relativeFrom="paragraph">
                  <wp:posOffset>579730</wp:posOffset>
                </wp:positionV>
                <wp:extent cx="175133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270"/>
                        </a:xfrm>
                        <a:custGeom>
                          <a:avLst/>
                          <a:gdLst/>
                          <a:ahLst/>
                          <a:cxnLst/>
                          <a:rect l="l" t="t" r="r" b="b"/>
                          <a:pathLst>
                            <a:path w="1751330">
                              <a:moveTo>
                                <a:pt x="0" y="0"/>
                              </a:moveTo>
                              <a:lnTo>
                                <a:pt x="1750720"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935418" id="Graphic 46" o:spid="_x0000_s1026" style="position:absolute;margin-left:397pt;margin-top:45.65pt;width:137.9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1751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" path="m,l1750720,e" filled="f" strokeweight=".22083mm">
                <v:path arrowok="t"/>
                <w10:wrap type="topAndBottom" anchorx="page"/>
              </v:shape>
            </w:pict>
          </mc:Fallback>
        </mc:AlternateContent>
      </w:r>
    </w:p>
    <w:p w14:paraId="06B58FEB" w14:textId="77777777" w:rsidR="008A7057" w:rsidRDefault="008A7057">
      <w:pPr>
        <w:pStyle w:val="BodyText"/>
        <w:spacing w:before="85"/>
      </w:pPr>
    </w:p>
    <w:p w14:paraId="7E5ED467" w14:textId="77777777" w:rsidR="008A7057" w:rsidRDefault="008A7057">
      <w:pPr>
        <w:pStyle w:val="BodyText"/>
        <w:spacing w:before="84"/>
      </w:pPr>
    </w:p>
    <w:p w14:paraId="17076FCD" w14:textId="77777777" w:rsidR="008A7057" w:rsidRDefault="008A7057">
      <w:pPr>
        <w:pStyle w:val="BodyText"/>
        <w:sectPr w:rsidR="008A7057">
          <w:pgSz w:w="12240" w:h="15840"/>
          <w:pgMar w:top="1360" w:right="720" w:bottom="960" w:left="1080" w:header="0" w:footer="771" w:gutter="0"/>
          <w:cols w:space="720"/>
        </w:sectPr>
      </w:pPr>
    </w:p>
    <w:p w14:paraId="1358D308" w14:textId="77777777" w:rsidR="008A7057" w:rsidRDefault="00A549F9">
      <w:pPr>
        <w:pStyle w:val="BodyText"/>
        <w:spacing w:before="70"/>
        <w:ind w:left="360"/>
      </w:pPr>
      <w:r>
        <w:lastRenderedPageBreak/>
        <w:t>Have</w:t>
      </w:r>
      <w:r>
        <w:rPr>
          <w:spacing w:val="-12"/>
        </w:rPr>
        <w:t xml:space="preserve"> </w:t>
      </w:r>
      <w:r>
        <w:t>you</w:t>
      </w:r>
      <w:r>
        <w:rPr>
          <w:spacing w:val="-8"/>
        </w:rPr>
        <w:t xml:space="preserve"> </w:t>
      </w:r>
      <w:r>
        <w:t>ever</w:t>
      </w:r>
      <w:r>
        <w:rPr>
          <w:spacing w:val="-6"/>
        </w:rPr>
        <w:t xml:space="preserve"> </w:t>
      </w:r>
      <w:r>
        <w:t>failed</w:t>
      </w:r>
      <w:r>
        <w:rPr>
          <w:spacing w:val="-10"/>
        </w:rPr>
        <w:t xml:space="preserve"> </w:t>
      </w:r>
      <w:r>
        <w:t>to</w:t>
      </w:r>
      <w:r>
        <w:rPr>
          <w:spacing w:val="-8"/>
        </w:rPr>
        <w:t xml:space="preserve"> </w:t>
      </w:r>
      <w:r>
        <w:t>complete</w:t>
      </w:r>
      <w:r>
        <w:rPr>
          <w:spacing w:val="-5"/>
        </w:rPr>
        <w:t xml:space="preserve"> </w:t>
      </w:r>
      <w:r>
        <w:t>any</w:t>
      </w:r>
      <w:r>
        <w:rPr>
          <w:spacing w:val="-6"/>
        </w:rPr>
        <w:t xml:space="preserve"> </w:t>
      </w:r>
      <w:r>
        <w:t>work</w:t>
      </w:r>
      <w:r>
        <w:rPr>
          <w:spacing w:val="-9"/>
        </w:rPr>
        <w:t xml:space="preserve"> </w:t>
      </w:r>
      <w:r>
        <w:t>awarded</w:t>
      </w:r>
      <w:r>
        <w:rPr>
          <w:spacing w:val="-10"/>
        </w:rPr>
        <w:t xml:space="preserve"> </w:t>
      </w:r>
      <w:r>
        <w:t>to</w:t>
      </w:r>
      <w:r>
        <w:rPr>
          <w:spacing w:val="-10"/>
        </w:rPr>
        <w:t xml:space="preserve"> </w:t>
      </w:r>
      <w:r>
        <w:t>you?</w:t>
      </w:r>
      <w:r>
        <w:rPr>
          <w:spacing w:val="38"/>
        </w:rPr>
        <w:t xml:space="preserve"> </w:t>
      </w:r>
      <w:r>
        <w:t>If</w:t>
      </w:r>
      <w:r>
        <w:rPr>
          <w:spacing w:val="-10"/>
        </w:rPr>
        <w:t xml:space="preserve"> </w:t>
      </w:r>
      <w:r>
        <w:t>so,</w:t>
      </w:r>
      <w:r>
        <w:rPr>
          <w:spacing w:val="-5"/>
        </w:rPr>
        <w:t xml:space="preserve"> </w:t>
      </w:r>
      <w:r>
        <w:t>indicate</w:t>
      </w:r>
      <w:r>
        <w:rPr>
          <w:spacing w:val="-8"/>
        </w:rPr>
        <w:t xml:space="preserve"> </w:t>
      </w:r>
      <w:r>
        <w:t>when,</w:t>
      </w:r>
      <w:r>
        <w:rPr>
          <w:spacing w:val="-7"/>
        </w:rPr>
        <w:t xml:space="preserve"> </w:t>
      </w:r>
      <w:r>
        <w:t>where</w:t>
      </w:r>
      <w:r>
        <w:rPr>
          <w:spacing w:val="-8"/>
        </w:rPr>
        <w:t xml:space="preserve"> </w:t>
      </w:r>
      <w:r>
        <w:t>and</w:t>
      </w:r>
      <w:r>
        <w:rPr>
          <w:spacing w:val="-8"/>
        </w:rPr>
        <w:t xml:space="preserve"> </w:t>
      </w:r>
      <w:r>
        <w:rPr>
          <w:spacing w:val="-4"/>
        </w:rPr>
        <w:t>why:</w:t>
      </w:r>
    </w:p>
    <w:p w14:paraId="51A49F4A" w14:textId="77777777" w:rsidR="008A7057" w:rsidRDefault="00A549F9">
      <w:pPr>
        <w:pStyle w:val="BodyText"/>
        <w:spacing w:before="10"/>
        <w:rPr>
          <w:sz w:val="16"/>
        </w:rPr>
      </w:pPr>
      <w:r>
        <w:rPr>
          <w:noProof/>
          <w:sz w:val="16"/>
        </w:rPr>
        <mc:AlternateContent>
          <mc:Choice Requires="wps">
            <w:drawing>
              <wp:anchor distT="0" distB="0" distL="0" distR="0" simplePos="0" relativeHeight="487603712" behindDoc="1" locked="0" layoutInCell="1" allowOverlap="1" wp14:anchorId="6F29F6C7" wp14:editId="37ED2FE6">
                <wp:simplePos x="0" y="0"/>
                <wp:positionH relativeFrom="page">
                  <wp:posOffset>981075</wp:posOffset>
                </wp:positionH>
                <wp:positionV relativeFrom="paragraph">
                  <wp:posOffset>138428</wp:posOffset>
                </wp:positionV>
                <wp:extent cx="581088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5709CC" id="Graphic 47" o:spid="_x0000_s1026" style="position:absolute;margin-left:77.25pt;margin-top:10.9pt;width:457.5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" path="m,l5810783,e" filled="f" strokeweight=".22083mm">
                <v:path arrowok="t"/>
                <w10:wrap type="topAndBottom" anchorx="page"/>
              </v:shape>
            </w:pict>
          </mc:Fallback>
        </mc:AlternateContent>
      </w:r>
      <w:r>
        <w:rPr>
          <w:noProof/>
          <w:sz w:val="16"/>
        </w:rPr>
        <mc:AlternateContent>
          <mc:Choice Requires="wps">
            <w:drawing>
              <wp:anchor distT="0" distB="0" distL="0" distR="0" simplePos="0" relativeHeight="487604224" behindDoc="1" locked="0" layoutInCell="1" allowOverlap="1" wp14:anchorId="21534AEC" wp14:editId="136DF456">
                <wp:simplePos x="0" y="0"/>
                <wp:positionH relativeFrom="page">
                  <wp:posOffset>981075</wp:posOffset>
                </wp:positionH>
                <wp:positionV relativeFrom="paragraph">
                  <wp:posOffset>285114</wp:posOffset>
                </wp:positionV>
                <wp:extent cx="581088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E58226" id="Graphic 48" o:spid="_x0000_s1026" style="position:absolute;margin-left:77.25pt;margin-top:22.45pt;width:457.5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" path="m,l5810783,e" filled="f" strokeweight=".22083mm">
                <v:path arrowok="t"/>
                <w10:wrap type="topAndBottom" anchorx="page"/>
              </v:shape>
            </w:pict>
          </mc:Fallback>
        </mc:AlternateContent>
      </w:r>
    </w:p>
    <w:p w14:paraId="337FBB5E" w14:textId="77777777" w:rsidR="008A7057" w:rsidRDefault="008A7057">
      <w:pPr>
        <w:pStyle w:val="BodyText"/>
        <w:spacing w:before="5"/>
        <w:rPr>
          <w:sz w:val="17"/>
        </w:rPr>
      </w:pPr>
    </w:p>
    <w:p w14:paraId="4643C4B0" w14:textId="77777777" w:rsidR="008A7057" w:rsidRDefault="00A549F9">
      <w:pPr>
        <w:pStyle w:val="BodyText"/>
        <w:spacing w:before="118" w:line="229" w:lineRule="exact"/>
        <w:ind w:left="360"/>
      </w:pPr>
      <w:r>
        <w:t>Have</w:t>
      </w:r>
      <w:r>
        <w:rPr>
          <w:spacing w:val="-13"/>
        </w:rPr>
        <w:t xml:space="preserve"> </w:t>
      </w:r>
      <w:r>
        <w:t>you</w:t>
      </w:r>
      <w:r>
        <w:rPr>
          <w:spacing w:val="-5"/>
        </w:rPr>
        <w:t xml:space="preserve"> </w:t>
      </w:r>
      <w:r>
        <w:t>had</w:t>
      </w:r>
      <w:r>
        <w:rPr>
          <w:spacing w:val="-9"/>
        </w:rPr>
        <w:t xml:space="preserve"> </w:t>
      </w:r>
      <w:r>
        <w:t>any</w:t>
      </w:r>
      <w:r>
        <w:rPr>
          <w:spacing w:val="-7"/>
        </w:rPr>
        <w:t xml:space="preserve"> </w:t>
      </w:r>
      <w:r>
        <w:t>OSHA</w:t>
      </w:r>
      <w:r>
        <w:rPr>
          <w:spacing w:val="-13"/>
        </w:rPr>
        <w:t xml:space="preserve"> </w:t>
      </w:r>
      <w:r>
        <w:t>violations</w:t>
      </w:r>
      <w:r>
        <w:rPr>
          <w:spacing w:val="-7"/>
        </w:rPr>
        <w:t xml:space="preserve"> </w:t>
      </w:r>
      <w:r>
        <w:t>within</w:t>
      </w:r>
      <w:r>
        <w:rPr>
          <w:spacing w:val="-10"/>
        </w:rPr>
        <w:t xml:space="preserve"> </w:t>
      </w:r>
      <w:r>
        <w:t>the</w:t>
      </w:r>
      <w:r>
        <w:rPr>
          <w:spacing w:val="-6"/>
        </w:rPr>
        <w:t xml:space="preserve"> </w:t>
      </w:r>
      <w:r>
        <w:t>last</w:t>
      </w:r>
      <w:r>
        <w:rPr>
          <w:spacing w:val="-10"/>
        </w:rPr>
        <w:t xml:space="preserve"> </w:t>
      </w:r>
      <w:r>
        <w:t>10</w:t>
      </w:r>
      <w:r>
        <w:rPr>
          <w:spacing w:val="-10"/>
        </w:rPr>
        <w:t xml:space="preserve"> </w:t>
      </w:r>
      <w:r>
        <w:t>years</w:t>
      </w:r>
      <w:r>
        <w:rPr>
          <w:spacing w:val="-9"/>
        </w:rPr>
        <w:t xml:space="preserve"> </w:t>
      </w:r>
      <w:r>
        <w:t>by</w:t>
      </w:r>
      <w:r>
        <w:rPr>
          <w:spacing w:val="-7"/>
        </w:rPr>
        <w:t xml:space="preserve"> </w:t>
      </w:r>
      <w:r>
        <w:t>or</w:t>
      </w:r>
      <w:r>
        <w:rPr>
          <w:spacing w:val="-9"/>
        </w:rPr>
        <w:t xml:space="preserve"> </w:t>
      </w:r>
      <w:r>
        <w:t>against</w:t>
      </w:r>
      <w:r>
        <w:rPr>
          <w:spacing w:val="-11"/>
        </w:rPr>
        <w:t xml:space="preserve"> </w:t>
      </w:r>
      <w:r>
        <w:t>your</w:t>
      </w:r>
      <w:r>
        <w:rPr>
          <w:spacing w:val="-9"/>
        </w:rPr>
        <w:t xml:space="preserve"> </w:t>
      </w:r>
      <w:r>
        <w:t>organization</w:t>
      </w:r>
      <w:r>
        <w:rPr>
          <w:spacing w:val="-10"/>
        </w:rPr>
        <w:t xml:space="preserve"> </w:t>
      </w:r>
      <w:r>
        <w:t>or</w:t>
      </w:r>
      <w:r>
        <w:rPr>
          <w:spacing w:val="-5"/>
        </w:rPr>
        <w:t xml:space="preserve"> </w:t>
      </w:r>
      <w:r>
        <w:t>its</w:t>
      </w:r>
      <w:r>
        <w:rPr>
          <w:spacing w:val="-7"/>
        </w:rPr>
        <w:t xml:space="preserve"> </w:t>
      </w:r>
      <w:r>
        <w:rPr>
          <w:spacing w:val="-2"/>
        </w:rPr>
        <w:t>officers?</w:t>
      </w:r>
    </w:p>
    <w:p w14:paraId="30DD6EFA" w14:textId="77777777" w:rsidR="008A7057" w:rsidRDefault="00A549F9">
      <w:pPr>
        <w:pStyle w:val="BodyText"/>
        <w:tabs>
          <w:tab w:val="left" w:pos="959"/>
          <w:tab w:val="left" w:pos="9662"/>
        </w:tabs>
        <w:spacing w:line="229" w:lineRule="exact"/>
        <w:ind w:left="360"/>
      </w:pPr>
      <w:r>
        <w:rPr>
          <w:u w:val="single"/>
        </w:rPr>
        <w:tab/>
      </w:r>
      <w:proofErr w:type="gramStart"/>
      <w:r>
        <w:t>if</w:t>
      </w:r>
      <w:proofErr w:type="gramEnd"/>
      <w:r>
        <w:t xml:space="preserve"> yes, please provide details</w:t>
      </w:r>
      <w:r>
        <w:rPr>
          <w:spacing w:val="20"/>
        </w:rPr>
        <w:t xml:space="preserve"> </w:t>
      </w:r>
      <w:r>
        <w:rPr>
          <w:u w:val="single"/>
        </w:rPr>
        <w:tab/>
      </w:r>
    </w:p>
    <w:p w14:paraId="39F73AE5" w14:textId="77777777" w:rsidR="008A7057" w:rsidRDefault="00A549F9">
      <w:pPr>
        <w:pStyle w:val="BodyText"/>
        <w:spacing w:before="4"/>
        <w:rPr>
          <w:sz w:val="17"/>
        </w:rPr>
      </w:pPr>
      <w:r>
        <w:rPr>
          <w:noProof/>
          <w:sz w:val="17"/>
        </w:rPr>
        <mc:AlternateContent>
          <mc:Choice Requires="wps">
            <w:drawing>
              <wp:anchor distT="0" distB="0" distL="0" distR="0" simplePos="0" relativeHeight="487604736" behindDoc="1" locked="0" layoutInCell="1" allowOverlap="1" wp14:anchorId="7C434E59" wp14:editId="3D2194A2">
                <wp:simplePos x="0" y="0"/>
                <wp:positionH relativeFrom="page">
                  <wp:posOffset>981075</wp:posOffset>
                </wp:positionH>
                <wp:positionV relativeFrom="paragraph">
                  <wp:posOffset>142010</wp:posOffset>
                </wp:positionV>
                <wp:extent cx="581088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0C7337" id="Graphic 49" o:spid="_x0000_s1026" style="position:absolute;margin-left:77.25pt;margin-top:11.2pt;width:457.5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" path="m,l5810783,e" filled="f" strokeweight=".22083mm">
                <v:path arrowok="t"/>
                <w10:wrap type="topAndBottom" anchorx="page"/>
              </v:shape>
            </w:pict>
          </mc:Fallback>
        </mc:AlternateContent>
      </w:r>
    </w:p>
    <w:p w14:paraId="5C9B475E" w14:textId="77777777" w:rsidR="008A7057" w:rsidRDefault="00A549F9">
      <w:pPr>
        <w:pStyle w:val="BodyText"/>
        <w:tabs>
          <w:tab w:val="left" w:pos="6009"/>
        </w:tabs>
        <w:spacing w:before="225"/>
        <w:ind w:left="446" w:right="905"/>
      </w:pPr>
      <w:r>
        <w:t>Has</w:t>
      </w:r>
      <w:r>
        <w:rPr>
          <w:spacing w:val="-8"/>
        </w:rPr>
        <w:t xml:space="preserve"> </w:t>
      </w:r>
      <w:r>
        <w:t>any</w:t>
      </w:r>
      <w:r>
        <w:rPr>
          <w:spacing w:val="-6"/>
        </w:rPr>
        <w:t xml:space="preserve"> </w:t>
      </w:r>
      <w:r>
        <w:t>Officer</w:t>
      </w:r>
      <w:r>
        <w:rPr>
          <w:spacing w:val="-6"/>
        </w:rPr>
        <w:t xml:space="preserve"> </w:t>
      </w:r>
      <w:r>
        <w:t>or</w:t>
      </w:r>
      <w:r>
        <w:rPr>
          <w:spacing w:val="-6"/>
        </w:rPr>
        <w:t xml:space="preserve"> </w:t>
      </w:r>
      <w:r>
        <w:t>Partner</w:t>
      </w:r>
      <w:r>
        <w:rPr>
          <w:spacing w:val="-4"/>
        </w:rPr>
        <w:t xml:space="preserve"> </w:t>
      </w:r>
      <w:r>
        <w:t>of</w:t>
      </w:r>
      <w:r>
        <w:rPr>
          <w:spacing w:val="-10"/>
        </w:rPr>
        <w:t xml:space="preserve"> </w:t>
      </w:r>
      <w:r>
        <w:t>your</w:t>
      </w:r>
      <w:r>
        <w:rPr>
          <w:spacing w:val="-6"/>
        </w:rPr>
        <w:t xml:space="preserve"> </w:t>
      </w:r>
      <w:r>
        <w:t>Organization</w:t>
      </w:r>
      <w:r>
        <w:rPr>
          <w:spacing w:val="-5"/>
        </w:rPr>
        <w:t xml:space="preserve"> </w:t>
      </w:r>
      <w:r>
        <w:t>ever</w:t>
      </w:r>
      <w:r>
        <w:rPr>
          <w:spacing w:val="-6"/>
        </w:rPr>
        <w:t xml:space="preserve"> </w:t>
      </w:r>
      <w:r>
        <w:t>been</w:t>
      </w:r>
      <w:r>
        <w:rPr>
          <w:spacing w:val="-5"/>
        </w:rPr>
        <w:t xml:space="preserve"> </w:t>
      </w:r>
      <w:r>
        <w:t>an</w:t>
      </w:r>
      <w:r>
        <w:rPr>
          <w:spacing w:val="-10"/>
        </w:rPr>
        <w:t xml:space="preserve"> </w:t>
      </w:r>
      <w:r>
        <w:t>Officer</w:t>
      </w:r>
      <w:r>
        <w:rPr>
          <w:spacing w:val="-6"/>
        </w:rPr>
        <w:t xml:space="preserve"> </w:t>
      </w:r>
      <w:r>
        <w:t>or</w:t>
      </w:r>
      <w:r>
        <w:rPr>
          <w:spacing w:val="-4"/>
        </w:rPr>
        <w:t xml:space="preserve"> </w:t>
      </w:r>
      <w:r>
        <w:t>Partner</w:t>
      </w:r>
      <w:r>
        <w:rPr>
          <w:spacing w:val="-4"/>
        </w:rPr>
        <w:t xml:space="preserve"> </w:t>
      </w:r>
      <w:r>
        <w:t>of</w:t>
      </w:r>
      <w:r>
        <w:rPr>
          <w:spacing w:val="-5"/>
        </w:rPr>
        <w:t xml:space="preserve"> </w:t>
      </w:r>
      <w:r>
        <w:t>another</w:t>
      </w:r>
      <w:r>
        <w:rPr>
          <w:spacing w:val="-6"/>
        </w:rPr>
        <w:t xml:space="preserve"> </w:t>
      </w:r>
      <w:r>
        <w:t xml:space="preserve">Organization that failed to complete a construction contract? </w:t>
      </w:r>
      <w:r>
        <w:rPr>
          <w:u w:val="single"/>
        </w:rPr>
        <w:tab/>
      </w:r>
      <w:r>
        <w:t>If so, state circumstances:</w:t>
      </w:r>
    </w:p>
    <w:p w14:paraId="4C0DDBBB" w14:textId="77777777" w:rsidR="008A7057" w:rsidRDefault="00A549F9">
      <w:pPr>
        <w:pStyle w:val="BodyText"/>
        <w:spacing w:before="3"/>
        <w:rPr>
          <w:sz w:val="17"/>
        </w:rPr>
      </w:pPr>
      <w:r>
        <w:rPr>
          <w:noProof/>
          <w:sz w:val="17"/>
        </w:rPr>
        <mc:AlternateContent>
          <mc:Choice Requires="wps">
            <w:drawing>
              <wp:anchor distT="0" distB="0" distL="0" distR="0" simplePos="0" relativeHeight="487605248" behindDoc="1" locked="0" layoutInCell="1" allowOverlap="1" wp14:anchorId="4C4FDEB2" wp14:editId="2F1F3652">
                <wp:simplePos x="0" y="0"/>
                <wp:positionH relativeFrom="page">
                  <wp:posOffset>981711</wp:posOffset>
                </wp:positionH>
                <wp:positionV relativeFrom="paragraph">
                  <wp:posOffset>141429</wp:posOffset>
                </wp:positionV>
                <wp:extent cx="581025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0" cy="1270"/>
                        </a:xfrm>
                        <a:custGeom>
                          <a:avLst/>
                          <a:gdLst/>
                          <a:ahLst/>
                          <a:cxnLst/>
                          <a:rect l="l" t="t" r="r" b="b"/>
                          <a:pathLst>
                            <a:path w="5810250">
                              <a:moveTo>
                                <a:pt x="0" y="0"/>
                              </a:moveTo>
                              <a:lnTo>
                                <a:pt x="5810008"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FE5F31" id="Graphic 50" o:spid="_x0000_s1026" style="position:absolute;margin-left:77.3pt;margin-top:11.15pt;width:457.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810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" path="m,l5810008,e" filled="f" strokeweight=".22083mm">
                <v:path arrowok="t"/>
                <w10:wrap type="topAndBottom" anchorx="page"/>
              </v:shape>
            </w:pict>
          </mc:Fallback>
        </mc:AlternateContent>
      </w:r>
      <w:r>
        <w:rPr>
          <w:noProof/>
          <w:sz w:val="17"/>
        </w:rPr>
        <mc:AlternateContent>
          <mc:Choice Requires="wps">
            <w:drawing>
              <wp:anchor distT="0" distB="0" distL="0" distR="0" simplePos="0" relativeHeight="487605760" behindDoc="1" locked="0" layoutInCell="1" allowOverlap="1" wp14:anchorId="5B73B198" wp14:editId="0070EAD7">
                <wp:simplePos x="0" y="0"/>
                <wp:positionH relativeFrom="page">
                  <wp:posOffset>981711</wp:posOffset>
                </wp:positionH>
                <wp:positionV relativeFrom="paragraph">
                  <wp:posOffset>288115</wp:posOffset>
                </wp:positionV>
                <wp:extent cx="581025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0" cy="1270"/>
                        </a:xfrm>
                        <a:custGeom>
                          <a:avLst/>
                          <a:gdLst/>
                          <a:ahLst/>
                          <a:cxnLst/>
                          <a:rect l="l" t="t" r="r" b="b"/>
                          <a:pathLst>
                            <a:path w="5810250">
                              <a:moveTo>
                                <a:pt x="0" y="0"/>
                              </a:moveTo>
                              <a:lnTo>
                                <a:pt x="5810008"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183C73" id="Graphic 51" o:spid="_x0000_s1026" style="position:absolute;margin-left:77.3pt;margin-top:22.7pt;width:457.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810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" path="m,l5810008,e" filled="f" strokeweight=".22083mm">
                <v:path arrowok="t"/>
                <w10:wrap type="topAndBottom" anchorx="page"/>
              </v:shape>
            </w:pict>
          </mc:Fallback>
        </mc:AlternateContent>
      </w:r>
    </w:p>
    <w:p w14:paraId="4AB37511" w14:textId="77777777" w:rsidR="008A7057" w:rsidRDefault="008A7057">
      <w:pPr>
        <w:pStyle w:val="BodyText"/>
        <w:spacing w:before="5"/>
        <w:rPr>
          <w:sz w:val="17"/>
        </w:rPr>
      </w:pPr>
    </w:p>
    <w:p w14:paraId="619EE8BD" w14:textId="77777777" w:rsidR="008A7057" w:rsidRDefault="00A549F9">
      <w:pPr>
        <w:pStyle w:val="BodyText"/>
        <w:spacing w:before="227"/>
        <w:ind w:left="451"/>
      </w:pPr>
      <w:r>
        <w:t>List</w:t>
      </w:r>
      <w:r>
        <w:rPr>
          <w:spacing w:val="-14"/>
        </w:rPr>
        <w:t xml:space="preserve"> </w:t>
      </w:r>
      <w:r>
        <w:t>major</w:t>
      </w:r>
      <w:r>
        <w:rPr>
          <w:spacing w:val="-12"/>
        </w:rPr>
        <w:t xml:space="preserve"> </w:t>
      </w:r>
      <w:r>
        <w:t>construction</w:t>
      </w:r>
      <w:r>
        <w:rPr>
          <w:spacing w:val="-11"/>
        </w:rPr>
        <w:t xml:space="preserve"> </w:t>
      </w:r>
      <w:r>
        <w:t>projects</w:t>
      </w:r>
      <w:r>
        <w:rPr>
          <w:spacing w:val="-14"/>
        </w:rPr>
        <w:t xml:space="preserve"> </w:t>
      </w:r>
      <w:r>
        <w:t>your</w:t>
      </w:r>
      <w:r>
        <w:rPr>
          <w:spacing w:val="-12"/>
        </w:rPr>
        <w:t xml:space="preserve"> </w:t>
      </w:r>
      <w:proofErr w:type="gramStart"/>
      <w:r>
        <w:t>Organization</w:t>
      </w:r>
      <w:proofErr w:type="gramEnd"/>
      <w:r>
        <w:rPr>
          <w:spacing w:val="-11"/>
        </w:rPr>
        <w:t xml:space="preserve"> </w:t>
      </w:r>
      <w:r>
        <w:t>has</w:t>
      </w:r>
      <w:r>
        <w:rPr>
          <w:spacing w:val="-10"/>
        </w:rPr>
        <w:t xml:space="preserve"> </w:t>
      </w:r>
      <w:r>
        <w:t>under</w:t>
      </w:r>
      <w:r>
        <w:rPr>
          <w:spacing w:val="-12"/>
        </w:rPr>
        <w:t xml:space="preserve"> </w:t>
      </w:r>
      <w:r>
        <w:t>contract</w:t>
      </w:r>
      <w:r>
        <w:rPr>
          <w:spacing w:val="-13"/>
        </w:rPr>
        <w:t xml:space="preserve"> </w:t>
      </w:r>
      <w:r>
        <w:t>on</w:t>
      </w:r>
      <w:r>
        <w:rPr>
          <w:spacing w:val="-14"/>
        </w:rPr>
        <w:t xml:space="preserve"> </w:t>
      </w:r>
      <w:r>
        <w:t>this</w:t>
      </w:r>
      <w:r>
        <w:rPr>
          <w:spacing w:val="-9"/>
        </w:rPr>
        <w:t xml:space="preserve"> </w:t>
      </w:r>
      <w:r>
        <w:rPr>
          <w:spacing w:val="-2"/>
        </w:rPr>
        <w:t>date:</w:t>
      </w:r>
    </w:p>
    <w:p w14:paraId="28537327" w14:textId="77777777" w:rsidR="008A7057" w:rsidRDefault="008A7057">
      <w:pPr>
        <w:pStyle w:val="BodyText"/>
        <w:spacing w:before="8"/>
        <w:rPr>
          <w:sz w:val="10"/>
        </w:rPr>
      </w:pPr>
    </w:p>
    <w:tbl>
      <w:tblPr>
        <w:tblW w:w="0" w:type="auto"/>
        <w:tblInd w:w="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80"/>
        <w:gridCol w:w="2470"/>
        <w:gridCol w:w="1080"/>
        <w:gridCol w:w="1080"/>
        <w:gridCol w:w="1080"/>
        <w:gridCol w:w="1260"/>
        <w:gridCol w:w="1260"/>
      </w:tblGrid>
      <w:tr w:rsidR="008A7057" w14:paraId="08D7513B" w14:textId="77777777">
        <w:trPr>
          <w:trHeight w:val="807"/>
        </w:trPr>
        <w:tc>
          <w:tcPr>
            <w:tcW w:w="1680" w:type="dxa"/>
          </w:tcPr>
          <w:p w14:paraId="24756680" w14:textId="77777777" w:rsidR="008A7057" w:rsidRDefault="008A7057">
            <w:pPr>
              <w:pStyle w:val="TableParagraph"/>
              <w:spacing w:before="57"/>
              <w:rPr>
                <w:sz w:val="20"/>
              </w:rPr>
            </w:pPr>
          </w:p>
          <w:p w14:paraId="46EA1357" w14:textId="77777777" w:rsidR="008A7057" w:rsidRDefault="00A549F9">
            <w:pPr>
              <w:pStyle w:val="TableParagraph"/>
              <w:ind w:left="206"/>
              <w:rPr>
                <w:b/>
                <w:sz w:val="20"/>
              </w:rPr>
            </w:pPr>
            <w:r>
              <w:rPr>
                <w:b/>
                <w:spacing w:val="-2"/>
                <w:sz w:val="20"/>
              </w:rPr>
              <w:t>Project</w:t>
            </w:r>
            <w:r>
              <w:rPr>
                <w:b/>
                <w:spacing w:val="-5"/>
                <w:sz w:val="20"/>
              </w:rPr>
              <w:t xml:space="preserve"> </w:t>
            </w:r>
            <w:r>
              <w:rPr>
                <w:b/>
                <w:spacing w:val="-4"/>
                <w:sz w:val="20"/>
              </w:rPr>
              <w:t>Name</w:t>
            </w:r>
          </w:p>
        </w:tc>
        <w:tc>
          <w:tcPr>
            <w:tcW w:w="2470" w:type="dxa"/>
          </w:tcPr>
          <w:p w14:paraId="1CF4DE74" w14:textId="77777777" w:rsidR="008A7057" w:rsidRDefault="00A549F9">
            <w:pPr>
              <w:pStyle w:val="TableParagraph"/>
              <w:spacing w:before="97"/>
              <w:ind w:left="227" w:right="195" w:firstLine="3"/>
              <w:jc w:val="center"/>
              <w:rPr>
                <w:b/>
                <w:sz w:val="20"/>
              </w:rPr>
            </w:pPr>
            <w:r>
              <w:rPr>
                <w:b/>
                <w:sz w:val="20"/>
              </w:rPr>
              <w:t xml:space="preserve">Name, Address &amp; </w:t>
            </w:r>
            <w:r>
              <w:rPr>
                <w:b/>
                <w:spacing w:val="-2"/>
                <w:sz w:val="20"/>
              </w:rPr>
              <w:t>Telephone</w:t>
            </w:r>
            <w:r>
              <w:rPr>
                <w:b/>
                <w:spacing w:val="-16"/>
                <w:sz w:val="20"/>
              </w:rPr>
              <w:t xml:space="preserve"> </w:t>
            </w:r>
            <w:r>
              <w:rPr>
                <w:b/>
                <w:spacing w:val="-2"/>
                <w:sz w:val="20"/>
              </w:rPr>
              <w:t>Number</w:t>
            </w:r>
            <w:r>
              <w:rPr>
                <w:b/>
                <w:spacing w:val="-16"/>
                <w:sz w:val="20"/>
              </w:rPr>
              <w:t xml:space="preserve"> </w:t>
            </w:r>
            <w:r>
              <w:rPr>
                <w:b/>
                <w:spacing w:val="-2"/>
                <w:sz w:val="20"/>
              </w:rPr>
              <w:t>of Owner</w:t>
            </w:r>
          </w:p>
        </w:tc>
        <w:tc>
          <w:tcPr>
            <w:tcW w:w="1080" w:type="dxa"/>
          </w:tcPr>
          <w:p w14:paraId="7906C68E" w14:textId="77777777" w:rsidR="008A7057" w:rsidRDefault="008A7057">
            <w:pPr>
              <w:pStyle w:val="TableParagraph"/>
              <w:spacing w:before="57"/>
              <w:rPr>
                <w:sz w:val="20"/>
              </w:rPr>
            </w:pPr>
          </w:p>
          <w:p w14:paraId="13FC1B31" w14:textId="77777777" w:rsidR="008A7057" w:rsidRDefault="00A549F9">
            <w:pPr>
              <w:pStyle w:val="TableParagraph"/>
              <w:ind w:left="116"/>
              <w:rPr>
                <w:b/>
                <w:sz w:val="20"/>
              </w:rPr>
            </w:pPr>
            <w:r>
              <w:rPr>
                <w:b/>
                <w:spacing w:val="-2"/>
                <w:sz w:val="20"/>
              </w:rPr>
              <w:t>Engineer</w:t>
            </w:r>
          </w:p>
        </w:tc>
        <w:tc>
          <w:tcPr>
            <w:tcW w:w="1080" w:type="dxa"/>
          </w:tcPr>
          <w:p w14:paraId="49ABE5F7" w14:textId="77777777" w:rsidR="008A7057" w:rsidRDefault="00A549F9">
            <w:pPr>
              <w:pStyle w:val="TableParagraph"/>
              <w:spacing w:before="172"/>
              <w:ind w:left="167" w:right="114" w:hanging="32"/>
              <w:rPr>
                <w:b/>
                <w:sz w:val="20"/>
              </w:rPr>
            </w:pPr>
            <w:r>
              <w:rPr>
                <w:b/>
                <w:spacing w:val="-4"/>
                <w:sz w:val="20"/>
              </w:rPr>
              <w:t xml:space="preserve">Contract </w:t>
            </w:r>
            <w:r>
              <w:rPr>
                <w:b/>
                <w:spacing w:val="-2"/>
                <w:sz w:val="20"/>
              </w:rPr>
              <w:t>Amount</w:t>
            </w:r>
          </w:p>
        </w:tc>
        <w:tc>
          <w:tcPr>
            <w:tcW w:w="1080" w:type="dxa"/>
          </w:tcPr>
          <w:p w14:paraId="62A2134A" w14:textId="77777777" w:rsidR="008A7057" w:rsidRDefault="00A549F9">
            <w:pPr>
              <w:pStyle w:val="TableParagraph"/>
              <w:spacing w:before="172"/>
              <w:ind w:left="328" w:right="114" w:hanging="193"/>
              <w:rPr>
                <w:b/>
                <w:sz w:val="20"/>
              </w:rPr>
            </w:pPr>
            <w:r>
              <w:rPr>
                <w:b/>
                <w:spacing w:val="-4"/>
                <w:sz w:val="20"/>
              </w:rPr>
              <w:t>Contract Date</w:t>
            </w:r>
          </w:p>
        </w:tc>
        <w:tc>
          <w:tcPr>
            <w:tcW w:w="1260" w:type="dxa"/>
          </w:tcPr>
          <w:p w14:paraId="7ECAE08F" w14:textId="77777777" w:rsidR="008A7057" w:rsidRDefault="00A549F9">
            <w:pPr>
              <w:pStyle w:val="TableParagraph"/>
              <w:spacing w:before="172"/>
              <w:ind w:left="179" w:right="161" w:firstLine="91"/>
              <w:rPr>
                <w:b/>
                <w:sz w:val="20"/>
              </w:rPr>
            </w:pPr>
            <w:r>
              <w:rPr>
                <w:b/>
                <w:spacing w:val="-2"/>
                <w:sz w:val="20"/>
              </w:rPr>
              <w:t xml:space="preserve">Percent </w:t>
            </w:r>
            <w:r>
              <w:rPr>
                <w:b/>
                <w:spacing w:val="-4"/>
                <w:sz w:val="20"/>
              </w:rPr>
              <w:t>Complete</w:t>
            </w:r>
          </w:p>
        </w:tc>
        <w:tc>
          <w:tcPr>
            <w:tcW w:w="1260" w:type="dxa"/>
          </w:tcPr>
          <w:p w14:paraId="4815D69E" w14:textId="77777777" w:rsidR="008A7057" w:rsidRDefault="00A549F9">
            <w:pPr>
              <w:pStyle w:val="TableParagraph"/>
              <w:spacing w:before="172"/>
              <w:ind w:left="85" w:firstLine="45"/>
              <w:rPr>
                <w:b/>
                <w:sz w:val="20"/>
              </w:rPr>
            </w:pPr>
            <w:r>
              <w:rPr>
                <w:b/>
                <w:spacing w:val="-2"/>
                <w:sz w:val="20"/>
              </w:rPr>
              <w:t xml:space="preserve">Scheduled </w:t>
            </w:r>
            <w:r>
              <w:rPr>
                <w:b/>
                <w:spacing w:val="-4"/>
                <w:sz w:val="20"/>
              </w:rPr>
              <w:t>Completion</w:t>
            </w:r>
          </w:p>
        </w:tc>
      </w:tr>
      <w:tr w:rsidR="008A7057" w14:paraId="4F204763" w14:textId="77777777">
        <w:trPr>
          <w:trHeight w:val="467"/>
        </w:trPr>
        <w:tc>
          <w:tcPr>
            <w:tcW w:w="1680" w:type="dxa"/>
          </w:tcPr>
          <w:p w14:paraId="4753F224" w14:textId="77777777" w:rsidR="008A7057" w:rsidRDefault="008A7057">
            <w:pPr>
              <w:pStyle w:val="TableParagraph"/>
              <w:rPr>
                <w:rFonts w:ascii="Times New Roman"/>
                <w:sz w:val="18"/>
              </w:rPr>
            </w:pPr>
          </w:p>
        </w:tc>
        <w:tc>
          <w:tcPr>
            <w:tcW w:w="2470" w:type="dxa"/>
          </w:tcPr>
          <w:p w14:paraId="7A7D2145" w14:textId="77777777" w:rsidR="008A7057" w:rsidRDefault="008A7057">
            <w:pPr>
              <w:pStyle w:val="TableParagraph"/>
              <w:rPr>
                <w:rFonts w:ascii="Times New Roman"/>
                <w:sz w:val="18"/>
              </w:rPr>
            </w:pPr>
          </w:p>
        </w:tc>
        <w:tc>
          <w:tcPr>
            <w:tcW w:w="1080" w:type="dxa"/>
          </w:tcPr>
          <w:p w14:paraId="2D725E3C" w14:textId="77777777" w:rsidR="008A7057" w:rsidRDefault="008A7057">
            <w:pPr>
              <w:pStyle w:val="TableParagraph"/>
              <w:rPr>
                <w:rFonts w:ascii="Times New Roman"/>
                <w:sz w:val="18"/>
              </w:rPr>
            </w:pPr>
          </w:p>
        </w:tc>
        <w:tc>
          <w:tcPr>
            <w:tcW w:w="1080" w:type="dxa"/>
          </w:tcPr>
          <w:p w14:paraId="1795FB8A" w14:textId="77777777" w:rsidR="008A7057" w:rsidRDefault="008A7057">
            <w:pPr>
              <w:pStyle w:val="TableParagraph"/>
              <w:rPr>
                <w:rFonts w:ascii="Times New Roman"/>
                <w:sz w:val="18"/>
              </w:rPr>
            </w:pPr>
          </w:p>
        </w:tc>
        <w:tc>
          <w:tcPr>
            <w:tcW w:w="1080" w:type="dxa"/>
          </w:tcPr>
          <w:p w14:paraId="6FDFAB81" w14:textId="77777777" w:rsidR="008A7057" w:rsidRDefault="008A7057">
            <w:pPr>
              <w:pStyle w:val="TableParagraph"/>
              <w:rPr>
                <w:rFonts w:ascii="Times New Roman"/>
                <w:sz w:val="18"/>
              </w:rPr>
            </w:pPr>
          </w:p>
        </w:tc>
        <w:tc>
          <w:tcPr>
            <w:tcW w:w="1260" w:type="dxa"/>
          </w:tcPr>
          <w:p w14:paraId="72C373EA" w14:textId="77777777" w:rsidR="008A7057" w:rsidRDefault="008A7057">
            <w:pPr>
              <w:pStyle w:val="TableParagraph"/>
              <w:rPr>
                <w:rFonts w:ascii="Times New Roman"/>
                <w:sz w:val="18"/>
              </w:rPr>
            </w:pPr>
          </w:p>
        </w:tc>
        <w:tc>
          <w:tcPr>
            <w:tcW w:w="1260" w:type="dxa"/>
          </w:tcPr>
          <w:p w14:paraId="4F42C22E" w14:textId="77777777" w:rsidR="008A7057" w:rsidRDefault="008A7057">
            <w:pPr>
              <w:pStyle w:val="TableParagraph"/>
              <w:rPr>
                <w:rFonts w:ascii="Times New Roman"/>
                <w:sz w:val="18"/>
              </w:rPr>
            </w:pPr>
          </w:p>
        </w:tc>
      </w:tr>
      <w:tr w:rsidR="008A7057" w14:paraId="0225B7D0" w14:textId="77777777">
        <w:trPr>
          <w:trHeight w:val="467"/>
        </w:trPr>
        <w:tc>
          <w:tcPr>
            <w:tcW w:w="1680" w:type="dxa"/>
          </w:tcPr>
          <w:p w14:paraId="245F714A" w14:textId="77777777" w:rsidR="008A7057" w:rsidRDefault="008A7057">
            <w:pPr>
              <w:pStyle w:val="TableParagraph"/>
              <w:rPr>
                <w:rFonts w:ascii="Times New Roman"/>
                <w:sz w:val="18"/>
              </w:rPr>
            </w:pPr>
          </w:p>
        </w:tc>
        <w:tc>
          <w:tcPr>
            <w:tcW w:w="2470" w:type="dxa"/>
          </w:tcPr>
          <w:p w14:paraId="7C89F2EE" w14:textId="77777777" w:rsidR="008A7057" w:rsidRDefault="008A7057">
            <w:pPr>
              <w:pStyle w:val="TableParagraph"/>
              <w:rPr>
                <w:rFonts w:ascii="Times New Roman"/>
                <w:sz w:val="18"/>
              </w:rPr>
            </w:pPr>
          </w:p>
        </w:tc>
        <w:tc>
          <w:tcPr>
            <w:tcW w:w="1080" w:type="dxa"/>
          </w:tcPr>
          <w:p w14:paraId="53398680" w14:textId="77777777" w:rsidR="008A7057" w:rsidRDefault="008A7057">
            <w:pPr>
              <w:pStyle w:val="TableParagraph"/>
              <w:rPr>
                <w:rFonts w:ascii="Times New Roman"/>
                <w:sz w:val="18"/>
              </w:rPr>
            </w:pPr>
          </w:p>
        </w:tc>
        <w:tc>
          <w:tcPr>
            <w:tcW w:w="1080" w:type="dxa"/>
          </w:tcPr>
          <w:p w14:paraId="60E9C805" w14:textId="77777777" w:rsidR="008A7057" w:rsidRDefault="008A7057">
            <w:pPr>
              <w:pStyle w:val="TableParagraph"/>
              <w:rPr>
                <w:rFonts w:ascii="Times New Roman"/>
                <w:sz w:val="18"/>
              </w:rPr>
            </w:pPr>
          </w:p>
        </w:tc>
        <w:tc>
          <w:tcPr>
            <w:tcW w:w="1080" w:type="dxa"/>
          </w:tcPr>
          <w:p w14:paraId="03AB5AC3" w14:textId="77777777" w:rsidR="008A7057" w:rsidRDefault="008A7057">
            <w:pPr>
              <w:pStyle w:val="TableParagraph"/>
              <w:rPr>
                <w:rFonts w:ascii="Times New Roman"/>
                <w:sz w:val="18"/>
              </w:rPr>
            </w:pPr>
          </w:p>
        </w:tc>
        <w:tc>
          <w:tcPr>
            <w:tcW w:w="1260" w:type="dxa"/>
          </w:tcPr>
          <w:p w14:paraId="5FC59061" w14:textId="77777777" w:rsidR="008A7057" w:rsidRDefault="008A7057">
            <w:pPr>
              <w:pStyle w:val="TableParagraph"/>
              <w:rPr>
                <w:rFonts w:ascii="Times New Roman"/>
                <w:sz w:val="18"/>
              </w:rPr>
            </w:pPr>
          </w:p>
        </w:tc>
        <w:tc>
          <w:tcPr>
            <w:tcW w:w="1260" w:type="dxa"/>
          </w:tcPr>
          <w:p w14:paraId="3940B327" w14:textId="77777777" w:rsidR="008A7057" w:rsidRDefault="008A7057">
            <w:pPr>
              <w:pStyle w:val="TableParagraph"/>
              <w:rPr>
                <w:rFonts w:ascii="Times New Roman"/>
                <w:sz w:val="18"/>
              </w:rPr>
            </w:pPr>
          </w:p>
        </w:tc>
      </w:tr>
      <w:tr w:rsidR="008A7057" w14:paraId="66AA1815" w14:textId="77777777">
        <w:trPr>
          <w:trHeight w:val="467"/>
        </w:trPr>
        <w:tc>
          <w:tcPr>
            <w:tcW w:w="1680" w:type="dxa"/>
          </w:tcPr>
          <w:p w14:paraId="7C095577" w14:textId="77777777" w:rsidR="008A7057" w:rsidRDefault="008A7057">
            <w:pPr>
              <w:pStyle w:val="TableParagraph"/>
              <w:rPr>
                <w:rFonts w:ascii="Times New Roman"/>
                <w:sz w:val="18"/>
              </w:rPr>
            </w:pPr>
          </w:p>
        </w:tc>
        <w:tc>
          <w:tcPr>
            <w:tcW w:w="2470" w:type="dxa"/>
          </w:tcPr>
          <w:p w14:paraId="0D20AB33" w14:textId="77777777" w:rsidR="008A7057" w:rsidRDefault="008A7057">
            <w:pPr>
              <w:pStyle w:val="TableParagraph"/>
              <w:rPr>
                <w:rFonts w:ascii="Times New Roman"/>
                <w:sz w:val="18"/>
              </w:rPr>
            </w:pPr>
          </w:p>
        </w:tc>
        <w:tc>
          <w:tcPr>
            <w:tcW w:w="1080" w:type="dxa"/>
          </w:tcPr>
          <w:p w14:paraId="39547C66" w14:textId="77777777" w:rsidR="008A7057" w:rsidRDefault="008A7057">
            <w:pPr>
              <w:pStyle w:val="TableParagraph"/>
              <w:rPr>
                <w:rFonts w:ascii="Times New Roman"/>
                <w:sz w:val="18"/>
              </w:rPr>
            </w:pPr>
          </w:p>
        </w:tc>
        <w:tc>
          <w:tcPr>
            <w:tcW w:w="1080" w:type="dxa"/>
          </w:tcPr>
          <w:p w14:paraId="793529B8" w14:textId="77777777" w:rsidR="008A7057" w:rsidRDefault="008A7057">
            <w:pPr>
              <w:pStyle w:val="TableParagraph"/>
              <w:rPr>
                <w:rFonts w:ascii="Times New Roman"/>
                <w:sz w:val="18"/>
              </w:rPr>
            </w:pPr>
          </w:p>
        </w:tc>
        <w:tc>
          <w:tcPr>
            <w:tcW w:w="1080" w:type="dxa"/>
          </w:tcPr>
          <w:p w14:paraId="078E81CA" w14:textId="77777777" w:rsidR="008A7057" w:rsidRDefault="008A7057">
            <w:pPr>
              <w:pStyle w:val="TableParagraph"/>
              <w:rPr>
                <w:rFonts w:ascii="Times New Roman"/>
                <w:sz w:val="18"/>
              </w:rPr>
            </w:pPr>
          </w:p>
        </w:tc>
        <w:tc>
          <w:tcPr>
            <w:tcW w:w="1260" w:type="dxa"/>
          </w:tcPr>
          <w:p w14:paraId="0115E54C" w14:textId="77777777" w:rsidR="008A7057" w:rsidRDefault="008A7057">
            <w:pPr>
              <w:pStyle w:val="TableParagraph"/>
              <w:rPr>
                <w:rFonts w:ascii="Times New Roman"/>
                <w:sz w:val="18"/>
              </w:rPr>
            </w:pPr>
          </w:p>
        </w:tc>
        <w:tc>
          <w:tcPr>
            <w:tcW w:w="1260" w:type="dxa"/>
          </w:tcPr>
          <w:p w14:paraId="400A4FF4" w14:textId="77777777" w:rsidR="008A7057" w:rsidRDefault="008A7057">
            <w:pPr>
              <w:pStyle w:val="TableParagraph"/>
              <w:rPr>
                <w:rFonts w:ascii="Times New Roman"/>
                <w:sz w:val="18"/>
              </w:rPr>
            </w:pPr>
          </w:p>
        </w:tc>
      </w:tr>
      <w:tr w:rsidR="008A7057" w14:paraId="3588A5F1" w14:textId="77777777">
        <w:trPr>
          <w:trHeight w:val="467"/>
        </w:trPr>
        <w:tc>
          <w:tcPr>
            <w:tcW w:w="1680" w:type="dxa"/>
          </w:tcPr>
          <w:p w14:paraId="266ADE22" w14:textId="77777777" w:rsidR="008A7057" w:rsidRDefault="008A7057">
            <w:pPr>
              <w:pStyle w:val="TableParagraph"/>
              <w:rPr>
                <w:rFonts w:ascii="Times New Roman"/>
                <w:sz w:val="18"/>
              </w:rPr>
            </w:pPr>
          </w:p>
        </w:tc>
        <w:tc>
          <w:tcPr>
            <w:tcW w:w="2470" w:type="dxa"/>
          </w:tcPr>
          <w:p w14:paraId="6CD88588" w14:textId="77777777" w:rsidR="008A7057" w:rsidRDefault="008A7057">
            <w:pPr>
              <w:pStyle w:val="TableParagraph"/>
              <w:rPr>
                <w:rFonts w:ascii="Times New Roman"/>
                <w:sz w:val="18"/>
              </w:rPr>
            </w:pPr>
          </w:p>
        </w:tc>
        <w:tc>
          <w:tcPr>
            <w:tcW w:w="1080" w:type="dxa"/>
          </w:tcPr>
          <w:p w14:paraId="4987A1AD" w14:textId="77777777" w:rsidR="008A7057" w:rsidRDefault="008A7057">
            <w:pPr>
              <w:pStyle w:val="TableParagraph"/>
              <w:rPr>
                <w:rFonts w:ascii="Times New Roman"/>
                <w:sz w:val="18"/>
              </w:rPr>
            </w:pPr>
          </w:p>
        </w:tc>
        <w:tc>
          <w:tcPr>
            <w:tcW w:w="1080" w:type="dxa"/>
          </w:tcPr>
          <w:p w14:paraId="735239A5" w14:textId="77777777" w:rsidR="008A7057" w:rsidRDefault="008A7057">
            <w:pPr>
              <w:pStyle w:val="TableParagraph"/>
              <w:rPr>
                <w:rFonts w:ascii="Times New Roman"/>
                <w:sz w:val="18"/>
              </w:rPr>
            </w:pPr>
          </w:p>
        </w:tc>
        <w:tc>
          <w:tcPr>
            <w:tcW w:w="1080" w:type="dxa"/>
          </w:tcPr>
          <w:p w14:paraId="347A59F1" w14:textId="77777777" w:rsidR="008A7057" w:rsidRDefault="008A7057">
            <w:pPr>
              <w:pStyle w:val="TableParagraph"/>
              <w:rPr>
                <w:rFonts w:ascii="Times New Roman"/>
                <w:sz w:val="18"/>
              </w:rPr>
            </w:pPr>
          </w:p>
        </w:tc>
        <w:tc>
          <w:tcPr>
            <w:tcW w:w="1260" w:type="dxa"/>
          </w:tcPr>
          <w:p w14:paraId="54D934B6" w14:textId="77777777" w:rsidR="008A7057" w:rsidRDefault="008A7057">
            <w:pPr>
              <w:pStyle w:val="TableParagraph"/>
              <w:rPr>
                <w:rFonts w:ascii="Times New Roman"/>
                <w:sz w:val="18"/>
              </w:rPr>
            </w:pPr>
          </w:p>
        </w:tc>
        <w:tc>
          <w:tcPr>
            <w:tcW w:w="1260" w:type="dxa"/>
          </w:tcPr>
          <w:p w14:paraId="2BC812DE" w14:textId="77777777" w:rsidR="008A7057" w:rsidRDefault="008A7057">
            <w:pPr>
              <w:pStyle w:val="TableParagraph"/>
              <w:rPr>
                <w:rFonts w:ascii="Times New Roman"/>
                <w:sz w:val="18"/>
              </w:rPr>
            </w:pPr>
          </w:p>
        </w:tc>
      </w:tr>
    </w:tbl>
    <w:p w14:paraId="5652D97A" w14:textId="77777777" w:rsidR="008A7057" w:rsidRDefault="00A549F9">
      <w:pPr>
        <w:pStyle w:val="BodyText"/>
        <w:spacing w:before="223"/>
        <w:ind w:left="451"/>
      </w:pPr>
      <w:r>
        <w:t>List</w:t>
      </w:r>
      <w:r>
        <w:rPr>
          <w:spacing w:val="-14"/>
        </w:rPr>
        <w:t xml:space="preserve"> </w:t>
      </w:r>
      <w:r>
        <w:t>similar</w:t>
      </w:r>
      <w:r>
        <w:rPr>
          <w:spacing w:val="-11"/>
        </w:rPr>
        <w:t xml:space="preserve"> </w:t>
      </w:r>
      <w:r>
        <w:t>construction</w:t>
      </w:r>
      <w:r>
        <w:rPr>
          <w:spacing w:val="-7"/>
        </w:rPr>
        <w:t xml:space="preserve"> </w:t>
      </w:r>
      <w:r>
        <w:t>projects</w:t>
      </w:r>
      <w:r>
        <w:rPr>
          <w:spacing w:val="-10"/>
        </w:rPr>
        <w:t xml:space="preserve"> </w:t>
      </w:r>
      <w:r>
        <w:t>your</w:t>
      </w:r>
      <w:r>
        <w:rPr>
          <w:spacing w:val="-12"/>
        </w:rPr>
        <w:t xml:space="preserve"> </w:t>
      </w:r>
      <w:proofErr w:type="gramStart"/>
      <w:r>
        <w:t>Organization</w:t>
      </w:r>
      <w:proofErr w:type="gramEnd"/>
      <w:r>
        <w:rPr>
          <w:spacing w:val="-10"/>
        </w:rPr>
        <w:t xml:space="preserve"> </w:t>
      </w:r>
      <w:r>
        <w:t>has</w:t>
      </w:r>
      <w:r>
        <w:rPr>
          <w:spacing w:val="-8"/>
        </w:rPr>
        <w:t xml:space="preserve"> </w:t>
      </w:r>
      <w:r>
        <w:t>completed</w:t>
      </w:r>
      <w:r>
        <w:rPr>
          <w:spacing w:val="-14"/>
        </w:rPr>
        <w:t xml:space="preserve"> </w:t>
      </w:r>
      <w:r>
        <w:t>in</w:t>
      </w:r>
      <w:r>
        <w:rPr>
          <w:spacing w:val="-13"/>
        </w:rPr>
        <w:t xml:space="preserve"> </w:t>
      </w:r>
      <w:r>
        <w:t>the</w:t>
      </w:r>
      <w:r>
        <w:rPr>
          <w:spacing w:val="-14"/>
        </w:rPr>
        <w:t xml:space="preserve"> </w:t>
      </w:r>
      <w:r>
        <w:t>past</w:t>
      </w:r>
      <w:r>
        <w:rPr>
          <w:spacing w:val="-13"/>
        </w:rPr>
        <w:t xml:space="preserve"> </w:t>
      </w:r>
      <w:r>
        <w:t>five</w:t>
      </w:r>
      <w:r>
        <w:rPr>
          <w:spacing w:val="-10"/>
        </w:rPr>
        <w:t xml:space="preserve"> </w:t>
      </w:r>
      <w:r>
        <w:rPr>
          <w:spacing w:val="-2"/>
        </w:rPr>
        <w:t>years:</w:t>
      </w:r>
    </w:p>
    <w:tbl>
      <w:tblPr>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2520"/>
        <w:gridCol w:w="1080"/>
        <w:gridCol w:w="1080"/>
        <w:gridCol w:w="1080"/>
        <w:gridCol w:w="1260"/>
        <w:gridCol w:w="1260"/>
      </w:tblGrid>
      <w:tr w:rsidR="008A7057" w14:paraId="1B043B03" w14:textId="77777777">
        <w:trPr>
          <w:trHeight w:val="577"/>
        </w:trPr>
        <w:tc>
          <w:tcPr>
            <w:tcW w:w="1620" w:type="dxa"/>
          </w:tcPr>
          <w:p w14:paraId="436E0FBC" w14:textId="77777777" w:rsidR="008A7057" w:rsidRDefault="00A549F9">
            <w:pPr>
              <w:pStyle w:val="TableParagraph"/>
              <w:spacing w:before="174"/>
              <w:ind w:left="177"/>
              <w:rPr>
                <w:b/>
                <w:sz w:val="20"/>
              </w:rPr>
            </w:pPr>
            <w:r>
              <w:rPr>
                <w:b/>
                <w:spacing w:val="-2"/>
                <w:sz w:val="20"/>
              </w:rPr>
              <w:t>Project</w:t>
            </w:r>
            <w:r>
              <w:rPr>
                <w:b/>
                <w:spacing w:val="-5"/>
                <w:sz w:val="20"/>
              </w:rPr>
              <w:t xml:space="preserve"> </w:t>
            </w:r>
            <w:r>
              <w:rPr>
                <w:b/>
                <w:spacing w:val="-4"/>
                <w:sz w:val="20"/>
              </w:rPr>
              <w:t>Name</w:t>
            </w:r>
          </w:p>
        </w:tc>
        <w:tc>
          <w:tcPr>
            <w:tcW w:w="2520" w:type="dxa"/>
          </w:tcPr>
          <w:p w14:paraId="705E8725" w14:textId="77777777" w:rsidR="008A7057" w:rsidRDefault="00A549F9">
            <w:pPr>
              <w:pStyle w:val="TableParagraph"/>
              <w:spacing w:before="174"/>
              <w:ind w:left="37"/>
              <w:jc w:val="center"/>
              <w:rPr>
                <w:b/>
                <w:sz w:val="20"/>
              </w:rPr>
            </w:pPr>
            <w:r>
              <w:rPr>
                <w:b/>
                <w:spacing w:val="-2"/>
                <w:sz w:val="20"/>
              </w:rPr>
              <w:t>Owner</w:t>
            </w:r>
          </w:p>
        </w:tc>
        <w:tc>
          <w:tcPr>
            <w:tcW w:w="1080" w:type="dxa"/>
          </w:tcPr>
          <w:p w14:paraId="75738D33" w14:textId="77777777" w:rsidR="008A7057" w:rsidRDefault="00A549F9">
            <w:pPr>
              <w:pStyle w:val="TableParagraph"/>
              <w:spacing w:before="174"/>
              <w:ind w:left="122"/>
              <w:rPr>
                <w:b/>
                <w:sz w:val="20"/>
              </w:rPr>
            </w:pPr>
            <w:r>
              <w:rPr>
                <w:b/>
                <w:spacing w:val="-2"/>
                <w:sz w:val="20"/>
              </w:rPr>
              <w:t>Engineer</w:t>
            </w:r>
          </w:p>
        </w:tc>
        <w:tc>
          <w:tcPr>
            <w:tcW w:w="1080" w:type="dxa"/>
          </w:tcPr>
          <w:p w14:paraId="6CFCD9FB" w14:textId="77777777" w:rsidR="008A7057" w:rsidRDefault="00A549F9">
            <w:pPr>
              <w:pStyle w:val="TableParagraph"/>
              <w:spacing w:before="97"/>
              <w:ind w:left="172" w:right="113" w:hanging="36"/>
              <w:rPr>
                <w:b/>
                <w:sz w:val="20"/>
              </w:rPr>
            </w:pPr>
            <w:r>
              <w:rPr>
                <w:b/>
                <w:spacing w:val="-4"/>
                <w:sz w:val="20"/>
              </w:rPr>
              <w:t xml:space="preserve">Contract </w:t>
            </w:r>
            <w:r>
              <w:rPr>
                <w:b/>
                <w:spacing w:val="-2"/>
                <w:sz w:val="20"/>
              </w:rPr>
              <w:t>Amount</w:t>
            </w:r>
          </w:p>
        </w:tc>
        <w:tc>
          <w:tcPr>
            <w:tcW w:w="1080" w:type="dxa"/>
          </w:tcPr>
          <w:p w14:paraId="3B436726" w14:textId="77777777" w:rsidR="008A7057" w:rsidRDefault="00A549F9">
            <w:pPr>
              <w:pStyle w:val="TableParagraph"/>
              <w:spacing w:before="97"/>
              <w:ind w:left="126" w:right="97" w:firstLine="206"/>
              <w:rPr>
                <w:b/>
                <w:sz w:val="20"/>
              </w:rPr>
            </w:pPr>
            <w:r>
              <w:rPr>
                <w:b/>
                <w:spacing w:val="-4"/>
                <w:sz w:val="20"/>
              </w:rPr>
              <w:t>Date Awarded</w:t>
            </w:r>
          </w:p>
        </w:tc>
        <w:tc>
          <w:tcPr>
            <w:tcW w:w="1260" w:type="dxa"/>
          </w:tcPr>
          <w:p w14:paraId="23D8E51D" w14:textId="77777777" w:rsidR="008A7057" w:rsidRDefault="00A549F9">
            <w:pPr>
              <w:pStyle w:val="TableParagraph"/>
              <w:spacing w:before="97"/>
              <w:ind w:left="122" w:right="100" w:firstLine="302"/>
              <w:rPr>
                <w:b/>
                <w:sz w:val="20"/>
              </w:rPr>
            </w:pPr>
            <w:r>
              <w:rPr>
                <w:b/>
                <w:spacing w:val="-4"/>
                <w:sz w:val="20"/>
              </w:rPr>
              <w:t>Date Completed</w:t>
            </w:r>
          </w:p>
        </w:tc>
        <w:tc>
          <w:tcPr>
            <w:tcW w:w="1260" w:type="dxa"/>
          </w:tcPr>
          <w:p w14:paraId="52DA47E0" w14:textId="77777777" w:rsidR="008A7057" w:rsidRDefault="00A549F9">
            <w:pPr>
              <w:pStyle w:val="TableParagraph"/>
              <w:spacing w:before="97"/>
              <w:ind w:left="66" w:right="19" w:hanging="22"/>
              <w:rPr>
                <w:b/>
                <w:sz w:val="20"/>
              </w:rPr>
            </w:pPr>
            <w:r>
              <w:rPr>
                <w:b/>
                <w:spacing w:val="-2"/>
                <w:sz w:val="20"/>
              </w:rPr>
              <w:t>Percent</w:t>
            </w:r>
            <w:r>
              <w:rPr>
                <w:b/>
                <w:spacing w:val="-16"/>
                <w:sz w:val="20"/>
              </w:rPr>
              <w:t xml:space="preserve"> </w:t>
            </w:r>
            <w:r>
              <w:rPr>
                <w:b/>
                <w:spacing w:val="-2"/>
                <w:sz w:val="20"/>
              </w:rPr>
              <w:t xml:space="preserve">with </w:t>
            </w:r>
            <w:r>
              <w:rPr>
                <w:b/>
                <w:sz w:val="20"/>
              </w:rPr>
              <w:t>Own</w:t>
            </w:r>
            <w:r>
              <w:rPr>
                <w:b/>
                <w:spacing w:val="-8"/>
                <w:sz w:val="20"/>
              </w:rPr>
              <w:t xml:space="preserve"> </w:t>
            </w:r>
            <w:r>
              <w:rPr>
                <w:b/>
                <w:spacing w:val="-2"/>
                <w:sz w:val="20"/>
              </w:rPr>
              <w:t>Forces</w:t>
            </w:r>
          </w:p>
        </w:tc>
      </w:tr>
      <w:tr w:rsidR="008A7057" w14:paraId="12C7B814" w14:textId="77777777">
        <w:trPr>
          <w:trHeight w:val="467"/>
        </w:trPr>
        <w:tc>
          <w:tcPr>
            <w:tcW w:w="1620" w:type="dxa"/>
          </w:tcPr>
          <w:p w14:paraId="0C58A561" w14:textId="77777777" w:rsidR="008A7057" w:rsidRDefault="008A7057">
            <w:pPr>
              <w:pStyle w:val="TableParagraph"/>
              <w:rPr>
                <w:rFonts w:ascii="Times New Roman"/>
                <w:sz w:val="18"/>
              </w:rPr>
            </w:pPr>
          </w:p>
        </w:tc>
        <w:tc>
          <w:tcPr>
            <w:tcW w:w="2520" w:type="dxa"/>
          </w:tcPr>
          <w:p w14:paraId="3FCD320F" w14:textId="77777777" w:rsidR="008A7057" w:rsidRDefault="008A7057">
            <w:pPr>
              <w:pStyle w:val="TableParagraph"/>
              <w:rPr>
                <w:rFonts w:ascii="Times New Roman"/>
                <w:sz w:val="18"/>
              </w:rPr>
            </w:pPr>
          </w:p>
        </w:tc>
        <w:tc>
          <w:tcPr>
            <w:tcW w:w="1080" w:type="dxa"/>
          </w:tcPr>
          <w:p w14:paraId="3E064FA7" w14:textId="77777777" w:rsidR="008A7057" w:rsidRDefault="008A7057">
            <w:pPr>
              <w:pStyle w:val="TableParagraph"/>
              <w:rPr>
                <w:rFonts w:ascii="Times New Roman"/>
                <w:sz w:val="18"/>
              </w:rPr>
            </w:pPr>
          </w:p>
        </w:tc>
        <w:tc>
          <w:tcPr>
            <w:tcW w:w="1080" w:type="dxa"/>
          </w:tcPr>
          <w:p w14:paraId="132A8A38" w14:textId="77777777" w:rsidR="008A7057" w:rsidRDefault="008A7057">
            <w:pPr>
              <w:pStyle w:val="TableParagraph"/>
              <w:rPr>
                <w:rFonts w:ascii="Times New Roman"/>
                <w:sz w:val="18"/>
              </w:rPr>
            </w:pPr>
          </w:p>
        </w:tc>
        <w:tc>
          <w:tcPr>
            <w:tcW w:w="1080" w:type="dxa"/>
          </w:tcPr>
          <w:p w14:paraId="620543EF" w14:textId="77777777" w:rsidR="008A7057" w:rsidRDefault="008A7057">
            <w:pPr>
              <w:pStyle w:val="TableParagraph"/>
              <w:rPr>
                <w:rFonts w:ascii="Times New Roman"/>
                <w:sz w:val="18"/>
              </w:rPr>
            </w:pPr>
          </w:p>
        </w:tc>
        <w:tc>
          <w:tcPr>
            <w:tcW w:w="1260" w:type="dxa"/>
          </w:tcPr>
          <w:p w14:paraId="7F0C0D80" w14:textId="77777777" w:rsidR="008A7057" w:rsidRDefault="008A7057">
            <w:pPr>
              <w:pStyle w:val="TableParagraph"/>
              <w:rPr>
                <w:rFonts w:ascii="Times New Roman"/>
                <w:sz w:val="18"/>
              </w:rPr>
            </w:pPr>
          </w:p>
        </w:tc>
        <w:tc>
          <w:tcPr>
            <w:tcW w:w="1260" w:type="dxa"/>
          </w:tcPr>
          <w:p w14:paraId="0C6ED400" w14:textId="77777777" w:rsidR="008A7057" w:rsidRDefault="008A7057">
            <w:pPr>
              <w:pStyle w:val="TableParagraph"/>
              <w:rPr>
                <w:rFonts w:ascii="Times New Roman"/>
                <w:sz w:val="18"/>
              </w:rPr>
            </w:pPr>
          </w:p>
        </w:tc>
      </w:tr>
      <w:tr w:rsidR="008A7057" w14:paraId="12C54689" w14:textId="77777777">
        <w:trPr>
          <w:trHeight w:val="467"/>
        </w:trPr>
        <w:tc>
          <w:tcPr>
            <w:tcW w:w="1620" w:type="dxa"/>
          </w:tcPr>
          <w:p w14:paraId="12ED93F6" w14:textId="77777777" w:rsidR="008A7057" w:rsidRDefault="008A7057">
            <w:pPr>
              <w:pStyle w:val="TableParagraph"/>
              <w:rPr>
                <w:rFonts w:ascii="Times New Roman"/>
                <w:sz w:val="18"/>
              </w:rPr>
            </w:pPr>
          </w:p>
        </w:tc>
        <w:tc>
          <w:tcPr>
            <w:tcW w:w="2520" w:type="dxa"/>
          </w:tcPr>
          <w:p w14:paraId="3F51FCCA" w14:textId="77777777" w:rsidR="008A7057" w:rsidRDefault="008A7057">
            <w:pPr>
              <w:pStyle w:val="TableParagraph"/>
              <w:rPr>
                <w:rFonts w:ascii="Times New Roman"/>
                <w:sz w:val="18"/>
              </w:rPr>
            </w:pPr>
          </w:p>
        </w:tc>
        <w:tc>
          <w:tcPr>
            <w:tcW w:w="1080" w:type="dxa"/>
          </w:tcPr>
          <w:p w14:paraId="475BA29B" w14:textId="77777777" w:rsidR="008A7057" w:rsidRDefault="008A7057">
            <w:pPr>
              <w:pStyle w:val="TableParagraph"/>
              <w:rPr>
                <w:rFonts w:ascii="Times New Roman"/>
                <w:sz w:val="18"/>
              </w:rPr>
            </w:pPr>
          </w:p>
        </w:tc>
        <w:tc>
          <w:tcPr>
            <w:tcW w:w="1080" w:type="dxa"/>
          </w:tcPr>
          <w:p w14:paraId="2179EA41" w14:textId="77777777" w:rsidR="008A7057" w:rsidRDefault="008A7057">
            <w:pPr>
              <w:pStyle w:val="TableParagraph"/>
              <w:rPr>
                <w:rFonts w:ascii="Times New Roman"/>
                <w:sz w:val="18"/>
              </w:rPr>
            </w:pPr>
          </w:p>
        </w:tc>
        <w:tc>
          <w:tcPr>
            <w:tcW w:w="1080" w:type="dxa"/>
          </w:tcPr>
          <w:p w14:paraId="5D1C8033" w14:textId="77777777" w:rsidR="008A7057" w:rsidRDefault="008A7057">
            <w:pPr>
              <w:pStyle w:val="TableParagraph"/>
              <w:rPr>
                <w:rFonts w:ascii="Times New Roman"/>
                <w:sz w:val="18"/>
              </w:rPr>
            </w:pPr>
          </w:p>
        </w:tc>
        <w:tc>
          <w:tcPr>
            <w:tcW w:w="1260" w:type="dxa"/>
          </w:tcPr>
          <w:p w14:paraId="296F1466" w14:textId="77777777" w:rsidR="008A7057" w:rsidRDefault="008A7057">
            <w:pPr>
              <w:pStyle w:val="TableParagraph"/>
              <w:rPr>
                <w:rFonts w:ascii="Times New Roman"/>
                <w:sz w:val="18"/>
              </w:rPr>
            </w:pPr>
          </w:p>
        </w:tc>
        <w:tc>
          <w:tcPr>
            <w:tcW w:w="1260" w:type="dxa"/>
          </w:tcPr>
          <w:p w14:paraId="256E47CD" w14:textId="77777777" w:rsidR="008A7057" w:rsidRDefault="008A7057">
            <w:pPr>
              <w:pStyle w:val="TableParagraph"/>
              <w:rPr>
                <w:rFonts w:ascii="Times New Roman"/>
                <w:sz w:val="18"/>
              </w:rPr>
            </w:pPr>
          </w:p>
        </w:tc>
      </w:tr>
      <w:tr w:rsidR="008A7057" w14:paraId="7567F124" w14:textId="77777777">
        <w:trPr>
          <w:trHeight w:val="467"/>
        </w:trPr>
        <w:tc>
          <w:tcPr>
            <w:tcW w:w="1620" w:type="dxa"/>
          </w:tcPr>
          <w:p w14:paraId="352FBF0D" w14:textId="77777777" w:rsidR="008A7057" w:rsidRDefault="008A7057">
            <w:pPr>
              <w:pStyle w:val="TableParagraph"/>
              <w:rPr>
                <w:rFonts w:ascii="Times New Roman"/>
                <w:sz w:val="18"/>
              </w:rPr>
            </w:pPr>
          </w:p>
        </w:tc>
        <w:tc>
          <w:tcPr>
            <w:tcW w:w="2520" w:type="dxa"/>
          </w:tcPr>
          <w:p w14:paraId="03C121EE" w14:textId="77777777" w:rsidR="008A7057" w:rsidRDefault="008A7057">
            <w:pPr>
              <w:pStyle w:val="TableParagraph"/>
              <w:rPr>
                <w:rFonts w:ascii="Times New Roman"/>
                <w:sz w:val="18"/>
              </w:rPr>
            </w:pPr>
          </w:p>
        </w:tc>
        <w:tc>
          <w:tcPr>
            <w:tcW w:w="1080" w:type="dxa"/>
          </w:tcPr>
          <w:p w14:paraId="233F5086" w14:textId="77777777" w:rsidR="008A7057" w:rsidRDefault="008A7057">
            <w:pPr>
              <w:pStyle w:val="TableParagraph"/>
              <w:rPr>
                <w:rFonts w:ascii="Times New Roman"/>
                <w:sz w:val="18"/>
              </w:rPr>
            </w:pPr>
          </w:p>
        </w:tc>
        <w:tc>
          <w:tcPr>
            <w:tcW w:w="1080" w:type="dxa"/>
          </w:tcPr>
          <w:p w14:paraId="4F00ECD6" w14:textId="77777777" w:rsidR="008A7057" w:rsidRDefault="008A7057">
            <w:pPr>
              <w:pStyle w:val="TableParagraph"/>
              <w:rPr>
                <w:rFonts w:ascii="Times New Roman"/>
                <w:sz w:val="18"/>
              </w:rPr>
            </w:pPr>
          </w:p>
        </w:tc>
        <w:tc>
          <w:tcPr>
            <w:tcW w:w="1080" w:type="dxa"/>
          </w:tcPr>
          <w:p w14:paraId="718AA482" w14:textId="77777777" w:rsidR="008A7057" w:rsidRDefault="008A7057">
            <w:pPr>
              <w:pStyle w:val="TableParagraph"/>
              <w:rPr>
                <w:rFonts w:ascii="Times New Roman"/>
                <w:sz w:val="18"/>
              </w:rPr>
            </w:pPr>
          </w:p>
        </w:tc>
        <w:tc>
          <w:tcPr>
            <w:tcW w:w="1260" w:type="dxa"/>
          </w:tcPr>
          <w:p w14:paraId="6ED5F61A" w14:textId="77777777" w:rsidR="008A7057" w:rsidRDefault="008A7057">
            <w:pPr>
              <w:pStyle w:val="TableParagraph"/>
              <w:rPr>
                <w:rFonts w:ascii="Times New Roman"/>
                <w:sz w:val="18"/>
              </w:rPr>
            </w:pPr>
          </w:p>
        </w:tc>
        <w:tc>
          <w:tcPr>
            <w:tcW w:w="1260" w:type="dxa"/>
          </w:tcPr>
          <w:p w14:paraId="214F2C6C" w14:textId="77777777" w:rsidR="008A7057" w:rsidRDefault="008A7057">
            <w:pPr>
              <w:pStyle w:val="TableParagraph"/>
              <w:rPr>
                <w:rFonts w:ascii="Times New Roman"/>
                <w:sz w:val="18"/>
              </w:rPr>
            </w:pPr>
          </w:p>
        </w:tc>
      </w:tr>
      <w:tr w:rsidR="008A7057" w14:paraId="48D51706" w14:textId="77777777">
        <w:trPr>
          <w:trHeight w:val="467"/>
        </w:trPr>
        <w:tc>
          <w:tcPr>
            <w:tcW w:w="1620" w:type="dxa"/>
          </w:tcPr>
          <w:p w14:paraId="2F9ADDFA" w14:textId="77777777" w:rsidR="008A7057" w:rsidRDefault="008A7057">
            <w:pPr>
              <w:pStyle w:val="TableParagraph"/>
              <w:rPr>
                <w:rFonts w:ascii="Times New Roman"/>
                <w:sz w:val="18"/>
              </w:rPr>
            </w:pPr>
          </w:p>
        </w:tc>
        <w:tc>
          <w:tcPr>
            <w:tcW w:w="2520" w:type="dxa"/>
          </w:tcPr>
          <w:p w14:paraId="634288E0" w14:textId="77777777" w:rsidR="008A7057" w:rsidRDefault="008A7057">
            <w:pPr>
              <w:pStyle w:val="TableParagraph"/>
              <w:rPr>
                <w:rFonts w:ascii="Times New Roman"/>
                <w:sz w:val="18"/>
              </w:rPr>
            </w:pPr>
          </w:p>
        </w:tc>
        <w:tc>
          <w:tcPr>
            <w:tcW w:w="1080" w:type="dxa"/>
          </w:tcPr>
          <w:p w14:paraId="0A89D70A" w14:textId="77777777" w:rsidR="008A7057" w:rsidRDefault="008A7057">
            <w:pPr>
              <w:pStyle w:val="TableParagraph"/>
              <w:rPr>
                <w:rFonts w:ascii="Times New Roman"/>
                <w:sz w:val="18"/>
              </w:rPr>
            </w:pPr>
          </w:p>
        </w:tc>
        <w:tc>
          <w:tcPr>
            <w:tcW w:w="1080" w:type="dxa"/>
          </w:tcPr>
          <w:p w14:paraId="650B500E" w14:textId="77777777" w:rsidR="008A7057" w:rsidRDefault="008A7057">
            <w:pPr>
              <w:pStyle w:val="TableParagraph"/>
              <w:rPr>
                <w:rFonts w:ascii="Times New Roman"/>
                <w:sz w:val="18"/>
              </w:rPr>
            </w:pPr>
          </w:p>
        </w:tc>
        <w:tc>
          <w:tcPr>
            <w:tcW w:w="1080" w:type="dxa"/>
          </w:tcPr>
          <w:p w14:paraId="7E0B167A" w14:textId="77777777" w:rsidR="008A7057" w:rsidRDefault="008A7057">
            <w:pPr>
              <w:pStyle w:val="TableParagraph"/>
              <w:rPr>
                <w:rFonts w:ascii="Times New Roman"/>
                <w:sz w:val="18"/>
              </w:rPr>
            </w:pPr>
          </w:p>
        </w:tc>
        <w:tc>
          <w:tcPr>
            <w:tcW w:w="1260" w:type="dxa"/>
          </w:tcPr>
          <w:p w14:paraId="0A6A4E05" w14:textId="77777777" w:rsidR="008A7057" w:rsidRDefault="008A7057">
            <w:pPr>
              <w:pStyle w:val="TableParagraph"/>
              <w:rPr>
                <w:rFonts w:ascii="Times New Roman"/>
                <w:sz w:val="18"/>
              </w:rPr>
            </w:pPr>
          </w:p>
        </w:tc>
        <w:tc>
          <w:tcPr>
            <w:tcW w:w="1260" w:type="dxa"/>
          </w:tcPr>
          <w:p w14:paraId="2B3FC77F" w14:textId="77777777" w:rsidR="008A7057" w:rsidRDefault="008A7057">
            <w:pPr>
              <w:pStyle w:val="TableParagraph"/>
              <w:rPr>
                <w:rFonts w:ascii="Times New Roman"/>
                <w:sz w:val="18"/>
              </w:rPr>
            </w:pPr>
          </w:p>
        </w:tc>
      </w:tr>
    </w:tbl>
    <w:p w14:paraId="31E10A63" w14:textId="77777777" w:rsidR="008A7057" w:rsidRDefault="00A549F9">
      <w:pPr>
        <w:pStyle w:val="BodyText"/>
        <w:spacing w:before="226"/>
        <w:ind w:left="451"/>
      </w:pPr>
      <w:r>
        <w:t>List</w:t>
      </w:r>
      <w:r>
        <w:rPr>
          <w:spacing w:val="-14"/>
        </w:rPr>
        <w:t xml:space="preserve"> </w:t>
      </w:r>
      <w:r>
        <w:t>the</w:t>
      </w:r>
      <w:r>
        <w:rPr>
          <w:spacing w:val="-14"/>
        </w:rPr>
        <w:t xml:space="preserve"> </w:t>
      </w:r>
      <w:r>
        <w:t>construction</w:t>
      </w:r>
      <w:r>
        <w:rPr>
          <w:spacing w:val="-9"/>
        </w:rPr>
        <w:t xml:space="preserve"> </w:t>
      </w:r>
      <w:r>
        <w:t>experience</w:t>
      </w:r>
      <w:r>
        <w:rPr>
          <w:spacing w:val="-14"/>
        </w:rPr>
        <w:t xml:space="preserve"> </w:t>
      </w:r>
      <w:r>
        <w:t>of</w:t>
      </w:r>
      <w:r>
        <w:rPr>
          <w:spacing w:val="-9"/>
        </w:rPr>
        <w:t xml:space="preserve"> </w:t>
      </w:r>
      <w:r>
        <w:t>the</w:t>
      </w:r>
      <w:r>
        <w:rPr>
          <w:spacing w:val="-9"/>
        </w:rPr>
        <w:t xml:space="preserve"> </w:t>
      </w:r>
      <w:r>
        <w:t>principal</w:t>
      </w:r>
      <w:r>
        <w:rPr>
          <w:spacing w:val="-13"/>
        </w:rPr>
        <w:t xml:space="preserve"> </w:t>
      </w:r>
      <w:r>
        <w:t>individuals</w:t>
      </w:r>
      <w:r>
        <w:rPr>
          <w:spacing w:val="-8"/>
        </w:rPr>
        <w:t xml:space="preserve"> </w:t>
      </w:r>
      <w:r>
        <w:t>in</w:t>
      </w:r>
      <w:r>
        <w:rPr>
          <w:spacing w:val="-14"/>
        </w:rPr>
        <w:t xml:space="preserve"> </w:t>
      </w:r>
      <w:r>
        <w:t>your</w:t>
      </w:r>
      <w:r>
        <w:rPr>
          <w:spacing w:val="-11"/>
        </w:rPr>
        <w:t xml:space="preserve"> </w:t>
      </w:r>
      <w:proofErr w:type="gramStart"/>
      <w:r>
        <w:rPr>
          <w:spacing w:val="-2"/>
        </w:rPr>
        <w:t>Organization</w:t>
      </w:r>
      <w:proofErr w:type="gramEnd"/>
      <w:r>
        <w:rPr>
          <w:spacing w:val="-2"/>
        </w:rPr>
        <w:t>:</w:t>
      </w:r>
    </w:p>
    <w:tbl>
      <w:tblPr>
        <w:tblW w:w="0" w:type="auto"/>
        <w:tblInd w:w="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04"/>
        <w:gridCol w:w="1800"/>
        <w:gridCol w:w="2160"/>
        <w:gridCol w:w="1980"/>
        <w:gridCol w:w="1980"/>
      </w:tblGrid>
      <w:tr w:rsidR="008A7057" w14:paraId="34519F68" w14:textId="77777777">
        <w:trPr>
          <w:trHeight w:val="347"/>
        </w:trPr>
        <w:tc>
          <w:tcPr>
            <w:tcW w:w="2004" w:type="dxa"/>
            <w:vMerge w:val="restart"/>
          </w:tcPr>
          <w:p w14:paraId="21583D33" w14:textId="77777777" w:rsidR="008A7057" w:rsidRDefault="008A7057">
            <w:pPr>
              <w:pStyle w:val="TableParagraph"/>
              <w:spacing w:before="186"/>
              <w:rPr>
                <w:sz w:val="20"/>
              </w:rPr>
            </w:pPr>
          </w:p>
          <w:p w14:paraId="5130A112" w14:textId="77777777" w:rsidR="008A7057" w:rsidRDefault="00A549F9">
            <w:pPr>
              <w:pStyle w:val="TableParagraph"/>
              <w:spacing w:before="1"/>
              <w:ind w:left="165"/>
              <w:rPr>
                <w:b/>
                <w:sz w:val="20"/>
              </w:rPr>
            </w:pPr>
            <w:r>
              <w:rPr>
                <w:b/>
                <w:spacing w:val="-2"/>
                <w:sz w:val="20"/>
              </w:rPr>
              <w:t>Individual's</w:t>
            </w:r>
            <w:r>
              <w:rPr>
                <w:b/>
                <w:spacing w:val="-4"/>
                <w:sz w:val="20"/>
              </w:rPr>
              <w:t xml:space="preserve"> Name</w:t>
            </w:r>
          </w:p>
        </w:tc>
        <w:tc>
          <w:tcPr>
            <w:tcW w:w="1800" w:type="dxa"/>
            <w:vMerge w:val="restart"/>
          </w:tcPr>
          <w:p w14:paraId="51A01DAF" w14:textId="77777777" w:rsidR="008A7057" w:rsidRDefault="00A549F9">
            <w:pPr>
              <w:pStyle w:val="TableParagraph"/>
              <w:spacing w:before="186"/>
              <w:ind w:left="299" w:right="257"/>
              <w:jc w:val="center"/>
              <w:rPr>
                <w:b/>
                <w:sz w:val="20"/>
              </w:rPr>
            </w:pPr>
            <w:r>
              <w:rPr>
                <w:b/>
                <w:spacing w:val="-4"/>
                <w:sz w:val="20"/>
              </w:rPr>
              <w:t xml:space="preserve">Construction </w:t>
            </w:r>
            <w:r>
              <w:rPr>
                <w:b/>
                <w:spacing w:val="-2"/>
                <w:sz w:val="20"/>
              </w:rPr>
              <w:t>Experience</w:t>
            </w:r>
            <w:r>
              <w:rPr>
                <w:b/>
                <w:spacing w:val="-16"/>
                <w:sz w:val="20"/>
              </w:rPr>
              <w:t xml:space="preserve"> </w:t>
            </w:r>
            <w:r>
              <w:rPr>
                <w:b/>
                <w:spacing w:val="-2"/>
                <w:sz w:val="20"/>
              </w:rPr>
              <w:t xml:space="preserve">– </w:t>
            </w:r>
            <w:r>
              <w:rPr>
                <w:b/>
                <w:spacing w:val="-4"/>
                <w:sz w:val="20"/>
              </w:rPr>
              <w:t>Years</w:t>
            </w:r>
          </w:p>
        </w:tc>
        <w:tc>
          <w:tcPr>
            <w:tcW w:w="6120" w:type="dxa"/>
            <w:gridSpan w:val="3"/>
          </w:tcPr>
          <w:p w14:paraId="069F9CDE" w14:textId="77777777" w:rsidR="008A7057" w:rsidRDefault="00A549F9">
            <w:pPr>
              <w:pStyle w:val="TableParagraph"/>
              <w:spacing w:before="97" w:line="230" w:lineRule="exact"/>
              <w:ind w:left="1869"/>
              <w:rPr>
                <w:b/>
                <w:sz w:val="20"/>
              </w:rPr>
            </w:pPr>
            <w:r>
              <w:rPr>
                <w:b/>
                <w:sz w:val="20"/>
              </w:rPr>
              <w:t>Within</w:t>
            </w:r>
            <w:r>
              <w:rPr>
                <w:b/>
                <w:spacing w:val="-13"/>
                <w:sz w:val="20"/>
              </w:rPr>
              <w:t xml:space="preserve"> </w:t>
            </w:r>
            <w:r>
              <w:rPr>
                <w:b/>
                <w:sz w:val="20"/>
              </w:rPr>
              <w:t>Your</w:t>
            </w:r>
            <w:r>
              <w:rPr>
                <w:b/>
                <w:spacing w:val="-13"/>
                <w:sz w:val="20"/>
              </w:rPr>
              <w:t xml:space="preserve"> </w:t>
            </w:r>
            <w:r>
              <w:rPr>
                <w:b/>
                <w:spacing w:val="-2"/>
                <w:sz w:val="20"/>
              </w:rPr>
              <w:t>Organization</w:t>
            </w:r>
          </w:p>
        </w:tc>
      </w:tr>
      <w:tr w:rsidR="008A7057" w14:paraId="17AAC5A4" w14:textId="77777777">
        <w:trPr>
          <w:trHeight w:val="697"/>
        </w:trPr>
        <w:tc>
          <w:tcPr>
            <w:tcW w:w="2004" w:type="dxa"/>
            <w:vMerge/>
            <w:tcBorders>
              <w:top w:val="nil"/>
            </w:tcBorders>
          </w:tcPr>
          <w:p w14:paraId="3A5D1972" w14:textId="77777777" w:rsidR="008A7057" w:rsidRDefault="008A7057">
            <w:pPr>
              <w:rPr>
                <w:sz w:val="2"/>
                <w:szCs w:val="2"/>
              </w:rPr>
            </w:pPr>
          </w:p>
        </w:tc>
        <w:tc>
          <w:tcPr>
            <w:tcW w:w="1800" w:type="dxa"/>
            <w:vMerge/>
            <w:tcBorders>
              <w:top w:val="nil"/>
            </w:tcBorders>
          </w:tcPr>
          <w:p w14:paraId="20A5FAE4" w14:textId="77777777" w:rsidR="008A7057" w:rsidRDefault="008A7057">
            <w:pPr>
              <w:rPr>
                <w:sz w:val="2"/>
                <w:szCs w:val="2"/>
              </w:rPr>
            </w:pPr>
          </w:p>
        </w:tc>
        <w:tc>
          <w:tcPr>
            <w:tcW w:w="2160" w:type="dxa"/>
          </w:tcPr>
          <w:p w14:paraId="1A96B374" w14:textId="77777777" w:rsidR="008A7057" w:rsidRDefault="00A549F9">
            <w:pPr>
              <w:pStyle w:val="TableParagraph"/>
              <w:spacing w:before="116"/>
              <w:ind w:left="225" w:right="191" w:hanging="27"/>
              <w:rPr>
                <w:b/>
                <w:sz w:val="20"/>
              </w:rPr>
            </w:pPr>
            <w:r>
              <w:rPr>
                <w:b/>
                <w:spacing w:val="-2"/>
                <w:sz w:val="20"/>
              </w:rPr>
              <w:t>Present</w:t>
            </w:r>
            <w:r>
              <w:rPr>
                <w:b/>
                <w:spacing w:val="-14"/>
                <w:sz w:val="20"/>
              </w:rPr>
              <w:t xml:space="preserve"> </w:t>
            </w:r>
            <w:r>
              <w:rPr>
                <w:b/>
                <w:spacing w:val="-2"/>
                <w:sz w:val="20"/>
              </w:rPr>
              <w:t>Position</w:t>
            </w:r>
            <w:r>
              <w:rPr>
                <w:b/>
                <w:spacing w:val="-14"/>
                <w:sz w:val="20"/>
              </w:rPr>
              <w:t xml:space="preserve"> </w:t>
            </w:r>
            <w:r>
              <w:rPr>
                <w:b/>
                <w:spacing w:val="-2"/>
                <w:sz w:val="20"/>
              </w:rPr>
              <w:t>&amp; Years’</w:t>
            </w:r>
            <w:r>
              <w:rPr>
                <w:b/>
                <w:spacing w:val="-4"/>
                <w:sz w:val="20"/>
              </w:rPr>
              <w:t xml:space="preserve"> </w:t>
            </w:r>
            <w:r>
              <w:rPr>
                <w:b/>
                <w:spacing w:val="-2"/>
                <w:sz w:val="20"/>
              </w:rPr>
              <w:t>Experience</w:t>
            </w:r>
          </w:p>
        </w:tc>
        <w:tc>
          <w:tcPr>
            <w:tcW w:w="1980" w:type="dxa"/>
          </w:tcPr>
          <w:p w14:paraId="226F2C94" w14:textId="77777777" w:rsidR="008A7057" w:rsidRDefault="00A549F9">
            <w:pPr>
              <w:pStyle w:val="TableParagraph"/>
              <w:spacing w:before="116"/>
              <w:ind w:left="316" w:firstLine="11"/>
              <w:rPr>
                <w:b/>
                <w:sz w:val="20"/>
              </w:rPr>
            </w:pPr>
            <w:r>
              <w:rPr>
                <w:b/>
                <w:spacing w:val="-2"/>
                <w:sz w:val="20"/>
              </w:rPr>
              <w:t>Dollar</w:t>
            </w:r>
            <w:r>
              <w:rPr>
                <w:b/>
                <w:spacing w:val="-13"/>
                <w:sz w:val="20"/>
              </w:rPr>
              <w:t xml:space="preserve"> </w:t>
            </w:r>
            <w:r>
              <w:rPr>
                <w:b/>
                <w:spacing w:val="-2"/>
                <w:sz w:val="20"/>
              </w:rPr>
              <w:t xml:space="preserve">Volume </w:t>
            </w:r>
            <w:r>
              <w:rPr>
                <w:b/>
                <w:spacing w:val="-4"/>
                <w:sz w:val="20"/>
              </w:rPr>
              <w:t>Responsibility</w:t>
            </w:r>
          </w:p>
        </w:tc>
        <w:tc>
          <w:tcPr>
            <w:tcW w:w="1980" w:type="dxa"/>
          </w:tcPr>
          <w:p w14:paraId="1E0DEF87" w14:textId="77777777" w:rsidR="008A7057" w:rsidRDefault="00A549F9">
            <w:pPr>
              <w:pStyle w:val="TableParagraph"/>
              <w:spacing w:before="116"/>
              <w:ind w:left="138" w:hanging="82"/>
              <w:rPr>
                <w:b/>
                <w:sz w:val="20"/>
              </w:rPr>
            </w:pPr>
            <w:r>
              <w:rPr>
                <w:b/>
                <w:spacing w:val="-2"/>
                <w:sz w:val="20"/>
              </w:rPr>
              <w:t>Previous</w:t>
            </w:r>
            <w:r>
              <w:rPr>
                <w:b/>
                <w:spacing w:val="-13"/>
                <w:sz w:val="20"/>
              </w:rPr>
              <w:t xml:space="preserve"> </w:t>
            </w:r>
            <w:r>
              <w:rPr>
                <w:b/>
                <w:spacing w:val="-2"/>
                <w:sz w:val="20"/>
              </w:rPr>
              <w:t>Position</w:t>
            </w:r>
            <w:r>
              <w:rPr>
                <w:b/>
                <w:spacing w:val="-12"/>
                <w:sz w:val="20"/>
              </w:rPr>
              <w:t xml:space="preserve"> </w:t>
            </w:r>
            <w:r>
              <w:rPr>
                <w:b/>
                <w:spacing w:val="-2"/>
                <w:sz w:val="20"/>
              </w:rPr>
              <w:t xml:space="preserve">&amp; </w:t>
            </w:r>
            <w:r>
              <w:rPr>
                <w:b/>
                <w:sz w:val="20"/>
              </w:rPr>
              <w:t>Years’ Experience</w:t>
            </w:r>
          </w:p>
        </w:tc>
      </w:tr>
      <w:tr w:rsidR="008A7057" w14:paraId="304A46CE" w14:textId="77777777">
        <w:trPr>
          <w:trHeight w:val="467"/>
        </w:trPr>
        <w:tc>
          <w:tcPr>
            <w:tcW w:w="2004" w:type="dxa"/>
          </w:tcPr>
          <w:p w14:paraId="0D6CF5E1" w14:textId="77777777" w:rsidR="008A7057" w:rsidRDefault="008A7057">
            <w:pPr>
              <w:pStyle w:val="TableParagraph"/>
              <w:rPr>
                <w:rFonts w:ascii="Times New Roman"/>
                <w:sz w:val="18"/>
              </w:rPr>
            </w:pPr>
          </w:p>
        </w:tc>
        <w:tc>
          <w:tcPr>
            <w:tcW w:w="1800" w:type="dxa"/>
          </w:tcPr>
          <w:p w14:paraId="28216F4A" w14:textId="77777777" w:rsidR="008A7057" w:rsidRDefault="008A7057">
            <w:pPr>
              <w:pStyle w:val="TableParagraph"/>
              <w:rPr>
                <w:rFonts w:ascii="Times New Roman"/>
                <w:sz w:val="18"/>
              </w:rPr>
            </w:pPr>
          </w:p>
        </w:tc>
        <w:tc>
          <w:tcPr>
            <w:tcW w:w="2160" w:type="dxa"/>
          </w:tcPr>
          <w:p w14:paraId="25B7265A" w14:textId="77777777" w:rsidR="008A7057" w:rsidRDefault="008A7057">
            <w:pPr>
              <w:pStyle w:val="TableParagraph"/>
              <w:rPr>
                <w:rFonts w:ascii="Times New Roman"/>
                <w:sz w:val="18"/>
              </w:rPr>
            </w:pPr>
          </w:p>
        </w:tc>
        <w:tc>
          <w:tcPr>
            <w:tcW w:w="1980" w:type="dxa"/>
          </w:tcPr>
          <w:p w14:paraId="7E471492" w14:textId="77777777" w:rsidR="008A7057" w:rsidRDefault="008A7057">
            <w:pPr>
              <w:pStyle w:val="TableParagraph"/>
              <w:rPr>
                <w:rFonts w:ascii="Times New Roman"/>
                <w:sz w:val="18"/>
              </w:rPr>
            </w:pPr>
          </w:p>
        </w:tc>
        <w:tc>
          <w:tcPr>
            <w:tcW w:w="1980" w:type="dxa"/>
          </w:tcPr>
          <w:p w14:paraId="07ED28FE" w14:textId="77777777" w:rsidR="008A7057" w:rsidRDefault="008A7057">
            <w:pPr>
              <w:pStyle w:val="TableParagraph"/>
              <w:rPr>
                <w:rFonts w:ascii="Times New Roman"/>
                <w:sz w:val="18"/>
              </w:rPr>
            </w:pPr>
          </w:p>
        </w:tc>
      </w:tr>
      <w:tr w:rsidR="008A7057" w14:paraId="3C93B795" w14:textId="77777777">
        <w:trPr>
          <w:trHeight w:val="467"/>
        </w:trPr>
        <w:tc>
          <w:tcPr>
            <w:tcW w:w="2004" w:type="dxa"/>
          </w:tcPr>
          <w:p w14:paraId="2C8B1EF5" w14:textId="77777777" w:rsidR="008A7057" w:rsidRDefault="008A7057">
            <w:pPr>
              <w:pStyle w:val="TableParagraph"/>
              <w:rPr>
                <w:rFonts w:ascii="Times New Roman"/>
                <w:sz w:val="18"/>
              </w:rPr>
            </w:pPr>
          </w:p>
        </w:tc>
        <w:tc>
          <w:tcPr>
            <w:tcW w:w="1800" w:type="dxa"/>
          </w:tcPr>
          <w:p w14:paraId="702F79D6" w14:textId="77777777" w:rsidR="008A7057" w:rsidRDefault="008A7057">
            <w:pPr>
              <w:pStyle w:val="TableParagraph"/>
              <w:rPr>
                <w:rFonts w:ascii="Times New Roman"/>
                <w:sz w:val="18"/>
              </w:rPr>
            </w:pPr>
          </w:p>
        </w:tc>
        <w:tc>
          <w:tcPr>
            <w:tcW w:w="2160" w:type="dxa"/>
          </w:tcPr>
          <w:p w14:paraId="686208F7" w14:textId="77777777" w:rsidR="008A7057" w:rsidRDefault="008A7057">
            <w:pPr>
              <w:pStyle w:val="TableParagraph"/>
              <w:rPr>
                <w:rFonts w:ascii="Times New Roman"/>
                <w:sz w:val="18"/>
              </w:rPr>
            </w:pPr>
          </w:p>
        </w:tc>
        <w:tc>
          <w:tcPr>
            <w:tcW w:w="1980" w:type="dxa"/>
          </w:tcPr>
          <w:p w14:paraId="13FEE03F" w14:textId="77777777" w:rsidR="008A7057" w:rsidRDefault="008A7057">
            <w:pPr>
              <w:pStyle w:val="TableParagraph"/>
              <w:rPr>
                <w:rFonts w:ascii="Times New Roman"/>
                <w:sz w:val="18"/>
              </w:rPr>
            </w:pPr>
          </w:p>
        </w:tc>
        <w:tc>
          <w:tcPr>
            <w:tcW w:w="1980" w:type="dxa"/>
          </w:tcPr>
          <w:p w14:paraId="33ED95AC" w14:textId="77777777" w:rsidR="008A7057" w:rsidRDefault="008A7057">
            <w:pPr>
              <w:pStyle w:val="TableParagraph"/>
              <w:rPr>
                <w:rFonts w:ascii="Times New Roman"/>
                <w:sz w:val="18"/>
              </w:rPr>
            </w:pPr>
          </w:p>
        </w:tc>
      </w:tr>
      <w:tr w:rsidR="008A7057" w14:paraId="36E9DC47" w14:textId="77777777">
        <w:trPr>
          <w:trHeight w:val="467"/>
        </w:trPr>
        <w:tc>
          <w:tcPr>
            <w:tcW w:w="2004" w:type="dxa"/>
          </w:tcPr>
          <w:p w14:paraId="09F6AFA4" w14:textId="77777777" w:rsidR="008A7057" w:rsidRDefault="008A7057">
            <w:pPr>
              <w:pStyle w:val="TableParagraph"/>
              <w:rPr>
                <w:rFonts w:ascii="Times New Roman"/>
                <w:sz w:val="18"/>
              </w:rPr>
            </w:pPr>
          </w:p>
        </w:tc>
        <w:tc>
          <w:tcPr>
            <w:tcW w:w="1800" w:type="dxa"/>
          </w:tcPr>
          <w:p w14:paraId="57BCD841" w14:textId="77777777" w:rsidR="008A7057" w:rsidRDefault="008A7057">
            <w:pPr>
              <w:pStyle w:val="TableParagraph"/>
              <w:rPr>
                <w:rFonts w:ascii="Times New Roman"/>
                <w:sz w:val="18"/>
              </w:rPr>
            </w:pPr>
          </w:p>
        </w:tc>
        <w:tc>
          <w:tcPr>
            <w:tcW w:w="2160" w:type="dxa"/>
          </w:tcPr>
          <w:p w14:paraId="02C11FDE" w14:textId="77777777" w:rsidR="008A7057" w:rsidRDefault="008A7057">
            <w:pPr>
              <w:pStyle w:val="TableParagraph"/>
              <w:rPr>
                <w:rFonts w:ascii="Times New Roman"/>
                <w:sz w:val="18"/>
              </w:rPr>
            </w:pPr>
          </w:p>
        </w:tc>
        <w:tc>
          <w:tcPr>
            <w:tcW w:w="1980" w:type="dxa"/>
          </w:tcPr>
          <w:p w14:paraId="45F02A7D" w14:textId="77777777" w:rsidR="008A7057" w:rsidRDefault="008A7057">
            <w:pPr>
              <w:pStyle w:val="TableParagraph"/>
              <w:rPr>
                <w:rFonts w:ascii="Times New Roman"/>
                <w:sz w:val="18"/>
              </w:rPr>
            </w:pPr>
          </w:p>
        </w:tc>
        <w:tc>
          <w:tcPr>
            <w:tcW w:w="1980" w:type="dxa"/>
          </w:tcPr>
          <w:p w14:paraId="299AE903" w14:textId="77777777" w:rsidR="008A7057" w:rsidRDefault="008A7057">
            <w:pPr>
              <w:pStyle w:val="TableParagraph"/>
              <w:rPr>
                <w:rFonts w:ascii="Times New Roman"/>
                <w:sz w:val="18"/>
              </w:rPr>
            </w:pPr>
          </w:p>
        </w:tc>
      </w:tr>
    </w:tbl>
    <w:p w14:paraId="44B44E82" w14:textId="77777777" w:rsidR="008A7057" w:rsidRDefault="00A549F9">
      <w:pPr>
        <w:pStyle w:val="BodyText"/>
        <w:spacing w:before="228"/>
        <w:ind w:left="360"/>
      </w:pPr>
      <w:r>
        <w:t>List</w:t>
      </w:r>
      <w:r>
        <w:rPr>
          <w:spacing w:val="-13"/>
        </w:rPr>
        <w:t xml:space="preserve"> </w:t>
      </w:r>
      <w:r>
        <w:t>states</w:t>
      </w:r>
      <w:r>
        <w:rPr>
          <w:spacing w:val="-9"/>
        </w:rPr>
        <w:t xml:space="preserve"> </w:t>
      </w:r>
      <w:r>
        <w:t>and</w:t>
      </w:r>
      <w:r>
        <w:rPr>
          <w:spacing w:val="-10"/>
        </w:rPr>
        <w:t xml:space="preserve"> </w:t>
      </w:r>
      <w:r>
        <w:t>categories</w:t>
      </w:r>
      <w:r>
        <w:rPr>
          <w:spacing w:val="-5"/>
        </w:rPr>
        <w:t xml:space="preserve"> </w:t>
      </w:r>
      <w:r>
        <w:t>in</w:t>
      </w:r>
      <w:r>
        <w:rPr>
          <w:spacing w:val="-12"/>
        </w:rPr>
        <w:t xml:space="preserve"> </w:t>
      </w:r>
      <w:r>
        <w:t>which</w:t>
      </w:r>
      <w:r>
        <w:rPr>
          <w:spacing w:val="-14"/>
        </w:rPr>
        <w:t xml:space="preserve"> </w:t>
      </w:r>
      <w:r>
        <w:t>your</w:t>
      </w:r>
      <w:r>
        <w:rPr>
          <w:spacing w:val="-9"/>
        </w:rPr>
        <w:t xml:space="preserve"> </w:t>
      </w:r>
      <w:proofErr w:type="gramStart"/>
      <w:r>
        <w:t>Organization</w:t>
      </w:r>
      <w:proofErr w:type="gramEnd"/>
      <w:r>
        <w:rPr>
          <w:spacing w:val="-8"/>
        </w:rPr>
        <w:t xml:space="preserve"> </w:t>
      </w:r>
      <w:r>
        <w:t>is</w:t>
      </w:r>
      <w:r>
        <w:rPr>
          <w:spacing w:val="-9"/>
        </w:rPr>
        <w:t xml:space="preserve"> </w:t>
      </w:r>
      <w:r>
        <w:t>legally</w:t>
      </w:r>
      <w:r>
        <w:rPr>
          <w:spacing w:val="-5"/>
        </w:rPr>
        <w:t xml:space="preserve"> </w:t>
      </w:r>
      <w:r>
        <w:t>qualified</w:t>
      </w:r>
      <w:r>
        <w:rPr>
          <w:spacing w:val="-10"/>
        </w:rPr>
        <w:t xml:space="preserve"> </w:t>
      </w:r>
      <w:r>
        <w:t>to</w:t>
      </w:r>
      <w:r>
        <w:rPr>
          <w:spacing w:val="-9"/>
        </w:rPr>
        <w:t xml:space="preserve"> </w:t>
      </w:r>
      <w:r>
        <w:t>do</w:t>
      </w:r>
      <w:r>
        <w:rPr>
          <w:spacing w:val="-9"/>
        </w:rPr>
        <w:t xml:space="preserve"> </w:t>
      </w:r>
      <w:r>
        <w:rPr>
          <w:spacing w:val="-2"/>
        </w:rPr>
        <w:t>business:</w:t>
      </w:r>
    </w:p>
    <w:p w14:paraId="5434AC57" w14:textId="77777777" w:rsidR="008A7057" w:rsidRDefault="00A549F9">
      <w:pPr>
        <w:pStyle w:val="BodyText"/>
        <w:spacing w:before="11"/>
        <w:rPr>
          <w:sz w:val="16"/>
        </w:rPr>
      </w:pPr>
      <w:r>
        <w:rPr>
          <w:noProof/>
          <w:sz w:val="16"/>
        </w:rPr>
        <mc:AlternateContent>
          <mc:Choice Requires="wps">
            <w:drawing>
              <wp:anchor distT="0" distB="0" distL="0" distR="0" simplePos="0" relativeHeight="487606272" behindDoc="1" locked="0" layoutInCell="1" allowOverlap="1" wp14:anchorId="06EDECB0" wp14:editId="709DC05A">
                <wp:simplePos x="0" y="0"/>
                <wp:positionH relativeFrom="page">
                  <wp:posOffset>981075</wp:posOffset>
                </wp:positionH>
                <wp:positionV relativeFrom="paragraph">
                  <wp:posOffset>139200</wp:posOffset>
                </wp:positionV>
                <wp:extent cx="581088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A67846" id="Graphic 52" o:spid="_x0000_s1026" style="position:absolute;margin-left:77.25pt;margin-top:10.95pt;width:457.5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" path="m,l5810783,e" filled="f" strokeweight=".22083mm">
                <v:path arrowok="t"/>
                <w10:wrap type="topAndBottom" anchorx="page"/>
              </v:shape>
            </w:pict>
          </mc:Fallback>
        </mc:AlternateContent>
      </w:r>
      <w:r>
        <w:rPr>
          <w:noProof/>
          <w:sz w:val="16"/>
        </w:rPr>
        <mc:AlternateContent>
          <mc:Choice Requires="wps">
            <w:drawing>
              <wp:anchor distT="0" distB="0" distL="0" distR="0" simplePos="0" relativeHeight="487606784" behindDoc="1" locked="0" layoutInCell="1" allowOverlap="1" wp14:anchorId="6EE92CAC" wp14:editId="0263C158">
                <wp:simplePos x="0" y="0"/>
                <wp:positionH relativeFrom="page">
                  <wp:posOffset>981075</wp:posOffset>
                </wp:positionH>
                <wp:positionV relativeFrom="paragraph">
                  <wp:posOffset>284452</wp:posOffset>
                </wp:positionV>
                <wp:extent cx="5810885"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953AB6" id="Graphic 53" o:spid="_x0000_s1026" style="position:absolute;margin-left:77.25pt;margin-top:22.4pt;width:457.5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" path="m,l5810783,e" filled="f" strokeweight=".22083mm">
                <v:path arrowok="t"/>
                <w10:wrap type="topAndBottom" anchorx="page"/>
              </v:shape>
            </w:pict>
          </mc:Fallback>
        </mc:AlternateContent>
      </w:r>
    </w:p>
    <w:p w14:paraId="03C45AA7" w14:textId="77777777" w:rsidR="008A7057" w:rsidRDefault="008A7057">
      <w:pPr>
        <w:pStyle w:val="BodyText"/>
        <w:spacing w:before="3"/>
        <w:rPr>
          <w:sz w:val="17"/>
        </w:rPr>
      </w:pPr>
    </w:p>
    <w:p w14:paraId="1ED6725D" w14:textId="77777777" w:rsidR="008A7057" w:rsidRDefault="008A7057">
      <w:pPr>
        <w:pStyle w:val="BodyText"/>
        <w:rPr>
          <w:sz w:val="17"/>
        </w:rPr>
        <w:sectPr w:rsidR="008A7057">
          <w:pgSz w:w="12240" w:h="15840"/>
          <w:pgMar w:top="1600" w:right="720" w:bottom="960" w:left="1080" w:header="0" w:footer="771" w:gutter="0"/>
          <w:cols w:space="720"/>
        </w:sectPr>
      </w:pPr>
    </w:p>
    <w:p w14:paraId="23EE2E62" w14:textId="77777777" w:rsidR="008A7057" w:rsidRDefault="00A549F9">
      <w:pPr>
        <w:pStyle w:val="BodyText"/>
        <w:spacing w:before="77"/>
        <w:ind w:left="360"/>
      </w:pPr>
      <w:r>
        <w:rPr>
          <w:u w:val="single"/>
        </w:rPr>
        <w:lastRenderedPageBreak/>
        <w:t>Bank</w:t>
      </w:r>
      <w:r>
        <w:rPr>
          <w:spacing w:val="-12"/>
          <w:u w:val="single"/>
        </w:rPr>
        <w:t xml:space="preserve"> </w:t>
      </w:r>
      <w:r>
        <w:rPr>
          <w:spacing w:val="-2"/>
          <w:u w:val="single"/>
        </w:rPr>
        <w:t>References</w:t>
      </w:r>
      <w:r>
        <w:rPr>
          <w:spacing w:val="-2"/>
        </w:rPr>
        <w:t>:</w:t>
      </w:r>
    </w:p>
    <w:p w14:paraId="03761BDB" w14:textId="77777777" w:rsidR="008A7057" w:rsidRDefault="00A549F9">
      <w:pPr>
        <w:pStyle w:val="BodyText"/>
        <w:spacing w:before="3"/>
        <w:rPr>
          <w:sz w:val="17"/>
        </w:rPr>
      </w:pPr>
      <w:r>
        <w:rPr>
          <w:noProof/>
          <w:sz w:val="17"/>
        </w:rPr>
        <mc:AlternateContent>
          <mc:Choice Requires="wps">
            <w:drawing>
              <wp:anchor distT="0" distB="0" distL="0" distR="0" simplePos="0" relativeHeight="487607296" behindDoc="1" locked="0" layoutInCell="1" allowOverlap="1" wp14:anchorId="47FCEE03" wp14:editId="4D43C6E7">
                <wp:simplePos x="0" y="0"/>
                <wp:positionH relativeFrom="page">
                  <wp:posOffset>981075</wp:posOffset>
                </wp:positionH>
                <wp:positionV relativeFrom="paragraph">
                  <wp:posOffset>141604</wp:posOffset>
                </wp:positionV>
                <wp:extent cx="581088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9C3A4E" id="Graphic 54" o:spid="_x0000_s1026" style="position:absolute;margin-left:77.25pt;margin-top:11.15pt;width:457.5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" path="m,l5810783,e" filled="f" strokeweight=".22083mm">
                <v:path arrowok="t"/>
                <w10:wrap type="topAndBottom" anchorx="page"/>
              </v:shape>
            </w:pict>
          </mc:Fallback>
        </mc:AlternateContent>
      </w:r>
      <w:r>
        <w:rPr>
          <w:noProof/>
          <w:sz w:val="17"/>
        </w:rPr>
        <mc:AlternateContent>
          <mc:Choice Requires="wps">
            <w:drawing>
              <wp:anchor distT="0" distB="0" distL="0" distR="0" simplePos="0" relativeHeight="487607808" behindDoc="1" locked="0" layoutInCell="1" allowOverlap="1" wp14:anchorId="3C326648" wp14:editId="748AB43E">
                <wp:simplePos x="0" y="0"/>
                <wp:positionH relativeFrom="page">
                  <wp:posOffset>981075</wp:posOffset>
                </wp:positionH>
                <wp:positionV relativeFrom="paragraph">
                  <wp:posOffset>286383</wp:posOffset>
                </wp:positionV>
                <wp:extent cx="581088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D78472" id="Graphic 55" o:spid="_x0000_s1026" style="position:absolute;margin-left:77.25pt;margin-top:22.55pt;width:457.5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" path="m,l5810783,e" filled="f" strokeweight=".22083mm">
                <v:path arrowok="t"/>
                <w10:wrap type="topAndBottom" anchorx="page"/>
              </v:shape>
            </w:pict>
          </mc:Fallback>
        </mc:AlternateContent>
      </w:r>
    </w:p>
    <w:p w14:paraId="65174127" w14:textId="77777777" w:rsidR="008A7057" w:rsidRDefault="008A7057">
      <w:pPr>
        <w:pStyle w:val="BodyText"/>
        <w:spacing w:before="2"/>
        <w:rPr>
          <w:sz w:val="17"/>
        </w:rPr>
      </w:pPr>
    </w:p>
    <w:p w14:paraId="482B4F88" w14:textId="77777777" w:rsidR="008A7057" w:rsidRDefault="00A549F9">
      <w:pPr>
        <w:pStyle w:val="BodyText"/>
        <w:spacing w:before="227"/>
        <w:ind w:left="359"/>
      </w:pPr>
      <w:r>
        <w:rPr>
          <w:spacing w:val="-2"/>
          <w:u w:val="single"/>
        </w:rPr>
        <w:t>Trade</w:t>
      </w:r>
      <w:r>
        <w:rPr>
          <w:spacing w:val="-6"/>
          <w:u w:val="single"/>
        </w:rPr>
        <w:t xml:space="preserve"> </w:t>
      </w:r>
      <w:r>
        <w:rPr>
          <w:spacing w:val="-2"/>
          <w:u w:val="single"/>
        </w:rPr>
        <w:t>References</w:t>
      </w:r>
      <w:r>
        <w:rPr>
          <w:spacing w:val="-2"/>
        </w:rPr>
        <w:t>:</w:t>
      </w:r>
    </w:p>
    <w:p w14:paraId="4096F07E" w14:textId="77777777" w:rsidR="008A7057" w:rsidRDefault="00A549F9">
      <w:pPr>
        <w:pStyle w:val="BodyText"/>
        <w:spacing w:before="3"/>
        <w:rPr>
          <w:sz w:val="17"/>
        </w:rPr>
      </w:pPr>
      <w:r>
        <w:rPr>
          <w:noProof/>
          <w:sz w:val="17"/>
        </w:rPr>
        <mc:AlternateContent>
          <mc:Choice Requires="wps">
            <w:drawing>
              <wp:anchor distT="0" distB="0" distL="0" distR="0" simplePos="0" relativeHeight="487608320" behindDoc="1" locked="0" layoutInCell="1" allowOverlap="1" wp14:anchorId="0831916F" wp14:editId="70A4F9CE">
                <wp:simplePos x="0" y="0"/>
                <wp:positionH relativeFrom="page">
                  <wp:posOffset>981075</wp:posOffset>
                </wp:positionH>
                <wp:positionV relativeFrom="paragraph">
                  <wp:posOffset>141428</wp:posOffset>
                </wp:positionV>
                <wp:extent cx="581088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81F484" id="Graphic 56" o:spid="_x0000_s1026" style="position:absolute;margin-left:77.25pt;margin-top:11.15pt;width:457.5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" path="m,l5810783,e" filled="f" strokeweight=".22083mm">
                <v:path arrowok="t"/>
                <w10:wrap type="topAndBottom" anchorx="page"/>
              </v:shape>
            </w:pict>
          </mc:Fallback>
        </mc:AlternateContent>
      </w:r>
      <w:r>
        <w:rPr>
          <w:noProof/>
          <w:sz w:val="17"/>
        </w:rPr>
        <mc:AlternateContent>
          <mc:Choice Requires="wps">
            <w:drawing>
              <wp:anchor distT="0" distB="0" distL="0" distR="0" simplePos="0" relativeHeight="487608832" behindDoc="1" locked="0" layoutInCell="1" allowOverlap="1" wp14:anchorId="041053AB" wp14:editId="0166761B">
                <wp:simplePos x="0" y="0"/>
                <wp:positionH relativeFrom="page">
                  <wp:posOffset>981075</wp:posOffset>
                </wp:positionH>
                <wp:positionV relativeFrom="paragraph">
                  <wp:posOffset>288114</wp:posOffset>
                </wp:positionV>
                <wp:extent cx="581088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0C3B4A" id="Graphic 57" o:spid="_x0000_s1026" style="position:absolute;margin-left:77.25pt;margin-top:22.7pt;width:457.5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" path="m,l5810783,e" filled="f" strokeweight=".22083mm">
                <v:path arrowok="t"/>
                <w10:wrap type="topAndBottom" anchorx="page"/>
              </v:shape>
            </w:pict>
          </mc:Fallback>
        </mc:AlternateContent>
      </w:r>
    </w:p>
    <w:p w14:paraId="7994F4AD" w14:textId="77777777" w:rsidR="008A7057" w:rsidRDefault="008A7057">
      <w:pPr>
        <w:pStyle w:val="BodyText"/>
        <w:spacing w:before="5"/>
        <w:rPr>
          <w:sz w:val="17"/>
        </w:rPr>
      </w:pPr>
    </w:p>
    <w:p w14:paraId="627B880F" w14:textId="77777777" w:rsidR="008A7057" w:rsidRDefault="00A549F9">
      <w:pPr>
        <w:pStyle w:val="BodyText"/>
        <w:tabs>
          <w:tab w:val="left" w:pos="9664"/>
        </w:tabs>
        <w:spacing w:before="225"/>
        <w:ind w:left="359"/>
      </w:pPr>
      <w:r>
        <w:t>Name of Bonding and Insurance Companies and Name and Address of Agents:</w:t>
      </w:r>
      <w:r>
        <w:rPr>
          <w:spacing w:val="69"/>
        </w:rPr>
        <w:t xml:space="preserve"> </w:t>
      </w:r>
      <w:r>
        <w:rPr>
          <w:u w:val="single"/>
        </w:rPr>
        <w:tab/>
      </w:r>
    </w:p>
    <w:p w14:paraId="381F80FD" w14:textId="77777777" w:rsidR="008A7057" w:rsidRDefault="00A549F9">
      <w:pPr>
        <w:pStyle w:val="BodyText"/>
        <w:spacing w:before="3"/>
        <w:rPr>
          <w:sz w:val="17"/>
        </w:rPr>
      </w:pPr>
      <w:r>
        <w:rPr>
          <w:noProof/>
          <w:sz w:val="17"/>
        </w:rPr>
        <mc:AlternateContent>
          <mc:Choice Requires="wps">
            <w:drawing>
              <wp:anchor distT="0" distB="0" distL="0" distR="0" simplePos="0" relativeHeight="487609344" behindDoc="1" locked="0" layoutInCell="1" allowOverlap="1" wp14:anchorId="52CD9903" wp14:editId="3473F291">
                <wp:simplePos x="0" y="0"/>
                <wp:positionH relativeFrom="page">
                  <wp:posOffset>981075</wp:posOffset>
                </wp:positionH>
                <wp:positionV relativeFrom="paragraph">
                  <wp:posOffset>141429</wp:posOffset>
                </wp:positionV>
                <wp:extent cx="581088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3CD585" id="Graphic 58" o:spid="_x0000_s1026" style="position:absolute;margin-left:77.25pt;margin-top:11.15pt;width:457.5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" path="m,l5810783,e" filled="f" strokeweight=".22083mm">
                <v:path arrowok="t"/>
                <w10:wrap type="topAndBottom" anchorx="page"/>
              </v:shape>
            </w:pict>
          </mc:Fallback>
        </mc:AlternateContent>
      </w:r>
      <w:r>
        <w:rPr>
          <w:noProof/>
          <w:sz w:val="17"/>
        </w:rPr>
        <mc:AlternateContent>
          <mc:Choice Requires="wps">
            <w:drawing>
              <wp:anchor distT="0" distB="0" distL="0" distR="0" simplePos="0" relativeHeight="487609856" behindDoc="1" locked="0" layoutInCell="1" allowOverlap="1" wp14:anchorId="5F2D67E3" wp14:editId="6BF746AE">
                <wp:simplePos x="0" y="0"/>
                <wp:positionH relativeFrom="page">
                  <wp:posOffset>981075</wp:posOffset>
                </wp:positionH>
                <wp:positionV relativeFrom="paragraph">
                  <wp:posOffset>287479</wp:posOffset>
                </wp:positionV>
                <wp:extent cx="581088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A2B20B" id="Graphic 59" o:spid="_x0000_s1026" style="position:absolute;margin-left:77.25pt;margin-top:22.65pt;width:457.5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" path="m,l5810783,e" filled="f" strokeweight=".22083mm">
                <v:path arrowok="t"/>
                <w10:wrap type="topAndBottom" anchorx="page"/>
              </v:shape>
            </w:pict>
          </mc:Fallback>
        </mc:AlternateContent>
      </w:r>
    </w:p>
    <w:p w14:paraId="2BA44613" w14:textId="77777777" w:rsidR="008A7057" w:rsidRDefault="008A7057">
      <w:pPr>
        <w:pStyle w:val="BodyText"/>
        <w:spacing w:before="4"/>
        <w:rPr>
          <w:sz w:val="17"/>
        </w:rPr>
      </w:pPr>
    </w:p>
    <w:p w14:paraId="58210A69" w14:textId="77777777" w:rsidR="008A7057" w:rsidRDefault="00A549F9">
      <w:pPr>
        <w:pStyle w:val="BodyText"/>
        <w:tabs>
          <w:tab w:val="left" w:pos="9683"/>
        </w:tabs>
        <w:spacing w:before="227"/>
        <w:ind w:left="359"/>
      </w:pPr>
      <w:r>
        <w:t>State</w:t>
      </w:r>
      <w:r>
        <w:rPr>
          <w:spacing w:val="-6"/>
        </w:rPr>
        <w:t xml:space="preserve"> </w:t>
      </w:r>
      <w:r>
        <w:t>maximum</w:t>
      </w:r>
      <w:r>
        <w:rPr>
          <w:spacing w:val="-3"/>
        </w:rPr>
        <w:t xml:space="preserve"> </w:t>
      </w:r>
      <w:r>
        <w:t>bonding</w:t>
      </w:r>
      <w:r>
        <w:rPr>
          <w:spacing w:val="-6"/>
        </w:rPr>
        <w:t xml:space="preserve"> </w:t>
      </w:r>
      <w:r>
        <w:t>capacity:</w:t>
      </w:r>
      <w:r>
        <w:rPr>
          <w:spacing w:val="-3"/>
        </w:rPr>
        <w:t xml:space="preserve"> </w:t>
      </w:r>
      <w:r>
        <w:rPr>
          <w:u w:val="single"/>
        </w:rPr>
        <w:tab/>
      </w:r>
    </w:p>
    <w:p w14:paraId="0699513D" w14:textId="77777777" w:rsidR="008A7057" w:rsidRDefault="00A549F9">
      <w:pPr>
        <w:pStyle w:val="BodyText"/>
        <w:tabs>
          <w:tab w:val="left" w:pos="8707"/>
        </w:tabs>
        <w:spacing w:before="229"/>
        <w:ind w:left="360" w:right="583"/>
      </w:pPr>
      <w:r>
        <w:t xml:space="preserve">Is there any pending litigation by or against your organization, its principals or officers? </w:t>
      </w:r>
      <w:r>
        <w:rPr>
          <w:u w:val="single"/>
        </w:rPr>
        <w:tab/>
      </w:r>
      <w:proofErr w:type="gramStart"/>
      <w:r>
        <w:t>if</w:t>
      </w:r>
      <w:proofErr w:type="gramEnd"/>
      <w:r>
        <w:rPr>
          <w:spacing w:val="-14"/>
        </w:rPr>
        <w:t xml:space="preserve"> </w:t>
      </w:r>
      <w:r>
        <w:t>yes,</w:t>
      </w:r>
      <w:r>
        <w:rPr>
          <w:spacing w:val="-14"/>
        </w:rPr>
        <w:t xml:space="preserve"> </w:t>
      </w:r>
      <w:r>
        <w:t>please provide details</w:t>
      </w:r>
    </w:p>
    <w:p w14:paraId="42CE44A3" w14:textId="77777777" w:rsidR="008A7057" w:rsidRDefault="00A549F9">
      <w:pPr>
        <w:pStyle w:val="BodyText"/>
        <w:spacing w:before="3"/>
        <w:rPr>
          <w:sz w:val="17"/>
        </w:rPr>
      </w:pPr>
      <w:r>
        <w:rPr>
          <w:noProof/>
          <w:sz w:val="17"/>
        </w:rPr>
        <mc:AlternateContent>
          <mc:Choice Requires="wps">
            <w:drawing>
              <wp:anchor distT="0" distB="0" distL="0" distR="0" simplePos="0" relativeHeight="487610368" behindDoc="1" locked="0" layoutInCell="1" allowOverlap="1" wp14:anchorId="085F6B8A" wp14:editId="4FAD3704">
                <wp:simplePos x="0" y="0"/>
                <wp:positionH relativeFrom="page">
                  <wp:posOffset>914400</wp:posOffset>
                </wp:positionH>
                <wp:positionV relativeFrom="paragraph">
                  <wp:posOffset>141427</wp:posOffset>
                </wp:positionV>
                <wp:extent cx="600075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1270"/>
                        </a:xfrm>
                        <a:custGeom>
                          <a:avLst/>
                          <a:gdLst/>
                          <a:ahLst/>
                          <a:cxnLst/>
                          <a:rect l="l" t="t" r="r" b="b"/>
                          <a:pathLst>
                            <a:path w="6000750">
                              <a:moveTo>
                                <a:pt x="0" y="0"/>
                              </a:moveTo>
                              <a:lnTo>
                                <a:pt x="6000356"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79F09E" id="Graphic 60" o:spid="_x0000_s1026" style="position:absolute;margin-left:1in;margin-top:11.15pt;width:472.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000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" path="m,l6000356,e" filled="f" strokeweight=".22083mm">
                <v:path arrowok="t"/>
                <w10:wrap type="topAndBottom" anchorx="page"/>
              </v:shape>
            </w:pict>
          </mc:Fallback>
        </mc:AlternateContent>
      </w:r>
      <w:r>
        <w:rPr>
          <w:noProof/>
          <w:sz w:val="17"/>
        </w:rPr>
        <mc:AlternateContent>
          <mc:Choice Requires="wps">
            <w:drawing>
              <wp:anchor distT="0" distB="0" distL="0" distR="0" simplePos="0" relativeHeight="487610880" behindDoc="1" locked="0" layoutInCell="1" allowOverlap="1" wp14:anchorId="432482E6" wp14:editId="6ABE815A">
                <wp:simplePos x="0" y="0"/>
                <wp:positionH relativeFrom="page">
                  <wp:posOffset>914400</wp:posOffset>
                </wp:positionH>
                <wp:positionV relativeFrom="paragraph">
                  <wp:posOffset>288112</wp:posOffset>
                </wp:positionV>
                <wp:extent cx="585914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70"/>
                        </a:xfrm>
                        <a:custGeom>
                          <a:avLst/>
                          <a:gdLst/>
                          <a:ahLst/>
                          <a:cxnLst/>
                          <a:rect l="l" t="t" r="r" b="b"/>
                          <a:pathLst>
                            <a:path w="5859145">
                              <a:moveTo>
                                <a:pt x="0" y="0"/>
                              </a:moveTo>
                              <a:lnTo>
                                <a:pt x="5858954"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2384E6" id="Graphic 61" o:spid="_x0000_s1026" style="position:absolute;margin-left:1in;margin-top:22.7pt;width:461.3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859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UUFQIAAFsEAAAOAAAAZHJzL2Uyb0RvYy54bWysVMFu2zAMvQ/YPwi6L06CZm2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" path="m,l5858954,e" filled="f" strokeweight=".22083mm">
                <v:path arrowok="t"/>
                <w10:wrap type="topAndBottom" anchorx="page"/>
              </v:shape>
            </w:pict>
          </mc:Fallback>
        </mc:AlternateContent>
      </w:r>
    </w:p>
    <w:p w14:paraId="7E2BF2E2" w14:textId="77777777" w:rsidR="008A7057" w:rsidRDefault="008A7057">
      <w:pPr>
        <w:pStyle w:val="BodyText"/>
        <w:spacing w:before="5"/>
        <w:rPr>
          <w:sz w:val="17"/>
        </w:rPr>
      </w:pPr>
    </w:p>
    <w:p w14:paraId="7711C7DA" w14:textId="77777777" w:rsidR="008A7057" w:rsidRDefault="00A549F9">
      <w:pPr>
        <w:pStyle w:val="BodyText"/>
        <w:tabs>
          <w:tab w:val="left" w:pos="9667"/>
        </w:tabs>
        <w:spacing w:before="227"/>
        <w:ind w:left="359" w:right="770"/>
      </w:pPr>
      <w:r>
        <w:t>Are there any judgments that have been entered by a court of competent jurisdiction against your organization, its principals or officers during the last three years?</w:t>
      </w:r>
      <w:r>
        <w:rPr>
          <w:spacing w:val="40"/>
        </w:rPr>
        <w:t xml:space="preserve"> </w:t>
      </w:r>
      <w:r>
        <w:t>If yes, please provide details.</w:t>
      </w:r>
      <w:r>
        <w:rPr>
          <w:spacing w:val="37"/>
        </w:rPr>
        <w:t xml:space="preserve"> </w:t>
      </w:r>
      <w:r>
        <w:rPr>
          <w:u w:val="single"/>
        </w:rPr>
        <w:tab/>
      </w:r>
    </w:p>
    <w:p w14:paraId="002CEADD" w14:textId="77777777" w:rsidR="008A7057" w:rsidRDefault="00A549F9">
      <w:pPr>
        <w:pStyle w:val="BodyText"/>
        <w:spacing w:before="1"/>
        <w:rPr>
          <w:sz w:val="17"/>
        </w:rPr>
      </w:pPr>
      <w:r>
        <w:rPr>
          <w:noProof/>
          <w:sz w:val="17"/>
        </w:rPr>
        <mc:AlternateContent>
          <mc:Choice Requires="wps">
            <w:drawing>
              <wp:anchor distT="0" distB="0" distL="0" distR="0" simplePos="0" relativeHeight="487611392" behindDoc="1" locked="0" layoutInCell="1" allowOverlap="1" wp14:anchorId="297544B2" wp14:editId="12D922D4">
                <wp:simplePos x="0" y="0"/>
                <wp:positionH relativeFrom="page">
                  <wp:posOffset>981075</wp:posOffset>
                </wp:positionH>
                <wp:positionV relativeFrom="paragraph">
                  <wp:posOffset>140157</wp:posOffset>
                </wp:positionV>
                <wp:extent cx="581088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6AA076" id="Graphic 62" o:spid="_x0000_s1026" style="position:absolute;margin-left:77.25pt;margin-top:11.05pt;width:457.5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" path="m,l5810783,e" filled="f" strokeweight=".22083mm">
                <v:path arrowok="t"/>
                <w10:wrap type="topAndBottom" anchorx="page"/>
              </v:shape>
            </w:pict>
          </mc:Fallback>
        </mc:AlternateContent>
      </w:r>
    </w:p>
    <w:p w14:paraId="563ACCB7" w14:textId="77777777" w:rsidR="008A7057" w:rsidRDefault="00A549F9">
      <w:pPr>
        <w:pStyle w:val="BodyText"/>
        <w:spacing w:before="228"/>
        <w:ind w:left="359" w:right="542"/>
        <w:jc w:val="both"/>
      </w:pPr>
      <w:r>
        <w:t>List of subcontractors. In accordance with Article 1 of the Invitation to Bid &amp; Bid Documents, the following is a breakdown of subcontractors anticipated to be used for completing this project and their approximate percentage</w:t>
      </w:r>
      <w:r>
        <w:rPr>
          <w:spacing w:val="-6"/>
        </w:rPr>
        <w:t xml:space="preserve"> </w:t>
      </w:r>
      <w:r>
        <w:t>of</w:t>
      </w:r>
      <w:r>
        <w:rPr>
          <w:spacing w:val="-5"/>
        </w:rPr>
        <w:t xml:space="preserve"> </w:t>
      </w:r>
      <w:r>
        <w:t>work</w:t>
      </w:r>
      <w:r>
        <w:rPr>
          <w:spacing w:val="-6"/>
        </w:rPr>
        <w:t xml:space="preserve"> </w:t>
      </w:r>
      <w:r>
        <w:t>to</w:t>
      </w:r>
      <w:r>
        <w:rPr>
          <w:spacing w:val="-6"/>
        </w:rPr>
        <w:t xml:space="preserve"> </w:t>
      </w:r>
      <w:r>
        <w:t>be</w:t>
      </w:r>
      <w:r>
        <w:rPr>
          <w:spacing w:val="-8"/>
        </w:rPr>
        <w:t xml:space="preserve"> </w:t>
      </w:r>
      <w:r>
        <w:t>performed.</w:t>
      </w:r>
      <w:r>
        <w:rPr>
          <w:spacing w:val="-8"/>
        </w:rPr>
        <w:t xml:space="preserve"> </w:t>
      </w:r>
      <w:r>
        <w:t>The</w:t>
      </w:r>
      <w:r>
        <w:rPr>
          <w:spacing w:val="-8"/>
        </w:rPr>
        <w:t xml:space="preserve"> </w:t>
      </w:r>
      <w:r>
        <w:t>Contractor</w:t>
      </w:r>
      <w:r>
        <w:rPr>
          <w:spacing w:val="-4"/>
        </w:rPr>
        <w:t xml:space="preserve"> </w:t>
      </w:r>
      <w:r>
        <w:t>is</w:t>
      </w:r>
      <w:r>
        <w:rPr>
          <w:spacing w:val="-2"/>
        </w:rPr>
        <w:t xml:space="preserve"> </w:t>
      </w:r>
      <w:r>
        <w:t>not</w:t>
      </w:r>
      <w:r>
        <w:rPr>
          <w:spacing w:val="-8"/>
        </w:rPr>
        <w:t xml:space="preserve"> </w:t>
      </w:r>
      <w:r>
        <w:t>required</w:t>
      </w:r>
      <w:r>
        <w:rPr>
          <w:spacing w:val="-5"/>
        </w:rPr>
        <w:t xml:space="preserve"> </w:t>
      </w:r>
      <w:r>
        <w:t>to</w:t>
      </w:r>
      <w:r>
        <w:rPr>
          <w:spacing w:val="-8"/>
        </w:rPr>
        <w:t xml:space="preserve"> </w:t>
      </w:r>
      <w:r>
        <w:t>submit</w:t>
      </w:r>
      <w:r>
        <w:rPr>
          <w:spacing w:val="-8"/>
        </w:rPr>
        <w:t xml:space="preserve"> </w:t>
      </w:r>
      <w:r>
        <w:t>with</w:t>
      </w:r>
      <w:r>
        <w:rPr>
          <w:spacing w:val="-1"/>
        </w:rPr>
        <w:t xml:space="preserve"> </w:t>
      </w:r>
      <w:r>
        <w:t>its</w:t>
      </w:r>
      <w:r>
        <w:rPr>
          <w:spacing w:val="-4"/>
        </w:rPr>
        <w:t xml:space="preserve"> </w:t>
      </w:r>
      <w:r>
        <w:t>bid</w:t>
      </w:r>
      <w:r>
        <w:rPr>
          <w:spacing w:val="-3"/>
        </w:rPr>
        <w:t xml:space="preserve"> </w:t>
      </w:r>
      <w:r>
        <w:t>a</w:t>
      </w:r>
      <w:r>
        <w:rPr>
          <w:spacing w:val="-8"/>
        </w:rPr>
        <w:t xml:space="preserve"> </w:t>
      </w:r>
      <w:r>
        <w:t>complete</w:t>
      </w:r>
      <w:r>
        <w:rPr>
          <w:spacing w:val="-6"/>
        </w:rPr>
        <w:t xml:space="preserve"> </w:t>
      </w:r>
      <w:r>
        <w:t>list</w:t>
      </w:r>
      <w:r>
        <w:rPr>
          <w:spacing w:val="-8"/>
        </w:rPr>
        <w:t xml:space="preserve"> </w:t>
      </w:r>
      <w:r>
        <w:t>of</w:t>
      </w:r>
      <w:r>
        <w:rPr>
          <w:spacing w:val="-5"/>
        </w:rPr>
        <w:t xml:space="preserve"> </w:t>
      </w:r>
      <w:r>
        <w:t>all subcontractors</w:t>
      </w:r>
      <w:r>
        <w:rPr>
          <w:spacing w:val="-13"/>
        </w:rPr>
        <w:t xml:space="preserve"> </w:t>
      </w:r>
      <w:r>
        <w:t>contemplated</w:t>
      </w:r>
      <w:r>
        <w:rPr>
          <w:spacing w:val="-13"/>
        </w:rPr>
        <w:t xml:space="preserve"> </w:t>
      </w:r>
      <w:r>
        <w:t>to</w:t>
      </w:r>
      <w:r>
        <w:rPr>
          <w:spacing w:val="-13"/>
        </w:rPr>
        <w:t xml:space="preserve"> </w:t>
      </w:r>
      <w:r>
        <w:t>be</w:t>
      </w:r>
      <w:r>
        <w:rPr>
          <w:spacing w:val="-10"/>
        </w:rPr>
        <w:t xml:space="preserve"> </w:t>
      </w:r>
      <w:r>
        <w:t>utilized</w:t>
      </w:r>
      <w:r>
        <w:rPr>
          <w:spacing w:val="-8"/>
        </w:rPr>
        <w:t xml:space="preserve"> </w:t>
      </w:r>
      <w:r>
        <w:t>on</w:t>
      </w:r>
      <w:r>
        <w:rPr>
          <w:spacing w:val="-10"/>
        </w:rPr>
        <w:t xml:space="preserve"> </w:t>
      </w:r>
      <w:r>
        <w:t>the</w:t>
      </w:r>
      <w:r>
        <w:rPr>
          <w:spacing w:val="-8"/>
        </w:rPr>
        <w:t xml:space="preserve"> </w:t>
      </w:r>
      <w:r>
        <w:t>project,</w:t>
      </w:r>
      <w:r>
        <w:rPr>
          <w:spacing w:val="-14"/>
        </w:rPr>
        <w:t xml:space="preserve"> </w:t>
      </w:r>
      <w:r>
        <w:t>and</w:t>
      </w:r>
      <w:r>
        <w:rPr>
          <w:spacing w:val="-14"/>
        </w:rPr>
        <w:t xml:space="preserve"> </w:t>
      </w:r>
      <w:r>
        <w:t>failure</w:t>
      </w:r>
      <w:r>
        <w:rPr>
          <w:spacing w:val="-10"/>
        </w:rPr>
        <w:t xml:space="preserve"> </w:t>
      </w:r>
      <w:r>
        <w:t>to</w:t>
      </w:r>
      <w:r>
        <w:rPr>
          <w:spacing w:val="-13"/>
        </w:rPr>
        <w:t xml:space="preserve"> </w:t>
      </w:r>
      <w:r>
        <w:t>submit</w:t>
      </w:r>
      <w:r>
        <w:rPr>
          <w:spacing w:val="-10"/>
        </w:rPr>
        <w:t xml:space="preserve"> </w:t>
      </w:r>
      <w:r>
        <w:t>a</w:t>
      </w:r>
      <w:r>
        <w:rPr>
          <w:spacing w:val="-13"/>
        </w:rPr>
        <w:t xml:space="preserve"> </w:t>
      </w:r>
      <w:r>
        <w:t>complete</w:t>
      </w:r>
      <w:r>
        <w:rPr>
          <w:spacing w:val="-10"/>
        </w:rPr>
        <w:t xml:space="preserve"> </w:t>
      </w:r>
      <w:r>
        <w:t>list</w:t>
      </w:r>
      <w:r>
        <w:rPr>
          <w:spacing w:val="-13"/>
        </w:rPr>
        <w:t xml:space="preserve"> </w:t>
      </w:r>
      <w:r>
        <w:t>shall</w:t>
      </w:r>
      <w:r>
        <w:rPr>
          <w:spacing w:val="-13"/>
        </w:rPr>
        <w:t xml:space="preserve"> </w:t>
      </w:r>
      <w:r>
        <w:t>not</w:t>
      </w:r>
      <w:r>
        <w:rPr>
          <w:spacing w:val="-13"/>
        </w:rPr>
        <w:t xml:space="preserve"> </w:t>
      </w:r>
      <w:r>
        <w:t>render a bid incomplete or unresponsive. A complete list of all subcontractors proposed on the project is not considered</w:t>
      </w:r>
      <w:r>
        <w:rPr>
          <w:spacing w:val="-5"/>
        </w:rPr>
        <w:t xml:space="preserve"> </w:t>
      </w:r>
      <w:r>
        <w:t>a</w:t>
      </w:r>
      <w:r>
        <w:rPr>
          <w:spacing w:val="-3"/>
        </w:rPr>
        <w:t xml:space="preserve"> </w:t>
      </w:r>
      <w:r>
        <w:t>material</w:t>
      </w:r>
      <w:r>
        <w:rPr>
          <w:spacing w:val="-4"/>
        </w:rPr>
        <w:t xml:space="preserve"> </w:t>
      </w:r>
      <w:r>
        <w:t>part of</w:t>
      </w:r>
      <w:r>
        <w:rPr>
          <w:spacing w:val="-5"/>
        </w:rPr>
        <w:t xml:space="preserve"> </w:t>
      </w:r>
      <w:r>
        <w:t>the</w:t>
      </w:r>
      <w:r>
        <w:rPr>
          <w:spacing w:val="-3"/>
        </w:rPr>
        <w:t xml:space="preserve"> </w:t>
      </w:r>
      <w:r>
        <w:t>bid</w:t>
      </w:r>
      <w:r>
        <w:rPr>
          <w:spacing w:val="-8"/>
        </w:rPr>
        <w:t xml:space="preserve"> </w:t>
      </w:r>
      <w:r>
        <w:t>submittal.</w:t>
      </w:r>
      <w:r>
        <w:rPr>
          <w:spacing w:val="-3"/>
        </w:rPr>
        <w:t xml:space="preserve"> </w:t>
      </w:r>
      <w:r>
        <w:t>Refer</w:t>
      </w:r>
      <w:r>
        <w:rPr>
          <w:spacing w:val="-7"/>
        </w:rPr>
        <w:t xml:space="preserve"> </w:t>
      </w:r>
      <w:r>
        <w:t>to</w:t>
      </w:r>
      <w:r>
        <w:rPr>
          <w:spacing w:val="-3"/>
        </w:rPr>
        <w:t xml:space="preserve"> </w:t>
      </w:r>
      <w:r>
        <w:t>Section</w:t>
      </w:r>
      <w:r>
        <w:rPr>
          <w:spacing w:val="-3"/>
        </w:rPr>
        <w:t xml:space="preserve"> </w:t>
      </w:r>
      <w:r>
        <w:t>8.74</w:t>
      </w:r>
      <w:r>
        <w:rPr>
          <w:spacing w:val="-3"/>
        </w:rPr>
        <w:t xml:space="preserve"> </w:t>
      </w:r>
      <w:r>
        <w:t>of</w:t>
      </w:r>
      <w:r>
        <w:rPr>
          <w:spacing w:val="-3"/>
        </w:rPr>
        <w:t xml:space="preserve"> </w:t>
      </w:r>
      <w:r>
        <w:t>the</w:t>
      </w:r>
      <w:r>
        <w:rPr>
          <w:spacing w:val="-5"/>
        </w:rPr>
        <w:t xml:space="preserve"> </w:t>
      </w:r>
      <w:r>
        <w:t>General</w:t>
      </w:r>
      <w:r>
        <w:rPr>
          <w:spacing w:val="-6"/>
        </w:rPr>
        <w:t xml:space="preserve"> </w:t>
      </w:r>
      <w:r>
        <w:t>Conditions</w:t>
      </w:r>
      <w:r>
        <w:rPr>
          <w:spacing w:val="-4"/>
        </w:rPr>
        <w:t xml:space="preserve"> </w:t>
      </w:r>
      <w:r>
        <w:t>for</w:t>
      </w:r>
      <w:r>
        <w:rPr>
          <w:spacing w:val="-1"/>
        </w:rPr>
        <w:t xml:space="preserve"> </w:t>
      </w:r>
      <w:r>
        <w:t xml:space="preserve">additional </w:t>
      </w:r>
      <w:r>
        <w:rPr>
          <w:spacing w:val="-2"/>
        </w:rPr>
        <w:t>information.</w:t>
      </w:r>
    </w:p>
    <w:p w14:paraId="28CC7DAC" w14:textId="77777777" w:rsidR="008A7057" w:rsidRDefault="00A549F9">
      <w:pPr>
        <w:pStyle w:val="BodyText"/>
        <w:spacing w:before="228"/>
        <w:ind w:left="359" w:right="543"/>
        <w:jc w:val="both"/>
      </w:pPr>
      <w:r>
        <w:t>The bidder certifies that all subcontractors listed are eligible to perform Work on public works projects pursuant to A.R.S. § 34-241.</w:t>
      </w:r>
    </w:p>
    <w:p w14:paraId="47FDF4A5" w14:textId="77777777" w:rsidR="008A7057" w:rsidRDefault="008A7057">
      <w:pPr>
        <w:pStyle w:val="BodyText"/>
        <w:spacing w:before="2"/>
      </w:pPr>
    </w:p>
    <w:p w14:paraId="749F2A84" w14:textId="77777777" w:rsidR="008A7057" w:rsidRDefault="00A549F9">
      <w:pPr>
        <w:pStyle w:val="BodyText"/>
        <w:tabs>
          <w:tab w:val="left" w:pos="4966"/>
          <w:tab w:val="left" w:pos="8329"/>
        </w:tabs>
        <w:ind w:left="1345"/>
      </w:pPr>
      <w:r>
        <w:rPr>
          <w:spacing w:val="-2"/>
          <w:u w:val="single"/>
        </w:rPr>
        <w:t>Subcontractor</w:t>
      </w:r>
      <w:r>
        <w:tab/>
      </w:r>
      <w:r>
        <w:rPr>
          <w:u w:val="single"/>
        </w:rPr>
        <w:t>Description</w:t>
      </w:r>
      <w:r>
        <w:rPr>
          <w:spacing w:val="-14"/>
          <w:u w:val="single"/>
        </w:rPr>
        <w:t xml:space="preserve"> </w:t>
      </w:r>
      <w:r>
        <w:rPr>
          <w:u w:val="single"/>
        </w:rPr>
        <w:t>of</w:t>
      </w:r>
      <w:r>
        <w:rPr>
          <w:spacing w:val="-13"/>
          <w:u w:val="single"/>
        </w:rPr>
        <w:t xml:space="preserve"> </w:t>
      </w:r>
      <w:r>
        <w:rPr>
          <w:spacing w:val="-4"/>
          <w:u w:val="single"/>
        </w:rPr>
        <w:t>Work</w:t>
      </w:r>
      <w:r>
        <w:tab/>
      </w:r>
      <w:r>
        <w:rPr>
          <w:u w:val="single"/>
        </w:rPr>
        <w:t>%</w:t>
      </w:r>
      <w:r>
        <w:rPr>
          <w:spacing w:val="-9"/>
          <w:u w:val="single"/>
        </w:rPr>
        <w:t xml:space="preserve"> </w:t>
      </w:r>
      <w:r>
        <w:rPr>
          <w:u w:val="single"/>
        </w:rPr>
        <w:t>Total</w:t>
      </w:r>
      <w:r>
        <w:rPr>
          <w:spacing w:val="-7"/>
          <w:u w:val="single"/>
        </w:rPr>
        <w:t xml:space="preserve"> </w:t>
      </w:r>
      <w:r>
        <w:rPr>
          <w:spacing w:val="-2"/>
          <w:u w:val="single"/>
        </w:rPr>
        <w:t>Project</w:t>
      </w:r>
    </w:p>
    <w:p w14:paraId="192EFC39" w14:textId="77777777" w:rsidR="008A7057" w:rsidRDefault="00A549F9">
      <w:pPr>
        <w:pStyle w:val="BodyText"/>
        <w:spacing w:before="208"/>
      </w:pPr>
      <w:r>
        <w:rPr>
          <w:noProof/>
        </w:rPr>
        <mc:AlternateContent>
          <mc:Choice Requires="wps">
            <w:drawing>
              <wp:anchor distT="0" distB="0" distL="0" distR="0" simplePos="0" relativeHeight="487611904" behindDoc="1" locked="0" layoutInCell="1" allowOverlap="1" wp14:anchorId="2F19E167" wp14:editId="0EE903B6">
                <wp:simplePos x="0" y="0"/>
                <wp:positionH relativeFrom="page">
                  <wp:posOffset>982980</wp:posOffset>
                </wp:positionH>
                <wp:positionV relativeFrom="paragraph">
                  <wp:posOffset>293830</wp:posOffset>
                </wp:positionV>
                <wp:extent cx="1908175" cy="635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096"/>
                              </a:lnTo>
                              <a:lnTo>
                                <a:pt x="1908048" y="6096"/>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EAD252" id="Graphic 63" o:spid="_x0000_s1026" style="position:absolute;margin-left:77.4pt;margin-top:23.15pt;width:150.25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" path="m1908048,l,,,6096r1908048,l1908048,xe" fillcolor="black" stroked="f">
                <v:path arrowok="t"/>
                <w10:wrap type="topAndBottom" anchorx="page"/>
              </v:shape>
            </w:pict>
          </mc:Fallback>
        </mc:AlternateContent>
      </w:r>
      <w:r>
        <w:rPr>
          <w:noProof/>
        </w:rPr>
        <mc:AlternateContent>
          <mc:Choice Requires="wps">
            <w:drawing>
              <wp:anchor distT="0" distB="0" distL="0" distR="0" simplePos="0" relativeHeight="487612416" behindDoc="1" locked="0" layoutInCell="1" allowOverlap="1" wp14:anchorId="1C40280C" wp14:editId="644D2069">
                <wp:simplePos x="0" y="0"/>
                <wp:positionH relativeFrom="page">
                  <wp:posOffset>3040379</wp:posOffset>
                </wp:positionH>
                <wp:positionV relativeFrom="paragraph">
                  <wp:posOffset>293830</wp:posOffset>
                </wp:positionV>
                <wp:extent cx="2708275" cy="635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096"/>
                              </a:lnTo>
                              <a:lnTo>
                                <a:pt x="2708147" y="6096"/>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B5639" id="Graphic 64" o:spid="_x0000_s1026" style="position:absolute;margin-left:239.4pt;margin-top:23.15pt;width:213.25pt;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" path="m2708147,l,,,6096r2708147,l2708147,xe" fillcolor="black" stroked="f">
                <v:path arrowok="t"/>
                <w10:wrap type="topAndBottom" anchorx="page"/>
              </v:shape>
            </w:pict>
          </mc:Fallback>
        </mc:AlternateContent>
      </w:r>
      <w:r>
        <w:rPr>
          <w:noProof/>
        </w:rPr>
        <mc:AlternateContent>
          <mc:Choice Requires="wps">
            <w:drawing>
              <wp:anchor distT="0" distB="0" distL="0" distR="0" simplePos="0" relativeHeight="487612928" behindDoc="1" locked="0" layoutInCell="1" allowOverlap="1" wp14:anchorId="7DE143FE" wp14:editId="45FA5E09">
                <wp:simplePos x="0" y="0"/>
                <wp:positionH relativeFrom="page">
                  <wp:posOffset>5897879</wp:posOffset>
                </wp:positionH>
                <wp:positionV relativeFrom="paragraph">
                  <wp:posOffset>293830</wp:posOffset>
                </wp:positionV>
                <wp:extent cx="1018540" cy="635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096"/>
                              </a:lnTo>
                              <a:lnTo>
                                <a:pt x="1018031" y="6096"/>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86CCE8" id="Graphic 65" o:spid="_x0000_s1026" style="position:absolute;margin-left:464.4pt;margin-top:23.15pt;width:80.2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" path="m1018031,l,,,6096r1018031,l1018031,xe" fillcolor="black" stroked="f">
                <v:path arrowok="t"/>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30F6555D" wp14:editId="75359F4F">
                <wp:simplePos x="0" y="0"/>
                <wp:positionH relativeFrom="page">
                  <wp:posOffset>982980</wp:posOffset>
                </wp:positionH>
                <wp:positionV relativeFrom="paragraph">
                  <wp:posOffset>517337</wp:posOffset>
                </wp:positionV>
                <wp:extent cx="1908175" cy="635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096"/>
                              </a:lnTo>
                              <a:lnTo>
                                <a:pt x="1908048" y="6096"/>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44A740" id="Graphic 66" o:spid="_x0000_s1026" style="position:absolute;margin-left:77.4pt;margin-top:40.75pt;width:150.25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" path="m1908048,l,,,6096r1908048,l1908048,xe" fillcolor="black" stroked="f">
                <v:path arrowok="t"/>
                <w10:wrap type="topAndBottom" anchorx="page"/>
              </v:shape>
            </w:pict>
          </mc:Fallback>
        </mc:AlternateContent>
      </w:r>
      <w:r>
        <w:rPr>
          <w:noProof/>
        </w:rPr>
        <mc:AlternateContent>
          <mc:Choice Requires="wps">
            <w:drawing>
              <wp:anchor distT="0" distB="0" distL="0" distR="0" simplePos="0" relativeHeight="487613952" behindDoc="1" locked="0" layoutInCell="1" allowOverlap="1" wp14:anchorId="252D8154" wp14:editId="5DC72F15">
                <wp:simplePos x="0" y="0"/>
                <wp:positionH relativeFrom="page">
                  <wp:posOffset>3040379</wp:posOffset>
                </wp:positionH>
                <wp:positionV relativeFrom="paragraph">
                  <wp:posOffset>517337</wp:posOffset>
                </wp:positionV>
                <wp:extent cx="2708275"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096"/>
                              </a:lnTo>
                              <a:lnTo>
                                <a:pt x="2708147" y="6096"/>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6503D2" id="Graphic 67" o:spid="_x0000_s1026" style="position:absolute;margin-left:239.4pt;margin-top:40.75pt;width:213.25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" path="m2708147,l,,,6096r2708147,l2708147,xe" fillcolor="black" stroked="f">
                <v:path arrowok="t"/>
                <w10:wrap type="topAndBottom" anchorx="page"/>
              </v:shape>
            </w:pict>
          </mc:Fallback>
        </mc:AlternateContent>
      </w:r>
      <w:r>
        <w:rPr>
          <w:noProof/>
        </w:rPr>
        <mc:AlternateContent>
          <mc:Choice Requires="wps">
            <w:drawing>
              <wp:anchor distT="0" distB="0" distL="0" distR="0" simplePos="0" relativeHeight="487614464" behindDoc="1" locked="0" layoutInCell="1" allowOverlap="1" wp14:anchorId="3D6621FB" wp14:editId="12325C80">
                <wp:simplePos x="0" y="0"/>
                <wp:positionH relativeFrom="page">
                  <wp:posOffset>5897879</wp:posOffset>
                </wp:positionH>
                <wp:positionV relativeFrom="paragraph">
                  <wp:posOffset>517337</wp:posOffset>
                </wp:positionV>
                <wp:extent cx="1018540"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096"/>
                              </a:lnTo>
                              <a:lnTo>
                                <a:pt x="1018031" y="6096"/>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124C11" id="Graphic 68" o:spid="_x0000_s1026" style="position:absolute;margin-left:464.4pt;margin-top:40.75pt;width:80.2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" path="m1018031,l,,,6096r1018031,l1018031,xe" fillcolor="black" stroked="f">
                <v:path arrowok="t"/>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31134476" wp14:editId="4B3631EB">
                <wp:simplePos x="0" y="0"/>
                <wp:positionH relativeFrom="page">
                  <wp:posOffset>982980</wp:posOffset>
                </wp:positionH>
                <wp:positionV relativeFrom="paragraph">
                  <wp:posOffset>743397</wp:posOffset>
                </wp:positionV>
                <wp:extent cx="1908175" cy="635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096"/>
                              </a:lnTo>
                              <a:lnTo>
                                <a:pt x="1908048" y="6096"/>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6133B7" id="Graphic 69" o:spid="_x0000_s1026" style="position:absolute;margin-left:77.4pt;margin-top:58.55pt;width:150.25pt;height:.5pt;z-index:-15701504;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" path="m1908048,l,,,6096r1908048,l1908048,xe" fillcolor="black" stroked="f">
                <v:path arrowok="t"/>
                <w10:wrap type="topAndBottom" anchorx="page"/>
              </v:shape>
            </w:pict>
          </mc:Fallback>
        </mc:AlternateContent>
      </w:r>
      <w:r>
        <w:rPr>
          <w:noProof/>
        </w:rPr>
        <mc:AlternateContent>
          <mc:Choice Requires="wps">
            <w:drawing>
              <wp:anchor distT="0" distB="0" distL="0" distR="0" simplePos="0" relativeHeight="487615488" behindDoc="1" locked="0" layoutInCell="1" allowOverlap="1" wp14:anchorId="7925D00C" wp14:editId="3AAB47BB">
                <wp:simplePos x="0" y="0"/>
                <wp:positionH relativeFrom="page">
                  <wp:posOffset>3040379</wp:posOffset>
                </wp:positionH>
                <wp:positionV relativeFrom="paragraph">
                  <wp:posOffset>743397</wp:posOffset>
                </wp:positionV>
                <wp:extent cx="2708275"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096"/>
                              </a:lnTo>
                              <a:lnTo>
                                <a:pt x="2708147" y="6096"/>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EAEEDD" id="Graphic 70" o:spid="_x0000_s1026" style="position:absolute;margin-left:239.4pt;margin-top:58.55pt;width:213.25pt;height:.5pt;z-index:-15700992;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" path="m2708147,l,,,6096r2708147,l2708147,xe" fillcolor="black" stroked="f">
                <v:path arrowok="t"/>
                <w10:wrap type="topAndBottom" anchorx="page"/>
              </v:shape>
            </w:pict>
          </mc:Fallback>
        </mc:AlternateContent>
      </w:r>
      <w:r>
        <w:rPr>
          <w:noProof/>
        </w:rPr>
        <mc:AlternateContent>
          <mc:Choice Requires="wps">
            <w:drawing>
              <wp:anchor distT="0" distB="0" distL="0" distR="0" simplePos="0" relativeHeight="487616000" behindDoc="1" locked="0" layoutInCell="1" allowOverlap="1" wp14:anchorId="57EBB603" wp14:editId="08B26C35">
                <wp:simplePos x="0" y="0"/>
                <wp:positionH relativeFrom="page">
                  <wp:posOffset>5897879</wp:posOffset>
                </wp:positionH>
                <wp:positionV relativeFrom="paragraph">
                  <wp:posOffset>743397</wp:posOffset>
                </wp:positionV>
                <wp:extent cx="1018540" cy="635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096"/>
                              </a:lnTo>
                              <a:lnTo>
                                <a:pt x="1018031" y="6096"/>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CA499D" id="Graphic 71" o:spid="_x0000_s1026" style="position:absolute;margin-left:464.4pt;margin-top:58.55pt;width:80.2pt;height:.5pt;z-index:-15700480;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" path="m1018031,l,,,6096r1018031,l1018031,xe" fillcolor="black" stroked="f">
                <v:path arrowok="t"/>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3FEDDBEF" wp14:editId="231B3FE2">
                <wp:simplePos x="0" y="0"/>
                <wp:positionH relativeFrom="page">
                  <wp:posOffset>982980</wp:posOffset>
                </wp:positionH>
                <wp:positionV relativeFrom="paragraph">
                  <wp:posOffset>968822</wp:posOffset>
                </wp:positionV>
                <wp:extent cx="1908175" cy="635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108"/>
                              </a:lnTo>
                              <a:lnTo>
                                <a:pt x="1908048" y="6108"/>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377869" id="Graphic 72" o:spid="_x0000_s1026" style="position:absolute;margin-left:77.4pt;margin-top:76.3pt;width:150.25pt;height:.5pt;z-index:-15699968;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" path="m1908048,l,,,6108r1908048,l1908048,xe" fillcolor="black" stroked="f">
                <v:path arrowok="t"/>
                <w10:wrap type="topAndBottom" anchorx="page"/>
              </v:shape>
            </w:pict>
          </mc:Fallback>
        </mc:AlternateContent>
      </w:r>
      <w:r>
        <w:rPr>
          <w:noProof/>
        </w:rPr>
        <mc:AlternateContent>
          <mc:Choice Requires="wps">
            <w:drawing>
              <wp:anchor distT="0" distB="0" distL="0" distR="0" simplePos="0" relativeHeight="487617024" behindDoc="1" locked="0" layoutInCell="1" allowOverlap="1" wp14:anchorId="676E95B2" wp14:editId="1871AA47">
                <wp:simplePos x="0" y="0"/>
                <wp:positionH relativeFrom="page">
                  <wp:posOffset>3040379</wp:posOffset>
                </wp:positionH>
                <wp:positionV relativeFrom="paragraph">
                  <wp:posOffset>968822</wp:posOffset>
                </wp:positionV>
                <wp:extent cx="2708275" cy="635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108"/>
                              </a:lnTo>
                              <a:lnTo>
                                <a:pt x="2708147" y="6108"/>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1E8E99" id="Graphic 73" o:spid="_x0000_s1026" style="position:absolute;margin-left:239.4pt;margin-top:76.3pt;width:213.25pt;height:.5pt;z-index:-15699456;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" path="m2708147,l,,,6108r2708147,l2708147,xe" fillcolor="black" stroked="f">
                <v:path arrowok="t"/>
                <w10:wrap type="topAndBottom" anchorx="page"/>
              </v:shape>
            </w:pict>
          </mc:Fallback>
        </mc:AlternateContent>
      </w:r>
      <w:r>
        <w:rPr>
          <w:noProof/>
        </w:rPr>
        <mc:AlternateContent>
          <mc:Choice Requires="wps">
            <w:drawing>
              <wp:anchor distT="0" distB="0" distL="0" distR="0" simplePos="0" relativeHeight="487617536" behindDoc="1" locked="0" layoutInCell="1" allowOverlap="1" wp14:anchorId="5B9E2CC0" wp14:editId="5E279C1D">
                <wp:simplePos x="0" y="0"/>
                <wp:positionH relativeFrom="page">
                  <wp:posOffset>5897879</wp:posOffset>
                </wp:positionH>
                <wp:positionV relativeFrom="paragraph">
                  <wp:posOffset>968822</wp:posOffset>
                </wp:positionV>
                <wp:extent cx="1018540" cy="635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108"/>
                              </a:lnTo>
                              <a:lnTo>
                                <a:pt x="1018031" y="6108"/>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054DDC" id="Graphic 74" o:spid="_x0000_s1026" style="position:absolute;margin-left:464.4pt;margin-top:76.3pt;width:80.2pt;height:.5pt;z-index:-15698944;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" path="m1018031,l,,,6108r1018031,l1018031,xe" fillcolor="black" stroked="f">
                <v:path arrowok="t"/>
                <w10:wrap type="topAndBottom" anchorx="page"/>
              </v:shape>
            </w:pict>
          </mc:Fallback>
        </mc:AlternateContent>
      </w:r>
      <w:r>
        <w:rPr>
          <w:noProof/>
        </w:rPr>
        <mc:AlternateContent>
          <mc:Choice Requires="wps">
            <w:drawing>
              <wp:anchor distT="0" distB="0" distL="0" distR="0" simplePos="0" relativeHeight="487618048" behindDoc="1" locked="0" layoutInCell="1" allowOverlap="1" wp14:anchorId="309CE0A0" wp14:editId="0D6216AC">
                <wp:simplePos x="0" y="0"/>
                <wp:positionH relativeFrom="page">
                  <wp:posOffset>982980</wp:posOffset>
                </wp:positionH>
                <wp:positionV relativeFrom="paragraph">
                  <wp:posOffset>1194247</wp:posOffset>
                </wp:positionV>
                <wp:extent cx="1908175"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108"/>
                              </a:lnTo>
                              <a:lnTo>
                                <a:pt x="1908048" y="6108"/>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C165D" id="Graphic 75" o:spid="_x0000_s1026" style="position:absolute;margin-left:77.4pt;margin-top:94.05pt;width:150.25pt;height:.5pt;z-index:-15698432;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" path="m1908048,l,,,6108r1908048,l1908048,xe" fillcolor="black" stroked="f">
                <v:path arrowok="t"/>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070C6EF9" wp14:editId="0309F990">
                <wp:simplePos x="0" y="0"/>
                <wp:positionH relativeFrom="page">
                  <wp:posOffset>3040379</wp:posOffset>
                </wp:positionH>
                <wp:positionV relativeFrom="paragraph">
                  <wp:posOffset>1194247</wp:posOffset>
                </wp:positionV>
                <wp:extent cx="2708275" cy="635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108"/>
                              </a:lnTo>
                              <a:lnTo>
                                <a:pt x="2708147" y="6108"/>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4F8FD2" id="Graphic 76" o:spid="_x0000_s1026" style="position:absolute;margin-left:239.4pt;margin-top:94.05pt;width:213.25pt;height:.5pt;z-index:-15697920;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" path="m2708147,l,,,6108r2708147,l2708147,xe" fillcolor="black" stroked="f">
                <v:path arrowok="t"/>
                <w10:wrap type="topAndBottom" anchorx="page"/>
              </v:shape>
            </w:pict>
          </mc:Fallback>
        </mc:AlternateContent>
      </w:r>
      <w:r>
        <w:rPr>
          <w:noProof/>
        </w:rPr>
        <mc:AlternateContent>
          <mc:Choice Requires="wps">
            <w:drawing>
              <wp:anchor distT="0" distB="0" distL="0" distR="0" simplePos="0" relativeHeight="487619072" behindDoc="1" locked="0" layoutInCell="1" allowOverlap="1" wp14:anchorId="30B7B825" wp14:editId="13202B14">
                <wp:simplePos x="0" y="0"/>
                <wp:positionH relativeFrom="page">
                  <wp:posOffset>5897879</wp:posOffset>
                </wp:positionH>
                <wp:positionV relativeFrom="paragraph">
                  <wp:posOffset>1194247</wp:posOffset>
                </wp:positionV>
                <wp:extent cx="1018540" cy="635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108"/>
                              </a:lnTo>
                              <a:lnTo>
                                <a:pt x="1018031" y="6108"/>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6035A7" id="Graphic 77" o:spid="_x0000_s1026" style="position:absolute;margin-left:464.4pt;margin-top:94.05pt;width:80.2pt;height:.5pt;z-index:-15697408;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" path="m1018031,l,,,6108r1018031,l1018031,xe" fillcolor="black" stroked="f">
                <v:path arrowok="t"/>
                <w10:wrap type="topAndBottom" anchorx="page"/>
              </v:shape>
            </w:pict>
          </mc:Fallback>
        </mc:AlternateContent>
      </w:r>
      <w:r>
        <w:rPr>
          <w:noProof/>
        </w:rPr>
        <mc:AlternateContent>
          <mc:Choice Requires="wps">
            <w:drawing>
              <wp:anchor distT="0" distB="0" distL="0" distR="0" simplePos="0" relativeHeight="487619584" behindDoc="1" locked="0" layoutInCell="1" allowOverlap="1" wp14:anchorId="54215B42" wp14:editId="1EB6C746">
                <wp:simplePos x="0" y="0"/>
                <wp:positionH relativeFrom="page">
                  <wp:posOffset>982980</wp:posOffset>
                </wp:positionH>
                <wp:positionV relativeFrom="paragraph">
                  <wp:posOffset>1419685</wp:posOffset>
                </wp:positionV>
                <wp:extent cx="1908175" cy="635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095"/>
                              </a:lnTo>
                              <a:lnTo>
                                <a:pt x="1908048" y="6095"/>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FFEE4" id="Graphic 78" o:spid="_x0000_s1026" style="position:absolute;margin-left:77.4pt;margin-top:111.8pt;width:150.25pt;height:.5pt;z-index:-15696896;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" path="m1908048,l,,,6095r1908048,l1908048,xe" fillcolor="black" stroked="f">
                <v:path arrowok="t"/>
                <w10:wrap type="topAndBottom" anchorx="page"/>
              </v:shape>
            </w:pict>
          </mc:Fallback>
        </mc:AlternateContent>
      </w:r>
      <w:r>
        <w:rPr>
          <w:noProof/>
        </w:rPr>
        <mc:AlternateContent>
          <mc:Choice Requires="wps">
            <w:drawing>
              <wp:anchor distT="0" distB="0" distL="0" distR="0" simplePos="0" relativeHeight="487620096" behindDoc="1" locked="0" layoutInCell="1" allowOverlap="1" wp14:anchorId="6507892A" wp14:editId="6D260E0F">
                <wp:simplePos x="0" y="0"/>
                <wp:positionH relativeFrom="page">
                  <wp:posOffset>3040379</wp:posOffset>
                </wp:positionH>
                <wp:positionV relativeFrom="paragraph">
                  <wp:posOffset>1419685</wp:posOffset>
                </wp:positionV>
                <wp:extent cx="2708275" cy="635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095"/>
                              </a:lnTo>
                              <a:lnTo>
                                <a:pt x="2708147" y="6095"/>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A2820D" id="Graphic 79" o:spid="_x0000_s1026" style="position:absolute;margin-left:239.4pt;margin-top:111.8pt;width:213.25pt;height:.5pt;z-index:-15696384;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" path="m2708147,l,,,6095r2708147,l2708147,xe" fillcolor="black" stroked="f">
                <v:path arrowok="t"/>
                <w10:wrap type="topAndBottom" anchorx="page"/>
              </v:shape>
            </w:pict>
          </mc:Fallback>
        </mc:AlternateContent>
      </w:r>
      <w:r>
        <w:rPr>
          <w:noProof/>
        </w:rPr>
        <mc:AlternateContent>
          <mc:Choice Requires="wps">
            <w:drawing>
              <wp:anchor distT="0" distB="0" distL="0" distR="0" simplePos="0" relativeHeight="487620608" behindDoc="1" locked="0" layoutInCell="1" allowOverlap="1" wp14:anchorId="67F654AD" wp14:editId="701B5B2B">
                <wp:simplePos x="0" y="0"/>
                <wp:positionH relativeFrom="page">
                  <wp:posOffset>5897879</wp:posOffset>
                </wp:positionH>
                <wp:positionV relativeFrom="paragraph">
                  <wp:posOffset>1419685</wp:posOffset>
                </wp:positionV>
                <wp:extent cx="1018540" cy="635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095"/>
                              </a:lnTo>
                              <a:lnTo>
                                <a:pt x="1018031" y="6095"/>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9554DC" id="Graphic 80" o:spid="_x0000_s1026" style="position:absolute;margin-left:464.4pt;margin-top:111.8pt;width:80.2pt;height:.5pt;z-index:-15695872;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" path="m1018031,l,,,6095r1018031,l1018031,xe" fillcolor="black" stroked="f">
                <v:path arrowok="t"/>
                <w10:wrap type="topAndBottom" anchorx="page"/>
              </v:shape>
            </w:pict>
          </mc:Fallback>
        </mc:AlternateContent>
      </w:r>
      <w:r>
        <w:rPr>
          <w:noProof/>
        </w:rPr>
        <mc:AlternateContent>
          <mc:Choice Requires="wps">
            <w:drawing>
              <wp:anchor distT="0" distB="0" distL="0" distR="0" simplePos="0" relativeHeight="487621120" behindDoc="1" locked="0" layoutInCell="1" allowOverlap="1" wp14:anchorId="64857728" wp14:editId="6F392128">
                <wp:simplePos x="0" y="0"/>
                <wp:positionH relativeFrom="page">
                  <wp:posOffset>982980</wp:posOffset>
                </wp:positionH>
                <wp:positionV relativeFrom="paragraph">
                  <wp:posOffset>1645110</wp:posOffset>
                </wp:positionV>
                <wp:extent cx="1908175" cy="635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095"/>
                              </a:lnTo>
                              <a:lnTo>
                                <a:pt x="1908048" y="6095"/>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D5C77A" id="Graphic 81" o:spid="_x0000_s1026" style="position:absolute;margin-left:77.4pt;margin-top:129.55pt;width:150.25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" path="m1908048,l,,,6095r1908048,l1908048,xe" fillcolor="black" stroked="f">
                <v:path arrowok="t"/>
                <w10:wrap type="topAndBottom" anchorx="page"/>
              </v:shape>
            </w:pict>
          </mc:Fallback>
        </mc:AlternateContent>
      </w:r>
      <w:r>
        <w:rPr>
          <w:noProof/>
        </w:rPr>
        <mc:AlternateContent>
          <mc:Choice Requires="wps">
            <w:drawing>
              <wp:anchor distT="0" distB="0" distL="0" distR="0" simplePos="0" relativeHeight="487621632" behindDoc="1" locked="0" layoutInCell="1" allowOverlap="1" wp14:anchorId="7DB9DD62" wp14:editId="5E6F017E">
                <wp:simplePos x="0" y="0"/>
                <wp:positionH relativeFrom="page">
                  <wp:posOffset>3040379</wp:posOffset>
                </wp:positionH>
                <wp:positionV relativeFrom="paragraph">
                  <wp:posOffset>1645110</wp:posOffset>
                </wp:positionV>
                <wp:extent cx="2708275"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095"/>
                              </a:lnTo>
                              <a:lnTo>
                                <a:pt x="2708147" y="6095"/>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BF1F6" id="Graphic 82" o:spid="_x0000_s1026" style="position:absolute;margin-left:239.4pt;margin-top:129.55pt;width:213.25pt;height:.5pt;z-index:-15694848;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" path="m2708147,l,,,6095r2708147,l2708147,xe" fillcolor="black" stroked="f">
                <v:path arrowok="t"/>
                <w10:wrap type="topAndBottom" anchorx="page"/>
              </v:shape>
            </w:pict>
          </mc:Fallback>
        </mc:AlternateContent>
      </w:r>
      <w:r>
        <w:rPr>
          <w:noProof/>
        </w:rPr>
        <mc:AlternateContent>
          <mc:Choice Requires="wps">
            <w:drawing>
              <wp:anchor distT="0" distB="0" distL="0" distR="0" simplePos="0" relativeHeight="487622144" behindDoc="1" locked="0" layoutInCell="1" allowOverlap="1" wp14:anchorId="63993994" wp14:editId="0842D7CF">
                <wp:simplePos x="0" y="0"/>
                <wp:positionH relativeFrom="page">
                  <wp:posOffset>5897879</wp:posOffset>
                </wp:positionH>
                <wp:positionV relativeFrom="paragraph">
                  <wp:posOffset>1645110</wp:posOffset>
                </wp:positionV>
                <wp:extent cx="1018540" cy="635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095"/>
                              </a:lnTo>
                              <a:lnTo>
                                <a:pt x="1018031" y="6095"/>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8C806" id="Graphic 83" o:spid="_x0000_s1026" style="position:absolute;margin-left:464.4pt;margin-top:129.55pt;width:80.2pt;height:.5pt;z-index:-15694336;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" path="m1018031,l,,,6095r1018031,l1018031,xe" fillcolor="black" stroked="f">
                <v:path arrowok="t"/>
                <w10:wrap type="topAndBottom" anchorx="page"/>
              </v:shape>
            </w:pict>
          </mc:Fallback>
        </mc:AlternateContent>
      </w:r>
      <w:r>
        <w:rPr>
          <w:noProof/>
        </w:rPr>
        <mc:AlternateContent>
          <mc:Choice Requires="wps">
            <w:drawing>
              <wp:anchor distT="0" distB="0" distL="0" distR="0" simplePos="0" relativeHeight="487622656" behindDoc="1" locked="0" layoutInCell="1" allowOverlap="1" wp14:anchorId="075DC90A" wp14:editId="33F637E3">
                <wp:simplePos x="0" y="0"/>
                <wp:positionH relativeFrom="page">
                  <wp:posOffset>982980</wp:posOffset>
                </wp:positionH>
                <wp:positionV relativeFrom="paragraph">
                  <wp:posOffset>1871170</wp:posOffset>
                </wp:positionV>
                <wp:extent cx="1908175" cy="635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096"/>
                              </a:lnTo>
                              <a:lnTo>
                                <a:pt x="1908048" y="6096"/>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6F5F14" id="Graphic 84" o:spid="_x0000_s1026" style="position:absolute;margin-left:77.4pt;margin-top:147.35pt;width:150.25pt;height:.5pt;z-index:-15693824;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" path="m1908048,l,,,6096r1908048,l1908048,xe" fillcolor="black" stroked="f">
                <v:path arrowok="t"/>
                <w10:wrap type="topAndBottom" anchorx="page"/>
              </v:shape>
            </w:pict>
          </mc:Fallback>
        </mc:AlternateContent>
      </w:r>
      <w:r>
        <w:rPr>
          <w:noProof/>
        </w:rPr>
        <mc:AlternateContent>
          <mc:Choice Requires="wps">
            <w:drawing>
              <wp:anchor distT="0" distB="0" distL="0" distR="0" simplePos="0" relativeHeight="487623168" behindDoc="1" locked="0" layoutInCell="1" allowOverlap="1" wp14:anchorId="07CABC3C" wp14:editId="07A40931">
                <wp:simplePos x="0" y="0"/>
                <wp:positionH relativeFrom="page">
                  <wp:posOffset>3040379</wp:posOffset>
                </wp:positionH>
                <wp:positionV relativeFrom="paragraph">
                  <wp:posOffset>1871170</wp:posOffset>
                </wp:positionV>
                <wp:extent cx="2708275" cy="635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096"/>
                              </a:lnTo>
                              <a:lnTo>
                                <a:pt x="2708147" y="6096"/>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A781AD" id="Graphic 85" o:spid="_x0000_s1026" style="position:absolute;margin-left:239.4pt;margin-top:147.35pt;width:213.25pt;height:.5pt;z-index:-15693312;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" path="m2708147,l,,,6096r2708147,l2708147,xe" fillcolor="black" stroked="f">
                <v:path arrowok="t"/>
                <w10:wrap type="topAndBottom" anchorx="page"/>
              </v:shape>
            </w:pict>
          </mc:Fallback>
        </mc:AlternateContent>
      </w:r>
      <w:r>
        <w:rPr>
          <w:noProof/>
        </w:rPr>
        <mc:AlternateContent>
          <mc:Choice Requires="wps">
            <w:drawing>
              <wp:anchor distT="0" distB="0" distL="0" distR="0" simplePos="0" relativeHeight="487623680" behindDoc="1" locked="0" layoutInCell="1" allowOverlap="1" wp14:anchorId="3B01438A" wp14:editId="3A88DB73">
                <wp:simplePos x="0" y="0"/>
                <wp:positionH relativeFrom="page">
                  <wp:posOffset>5897879</wp:posOffset>
                </wp:positionH>
                <wp:positionV relativeFrom="paragraph">
                  <wp:posOffset>1871170</wp:posOffset>
                </wp:positionV>
                <wp:extent cx="1018540" cy="635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096"/>
                              </a:lnTo>
                              <a:lnTo>
                                <a:pt x="1018031" y="6096"/>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FECA44" id="Graphic 86" o:spid="_x0000_s1026" style="position:absolute;margin-left:464.4pt;margin-top:147.35pt;width:80.2pt;height:.5pt;z-index:-15692800;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" path="m1018031,l,,,6096r1018031,l1018031,xe" fillcolor="black" stroked="f">
                <v:path arrowok="t"/>
                <w10:wrap type="topAndBottom" anchorx="page"/>
              </v:shape>
            </w:pict>
          </mc:Fallback>
        </mc:AlternateContent>
      </w:r>
      <w:r>
        <w:rPr>
          <w:noProof/>
        </w:rPr>
        <mc:AlternateContent>
          <mc:Choice Requires="wps">
            <w:drawing>
              <wp:anchor distT="0" distB="0" distL="0" distR="0" simplePos="0" relativeHeight="487624192" behindDoc="1" locked="0" layoutInCell="1" allowOverlap="1" wp14:anchorId="2F57AE35" wp14:editId="51C30284">
                <wp:simplePos x="0" y="0"/>
                <wp:positionH relativeFrom="page">
                  <wp:posOffset>982980</wp:posOffset>
                </wp:positionH>
                <wp:positionV relativeFrom="paragraph">
                  <wp:posOffset>2096595</wp:posOffset>
                </wp:positionV>
                <wp:extent cx="1908175" cy="635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096"/>
                              </a:lnTo>
                              <a:lnTo>
                                <a:pt x="1908048" y="6096"/>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12DE0" id="Graphic 87" o:spid="_x0000_s1026" style="position:absolute;margin-left:77.4pt;margin-top:165.1pt;width:150.25pt;height:.5pt;z-index:-15692288;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" path="m1908048,l,,,6096r1908048,l1908048,xe" fillcolor="black" stroked="f">
                <v:path arrowok="t"/>
                <w10:wrap type="topAndBottom" anchorx="page"/>
              </v:shape>
            </w:pict>
          </mc:Fallback>
        </mc:AlternateContent>
      </w:r>
      <w:r>
        <w:rPr>
          <w:noProof/>
        </w:rPr>
        <mc:AlternateContent>
          <mc:Choice Requires="wps">
            <w:drawing>
              <wp:anchor distT="0" distB="0" distL="0" distR="0" simplePos="0" relativeHeight="487624704" behindDoc="1" locked="0" layoutInCell="1" allowOverlap="1" wp14:anchorId="414464EF" wp14:editId="77E0FCA3">
                <wp:simplePos x="0" y="0"/>
                <wp:positionH relativeFrom="page">
                  <wp:posOffset>3040379</wp:posOffset>
                </wp:positionH>
                <wp:positionV relativeFrom="paragraph">
                  <wp:posOffset>2096595</wp:posOffset>
                </wp:positionV>
                <wp:extent cx="2708275" cy="635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096"/>
                              </a:lnTo>
                              <a:lnTo>
                                <a:pt x="2708147" y="6096"/>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754E85" id="Graphic 88" o:spid="_x0000_s1026" style="position:absolute;margin-left:239.4pt;margin-top:165.1pt;width:213.25pt;height:.5pt;z-index:-15691776;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" path="m2708147,l,,,6096r2708147,l2708147,xe" fillcolor="black" stroked="f">
                <v:path arrowok="t"/>
                <w10:wrap type="topAndBottom" anchorx="page"/>
              </v:shape>
            </w:pict>
          </mc:Fallback>
        </mc:AlternateContent>
      </w:r>
      <w:r>
        <w:rPr>
          <w:noProof/>
        </w:rPr>
        <mc:AlternateContent>
          <mc:Choice Requires="wps">
            <w:drawing>
              <wp:anchor distT="0" distB="0" distL="0" distR="0" simplePos="0" relativeHeight="487625216" behindDoc="1" locked="0" layoutInCell="1" allowOverlap="1" wp14:anchorId="0D48F4ED" wp14:editId="42E8D761">
                <wp:simplePos x="0" y="0"/>
                <wp:positionH relativeFrom="page">
                  <wp:posOffset>5897879</wp:posOffset>
                </wp:positionH>
                <wp:positionV relativeFrom="paragraph">
                  <wp:posOffset>2096595</wp:posOffset>
                </wp:positionV>
                <wp:extent cx="1018540" cy="635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096"/>
                              </a:lnTo>
                              <a:lnTo>
                                <a:pt x="1018031" y="6096"/>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DF018" id="Graphic 89" o:spid="_x0000_s1026" style="position:absolute;margin-left:464.4pt;margin-top:165.1pt;width:80.2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" path="m1018031,l,,,6096r1018031,l1018031,xe" fillcolor="black" stroked="f">
                <v:path arrowok="t"/>
                <w10:wrap type="topAndBottom" anchorx="page"/>
              </v:shape>
            </w:pict>
          </mc:Fallback>
        </mc:AlternateContent>
      </w:r>
      <w:r>
        <w:rPr>
          <w:noProof/>
        </w:rPr>
        <mc:AlternateContent>
          <mc:Choice Requires="wps">
            <w:drawing>
              <wp:anchor distT="0" distB="0" distL="0" distR="0" simplePos="0" relativeHeight="487625728" behindDoc="1" locked="0" layoutInCell="1" allowOverlap="1" wp14:anchorId="799B6F50" wp14:editId="5B0A506A">
                <wp:simplePos x="0" y="0"/>
                <wp:positionH relativeFrom="page">
                  <wp:posOffset>982980</wp:posOffset>
                </wp:positionH>
                <wp:positionV relativeFrom="paragraph">
                  <wp:posOffset>2322007</wp:posOffset>
                </wp:positionV>
                <wp:extent cx="1908175" cy="635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095"/>
                              </a:lnTo>
                              <a:lnTo>
                                <a:pt x="1908048" y="6095"/>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D8CBB3" id="Graphic 90" o:spid="_x0000_s1026" style="position:absolute;margin-left:77.4pt;margin-top:182.85pt;width:150.25pt;height:.5pt;z-index:-15690752;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" path="m1908048,l,,,6095r1908048,l1908048,xe" fillcolor="black" stroked="f">
                <v:path arrowok="t"/>
                <w10:wrap type="topAndBottom" anchorx="page"/>
              </v:shape>
            </w:pict>
          </mc:Fallback>
        </mc:AlternateContent>
      </w:r>
      <w:r>
        <w:rPr>
          <w:noProof/>
        </w:rPr>
        <mc:AlternateContent>
          <mc:Choice Requires="wps">
            <w:drawing>
              <wp:anchor distT="0" distB="0" distL="0" distR="0" simplePos="0" relativeHeight="487626240" behindDoc="1" locked="0" layoutInCell="1" allowOverlap="1" wp14:anchorId="35BBD231" wp14:editId="017B79EC">
                <wp:simplePos x="0" y="0"/>
                <wp:positionH relativeFrom="page">
                  <wp:posOffset>3040379</wp:posOffset>
                </wp:positionH>
                <wp:positionV relativeFrom="paragraph">
                  <wp:posOffset>2322007</wp:posOffset>
                </wp:positionV>
                <wp:extent cx="2708275" cy="635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095"/>
                              </a:lnTo>
                              <a:lnTo>
                                <a:pt x="2708147" y="6095"/>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D8AA2" id="Graphic 91" o:spid="_x0000_s1026" style="position:absolute;margin-left:239.4pt;margin-top:182.85pt;width:213.25pt;height:.5pt;z-index:-15690240;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" path="m2708147,l,,,6095r2708147,l2708147,xe" fillcolor="black" stroked="f">
                <v:path arrowok="t"/>
                <w10:wrap type="topAndBottom" anchorx="page"/>
              </v:shape>
            </w:pict>
          </mc:Fallback>
        </mc:AlternateContent>
      </w:r>
      <w:r>
        <w:rPr>
          <w:noProof/>
        </w:rPr>
        <mc:AlternateContent>
          <mc:Choice Requires="wps">
            <w:drawing>
              <wp:anchor distT="0" distB="0" distL="0" distR="0" simplePos="0" relativeHeight="487626752" behindDoc="1" locked="0" layoutInCell="1" allowOverlap="1" wp14:anchorId="7900F739" wp14:editId="35193128">
                <wp:simplePos x="0" y="0"/>
                <wp:positionH relativeFrom="page">
                  <wp:posOffset>5897879</wp:posOffset>
                </wp:positionH>
                <wp:positionV relativeFrom="paragraph">
                  <wp:posOffset>2322007</wp:posOffset>
                </wp:positionV>
                <wp:extent cx="1018540" cy="635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095"/>
                              </a:lnTo>
                              <a:lnTo>
                                <a:pt x="1018031" y="6095"/>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65DDA5" id="Graphic 92" o:spid="_x0000_s1026" style="position:absolute;margin-left:464.4pt;margin-top:182.85pt;width:80.2pt;height:.5pt;z-index:-15689728;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" path="m1018031,l,,,6095r1018031,l1018031,xe" fillcolor="black" stroked="f">
                <v:path arrowok="t"/>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227F9CAE" wp14:editId="14AA8E30">
                <wp:simplePos x="0" y="0"/>
                <wp:positionH relativeFrom="page">
                  <wp:posOffset>982980</wp:posOffset>
                </wp:positionH>
                <wp:positionV relativeFrom="paragraph">
                  <wp:posOffset>2547432</wp:posOffset>
                </wp:positionV>
                <wp:extent cx="1908175" cy="635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108"/>
                              </a:lnTo>
                              <a:lnTo>
                                <a:pt x="1908048" y="6108"/>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F18444" id="Graphic 93" o:spid="_x0000_s1026" style="position:absolute;margin-left:77.4pt;margin-top:200.6pt;width:150.25pt;height:.5pt;z-index:-15689216;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" path="m1908048,l,,,6108r1908048,l1908048,xe" fillcolor="black" stroked="f">
                <v:path arrowok="t"/>
                <w10:wrap type="topAndBottom" anchorx="page"/>
              </v:shape>
            </w:pict>
          </mc:Fallback>
        </mc:AlternateContent>
      </w:r>
      <w:r>
        <w:rPr>
          <w:noProof/>
        </w:rPr>
        <mc:AlternateContent>
          <mc:Choice Requires="wps">
            <w:drawing>
              <wp:anchor distT="0" distB="0" distL="0" distR="0" simplePos="0" relativeHeight="487627776" behindDoc="1" locked="0" layoutInCell="1" allowOverlap="1" wp14:anchorId="6E1D8C25" wp14:editId="7E9656EE">
                <wp:simplePos x="0" y="0"/>
                <wp:positionH relativeFrom="page">
                  <wp:posOffset>3040379</wp:posOffset>
                </wp:positionH>
                <wp:positionV relativeFrom="paragraph">
                  <wp:posOffset>2547432</wp:posOffset>
                </wp:positionV>
                <wp:extent cx="2708275" cy="635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108"/>
                              </a:lnTo>
                              <a:lnTo>
                                <a:pt x="2708147" y="6108"/>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A02BA8" id="Graphic 94" o:spid="_x0000_s1026" style="position:absolute;margin-left:239.4pt;margin-top:200.6pt;width:213.25pt;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" path="m2708147,l,,,6108r2708147,l2708147,xe" fillcolor="black" stroked="f">
                <v:path arrowok="t"/>
                <w10:wrap type="topAndBottom" anchorx="page"/>
              </v:shape>
            </w:pict>
          </mc:Fallback>
        </mc:AlternateContent>
      </w:r>
      <w:r>
        <w:rPr>
          <w:noProof/>
        </w:rPr>
        <mc:AlternateContent>
          <mc:Choice Requires="wps">
            <w:drawing>
              <wp:anchor distT="0" distB="0" distL="0" distR="0" simplePos="0" relativeHeight="487628288" behindDoc="1" locked="0" layoutInCell="1" allowOverlap="1" wp14:anchorId="6891F373" wp14:editId="423580E2">
                <wp:simplePos x="0" y="0"/>
                <wp:positionH relativeFrom="page">
                  <wp:posOffset>5897879</wp:posOffset>
                </wp:positionH>
                <wp:positionV relativeFrom="paragraph">
                  <wp:posOffset>2547432</wp:posOffset>
                </wp:positionV>
                <wp:extent cx="1018540" cy="635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108"/>
                              </a:lnTo>
                              <a:lnTo>
                                <a:pt x="1018031" y="6108"/>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68D824" id="Graphic 95" o:spid="_x0000_s1026" style="position:absolute;margin-left:464.4pt;margin-top:200.6pt;width:80.2pt;height:.5pt;z-index:-15688192;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" path="m1018031,l,,,6108r1018031,l1018031,xe" fillcolor="black" stroked="f">
                <v:path arrowok="t"/>
                <w10:wrap type="topAndBottom" anchorx="page"/>
              </v:shape>
            </w:pict>
          </mc:Fallback>
        </mc:AlternateContent>
      </w:r>
      <w:r>
        <w:rPr>
          <w:noProof/>
        </w:rPr>
        <mc:AlternateContent>
          <mc:Choice Requires="wps">
            <w:drawing>
              <wp:anchor distT="0" distB="0" distL="0" distR="0" simplePos="0" relativeHeight="487628800" behindDoc="1" locked="0" layoutInCell="1" allowOverlap="1" wp14:anchorId="199E2C7B" wp14:editId="641D1E02">
                <wp:simplePos x="0" y="0"/>
                <wp:positionH relativeFrom="page">
                  <wp:posOffset>982980</wp:posOffset>
                </wp:positionH>
                <wp:positionV relativeFrom="paragraph">
                  <wp:posOffset>2771587</wp:posOffset>
                </wp:positionV>
                <wp:extent cx="1908175"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108"/>
                              </a:lnTo>
                              <a:lnTo>
                                <a:pt x="1908048" y="6108"/>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A44C5B" id="Graphic 96" o:spid="_x0000_s1026" style="position:absolute;margin-left:77.4pt;margin-top:218.25pt;width:150.25pt;height:.5pt;z-index:-15687680;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" path="m1908048,l,,,6108r1908048,l1908048,xe" fillcolor="black" stroked="f">
                <v:path arrowok="t"/>
                <w10:wrap type="topAndBottom" anchorx="page"/>
              </v:shape>
            </w:pict>
          </mc:Fallback>
        </mc:AlternateContent>
      </w:r>
      <w:r>
        <w:rPr>
          <w:noProof/>
        </w:rPr>
        <mc:AlternateContent>
          <mc:Choice Requires="wps">
            <w:drawing>
              <wp:anchor distT="0" distB="0" distL="0" distR="0" simplePos="0" relativeHeight="487629312" behindDoc="1" locked="0" layoutInCell="1" allowOverlap="1" wp14:anchorId="4C151CD3" wp14:editId="60FFAC48">
                <wp:simplePos x="0" y="0"/>
                <wp:positionH relativeFrom="page">
                  <wp:posOffset>3040379</wp:posOffset>
                </wp:positionH>
                <wp:positionV relativeFrom="paragraph">
                  <wp:posOffset>2771587</wp:posOffset>
                </wp:positionV>
                <wp:extent cx="2708275" cy="635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108"/>
                              </a:lnTo>
                              <a:lnTo>
                                <a:pt x="2708147" y="6108"/>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8155D" id="Graphic 97" o:spid="_x0000_s1026" style="position:absolute;margin-left:239.4pt;margin-top:218.25pt;width:213.25pt;height:.5pt;z-index:-15687168;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" path="m2708147,l,,,6108r2708147,l2708147,xe" fillcolor="black" stroked="f">
                <v:path arrowok="t"/>
                <w10:wrap type="topAndBottom" anchorx="page"/>
              </v:shape>
            </w:pict>
          </mc:Fallback>
        </mc:AlternateContent>
      </w:r>
      <w:r>
        <w:rPr>
          <w:noProof/>
        </w:rPr>
        <mc:AlternateContent>
          <mc:Choice Requires="wps">
            <w:drawing>
              <wp:anchor distT="0" distB="0" distL="0" distR="0" simplePos="0" relativeHeight="487629824" behindDoc="1" locked="0" layoutInCell="1" allowOverlap="1" wp14:anchorId="4B8139FF" wp14:editId="379ABE6F">
                <wp:simplePos x="0" y="0"/>
                <wp:positionH relativeFrom="page">
                  <wp:posOffset>5897879</wp:posOffset>
                </wp:positionH>
                <wp:positionV relativeFrom="paragraph">
                  <wp:posOffset>2771587</wp:posOffset>
                </wp:positionV>
                <wp:extent cx="1018540" cy="635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108"/>
                              </a:lnTo>
                              <a:lnTo>
                                <a:pt x="1018031" y="6108"/>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5F0D71" id="Graphic 98" o:spid="_x0000_s1026" style="position:absolute;margin-left:464.4pt;margin-top:218.25pt;width:80.2pt;height:.5pt;z-index:-15686656;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" path="m1018031,l,,,6108r1018031,l1018031,xe" fillcolor="black" stroked="f">
                <v:path arrowok="t"/>
                <w10:wrap type="topAndBottom" anchorx="page"/>
              </v:shape>
            </w:pict>
          </mc:Fallback>
        </mc:AlternateContent>
      </w:r>
      <w:r>
        <w:rPr>
          <w:noProof/>
        </w:rPr>
        <mc:AlternateContent>
          <mc:Choice Requires="wps">
            <w:drawing>
              <wp:anchor distT="0" distB="0" distL="0" distR="0" simplePos="0" relativeHeight="487630336" behindDoc="1" locked="0" layoutInCell="1" allowOverlap="1" wp14:anchorId="46887726" wp14:editId="7C4FC9F0">
                <wp:simplePos x="0" y="0"/>
                <wp:positionH relativeFrom="page">
                  <wp:posOffset>982980</wp:posOffset>
                </wp:positionH>
                <wp:positionV relativeFrom="paragraph">
                  <wp:posOffset>2997025</wp:posOffset>
                </wp:positionV>
                <wp:extent cx="1908175"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6350"/>
                        </a:xfrm>
                        <a:custGeom>
                          <a:avLst/>
                          <a:gdLst/>
                          <a:ahLst/>
                          <a:cxnLst/>
                          <a:rect l="l" t="t" r="r" b="b"/>
                          <a:pathLst>
                            <a:path w="1908175" h="6350">
                              <a:moveTo>
                                <a:pt x="1908048" y="0"/>
                              </a:moveTo>
                              <a:lnTo>
                                <a:pt x="0" y="0"/>
                              </a:lnTo>
                              <a:lnTo>
                                <a:pt x="0" y="6096"/>
                              </a:lnTo>
                              <a:lnTo>
                                <a:pt x="1908048" y="6096"/>
                              </a:lnTo>
                              <a:lnTo>
                                <a:pt x="1908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6F99AB" id="Graphic 99" o:spid="_x0000_s1026" style="position:absolute;margin-left:77.4pt;margin-top:236pt;width:150.25pt;height:.5pt;z-index:-15686144;visibility:visible;mso-wrap-style:square;mso-wrap-distance-left:0;mso-wrap-distance-top:0;mso-wrap-distance-right:0;mso-wrap-distance-bottom:0;mso-position-horizontal:absolute;mso-position-horizontal-relative:page;mso-position-vertical:absolute;mso-position-vertical-relative:text;v-text-anchor:top" coordsize="1908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" path="m1908048,l,,,6096r1908048,l1908048,xe" fillcolor="black" stroked="f">
                <v:path arrowok="t"/>
                <w10:wrap type="topAndBottom" anchorx="page"/>
              </v:shape>
            </w:pict>
          </mc:Fallback>
        </mc:AlternateContent>
      </w:r>
      <w:r>
        <w:rPr>
          <w:noProof/>
        </w:rPr>
        <mc:AlternateContent>
          <mc:Choice Requires="wps">
            <w:drawing>
              <wp:anchor distT="0" distB="0" distL="0" distR="0" simplePos="0" relativeHeight="487630848" behindDoc="1" locked="0" layoutInCell="1" allowOverlap="1" wp14:anchorId="1C02F3ED" wp14:editId="385488C4">
                <wp:simplePos x="0" y="0"/>
                <wp:positionH relativeFrom="page">
                  <wp:posOffset>3040379</wp:posOffset>
                </wp:positionH>
                <wp:positionV relativeFrom="paragraph">
                  <wp:posOffset>2997025</wp:posOffset>
                </wp:positionV>
                <wp:extent cx="2708275" cy="635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275" cy="6350"/>
                        </a:xfrm>
                        <a:custGeom>
                          <a:avLst/>
                          <a:gdLst/>
                          <a:ahLst/>
                          <a:cxnLst/>
                          <a:rect l="l" t="t" r="r" b="b"/>
                          <a:pathLst>
                            <a:path w="2708275" h="6350">
                              <a:moveTo>
                                <a:pt x="2708147" y="0"/>
                              </a:moveTo>
                              <a:lnTo>
                                <a:pt x="0" y="0"/>
                              </a:lnTo>
                              <a:lnTo>
                                <a:pt x="0" y="6096"/>
                              </a:lnTo>
                              <a:lnTo>
                                <a:pt x="2708147" y="6096"/>
                              </a:lnTo>
                              <a:lnTo>
                                <a:pt x="2708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0D10B" id="Graphic 100" o:spid="_x0000_s1026" style="position:absolute;margin-left:239.4pt;margin-top:236pt;width:213.25pt;height:.5pt;z-index:-15685632;visibility:visible;mso-wrap-style:square;mso-wrap-distance-left:0;mso-wrap-distance-top:0;mso-wrap-distance-right:0;mso-wrap-distance-bottom:0;mso-position-horizontal:absolute;mso-position-horizontal-relative:page;mso-position-vertical:absolute;mso-position-vertical-relative:text;v-text-anchor:top" coordsize="270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" path="m2708147,l,,,6096r2708147,l2708147,xe" fillcolor="black" stroked="f">
                <v:path arrowok="t"/>
                <w10:wrap type="topAndBottom" anchorx="page"/>
              </v:shape>
            </w:pict>
          </mc:Fallback>
        </mc:AlternateContent>
      </w:r>
      <w:r>
        <w:rPr>
          <w:noProof/>
        </w:rPr>
        <mc:AlternateContent>
          <mc:Choice Requires="wps">
            <w:drawing>
              <wp:anchor distT="0" distB="0" distL="0" distR="0" simplePos="0" relativeHeight="487631360" behindDoc="1" locked="0" layoutInCell="1" allowOverlap="1" wp14:anchorId="1E0F8D7D" wp14:editId="55B3B66C">
                <wp:simplePos x="0" y="0"/>
                <wp:positionH relativeFrom="page">
                  <wp:posOffset>5897879</wp:posOffset>
                </wp:positionH>
                <wp:positionV relativeFrom="paragraph">
                  <wp:posOffset>2997025</wp:posOffset>
                </wp:positionV>
                <wp:extent cx="1018540" cy="635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6350"/>
                        </a:xfrm>
                        <a:custGeom>
                          <a:avLst/>
                          <a:gdLst/>
                          <a:ahLst/>
                          <a:cxnLst/>
                          <a:rect l="l" t="t" r="r" b="b"/>
                          <a:pathLst>
                            <a:path w="1018540" h="6350">
                              <a:moveTo>
                                <a:pt x="1018031" y="0"/>
                              </a:moveTo>
                              <a:lnTo>
                                <a:pt x="0" y="0"/>
                              </a:lnTo>
                              <a:lnTo>
                                <a:pt x="0" y="6096"/>
                              </a:lnTo>
                              <a:lnTo>
                                <a:pt x="1018031" y="6096"/>
                              </a:lnTo>
                              <a:lnTo>
                                <a:pt x="1018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3FFFC4" id="Graphic 101" o:spid="_x0000_s1026" style="position:absolute;margin-left:464.4pt;margin-top:236pt;width:80.2pt;height:.5pt;z-index:-15685120;visibility:visible;mso-wrap-style:square;mso-wrap-distance-left:0;mso-wrap-distance-top:0;mso-wrap-distance-right:0;mso-wrap-distance-bottom:0;mso-position-horizontal:absolute;mso-position-horizontal-relative:page;mso-position-vertical:absolute;mso-position-vertical-relative:text;v-text-anchor:top" coordsize="1018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" path="m1018031,l,,,6096r1018031,l1018031,xe" fillcolor="black" stroked="f">
                <v:path arrowok="t"/>
                <w10:wrap type="topAndBottom" anchorx="page"/>
              </v:shape>
            </w:pict>
          </mc:Fallback>
        </mc:AlternateContent>
      </w:r>
      <w:r>
        <w:rPr>
          <w:noProof/>
        </w:rPr>
        <mc:AlternateContent>
          <mc:Choice Requires="wps">
            <w:drawing>
              <wp:anchor distT="0" distB="0" distL="0" distR="0" simplePos="0" relativeHeight="487631872" behindDoc="1" locked="0" layoutInCell="1" allowOverlap="1" wp14:anchorId="6A6A280C" wp14:editId="058F33E6">
                <wp:simplePos x="0" y="0"/>
                <wp:positionH relativeFrom="page">
                  <wp:posOffset>973455</wp:posOffset>
                </wp:positionH>
                <wp:positionV relativeFrom="paragraph">
                  <wp:posOffset>3222183</wp:posOffset>
                </wp:positionV>
                <wp:extent cx="1917700" cy="63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0" cy="6350"/>
                        </a:xfrm>
                        <a:custGeom>
                          <a:avLst/>
                          <a:gdLst/>
                          <a:ahLst/>
                          <a:cxnLst/>
                          <a:rect l="l" t="t" r="r" b="b"/>
                          <a:pathLst>
                            <a:path w="1917700" h="6350">
                              <a:moveTo>
                                <a:pt x="1917192" y="0"/>
                              </a:moveTo>
                              <a:lnTo>
                                <a:pt x="0" y="0"/>
                              </a:lnTo>
                              <a:lnTo>
                                <a:pt x="0" y="6096"/>
                              </a:lnTo>
                              <a:lnTo>
                                <a:pt x="1917192" y="6096"/>
                              </a:lnTo>
                              <a:lnTo>
                                <a:pt x="1917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F55E92" id="Graphic 102" o:spid="_x0000_s1026" style="position:absolute;margin-left:76.65pt;margin-top:253.7pt;width:151pt;height:.5pt;z-index:-15684608;visibility:visible;mso-wrap-style:square;mso-wrap-distance-left:0;mso-wrap-distance-top:0;mso-wrap-distance-right:0;mso-wrap-distance-bottom:0;mso-position-horizontal:absolute;mso-position-horizontal-relative:page;mso-position-vertical:absolute;mso-position-vertical-relative:text;v-text-anchor:top" coordsize="1917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" path="m1917192,l,,,6096r1917192,l1917192,xe" fillcolor="black" stroked="f">
                <v:path arrowok="t"/>
                <w10:wrap type="topAndBottom" anchorx="page"/>
              </v:shape>
            </w:pict>
          </mc:Fallback>
        </mc:AlternateContent>
      </w:r>
      <w:r>
        <w:rPr>
          <w:noProof/>
        </w:rPr>
        <mc:AlternateContent>
          <mc:Choice Requires="wps">
            <w:drawing>
              <wp:anchor distT="0" distB="0" distL="0" distR="0" simplePos="0" relativeHeight="487632384" behindDoc="1" locked="0" layoutInCell="1" allowOverlap="1" wp14:anchorId="61C6A25E" wp14:editId="1C4FE99C">
                <wp:simplePos x="0" y="0"/>
                <wp:positionH relativeFrom="page">
                  <wp:posOffset>3030854</wp:posOffset>
                </wp:positionH>
                <wp:positionV relativeFrom="paragraph">
                  <wp:posOffset>3222183</wp:posOffset>
                </wp:positionV>
                <wp:extent cx="2717800" cy="635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0" cy="6350"/>
                        </a:xfrm>
                        <a:custGeom>
                          <a:avLst/>
                          <a:gdLst/>
                          <a:ahLst/>
                          <a:cxnLst/>
                          <a:rect l="l" t="t" r="r" b="b"/>
                          <a:pathLst>
                            <a:path w="2717800" h="6350">
                              <a:moveTo>
                                <a:pt x="2717292" y="0"/>
                              </a:moveTo>
                              <a:lnTo>
                                <a:pt x="0" y="0"/>
                              </a:lnTo>
                              <a:lnTo>
                                <a:pt x="0" y="6096"/>
                              </a:lnTo>
                              <a:lnTo>
                                <a:pt x="2717292" y="6096"/>
                              </a:lnTo>
                              <a:lnTo>
                                <a:pt x="2717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AD1A03" id="Graphic 103" o:spid="_x0000_s1026" style="position:absolute;margin-left:238.65pt;margin-top:253.7pt;width:214pt;height:.5pt;z-index:-15684096;visibility:visible;mso-wrap-style:square;mso-wrap-distance-left:0;mso-wrap-distance-top:0;mso-wrap-distance-right:0;mso-wrap-distance-bottom:0;mso-position-horizontal:absolute;mso-position-horizontal-relative:page;mso-position-vertical:absolute;mso-position-vertical-relative:text;v-text-anchor:top" coordsize="2717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ipIQIAAL0EAAAOAAAAZHJzL2Uyb0RvYy54bWysVMFu2zAMvQ/YPwi6L3YyLG2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" path="m2717292,l,,,6096r2717292,l2717292,xe" fillcolor="black" stroked="f">
                <v:path arrowok="t"/>
                <w10:wrap type="topAndBottom" anchorx="page"/>
              </v:shape>
            </w:pict>
          </mc:Fallback>
        </mc:AlternateContent>
      </w:r>
      <w:r>
        <w:rPr>
          <w:noProof/>
        </w:rPr>
        <mc:AlternateContent>
          <mc:Choice Requires="wps">
            <w:drawing>
              <wp:anchor distT="0" distB="0" distL="0" distR="0" simplePos="0" relativeHeight="487632896" behindDoc="1" locked="0" layoutInCell="1" allowOverlap="1" wp14:anchorId="40C1CA02" wp14:editId="656F7B60">
                <wp:simplePos x="0" y="0"/>
                <wp:positionH relativeFrom="page">
                  <wp:posOffset>5888354</wp:posOffset>
                </wp:positionH>
                <wp:positionV relativeFrom="paragraph">
                  <wp:posOffset>3222183</wp:posOffset>
                </wp:positionV>
                <wp:extent cx="1027430" cy="635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6350"/>
                        </a:xfrm>
                        <a:custGeom>
                          <a:avLst/>
                          <a:gdLst/>
                          <a:ahLst/>
                          <a:cxnLst/>
                          <a:rect l="l" t="t" r="r" b="b"/>
                          <a:pathLst>
                            <a:path w="1027430" h="6350">
                              <a:moveTo>
                                <a:pt x="1027163" y="0"/>
                              </a:moveTo>
                              <a:lnTo>
                                <a:pt x="0" y="0"/>
                              </a:lnTo>
                              <a:lnTo>
                                <a:pt x="0" y="6096"/>
                              </a:lnTo>
                              <a:lnTo>
                                <a:pt x="1027163" y="6096"/>
                              </a:lnTo>
                              <a:lnTo>
                                <a:pt x="1027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9DACF7" id="Graphic 104" o:spid="_x0000_s1026" style="position:absolute;margin-left:463.65pt;margin-top:253.7pt;width:80.9pt;height:.5pt;z-index:-15683584;visibility:visible;mso-wrap-style:square;mso-wrap-distance-left:0;mso-wrap-distance-top:0;mso-wrap-distance-right:0;mso-wrap-distance-bottom:0;mso-position-horizontal:absolute;mso-position-horizontal-relative:page;mso-position-vertical:absolute;mso-position-vertical-relative:text;v-text-anchor:top" coordsize="1027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" path="m1027163,l,,,6096r1027163,l1027163,xe" fillcolor="black" stroked="f">
                <v:path arrowok="t"/>
                <w10:wrap type="topAndBottom" anchorx="page"/>
              </v:shape>
            </w:pict>
          </mc:Fallback>
        </mc:AlternateContent>
      </w:r>
    </w:p>
    <w:p w14:paraId="3A8ECA55" w14:textId="77777777" w:rsidR="008A7057" w:rsidRDefault="008A7057">
      <w:pPr>
        <w:pStyle w:val="BodyText"/>
        <w:spacing w:before="88"/>
      </w:pPr>
    </w:p>
    <w:p w14:paraId="12F4FE7E" w14:textId="77777777" w:rsidR="008A7057" w:rsidRDefault="008A7057">
      <w:pPr>
        <w:pStyle w:val="BodyText"/>
        <w:spacing w:before="92"/>
      </w:pPr>
    </w:p>
    <w:p w14:paraId="5BD3D28E" w14:textId="77777777" w:rsidR="008A7057" w:rsidRDefault="008A7057">
      <w:pPr>
        <w:pStyle w:val="BodyText"/>
        <w:spacing w:before="91"/>
      </w:pPr>
    </w:p>
    <w:p w14:paraId="684186EC" w14:textId="77777777" w:rsidR="008A7057" w:rsidRDefault="008A7057">
      <w:pPr>
        <w:pStyle w:val="BodyText"/>
        <w:spacing w:before="91"/>
      </w:pPr>
    </w:p>
    <w:p w14:paraId="34E1F6CF" w14:textId="77777777" w:rsidR="008A7057" w:rsidRDefault="008A7057">
      <w:pPr>
        <w:pStyle w:val="BodyText"/>
        <w:spacing w:before="91"/>
      </w:pPr>
    </w:p>
    <w:p w14:paraId="5BC62C54" w14:textId="77777777" w:rsidR="008A7057" w:rsidRDefault="008A7057">
      <w:pPr>
        <w:pStyle w:val="BodyText"/>
        <w:spacing w:before="91"/>
      </w:pPr>
    </w:p>
    <w:p w14:paraId="5C9F7725" w14:textId="77777777" w:rsidR="008A7057" w:rsidRDefault="008A7057">
      <w:pPr>
        <w:pStyle w:val="BodyText"/>
        <w:spacing w:before="92"/>
      </w:pPr>
    </w:p>
    <w:p w14:paraId="6CAA9E1B" w14:textId="77777777" w:rsidR="008A7057" w:rsidRDefault="008A7057">
      <w:pPr>
        <w:pStyle w:val="BodyText"/>
        <w:spacing w:before="91"/>
      </w:pPr>
    </w:p>
    <w:p w14:paraId="68805F94" w14:textId="77777777" w:rsidR="008A7057" w:rsidRDefault="008A7057">
      <w:pPr>
        <w:pStyle w:val="BodyText"/>
        <w:spacing w:before="91"/>
      </w:pPr>
    </w:p>
    <w:p w14:paraId="1FDF8EA7" w14:textId="77777777" w:rsidR="008A7057" w:rsidRDefault="008A7057">
      <w:pPr>
        <w:pStyle w:val="BodyText"/>
        <w:spacing w:before="91"/>
      </w:pPr>
    </w:p>
    <w:p w14:paraId="5E7066FF" w14:textId="77777777" w:rsidR="008A7057" w:rsidRDefault="008A7057">
      <w:pPr>
        <w:pStyle w:val="BodyText"/>
        <w:spacing w:before="89"/>
      </w:pPr>
    </w:p>
    <w:p w14:paraId="192C25AC" w14:textId="77777777" w:rsidR="008A7057" w:rsidRDefault="008A7057">
      <w:pPr>
        <w:pStyle w:val="BodyText"/>
        <w:spacing w:before="91"/>
      </w:pPr>
    </w:p>
    <w:p w14:paraId="4DADF394" w14:textId="77777777" w:rsidR="008A7057" w:rsidRDefault="008A7057">
      <w:pPr>
        <w:pStyle w:val="BodyText"/>
        <w:spacing w:before="91"/>
      </w:pPr>
    </w:p>
    <w:p w14:paraId="2566422B" w14:textId="77777777" w:rsidR="008A7057" w:rsidRDefault="008A7057">
      <w:pPr>
        <w:pStyle w:val="BodyText"/>
        <w:sectPr w:rsidR="008A7057">
          <w:pgSz w:w="12240" w:h="15840"/>
          <w:pgMar w:top="1360" w:right="720" w:bottom="960" w:left="1080" w:header="0" w:footer="771" w:gutter="0"/>
          <w:cols w:space="720"/>
        </w:sectPr>
      </w:pPr>
    </w:p>
    <w:p w14:paraId="5F053772" w14:textId="77777777" w:rsidR="008A7057" w:rsidRDefault="00A549F9">
      <w:pPr>
        <w:pStyle w:val="BodyText"/>
        <w:tabs>
          <w:tab w:val="left" w:pos="2613"/>
          <w:tab w:val="left" w:pos="3803"/>
          <w:tab w:val="left" w:pos="6079"/>
          <w:tab w:val="left" w:pos="6794"/>
        </w:tabs>
        <w:spacing w:before="75"/>
        <w:ind w:left="360"/>
      </w:pPr>
      <w:proofErr w:type="gramStart"/>
      <w:r>
        <w:lastRenderedPageBreak/>
        <w:t xml:space="preserve">Dated at </w:t>
      </w:r>
      <w:r>
        <w:rPr>
          <w:u w:val="single"/>
        </w:rPr>
        <w:tab/>
      </w:r>
      <w:r>
        <w:t xml:space="preserve">this </w:t>
      </w:r>
      <w:r>
        <w:rPr>
          <w:u w:val="single"/>
        </w:rPr>
        <w:tab/>
      </w:r>
      <w:proofErr w:type="gramEnd"/>
      <w:r>
        <w:t xml:space="preserve">day of </w:t>
      </w:r>
      <w:r>
        <w:rPr>
          <w:u w:val="single"/>
        </w:rPr>
        <w:tab/>
      </w:r>
      <w:r>
        <w:t>,</w:t>
      </w:r>
      <w:r>
        <w:rPr>
          <w:spacing w:val="-4"/>
        </w:rPr>
        <w:t xml:space="preserve"> </w:t>
      </w:r>
      <w:r>
        <w:rPr>
          <w:spacing w:val="-5"/>
        </w:rPr>
        <w:t>20</w:t>
      </w:r>
      <w:r>
        <w:rPr>
          <w:u w:val="single"/>
        </w:rPr>
        <w:tab/>
      </w:r>
    </w:p>
    <w:p w14:paraId="662D09B9" w14:textId="77777777" w:rsidR="008A7057" w:rsidRDefault="008A7057">
      <w:pPr>
        <w:pStyle w:val="BodyText"/>
        <w:spacing w:before="119"/>
      </w:pPr>
    </w:p>
    <w:p w14:paraId="68DADAF7" w14:textId="77777777" w:rsidR="008A7057" w:rsidRDefault="00A549F9">
      <w:pPr>
        <w:pStyle w:val="BodyText"/>
        <w:tabs>
          <w:tab w:val="left" w:pos="8447"/>
        </w:tabs>
        <w:ind w:left="359"/>
      </w:pPr>
      <w:r>
        <w:t>Name of Organization:</w:t>
      </w:r>
      <w:r>
        <w:rPr>
          <w:spacing w:val="37"/>
        </w:rPr>
        <w:t xml:space="preserve"> </w:t>
      </w:r>
      <w:r>
        <w:rPr>
          <w:u w:val="single"/>
        </w:rPr>
        <w:tab/>
      </w:r>
    </w:p>
    <w:p w14:paraId="2F0F30FD" w14:textId="77777777" w:rsidR="008A7057" w:rsidRDefault="008A7057">
      <w:pPr>
        <w:pStyle w:val="BodyText"/>
        <w:spacing w:before="159"/>
      </w:pPr>
    </w:p>
    <w:p w14:paraId="74D72C07" w14:textId="77777777" w:rsidR="008A7057" w:rsidRDefault="00A549F9">
      <w:pPr>
        <w:pStyle w:val="BodyText"/>
        <w:tabs>
          <w:tab w:val="left" w:pos="4480"/>
          <w:tab w:val="left" w:pos="8447"/>
        </w:tabs>
        <w:ind w:left="359"/>
      </w:pPr>
      <w:proofErr w:type="gramStart"/>
      <w:r>
        <w:t>By:</w:t>
      </w:r>
      <w:r>
        <w:rPr>
          <w:spacing w:val="92"/>
        </w:rPr>
        <w:t xml:space="preserve"> </w:t>
      </w:r>
      <w:r>
        <w:rPr>
          <w:u w:val="single"/>
        </w:rPr>
        <w:tab/>
      </w:r>
      <w:r>
        <w:t>Title</w:t>
      </w:r>
      <w:proofErr w:type="gramEnd"/>
      <w:r>
        <w:t xml:space="preserve">: </w:t>
      </w:r>
      <w:r>
        <w:rPr>
          <w:u w:val="single"/>
        </w:rPr>
        <w:tab/>
      </w:r>
    </w:p>
    <w:p w14:paraId="7DC10BBD" w14:textId="77777777" w:rsidR="008A7057" w:rsidRDefault="008A7057">
      <w:pPr>
        <w:pStyle w:val="BodyText"/>
        <w:sectPr w:rsidR="008A7057">
          <w:pgSz w:w="12240" w:h="15840"/>
          <w:pgMar w:top="1820" w:right="720" w:bottom="960" w:left="1080" w:header="0" w:footer="771" w:gutter="0"/>
          <w:cols w:space="720"/>
        </w:sectPr>
      </w:pPr>
    </w:p>
    <w:p w14:paraId="71EC53F5" w14:textId="77777777" w:rsidR="008A7057" w:rsidRDefault="00A549F9">
      <w:pPr>
        <w:pStyle w:val="ListParagraph"/>
        <w:numPr>
          <w:ilvl w:val="1"/>
          <w:numId w:val="18"/>
        </w:numPr>
        <w:tabs>
          <w:tab w:val="left" w:pos="1171"/>
        </w:tabs>
        <w:spacing w:before="77"/>
        <w:ind w:hanging="811"/>
        <w:rPr>
          <w:sz w:val="20"/>
        </w:rPr>
      </w:pPr>
      <w:r>
        <w:rPr>
          <w:spacing w:val="-2"/>
          <w:sz w:val="20"/>
        </w:rPr>
        <w:lastRenderedPageBreak/>
        <w:t>AFFIDAVIT</w:t>
      </w:r>
    </w:p>
    <w:p w14:paraId="125DD96A" w14:textId="77777777" w:rsidR="008A7057" w:rsidRDefault="00A549F9">
      <w:pPr>
        <w:pStyle w:val="BodyText"/>
        <w:spacing w:before="228"/>
        <w:ind w:left="6119" w:right="968"/>
      </w:pPr>
      <w:r>
        <w:t>AFFIDAVIT OF CONTRACTOR CERTIFYING</w:t>
      </w:r>
      <w:r>
        <w:rPr>
          <w:spacing w:val="-14"/>
        </w:rPr>
        <w:t xml:space="preserve"> </w:t>
      </w:r>
      <w:r>
        <w:t>THAT</w:t>
      </w:r>
      <w:r>
        <w:rPr>
          <w:spacing w:val="-14"/>
        </w:rPr>
        <w:t xml:space="preserve"> </w:t>
      </w:r>
      <w:r>
        <w:t>THERE</w:t>
      </w:r>
      <w:r>
        <w:rPr>
          <w:spacing w:val="-14"/>
        </w:rPr>
        <w:t xml:space="preserve"> </w:t>
      </w:r>
      <w:r>
        <w:t>WAS</w:t>
      </w:r>
      <w:r>
        <w:rPr>
          <w:spacing w:val="-14"/>
        </w:rPr>
        <w:t xml:space="preserve"> </w:t>
      </w:r>
      <w:r>
        <w:t xml:space="preserve">NO COLLUSION IN BIDDING FOR </w:t>
      </w:r>
      <w:r>
        <w:rPr>
          <w:spacing w:val="-2"/>
        </w:rPr>
        <w:t>CONTRACT</w:t>
      </w:r>
    </w:p>
    <w:p w14:paraId="356A7147" w14:textId="77777777" w:rsidR="008A7057" w:rsidRDefault="008A7057">
      <w:pPr>
        <w:pStyle w:val="BodyText"/>
      </w:pPr>
    </w:p>
    <w:p w14:paraId="4F888C5B" w14:textId="77777777" w:rsidR="008A7057" w:rsidRDefault="00A549F9">
      <w:pPr>
        <w:pStyle w:val="BodyText"/>
        <w:tabs>
          <w:tab w:val="left" w:pos="3047"/>
        </w:tabs>
        <w:ind w:left="360"/>
      </w:pPr>
      <w:r>
        <w:t>STATE OF</w:t>
      </w:r>
      <w:r>
        <w:rPr>
          <w:spacing w:val="69"/>
        </w:rPr>
        <w:t xml:space="preserve"> </w:t>
      </w:r>
      <w:r>
        <w:rPr>
          <w:u w:val="single"/>
        </w:rPr>
        <w:tab/>
      </w:r>
      <w:r>
        <w:rPr>
          <w:spacing w:val="-10"/>
        </w:rPr>
        <w:t>)</w:t>
      </w:r>
    </w:p>
    <w:p w14:paraId="447D578D" w14:textId="77777777" w:rsidR="008A7057" w:rsidRDefault="00A549F9">
      <w:pPr>
        <w:pStyle w:val="BodyText"/>
        <w:tabs>
          <w:tab w:val="left" w:pos="3047"/>
        </w:tabs>
        <w:spacing w:before="3"/>
        <w:ind w:left="360" w:right="7068" w:firstLine="2699"/>
      </w:pPr>
      <w:r>
        <w:rPr>
          <w:spacing w:val="-2"/>
        </w:rPr>
        <w:t>)</w:t>
      </w:r>
      <w:r>
        <w:rPr>
          <w:spacing w:val="-14"/>
        </w:rPr>
        <w:t xml:space="preserve"> </w:t>
      </w:r>
      <w:proofErr w:type="gramStart"/>
      <w:r>
        <w:rPr>
          <w:spacing w:val="-2"/>
        </w:rPr>
        <w:t>ss</w:t>
      </w:r>
      <w:proofErr w:type="gramEnd"/>
      <w:r>
        <w:rPr>
          <w:spacing w:val="-2"/>
        </w:rPr>
        <w:t xml:space="preserve"> </w:t>
      </w:r>
      <w:r>
        <w:t xml:space="preserve">COUNTY OF </w:t>
      </w:r>
      <w:r>
        <w:rPr>
          <w:u w:val="single"/>
        </w:rPr>
        <w:tab/>
      </w:r>
      <w:r>
        <w:rPr>
          <w:spacing w:val="-10"/>
        </w:rPr>
        <w:t>)</w:t>
      </w:r>
    </w:p>
    <w:p w14:paraId="1794838F" w14:textId="77777777" w:rsidR="008A7057" w:rsidRDefault="00A549F9">
      <w:pPr>
        <w:pStyle w:val="BodyText"/>
        <w:spacing w:before="198"/>
      </w:pPr>
      <w:r>
        <w:rPr>
          <w:noProof/>
        </w:rPr>
        <mc:AlternateContent>
          <mc:Choice Requires="wps">
            <w:drawing>
              <wp:anchor distT="0" distB="0" distL="0" distR="0" simplePos="0" relativeHeight="487633408" behindDoc="1" locked="0" layoutInCell="1" allowOverlap="1" wp14:anchorId="00DD0B1D" wp14:editId="3B0006F7">
                <wp:simplePos x="0" y="0"/>
                <wp:positionH relativeFrom="page">
                  <wp:posOffset>3200400</wp:posOffset>
                </wp:positionH>
                <wp:positionV relativeFrom="paragraph">
                  <wp:posOffset>287032</wp:posOffset>
                </wp:positionV>
                <wp:extent cx="3458845"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8845" cy="1270"/>
                        </a:xfrm>
                        <a:custGeom>
                          <a:avLst/>
                          <a:gdLst/>
                          <a:ahLst/>
                          <a:cxnLst/>
                          <a:rect l="l" t="t" r="r" b="b"/>
                          <a:pathLst>
                            <a:path w="3458845">
                              <a:moveTo>
                                <a:pt x="0" y="0"/>
                              </a:moveTo>
                              <a:lnTo>
                                <a:pt x="3458425"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991F7C" id="Graphic 105" o:spid="_x0000_s1026" style="position:absolute;margin-left:252pt;margin-top:22.6pt;width:272.3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3458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" path="m,l3458425,e" filled="f" strokeweight=".22083mm">
                <v:path arrowok="t"/>
                <w10:wrap type="topAndBottom" anchorx="page"/>
              </v:shape>
            </w:pict>
          </mc:Fallback>
        </mc:AlternateContent>
      </w:r>
    </w:p>
    <w:p w14:paraId="3787B56E" w14:textId="77777777" w:rsidR="008A7057" w:rsidRDefault="00A549F9">
      <w:pPr>
        <w:pStyle w:val="BodyText"/>
        <w:ind w:left="5400"/>
      </w:pPr>
      <w:r>
        <w:t>(NAME</w:t>
      </w:r>
      <w:r>
        <w:rPr>
          <w:spacing w:val="-13"/>
        </w:rPr>
        <w:t xml:space="preserve"> </w:t>
      </w:r>
      <w:r>
        <w:t>OF</w:t>
      </w:r>
      <w:r>
        <w:rPr>
          <w:spacing w:val="-6"/>
        </w:rPr>
        <w:t xml:space="preserve"> </w:t>
      </w:r>
      <w:r>
        <w:rPr>
          <w:spacing w:val="-2"/>
        </w:rPr>
        <w:t>INDIVIDUAL)</w:t>
      </w:r>
    </w:p>
    <w:p w14:paraId="6C480471" w14:textId="77777777" w:rsidR="008A7057" w:rsidRDefault="00A549F9">
      <w:pPr>
        <w:pStyle w:val="BodyText"/>
        <w:spacing w:before="227"/>
        <w:ind w:left="360"/>
      </w:pPr>
      <w:r>
        <w:t>BEING</w:t>
      </w:r>
      <w:r>
        <w:rPr>
          <w:spacing w:val="-13"/>
        </w:rPr>
        <w:t xml:space="preserve"> </w:t>
      </w:r>
      <w:r>
        <w:t>DULY</w:t>
      </w:r>
      <w:r>
        <w:rPr>
          <w:spacing w:val="-10"/>
        </w:rPr>
        <w:t xml:space="preserve"> </w:t>
      </w:r>
      <w:r>
        <w:t>SWORN,</w:t>
      </w:r>
      <w:r>
        <w:rPr>
          <w:spacing w:val="-13"/>
        </w:rPr>
        <w:t xml:space="preserve"> </w:t>
      </w:r>
      <w:r>
        <w:t>DEPOSES</w:t>
      </w:r>
      <w:r>
        <w:rPr>
          <w:spacing w:val="-10"/>
        </w:rPr>
        <w:t xml:space="preserve"> </w:t>
      </w:r>
      <w:r>
        <w:t>AND</w:t>
      </w:r>
      <w:r>
        <w:rPr>
          <w:spacing w:val="-7"/>
        </w:rPr>
        <w:t xml:space="preserve"> </w:t>
      </w:r>
      <w:r>
        <w:rPr>
          <w:spacing w:val="-2"/>
        </w:rPr>
        <w:t>SAYS:</w:t>
      </w:r>
    </w:p>
    <w:p w14:paraId="21DF47D5" w14:textId="77777777" w:rsidR="008A7057" w:rsidRDefault="008A7057">
      <w:pPr>
        <w:pStyle w:val="BodyText"/>
        <w:spacing w:before="2"/>
      </w:pPr>
    </w:p>
    <w:p w14:paraId="0DD375B2" w14:textId="77777777" w:rsidR="008A7057" w:rsidRDefault="00A549F9">
      <w:pPr>
        <w:pStyle w:val="BodyText"/>
        <w:tabs>
          <w:tab w:val="left" w:pos="7751"/>
        </w:tabs>
        <w:spacing w:before="1" w:line="237" w:lineRule="auto"/>
        <w:ind w:left="3801" w:right="2686" w:hanging="3443"/>
      </w:pPr>
      <w:r>
        <w:t>THAT HE/SHE IS</w:t>
      </w:r>
      <w:r>
        <w:rPr>
          <w:u w:val="single"/>
        </w:rPr>
        <w:tab/>
      </w:r>
      <w:r>
        <w:rPr>
          <w:u w:val="single"/>
        </w:rPr>
        <w:tab/>
      </w:r>
      <w:r>
        <w:t xml:space="preserve"> </w:t>
      </w:r>
      <w:r>
        <w:rPr>
          <w:spacing w:val="-2"/>
        </w:rPr>
        <w:t>(TITLE)</w:t>
      </w:r>
    </w:p>
    <w:p w14:paraId="0456F3CD" w14:textId="77777777" w:rsidR="008A7057" w:rsidRDefault="00A549F9">
      <w:pPr>
        <w:pStyle w:val="BodyText"/>
        <w:tabs>
          <w:tab w:val="left" w:pos="1079"/>
          <w:tab w:val="left" w:pos="7795"/>
        </w:tabs>
        <w:spacing w:before="1"/>
        <w:ind w:left="360"/>
      </w:pPr>
      <w:r>
        <w:rPr>
          <w:spacing w:val="-5"/>
        </w:rPr>
        <w:t>OF</w:t>
      </w:r>
      <w:r>
        <w:tab/>
      </w:r>
      <w:r>
        <w:rPr>
          <w:u w:val="single"/>
        </w:rPr>
        <w:tab/>
      </w:r>
    </w:p>
    <w:p w14:paraId="16D3B38D" w14:textId="77777777" w:rsidR="008A7057" w:rsidRDefault="00A549F9">
      <w:pPr>
        <w:pStyle w:val="BodyText"/>
        <w:ind w:left="3264"/>
      </w:pPr>
      <w:r>
        <w:t>(NAME</w:t>
      </w:r>
      <w:r>
        <w:rPr>
          <w:spacing w:val="-13"/>
        </w:rPr>
        <w:t xml:space="preserve"> </w:t>
      </w:r>
      <w:r>
        <w:t>OF</w:t>
      </w:r>
      <w:r>
        <w:rPr>
          <w:spacing w:val="-6"/>
        </w:rPr>
        <w:t xml:space="preserve"> </w:t>
      </w:r>
      <w:r>
        <w:rPr>
          <w:spacing w:val="-2"/>
        </w:rPr>
        <w:t>BUSINESS)</w:t>
      </w:r>
    </w:p>
    <w:p w14:paraId="529BE4EA" w14:textId="77777777" w:rsidR="008A7057" w:rsidRDefault="00A549F9">
      <w:pPr>
        <w:pStyle w:val="BodyText"/>
        <w:spacing w:before="228" w:line="242" w:lineRule="auto"/>
        <w:ind w:left="360" w:right="583"/>
      </w:pPr>
      <w:r>
        <w:t>THAT</w:t>
      </w:r>
      <w:r>
        <w:rPr>
          <w:spacing w:val="-4"/>
        </w:rPr>
        <w:t xml:space="preserve"> </w:t>
      </w:r>
      <w:r>
        <w:t>PURSUANT</w:t>
      </w:r>
      <w:r>
        <w:rPr>
          <w:spacing w:val="-4"/>
        </w:rPr>
        <w:t xml:space="preserve"> </w:t>
      </w:r>
      <w:r>
        <w:t>TO</w:t>
      </w:r>
      <w:r>
        <w:rPr>
          <w:spacing w:val="-1"/>
        </w:rPr>
        <w:t xml:space="preserve"> </w:t>
      </w:r>
      <w:r>
        <w:t>SECTION</w:t>
      </w:r>
      <w:r>
        <w:rPr>
          <w:spacing w:val="-5"/>
        </w:rPr>
        <w:t xml:space="preserve"> </w:t>
      </w:r>
      <w:r>
        <w:t>§34-253</w:t>
      </w:r>
      <w:r>
        <w:rPr>
          <w:spacing w:val="-5"/>
        </w:rPr>
        <w:t xml:space="preserve"> </w:t>
      </w:r>
      <w:r>
        <w:t>OF</w:t>
      </w:r>
      <w:r>
        <w:rPr>
          <w:spacing w:val="-4"/>
        </w:rPr>
        <w:t xml:space="preserve"> </w:t>
      </w:r>
      <w:r>
        <w:t>THE</w:t>
      </w:r>
      <w:r>
        <w:rPr>
          <w:spacing w:val="-3"/>
        </w:rPr>
        <w:t xml:space="preserve"> </w:t>
      </w:r>
      <w:r>
        <w:t>ARIZONA</w:t>
      </w:r>
      <w:r>
        <w:rPr>
          <w:spacing w:val="-6"/>
        </w:rPr>
        <w:t xml:space="preserve"> </w:t>
      </w:r>
      <w:r>
        <w:t>REVISED</w:t>
      </w:r>
      <w:r>
        <w:rPr>
          <w:spacing w:val="-2"/>
        </w:rPr>
        <w:t xml:space="preserve"> </w:t>
      </w:r>
      <w:r>
        <w:t>STATUTES,</w:t>
      </w:r>
      <w:r>
        <w:rPr>
          <w:spacing w:val="-3"/>
        </w:rPr>
        <w:t xml:space="preserve"> </w:t>
      </w:r>
      <w:r>
        <w:t>HE/SHE</w:t>
      </w:r>
      <w:r>
        <w:rPr>
          <w:spacing w:val="-6"/>
        </w:rPr>
        <w:t xml:space="preserve"> </w:t>
      </w:r>
      <w:r>
        <w:t>CERTIFIES AS FOLLOWS:</w:t>
      </w:r>
    </w:p>
    <w:p w14:paraId="41A9C3CB" w14:textId="77777777" w:rsidR="008A7057" w:rsidRDefault="008A7057">
      <w:pPr>
        <w:pStyle w:val="BodyText"/>
      </w:pPr>
    </w:p>
    <w:p w14:paraId="28C913F8" w14:textId="77777777" w:rsidR="008A7057" w:rsidRDefault="00A549F9">
      <w:pPr>
        <w:pStyle w:val="BodyText"/>
        <w:ind w:left="1079"/>
        <w:jc w:val="both"/>
      </w:pPr>
      <w:r>
        <w:t>THAT</w:t>
      </w:r>
      <w:r>
        <w:rPr>
          <w:spacing w:val="-14"/>
        </w:rPr>
        <w:t xml:space="preserve"> </w:t>
      </w:r>
      <w:r>
        <w:t>NEITHER</w:t>
      </w:r>
      <w:r>
        <w:rPr>
          <w:spacing w:val="-14"/>
        </w:rPr>
        <w:t xml:space="preserve"> </w:t>
      </w:r>
      <w:r>
        <w:t>HE/SHE</w:t>
      </w:r>
      <w:r>
        <w:rPr>
          <w:spacing w:val="-14"/>
        </w:rPr>
        <w:t xml:space="preserve"> </w:t>
      </w:r>
      <w:r>
        <w:t>NOR</w:t>
      </w:r>
      <w:r>
        <w:rPr>
          <w:spacing w:val="-14"/>
        </w:rPr>
        <w:t xml:space="preserve"> </w:t>
      </w:r>
      <w:r>
        <w:t>ANYONE</w:t>
      </w:r>
      <w:r>
        <w:rPr>
          <w:spacing w:val="-14"/>
        </w:rPr>
        <w:t xml:space="preserve"> </w:t>
      </w:r>
      <w:r>
        <w:t>ASSOCIATED</w:t>
      </w:r>
      <w:r>
        <w:rPr>
          <w:spacing w:val="-14"/>
        </w:rPr>
        <w:t xml:space="preserve"> </w:t>
      </w:r>
      <w:r>
        <w:t>WITH</w:t>
      </w:r>
      <w:r>
        <w:rPr>
          <w:spacing w:val="-8"/>
        </w:rPr>
        <w:t xml:space="preserve"> </w:t>
      </w:r>
      <w:r>
        <w:rPr>
          <w:spacing w:val="-4"/>
        </w:rPr>
        <w:t>SAID</w:t>
      </w:r>
    </w:p>
    <w:p w14:paraId="450FE709" w14:textId="77777777" w:rsidR="008A7057" w:rsidRDefault="00A549F9">
      <w:pPr>
        <w:pStyle w:val="BodyText"/>
        <w:spacing w:before="194"/>
      </w:pPr>
      <w:r>
        <w:rPr>
          <w:noProof/>
        </w:rPr>
        <mc:AlternateContent>
          <mc:Choice Requires="wps">
            <w:drawing>
              <wp:anchor distT="0" distB="0" distL="0" distR="0" simplePos="0" relativeHeight="487633920" behindDoc="1" locked="0" layoutInCell="1" allowOverlap="1" wp14:anchorId="0B180AC0" wp14:editId="34611E99">
                <wp:simplePos x="0" y="0"/>
                <wp:positionH relativeFrom="page">
                  <wp:posOffset>1371600</wp:posOffset>
                </wp:positionH>
                <wp:positionV relativeFrom="paragraph">
                  <wp:posOffset>284949</wp:posOffset>
                </wp:positionV>
                <wp:extent cx="4236085"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6085" cy="1270"/>
                        </a:xfrm>
                        <a:custGeom>
                          <a:avLst/>
                          <a:gdLst/>
                          <a:ahLst/>
                          <a:cxnLst/>
                          <a:rect l="l" t="t" r="r" b="b"/>
                          <a:pathLst>
                            <a:path w="4236085">
                              <a:moveTo>
                                <a:pt x="0" y="0"/>
                              </a:moveTo>
                              <a:lnTo>
                                <a:pt x="4235462"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CEDFD4" id="Graphic 106" o:spid="_x0000_s1026" style="position:absolute;margin-left:108pt;margin-top:22.45pt;width:333.5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4236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" path="m,l4235462,e" filled="f" strokeweight=".22083mm">
                <v:path arrowok="t"/>
                <w10:wrap type="topAndBottom" anchorx="page"/>
              </v:shape>
            </w:pict>
          </mc:Fallback>
        </mc:AlternateContent>
      </w:r>
    </w:p>
    <w:p w14:paraId="0E1F2B39" w14:textId="77777777" w:rsidR="008A7057" w:rsidRDefault="00A549F9">
      <w:pPr>
        <w:pStyle w:val="BodyText"/>
        <w:ind w:left="3239"/>
      </w:pPr>
      <w:r>
        <w:t>(NAME</w:t>
      </w:r>
      <w:r>
        <w:rPr>
          <w:spacing w:val="-13"/>
        </w:rPr>
        <w:t xml:space="preserve"> </w:t>
      </w:r>
      <w:r>
        <w:t>OF</w:t>
      </w:r>
      <w:r>
        <w:rPr>
          <w:spacing w:val="-6"/>
        </w:rPr>
        <w:t xml:space="preserve"> </w:t>
      </w:r>
      <w:r>
        <w:rPr>
          <w:spacing w:val="-2"/>
        </w:rPr>
        <w:t>BUSINESS)</w:t>
      </w:r>
    </w:p>
    <w:p w14:paraId="5CC9F336" w14:textId="77777777" w:rsidR="008A7057" w:rsidRDefault="008A7057">
      <w:pPr>
        <w:pStyle w:val="BodyText"/>
      </w:pPr>
    </w:p>
    <w:p w14:paraId="4A843FB9" w14:textId="77777777" w:rsidR="008A7057" w:rsidRDefault="00A549F9">
      <w:pPr>
        <w:pStyle w:val="BodyText"/>
        <w:ind w:left="1079" w:right="539"/>
        <w:jc w:val="both"/>
      </w:pPr>
      <w:r>
        <w:t>HAS</w:t>
      </w:r>
      <w:r>
        <w:rPr>
          <w:spacing w:val="-2"/>
        </w:rPr>
        <w:t xml:space="preserve"> </w:t>
      </w:r>
      <w:r>
        <w:t>DIRECTLY,</w:t>
      </w:r>
      <w:r>
        <w:rPr>
          <w:spacing w:val="-4"/>
        </w:rPr>
        <w:t xml:space="preserve"> </w:t>
      </w:r>
      <w:r>
        <w:t>OR</w:t>
      </w:r>
      <w:r>
        <w:rPr>
          <w:spacing w:val="-3"/>
        </w:rPr>
        <w:t xml:space="preserve"> </w:t>
      </w:r>
      <w:r>
        <w:t>INDIRECTLY,</w:t>
      </w:r>
      <w:r>
        <w:rPr>
          <w:spacing w:val="-1"/>
        </w:rPr>
        <w:t xml:space="preserve"> </w:t>
      </w:r>
      <w:r>
        <w:t>ENTERED</w:t>
      </w:r>
      <w:r>
        <w:rPr>
          <w:spacing w:val="-1"/>
        </w:rPr>
        <w:t xml:space="preserve"> </w:t>
      </w:r>
      <w:r>
        <w:t>INTO ANY</w:t>
      </w:r>
      <w:r>
        <w:rPr>
          <w:spacing w:val="-2"/>
        </w:rPr>
        <w:t xml:space="preserve"> </w:t>
      </w:r>
      <w:r>
        <w:t>AGREEMENT,</w:t>
      </w:r>
      <w:r>
        <w:rPr>
          <w:spacing w:val="-1"/>
        </w:rPr>
        <w:t xml:space="preserve"> </w:t>
      </w:r>
      <w:r>
        <w:t>PARTICIPATED</w:t>
      </w:r>
      <w:r>
        <w:rPr>
          <w:spacing w:val="-1"/>
        </w:rPr>
        <w:t xml:space="preserve"> </w:t>
      </w:r>
      <w:r>
        <w:t>IN</w:t>
      </w:r>
      <w:r>
        <w:rPr>
          <w:spacing w:val="-1"/>
        </w:rPr>
        <w:t xml:space="preserve"> </w:t>
      </w:r>
      <w:r>
        <w:t>ANY COLLUSION OR OTHERWISE TAKEN ANY ACTION IN RESTRAINT OF FREE COMPETITIVE BIDDING IN CONNECTION WITH THIS PROJECT.</w:t>
      </w:r>
    </w:p>
    <w:p w14:paraId="4E8D85A1" w14:textId="77777777" w:rsidR="008A7057" w:rsidRDefault="00A549F9">
      <w:pPr>
        <w:pStyle w:val="BodyText"/>
        <w:tabs>
          <w:tab w:val="left" w:pos="7679"/>
        </w:tabs>
        <w:spacing w:before="227" w:line="362" w:lineRule="auto"/>
        <w:ind w:left="4399" w:right="2758" w:hanging="2600"/>
      </w:pPr>
      <w:proofErr w:type="gramStart"/>
      <w:r>
        <w:t>By</w:t>
      </w:r>
      <w:proofErr w:type="gramEnd"/>
      <w:r>
        <w:t>:</w:t>
      </w:r>
      <w:r>
        <w:rPr>
          <w:spacing w:val="88"/>
        </w:rPr>
        <w:t xml:space="preserve"> </w:t>
      </w:r>
      <w:r>
        <w:rPr>
          <w:u w:val="single"/>
        </w:rPr>
        <w:tab/>
      </w:r>
      <w:r>
        <w:rPr>
          <w:u w:val="single"/>
        </w:rPr>
        <w:tab/>
      </w:r>
      <w:r>
        <w:t xml:space="preserve"> </w:t>
      </w:r>
      <w:r>
        <w:rPr>
          <w:spacing w:val="-4"/>
        </w:rPr>
        <w:t>NAME</w:t>
      </w:r>
    </w:p>
    <w:p w14:paraId="264C6122" w14:textId="77777777" w:rsidR="008A7057" w:rsidRDefault="00A549F9">
      <w:pPr>
        <w:pStyle w:val="BodyText"/>
        <w:spacing w:before="78"/>
      </w:pPr>
      <w:r>
        <w:rPr>
          <w:noProof/>
        </w:rPr>
        <mc:AlternateContent>
          <mc:Choice Requires="wps">
            <w:drawing>
              <wp:anchor distT="0" distB="0" distL="0" distR="0" simplePos="0" relativeHeight="487634432" behindDoc="1" locked="0" layoutInCell="1" allowOverlap="1" wp14:anchorId="0CDFABED" wp14:editId="7BD35C7D">
                <wp:simplePos x="0" y="0"/>
                <wp:positionH relativeFrom="page">
                  <wp:posOffset>1828800</wp:posOffset>
                </wp:positionH>
                <wp:positionV relativeFrom="paragraph">
                  <wp:posOffset>210922</wp:posOffset>
                </wp:positionV>
                <wp:extent cx="3810635"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635" cy="1270"/>
                        </a:xfrm>
                        <a:custGeom>
                          <a:avLst/>
                          <a:gdLst/>
                          <a:ahLst/>
                          <a:cxnLst/>
                          <a:rect l="l" t="t" r="r" b="b"/>
                          <a:pathLst>
                            <a:path w="3810635">
                              <a:moveTo>
                                <a:pt x="0" y="0"/>
                              </a:moveTo>
                              <a:lnTo>
                                <a:pt x="3810469"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107010" id="Graphic 107" o:spid="_x0000_s1026" style="position:absolute;margin-left:2in;margin-top:16.6pt;width:300.0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381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" path="m,l3810469,e" filled="f" strokeweight=".22083mm">
                <v:path arrowok="t"/>
                <w10:wrap type="topAndBottom" anchorx="page"/>
              </v:shape>
            </w:pict>
          </mc:Fallback>
        </mc:AlternateContent>
      </w:r>
    </w:p>
    <w:p w14:paraId="5B37218D" w14:textId="77777777" w:rsidR="008A7057" w:rsidRDefault="00A549F9">
      <w:pPr>
        <w:pStyle w:val="BodyText"/>
        <w:ind w:right="1074"/>
        <w:jc w:val="center"/>
      </w:pPr>
      <w:r>
        <w:rPr>
          <w:spacing w:val="-2"/>
        </w:rPr>
        <w:t>TITLE</w:t>
      </w:r>
    </w:p>
    <w:p w14:paraId="6D0F1402" w14:textId="77777777" w:rsidR="008A7057" w:rsidRDefault="00A549F9">
      <w:pPr>
        <w:pStyle w:val="BodyText"/>
        <w:spacing w:before="195"/>
      </w:pPr>
      <w:r>
        <w:rPr>
          <w:noProof/>
        </w:rPr>
        <mc:AlternateContent>
          <mc:Choice Requires="wps">
            <w:drawing>
              <wp:anchor distT="0" distB="0" distL="0" distR="0" simplePos="0" relativeHeight="487634944" behindDoc="1" locked="0" layoutInCell="1" allowOverlap="1" wp14:anchorId="76902CDB" wp14:editId="1415BABB">
                <wp:simplePos x="0" y="0"/>
                <wp:positionH relativeFrom="page">
                  <wp:posOffset>1828800</wp:posOffset>
                </wp:positionH>
                <wp:positionV relativeFrom="paragraph">
                  <wp:posOffset>285584</wp:posOffset>
                </wp:positionV>
                <wp:extent cx="3810635"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635" cy="1270"/>
                        </a:xfrm>
                        <a:custGeom>
                          <a:avLst/>
                          <a:gdLst/>
                          <a:ahLst/>
                          <a:cxnLst/>
                          <a:rect l="l" t="t" r="r" b="b"/>
                          <a:pathLst>
                            <a:path w="3810635">
                              <a:moveTo>
                                <a:pt x="0" y="0"/>
                              </a:moveTo>
                              <a:lnTo>
                                <a:pt x="3810469"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74DEB" id="Graphic 108" o:spid="_x0000_s1026" style="position:absolute;margin-left:2in;margin-top:22.5pt;width:300.0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381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" path="m,l3810469,e" filled="f" strokeweight=".22083mm">
                <v:path arrowok="t"/>
                <w10:wrap type="topAndBottom" anchorx="page"/>
              </v:shape>
            </w:pict>
          </mc:Fallback>
        </mc:AlternateContent>
      </w:r>
    </w:p>
    <w:p w14:paraId="767F7F3E" w14:textId="77777777" w:rsidR="008A7057" w:rsidRDefault="00A549F9">
      <w:pPr>
        <w:pStyle w:val="BodyText"/>
        <w:ind w:right="1081"/>
        <w:jc w:val="center"/>
      </w:pPr>
      <w:r>
        <w:t>NAME</w:t>
      </w:r>
      <w:r>
        <w:rPr>
          <w:spacing w:val="-11"/>
        </w:rPr>
        <w:t xml:space="preserve"> </w:t>
      </w:r>
      <w:r>
        <w:t>OF</w:t>
      </w:r>
      <w:r>
        <w:rPr>
          <w:spacing w:val="-5"/>
        </w:rPr>
        <w:t xml:space="preserve"> </w:t>
      </w:r>
      <w:r>
        <w:rPr>
          <w:spacing w:val="-2"/>
        </w:rPr>
        <w:t>BUSINESS</w:t>
      </w:r>
    </w:p>
    <w:p w14:paraId="14416ABB" w14:textId="77777777" w:rsidR="008A7057" w:rsidRDefault="00A549F9">
      <w:pPr>
        <w:pStyle w:val="BodyText"/>
        <w:tabs>
          <w:tab w:val="left" w:pos="5550"/>
          <w:tab w:val="left" w:pos="7914"/>
          <w:tab w:val="left" w:pos="8627"/>
        </w:tabs>
        <w:spacing w:before="225"/>
        <w:ind w:right="1089"/>
        <w:jc w:val="center"/>
      </w:pPr>
      <w:r>
        <w:t>SUBSCRIBED</w:t>
      </w:r>
      <w:r>
        <w:rPr>
          <w:spacing w:val="-5"/>
        </w:rPr>
        <w:t xml:space="preserve"> </w:t>
      </w:r>
      <w:r>
        <w:t>AND</w:t>
      </w:r>
      <w:r>
        <w:rPr>
          <w:spacing w:val="-5"/>
        </w:rPr>
        <w:t xml:space="preserve"> </w:t>
      </w:r>
      <w:r>
        <w:t>SWORN</w:t>
      </w:r>
      <w:r>
        <w:rPr>
          <w:spacing w:val="-9"/>
        </w:rPr>
        <w:t xml:space="preserve"> </w:t>
      </w:r>
      <w:r>
        <w:t>TO</w:t>
      </w:r>
      <w:r>
        <w:rPr>
          <w:spacing w:val="-8"/>
        </w:rPr>
        <w:t xml:space="preserve"> </w:t>
      </w:r>
      <w:r>
        <w:t>BEFORE</w:t>
      </w:r>
      <w:r>
        <w:rPr>
          <w:spacing w:val="-7"/>
        </w:rPr>
        <w:t xml:space="preserve"> </w:t>
      </w:r>
      <w:r>
        <w:t>ME</w:t>
      </w:r>
      <w:r>
        <w:rPr>
          <w:spacing w:val="-9"/>
        </w:rPr>
        <w:t xml:space="preserve"> </w:t>
      </w:r>
      <w:r>
        <w:t>THIS</w:t>
      </w:r>
      <w:r>
        <w:rPr>
          <w:spacing w:val="-6"/>
        </w:rPr>
        <w:t xml:space="preserve"> </w:t>
      </w:r>
      <w:r>
        <w:rPr>
          <w:u w:val="single"/>
        </w:rPr>
        <w:tab/>
      </w:r>
      <w:r>
        <w:t xml:space="preserve">DAY OF </w:t>
      </w:r>
      <w:r>
        <w:rPr>
          <w:u w:val="single"/>
        </w:rPr>
        <w:tab/>
      </w:r>
      <w:r>
        <w:t>,</w:t>
      </w:r>
      <w:r>
        <w:rPr>
          <w:spacing w:val="-2"/>
        </w:rPr>
        <w:t xml:space="preserve"> </w:t>
      </w:r>
      <w:r>
        <w:rPr>
          <w:spacing w:val="-5"/>
        </w:rPr>
        <w:t>20</w:t>
      </w:r>
      <w:r>
        <w:rPr>
          <w:u w:val="single"/>
        </w:rPr>
        <w:tab/>
      </w:r>
    </w:p>
    <w:p w14:paraId="2CA84F7E" w14:textId="77777777" w:rsidR="008A7057" w:rsidRDefault="008A7057">
      <w:pPr>
        <w:pStyle w:val="BodyText"/>
        <w:spacing w:before="1"/>
      </w:pPr>
    </w:p>
    <w:p w14:paraId="4FFE5A28" w14:textId="77777777" w:rsidR="008A7057" w:rsidRDefault="00A549F9">
      <w:pPr>
        <w:pStyle w:val="BodyText"/>
        <w:tabs>
          <w:tab w:val="left" w:pos="3235"/>
          <w:tab w:val="left" w:pos="6393"/>
        </w:tabs>
        <w:ind w:left="359"/>
      </w:pPr>
      <w:r>
        <w:rPr>
          <w:spacing w:val="-2"/>
        </w:rPr>
        <w:t>MY</w:t>
      </w:r>
      <w:r>
        <w:rPr>
          <w:spacing w:val="-5"/>
        </w:rPr>
        <w:t xml:space="preserve"> </w:t>
      </w:r>
      <w:r>
        <w:rPr>
          <w:spacing w:val="-2"/>
        </w:rPr>
        <w:t>COMMISSION</w:t>
      </w:r>
      <w:r>
        <w:rPr>
          <w:spacing w:val="-1"/>
        </w:rPr>
        <w:t xml:space="preserve"> </w:t>
      </w:r>
      <w:r>
        <w:rPr>
          <w:spacing w:val="-2"/>
        </w:rPr>
        <w:t>EXPIRES:</w:t>
      </w:r>
      <w:r>
        <w:tab/>
      </w:r>
      <w:r>
        <w:rPr>
          <w:u w:val="single"/>
        </w:rPr>
        <w:tab/>
      </w:r>
    </w:p>
    <w:p w14:paraId="6BD59203" w14:textId="77777777" w:rsidR="008A7057" w:rsidRDefault="008A7057">
      <w:pPr>
        <w:pStyle w:val="BodyText"/>
      </w:pPr>
    </w:p>
    <w:p w14:paraId="7B4F62FD" w14:textId="77777777" w:rsidR="008A7057" w:rsidRDefault="00A549F9">
      <w:pPr>
        <w:pStyle w:val="BodyText"/>
        <w:tabs>
          <w:tab w:val="left" w:pos="5294"/>
        </w:tabs>
        <w:spacing w:before="1"/>
        <w:ind w:left="359"/>
      </w:pPr>
      <w:r>
        <w:t>NOTARY PUBLIC:</w:t>
      </w:r>
      <w:r>
        <w:rPr>
          <w:spacing w:val="51"/>
        </w:rPr>
        <w:t xml:space="preserve"> </w:t>
      </w:r>
      <w:r>
        <w:rPr>
          <w:u w:val="single"/>
        </w:rPr>
        <w:tab/>
      </w:r>
    </w:p>
    <w:p w14:paraId="2F958550" w14:textId="77777777" w:rsidR="008A7057" w:rsidRDefault="008A7057">
      <w:pPr>
        <w:pStyle w:val="BodyText"/>
        <w:sectPr w:rsidR="008A7057">
          <w:pgSz w:w="12240" w:h="15840"/>
          <w:pgMar w:top="1360" w:right="720" w:bottom="960" w:left="1080" w:header="0" w:footer="771" w:gutter="0"/>
          <w:cols w:space="720"/>
        </w:sectPr>
      </w:pPr>
    </w:p>
    <w:p w14:paraId="16281C37" w14:textId="77777777" w:rsidR="008A7057" w:rsidRDefault="00A549F9">
      <w:pPr>
        <w:pStyle w:val="Heading1"/>
        <w:tabs>
          <w:tab w:val="left" w:pos="7168"/>
        </w:tabs>
      </w:pPr>
      <w:r>
        <w:rPr>
          <w:noProof/>
        </w:rPr>
        <w:lastRenderedPageBreak/>
        <mc:AlternateContent>
          <mc:Choice Requires="wps">
            <w:drawing>
              <wp:anchor distT="0" distB="0" distL="0" distR="0" simplePos="0" relativeHeight="15776256" behindDoc="0" locked="0" layoutInCell="1" allowOverlap="1" wp14:anchorId="20A96470" wp14:editId="1D7EE1A0">
                <wp:simplePos x="0" y="0"/>
                <wp:positionH relativeFrom="page">
                  <wp:posOffset>914400</wp:posOffset>
                </wp:positionH>
                <wp:positionV relativeFrom="paragraph">
                  <wp:posOffset>210820</wp:posOffset>
                </wp:positionV>
                <wp:extent cx="6029325" cy="1524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15240"/>
                        </a:xfrm>
                        <a:custGeom>
                          <a:avLst/>
                          <a:gdLst/>
                          <a:ahLst/>
                          <a:cxnLst/>
                          <a:rect l="l" t="t" r="r" b="b"/>
                          <a:pathLst>
                            <a:path w="6029325" h="15240">
                              <a:moveTo>
                                <a:pt x="6028944" y="0"/>
                              </a:moveTo>
                              <a:lnTo>
                                <a:pt x="0" y="0"/>
                              </a:lnTo>
                              <a:lnTo>
                                <a:pt x="0" y="15240"/>
                              </a:lnTo>
                              <a:lnTo>
                                <a:pt x="6028944" y="15240"/>
                              </a:lnTo>
                              <a:lnTo>
                                <a:pt x="6028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4E33A0" id="Graphic 109" o:spid="_x0000_s1026" style="position:absolute;margin-left:1in;margin-top:16.6pt;width:474.75pt;height:1.2pt;z-index:15776256;visibility:visible;mso-wrap-style:square;mso-wrap-distance-left:0;mso-wrap-distance-top:0;mso-wrap-distance-right:0;mso-wrap-distance-bottom:0;mso-position-horizontal:absolute;mso-position-horizontal-relative:page;mso-position-vertical:absolute;mso-position-vertical-relative:text;v-text-anchor:top" coordsize="60293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" path="m6028944,l,,,15240r6028944,l6028944,xe" fillcolor="black" stroked="f">
                <v:path arrowok="t"/>
                <w10:wrap anchorx="page"/>
              </v:shape>
            </w:pict>
          </mc:Fallback>
        </mc:AlternateContent>
      </w:r>
      <w:r>
        <w:t>ARTICLE</w:t>
      </w:r>
      <w:r>
        <w:rPr>
          <w:spacing w:val="-5"/>
        </w:rPr>
        <w:t xml:space="preserve"> </w:t>
      </w:r>
      <w:r>
        <w:t>6</w:t>
      </w:r>
      <w:r>
        <w:rPr>
          <w:spacing w:val="-7"/>
        </w:rPr>
        <w:t xml:space="preserve"> </w:t>
      </w:r>
      <w:r>
        <w:t>–</w:t>
      </w:r>
      <w:r>
        <w:rPr>
          <w:spacing w:val="-4"/>
        </w:rPr>
        <w:t xml:space="preserve"> </w:t>
      </w:r>
      <w:r>
        <w:rPr>
          <w:spacing w:val="-2"/>
        </w:rPr>
        <w:t>AGREEMENT</w:t>
      </w:r>
      <w:r>
        <w:tab/>
      </w:r>
      <w:r>
        <w:rPr>
          <w:spacing w:val="-2"/>
        </w:rPr>
        <w:t>PROJECT</w:t>
      </w:r>
      <w:r>
        <w:t xml:space="preserve"> </w:t>
      </w:r>
      <w:r>
        <w:rPr>
          <w:spacing w:val="-2"/>
        </w:rPr>
        <w:t>NO.</w:t>
      </w:r>
      <w:r>
        <w:rPr>
          <w:spacing w:val="-4"/>
        </w:rPr>
        <w:t xml:space="preserve"> </w:t>
      </w:r>
      <w:r>
        <w:rPr>
          <w:spacing w:val="-2"/>
        </w:rPr>
        <w:t>25-P-</w:t>
      </w:r>
      <w:r>
        <w:rPr>
          <w:spacing w:val="-5"/>
        </w:rPr>
        <w:t>003</w:t>
      </w:r>
    </w:p>
    <w:p w14:paraId="1BCF2EC4" w14:textId="77777777" w:rsidR="008A7057" w:rsidRDefault="00A549F9">
      <w:pPr>
        <w:pStyle w:val="ListParagraph"/>
        <w:numPr>
          <w:ilvl w:val="0"/>
          <w:numId w:val="18"/>
        </w:numPr>
        <w:tabs>
          <w:tab w:val="left" w:pos="1079"/>
        </w:tabs>
        <w:spacing w:before="273"/>
        <w:ind w:left="1079" w:hanging="719"/>
        <w:rPr>
          <w:sz w:val="20"/>
        </w:rPr>
      </w:pPr>
      <w:r>
        <w:rPr>
          <w:spacing w:val="-2"/>
          <w:sz w:val="20"/>
        </w:rPr>
        <w:t>AGREEMENT</w:t>
      </w:r>
    </w:p>
    <w:p w14:paraId="7641E54C" w14:textId="77777777" w:rsidR="008A7057" w:rsidRDefault="008A7057">
      <w:pPr>
        <w:pStyle w:val="BodyText"/>
        <w:spacing w:before="22"/>
      </w:pPr>
    </w:p>
    <w:p w14:paraId="59069B7B" w14:textId="2D631CF5" w:rsidR="008A7057" w:rsidRDefault="00A549F9">
      <w:pPr>
        <w:pStyle w:val="BodyText"/>
        <w:tabs>
          <w:tab w:val="left" w:pos="3702"/>
          <w:tab w:val="left" w:pos="5536"/>
          <w:tab w:val="left" w:pos="9424"/>
        </w:tabs>
        <w:ind w:left="360" w:right="559" w:hanging="1"/>
      </w:pPr>
      <w:r>
        <w:t xml:space="preserve">THIS AGREEMENT, made this </w:t>
      </w:r>
      <w:r>
        <w:rPr>
          <w:u w:val="single"/>
        </w:rPr>
        <w:tab/>
      </w:r>
      <w:r>
        <w:t xml:space="preserve">day of </w:t>
      </w:r>
      <w:r>
        <w:rPr>
          <w:u w:val="single"/>
        </w:rPr>
        <w:tab/>
      </w:r>
      <w:r>
        <w:t>,</w:t>
      </w:r>
      <w:r>
        <w:rPr>
          <w:spacing w:val="-6"/>
        </w:rPr>
        <w:t xml:space="preserve"> </w:t>
      </w:r>
      <w:r>
        <w:t>2</w:t>
      </w:r>
      <w:r w:rsidR="00936C4D">
        <w:t>026</w:t>
      </w:r>
      <w:r>
        <w:t>,</w:t>
      </w:r>
      <w:r>
        <w:rPr>
          <w:spacing w:val="-3"/>
        </w:rPr>
        <w:t xml:space="preserve"> </w:t>
      </w:r>
      <w:r>
        <w:t>by</w:t>
      </w:r>
      <w:r>
        <w:rPr>
          <w:spacing w:val="-2"/>
        </w:rPr>
        <w:t xml:space="preserve"> </w:t>
      </w:r>
      <w:r>
        <w:t>and</w:t>
      </w:r>
      <w:r>
        <w:rPr>
          <w:spacing w:val="-3"/>
        </w:rPr>
        <w:t xml:space="preserve"> </w:t>
      </w:r>
      <w:r>
        <w:t>between</w:t>
      </w:r>
      <w:r>
        <w:rPr>
          <w:spacing w:val="-4"/>
        </w:rPr>
        <w:t xml:space="preserve"> </w:t>
      </w:r>
      <w:r>
        <w:t>the</w:t>
      </w:r>
      <w:r>
        <w:rPr>
          <w:spacing w:val="-3"/>
        </w:rPr>
        <w:t xml:space="preserve"> </w:t>
      </w:r>
      <w:r>
        <w:t>CITY</w:t>
      </w:r>
      <w:r>
        <w:rPr>
          <w:spacing w:val="-9"/>
        </w:rPr>
        <w:t xml:space="preserve"> </w:t>
      </w:r>
      <w:r>
        <w:t>OF</w:t>
      </w:r>
      <w:r>
        <w:rPr>
          <w:spacing w:val="-2"/>
        </w:rPr>
        <w:t xml:space="preserve"> </w:t>
      </w:r>
      <w:r>
        <w:t xml:space="preserve">BULLHEAD </w:t>
      </w:r>
      <w:proofErr w:type="gramStart"/>
      <w:r>
        <w:t>CITY,</w:t>
      </w:r>
      <w:r>
        <w:rPr>
          <w:spacing w:val="40"/>
        </w:rPr>
        <w:t xml:space="preserve">  </w:t>
      </w:r>
      <w:r>
        <w:t>an</w:t>
      </w:r>
      <w:proofErr w:type="gramEnd"/>
      <w:r>
        <w:rPr>
          <w:spacing w:val="40"/>
        </w:rPr>
        <w:t xml:space="preserve">  </w:t>
      </w:r>
      <w:proofErr w:type="gramStart"/>
      <w:r>
        <w:t>Arizona</w:t>
      </w:r>
      <w:r>
        <w:rPr>
          <w:spacing w:val="40"/>
        </w:rPr>
        <w:t xml:space="preserve">  </w:t>
      </w:r>
      <w:r>
        <w:t>municipal</w:t>
      </w:r>
      <w:proofErr w:type="gramEnd"/>
      <w:r>
        <w:rPr>
          <w:spacing w:val="40"/>
        </w:rPr>
        <w:t xml:space="preserve">  </w:t>
      </w:r>
      <w:proofErr w:type="gramStart"/>
      <w:r>
        <w:t>corporation</w:t>
      </w:r>
      <w:r>
        <w:rPr>
          <w:spacing w:val="40"/>
        </w:rPr>
        <w:t xml:space="preserve">  </w:t>
      </w:r>
      <w:r>
        <w:t>(</w:t>
      </w:r>
      <w:proofErr w:type="gramEnd"/>
      <w:r>
        <w:t>“Owner”</w:t>
      </w:r>
      <w:proofErr w:type="gramStart"/>
      <w:r>
        <w:t>),</w:t>
      </w:r>
      <w:r>
        <w:rPr>
          <w:spacing w:val="40"/>
        </w:rPr>
        <w:t xml:space="preserve">  </w:t>
      </w:r>
      <w:r>
        <w:t>and</w:t>
      </w:r>
      <w:proofErr w:type="gramEnd"/>
      <w:r>
        <w:rPr>
          <w:spacing w:val="135"/>
        </w:rPr>
        <w:t xml:space="preserve"> </w:t>
      </w:r>
      <w:proofErr w:type="gramStart"/>
      <w:r>
        <w:rPr>
          <w:u w:val="single"/>
        </w:rPr>
        <w:tab/>
      </w:r>
      <w:r>
        <w:t>,</w:t>
      </w:r>
      <w:r>
        <w:rPr>
          <w:spacing w:val="37"/>
        </w:rPr>
        <w:t xml:space="preserve">  </w:t>
      </w:r>
      <w:r>
        <w:rPr>
          <w:spacing w:val="-10"/>
        </w:rPr>
        <w:t>an</w:t>
      </w:r>
      <w:proofErr w:type="gramEnd"/>
    </w:p>
    <w:p w14:paraId="6D8795B9" w14:textId="77777777" w:rsidR="008A7057" w:rsidRDefault="00A549F9">
      <w:pPr>
        <w:pStyle w:val="BodyText"/>
        <w:tabs>
          <w:tab w:val="left" w:pos="2183"/>
          <w:tab w:val="left" w:pos="7317"/>
        </w:tabs>
        <w:spacing w:before="4"/>
        <w:ind w:left="360" w:right="588"/>
      </w:pPr>
      <w:r>
        <w:rPr>
          <w:u w:val="single"/>
        </w:rPr>
        <w:tab/>
      </w:r>
      <w:r>
        <w:t xml:space="preserve"> organized under</w:t>
      </w:r>
      <w:r>
        <w:rPr>
          <w:spacing w:val="40"/>
        </w:rPr>
        <w:t xml:space="preserve"> </w:t>
      </w:r>
      <w:r>
        <w:t>the</w:t>
      </w:r>
      <w:r>
        <w:rPr>
          <w:spacing w:val="40"/>
        </w:rPr>
        <w:t xml:space="preserve"> </w:t>
      </w:r>
      <w:r>
        <w:t>laws</w:t>
      </w:r>
      <w:r>
        <w:rPr>
          <w:spacing w:val="40"/>
        </w:rPr>
        <w:t xml:space="preserve"> </w:t>
      </w:r>
      <w:r>
        <w:t>of</w:t>
      </w:r>
      <w:r>
        <w:rPr>
          <w:spacing w:val="40"/>
        </w:rPr>
        <w:t xml:space="preserve"> </w:t>
      </w:r>
      <w:r>
        <w:t>the</w:t>
      </w:r>
      <w:r>
        <w:rPr>
          <w:spacing w:val="40"/>
        </w:rPr>
        <w:t xml:space="preserve"> </w:t>
      </w:r>
      <w:r>
        <w:t>State</w:t>
      </w:r>
      <w:r>
        <w:rPr>
          <w:spacing w:val="40"/>
        </w:rPr>
        <w:t xml:space="preserve"> </w:t>
      </w:r>
      <w:r>
        <w:t>of</w:t>
      </w:r>
      <w:r>
        <w:rPr>
          <w:spacing w:val="30"/>
        </w:rPr>
        <w:t xml:space="preserve"> </w:t>
      </w:r>
      <w:r>
        <w:rPr>
          <w:u w:val="single"/>
        </w:rPr>
        <w:tab/>
      </w:r>
      <w:r>
        <w:rPr>
          <w:spacing w:val="-18"/>
        </w:rPr>
        <w:t xml:space="preserve"> </w:t>
      </w:r>
      <w:r>
        <w:t>(herein</w:t>
      </w:r>
      <w:r>
        <w:rPr>
          <w:spacing w:val="-4"/>
        </w:rPr>
        <w:t xml:space="preserve"> </w:t>
      </w:r>
      <w:r>
        <w:t xml:space="preserve">after designated the </w:t>
      </w:r>
      <w:r>
        <w:rPr>
          <w:spacing w:val="-2"/>
        </w:rPr>
        <w:t>“Contractor”).</w:t>
      </w:r>
    </w:p>
    <w:p w14:paraId="0587C476" w14:textId="77777777" w:rsidR="008A7057" w:rsidRDefault="00A549F9">
      <w:pPr>
        <w:pStyle w:val="BodyText"/>
        <w:spacing w:before="200"/>
        <w:ind w:left="2650" w:right="2831"/>
        <w:jc w:val="center"/>
      </w:pPr>
      <w:r>
        <w:rPr>
          <w:spacing w:val="-2"/>
          <w:u w:val="single"/>
        </w:rPr>
        <w:t>RECITALS</w:t>
      </w:r>
    </w:p>
    <w:p w14:paraId="448885DC" w14:textId="77777777" w:rsidR="008A7057" w:rsidRDefault="00A549F9">
      <w:pPr>
        <w:pStyle w:val="BodyText"/>
        <w:spacing w:before="5"/>
        <w:ind w:left="360" w:right="547"/>
        <w:jc w:val="both"/>
      </w:pPr>
      <w:r>
        <w:t>WHEREAS, the Owner has developed conceptual plans for and desires to have constructed the COMMUNITY PARK RESTROOM PROJECT; and</w:t>
      </w:r>
    </w:p>
    <w:p w14:paraId="44841C18" w14:textId="77777777" w:rsidR="008A7057" w:rsidRDefault="00A549F9">
      <w:pPr>
        <w:pStyle w:val="BodyText"/>
        <w:spacing w:before="229"/>
        <w:ind w:left="359" w:right="545"/>
        <w:jc w:val="both"/>
      </w:pPr>
      <w:proofErr w:type="gramStart"/>
      <w:r>
        <w:t>WHEREAS,</w:t>
      </w:r>
      <w:proofErr w:type="gramEnd"/>
      <w:r>
        <w:t xml:space="preserve"> Contractor represents that it possesses the experience, competence, equipment and financing to properly perform such work, and has formally proposed to do so, and to furnish all necessary labor, materials,</w:t>
      </w:r>
      <w:r>
        <w:rPr>
          <w:spacing w:val="-4"/>
        </w:rPr>
        <w:t xml:space="preserve"> </w:t>
      </w:r>
      <w:r>
        <w:t>and</w:t>
      </w:r>
      <w:r>
        <w:rPr>
          <w:spacing w:val="-4"/>
        </w:rPr>
        <w:t xml:space="preserve"> </w:t>
      </w:r>
      <w:r>
        <w:t>equipment</w:t>
      </w:r>
      <w:r>
        <w:rPr>
          <w:spacing w:val="-4"/>
        </w:rPr>
        <w:t xml:space="preserve"> </w:t>
      </w:r>
      <w:r>
        <w:t>and</w:t>
      </w:r>
      <w:r>
        <w:rPr>
          <w:spacing w:val="-7"/>
        </w:rPr>
        <w:t xml:space="preserve"> </w:t>
      </w:r>
      <w:r>
        <w:t>services</w:t>
      </w:r>
      <w:r>
        <w:rPr>
          <w:spacing w:val="-5"/>
        </w:rPr>
        <w:t xml:space="preserve"> </w:t>
      </w:r>
      <w:r>
        <w:t>therefore</w:t>
      </w:r>
      <w:r>
        <w:rPr>
          <w:spacing w:val="-4"/>
        </w:rPr>
        <w:t xml:space="preserve"> </w:t>
      </w:r>
      <w:r>
        <w:t>in</w:t>
      </w:r>
      <w:r>
        <w:rPr>
          <w:spacing w:val="-9"/>
        </w:rPr>
        <w:t xml:space="preserve"> </w:t>
      </w:r>
      <w:r>
        <w:t>accordance</w:t>
      </w:r>
      <w:r>
        <w:rPr>
          <w:spacing w:val="-9"/>
        </w:rPr>
        <w:t xml:space="preserve"> </w:t>
      </w:r>
      <w:r>
        <w:t>with</w:t>
      </w:r>
      <w:r>
        <w:rPr>
          <w:spacing w:val="-7"/>
        </w:rPr>
        <w:t xml:space="preserve"> </w:t>
      </w:r>
      <w:r>
        <w:t>said</w:t>
      </w:r>
      <w:r>
        <w:rPr>
          <w:spacing w:val="-4"/>
        </w:rPr>
        <w:t xml:space="preserve"> </w:t>
      </w:r>
      <w:r>
        <w:t>plans,</w:t>
      </w:r>
      <w:r>
        <w:rPr>
          <w:spacing w:val="-9"/>
        </w:rPr>
        <w:t xml:space="preserve"> </w:t>
      </w:r>
      <w:r>
        <w:t>and</w:t>
      </w:r>
      <w:r>
        <w:rPr>
          <w:spacing w:val="-9"/>
        </w:rPr>
        <w:t xml:space="preserve"> </w:t>
      </w:r>
      <w:r>
        <w:t>subject</w:t>
      </w:r>
      <w:r>
        <w:rPr>
          <w:spacing w:val="-6"/>
        </w:rPr>
        <w:t xml:space="preserve"> </w:t>
      </w:r>
      <w:r>
        <w:t>to</w:t>
      </w:r>
      <w:r>
        <w:rPr>
          <w:spacing w:val="-7"/>
        </w:rPr>
        <w:t xml:space="preserve"> </w:t>
      </w:r>
      <w:r>
        <w:t>the</w:t>
      </w:r>
      <w:r>
        <w:rPr>
          <w:spacing w:val="-7"/>
        </w:rPr>
        <w:t xml:space="preserve"> </w:t>
      </w:r>
      <w:r>
        <w:t>terms</w:t>
      </w:r>
      <w:r>
        <w:rPr>
          <w:spacing w:val="-5"/>
        </w:rPr>
        <w:t xml:space="preserve"> </w:t>
      </w:r>
      <w:r>
        <w:t>and conditions hereof.</w:t>
      </w:r>
    </w:p>
    <w:p w14:paraId="1B369006" w14:textId="77777777" w:rsidR="008A7057" w:rsidRDefault="00A549F9">
      <w:pPr>
        <w:pStyle w:val="BodyText"/>
        <w:spacing w:before="4"/>
        <w:ind w:left="2650" w:right="2835"/>
        <w:jc w:val="center"/>
      </w:pPr>
      <w:r>
        <w:rPr>
          <w:spacing w:val="-2"/>
          <w:u w:val="single"/>
        </w:rPr>
        <w:t>AGREEMENT</w:t>
      </w:r>
    </w:p>
    <w:p w14:paraId="173FFEB7" w14:textId="77777777" w:rsidR="008A7057" w:rsidRDefault="00A549F9">
      <w:pPr>
        <w:pStyle w:val="BodyText"/>
        <w:spacing w:before="10" w:line="249" w:lineRule="auto"/>
        <w:ind w:left="360" w:right="583" w:hanging="1"/>
      </w:pPr>
      <w:r>
        <w:t>NOW, THEREFORE,</w:t>
      </w:r>
      <w:r>
        <w:rPr>
          <w:spacing w:val="24"/>
        </w:rPr>
        <w:t xml:space="preserve"> </w:t>
      </w:r>
      <w:r>
        <w:t>in</w:t>
      </w:r>
      <w:r>
        <w:rPr>
          <w:spacing w:val="22"/>
        </w:rPr>
        <w:t xml:space="preserve"> </w:t>
      </w:r>
      <w:r>
        <w:t>consideration</w:t>
      </w:r>
      <w:r>
        <w:rPr>
          <w:spacing w:val="20"/>
        </w:rPr>
        <w:t xml:space="preserve"> </w:t>
      </w:r>
      <w:r>
        <w:t>of</w:t>
      </w:r>
      <w:r>
        <w:rPr>
          <w:spacing w:val="22"/>
        </w:rPr>
        <w:t xml:space="preserve"> </w:t>
      </w:r>
      <w:r>
        <w:t>these</w:t>
      </w:r>
      <w:r>
        <w:rPr>
          <w:spacing w:val="22"/>
        </w:rPr>
        <w:t xml:space="preserve"> </w:t>
      </w:r>
      <w:r>
        <w:t>premises</w:t>
      </w:r>
      <w:r>
        <w:rPr>
          <w:spacing w:val="21"/>
        </w:rPr>
        <w:t xml:space="preserve"> </w:t>
      </w:r>
      <w:r>
        <w:t>and</w:t>
      </w:r>
      <w:r>
        <w:rPr>
          <w:spacing w:val="22"/>
        </w:rPr>
        <w:t xml:space="preserve"> </w:t>
      </w:r>
      <w:r>
        <w:t>the</w:t>
      </w:r>
      <w:r>
        <w:rPr>
          <w:spacing w:val="22"/>
        </w:rPr>
        <w:t xml:space="preserve"> </w:t>
      </w:r>
      <w:r>
        <w:t>mutual covenants</w:t>
      </w:r>
      <w:r>
        <w:rPr>
          <w:spacing w:val="24"/>
        </w:rPr>
        <w:t xml:space="preserve"> </w:t>
      </w:r>
      <w:r>
        <w:t>herein</w:t>
      </w:r>
      <w:r>
        <w:rPr>
          <w:spacing w:val="20"/>
        </w:rPr>
        <w:t xml:space="preserve"> </w:t>
      </w:r>
      <w:r>
        <w:t>set</w:t>
      </w:r>
      <w:r>
        <w:rPr>
          <w:spacing w:val="20"/>
        </w:rPr>
        <w:t xml:space="preserve"> </w:t>
      </w:r>
      <w:r>
        <w:t>forth,</w:t>
      </w:r>
      <w:r>
        <w:rPr>
          <w:spacing w:val="20"/>
        </w:rPr>
        <w:t xml:space="preserve"> </w:t>
      </w:r>
      <w:r>
        <w:t>it</w:t>
      </w:r>
      <w:r>
        <w:rPr>
          <w:spacing w:val="20"/>
        </w:rPr>
        <w:t xml:space="preserve"> </w:t>
      </w:r>
      <w:r>
        <w:t>is hereby agreed as follows:</w:t>
      </w:r>
    </w:p>
    <w:p w14:paraId="0D1B5F5E" w14:textId="77777777" w:rsidR="008A7057" w:rsidRDefault="00A549F9">
      <w:pPr>
        <w:pStyle w:val="ListParagraph"/>
        <w:numPr>
          <w:ilvl w:val="0"/>
          <w:numId w:val="17"/>
        </w:numPr>
        <w:tabs>
          <w:tab w:val="left" w:pos="1075"/>
          <w:tab w:val="left" w:pos="1079"/>
        </w:tabs>
        <w:spacing w:before="225" w:line="242" w:lineRule="auto"/>
        <w:ind w:left="1079" w:right="544" w:hanging="720"/>
        <w:jc w:val="both"/>
        <w:rPr>
          <w:sz w:val="20"/>
        </w:rPr>
      </w:pPr>
      <w:r>
        <w:rPr>
          <w:sz w:val="20"/>
        </w:rPr>
        <w:t>The Contractor will commence and complete in its entirety the construction of the COMMUNITY PARK RESTROOM PROJECT, all as attached and outlined in the Contract Documents.</w:t>
      </w:r>
    </w:p>
    <w:p w14:paraId="6E26450E" w14:textId="77777777" w:rsidR="008A7057" w:rsidRDefault="00A549F9">
      <w:pPr>
        <w:pStyle w:val="ListParagraph"/>
        <w:numPr>
          <w:ilvl w:val="0"/>
          <w:numId w:val="17"/>
        </w:numPr>
        <w:tabs>
          <w:tab w:val="left" w:pos="1075"/>
          <w:tab w:val="left" w:pos="1079"/>
        </w:tabs>
        <w:spacing w:before="209" w:line="247" w:lineRule="auto"/>
        <w:ind w:left="1079" w:right="547" w:hanging="720"/>
        <w:jc w:val="both"/>
        <w:rPr>
          <w:sz w:val="20"/>
        </w:rPr>
      </w:pPr>
      <w:r>
        <w:rPr>
          <w:sz w:val="20"/>
        </w:rPr>
        <w:t xml:space="preserve">The Contractor will furnish </w:t>
      </w:r>
      <w:proofErr w:type="gramStart"/>
      <w:r>
        <w:rPr>
          <w:sz w:val="20"/>
        </w:rPr>
        <w:t>all of</w:t>
      </w:r>
      <w:proofErr w:type="gramEnd"/>
      <w:r>
        <w:rPr>
          <w:sz w:val="20"/>
        </w:rPr>
        <w:t xml:space="preserve"> the material, supplies, tools, equipment, labor and other services necessary for the construction and completion of the project described herein.</w:t>
      </w:r>
    </w:p>
    <w:p w14:paraId="4D3414DC" w14:textId="77777777" w:rsidR="008A7057" w:rsidRDefault="00A549F9">
      <w:pPr>
        <w:pStyle w:val="ListParagraph"/>
        <w:numPr>
          <w:ilvl w:val="0"/>
          <w:numId w:val="17"/>
        </w:numPr>
        <w:tabs>
          <w:tab w:val="left" w:pos="1075"/>
          <w:tab w:val="left" w:pos="1080"/>
        </w:tabs>
        <w:spacing w:before="213" w:line="247" w:lineRule="auto"/>
        <w:ind w:right="543" w:hanging="721"/>
        <w:jc w:val="both"/>
        <w:rPr>
          <w:sz w:val="20"/>
        </w:rPr>
      </w:pPr>
      <w:r>
        <w:rPr>
          <w:sz w:val="20"/>
        </w:rPr>
        <w:t>The</w:t>
      </w:r>
      <w:r>
        <w:rPr>
          <w:spacing w:val="-13"/>
          <w:sz w:val="20"/>
        </w:rPr>
        <w:t xml:space="preserve"> </w:t>
      </w:r>
      <w:r>
        <w:rPr>
          <w:sz w:val="20"/>
        </w:rPr>
        <w:t>Contractor</w:t>
      </w:r>
      <w:r>
        <w:rPr>
          <w:spacing w:val="-8"/>
          <w:sz w:val="20"/>
        </w:rPr>
        <w:t xml:space="preserve"> </w:t>
      </w:r>
      <w:r>
        <w:rPr>
          <w:sz w:val="20"/>
        </w:rPr>
        <w:t>will</w:t>
      </w:r>
      <w:r>
        <w:rPr>
          <w:spacing w:val="-11"/>
          <w:sz w:val="20"/>
        </w:rPr>
        <w:t xml:space="preserve"> </w:t>
      </w:r>
      <w:r>
        <w:rPr>
          <w:sz w:val="20"/>
        </w:rPr>
        <w:t>commence</w:t>
      </w:r>
      <w:r>
        <w:rPr>
          <w:spacing w:val="-13"/>
          <w:sz w:val="20"/>
        </w:rPr>
        <w:t xml:space="preserve"> </w:t>
      </w:r>
      <w:r>
        <w:rPr>
          <w:sz w:val="20"/>
        </w:rPr>
        <w:t>the</w:t>
      </w:r>
      <w:r>
        <w:rPr>
          <w:spacing w:val="-8"/>
          <w:sz w:val="20"/>
        </w:rPr>
        <w:t xml:space="preserve"> </w:t>
      </w:r>
      <w:r>
        <w:rPr>
          <w:sz w:val="20"/>
        </w:rPr>
        <w:t>work</w:t>
      </w:r>
      <w:r>
        <w:rPr>
          <w:spacing w:val="-9"/>
          <w:sz w:val="20"/>
        </w:rPr>
        <w:t xml:space="preserve"> </w:t>
      </w:r>
      <w:r>
        <w:rPr>
          <w:sz w:val="20"/>
        </w:rPr>
        <w:t>required</w:t>
      </w:r>
      <w:r>
        <w:rPr>
          <w:spacing w:val="-7"/>
          <w:sz w:val="20"/>
        </w:rPr>
        <w:t xml:space="preserve"> </w:t>
      </w:r>
      <w:r>
        <w:rPr>
          <w:sz w:val="20"/>
        </w:rPr>
        <w:t>by</w:t>
      </w:r>
      <w:r>
        <w:rPr>
          <w:spacing w:val="-7"/>
          <w:sz w:val="20"/>
        </w:rPr>
        <w:t xml:space="preserve"> </w:t>
      </w:r>
      <w:r>
        <w:rPr>
          <w:sz w:val="20"/>
        </w:rPr>
        <w:t>the</w:t>
      </w:r>
      <w:r>
        <w:rPr>
          <w:spacing w:val="-13"/>
          <w:sz w:val="20"/>
        </w:rPr>
        <w:t xml:space="preserve"> </w:t>
      </w:r>
      <w:r>
        <w:rPr>
          <w:sz w:val="20"/>
        </w:rPr>
        <w:t>contract</w:t>
      </w:r>
      <w:r>
        <w:rPr>
          <w:spacing w:val="-8"/>
          <w:sz w:val="20"/>
        </w:rPr>
        <w:t xml:space="preserve"> </w:t>
      </w:r>
      <w:r>
        <w:rPr>
          <w:sz w:val="20"/>
        </w:rPr>
        <w:t>documents</w:t>
      </w:r>
      <w:r>
        <w:rPr>
          <w:spacing w:val="-5"/>
          <w:sz w:val="20"/>
        </w:rPr>
        <w:t xml:space="preserve"> </w:t>
      </w:r>
      <w:r>
        <w:rPr>
          <w:sz w:val="20"/>
        </w:rPr>
        <w:t>within</w:t>
      </w:r>
      <w:r>
        <w:rPr>
          <w:spacing w:val="-11"/>
          <w:sz w:val="20"/>
        </w:rPr>
        <w:t xml:space="preserve"> </w:t>
      </w:r>
      <w:r>
        <w:rPr>
          <w:sz w:val="20"/>
        </w:rPr>
        <w:t>ten</w:t>
      </w:r>
      <w:r>
        <w:rPr>
          <w:spacing w:val="-10"/>
          <w:sz w:val="20"/>
        </w:rPr>
        <w:t xml:space="preserve"> </w:t>
      </w:r>
      <w:r>
        <w:rPr>
          <w:sz w:val="20"/>
        </w:rPr>
        <w:t>calendar</w:t>
      </w:r>
      <w:r>
        <w:rPr>
          <w:spacing w:val="-5"/>
          <w:sz w:val="20"/>
        </w:rPr>
        <w:t xml:space="preserve"> </w:t>
      </w:r>
      <w:r>
        <w:rPr>
          <w:sz w:val="20"/>
        </w:rPr>
        <w:t xml:space="preserve">days after the date of the Notice </w:t>
      </w:r>
      <w:proofErr w:type="gramStart"/>
      <w:r>
        <w:rPr>
          <w:sz w:val="20"/>
        </w:rPr>
        <w:t>To</w:t>
      </w:r>
      <w:proofErr w:type="gramEnd"/>
      <w:r>
        <w:rPr>
          <w:sz w:val="20"/>
        </w:rPr>
        <w:t xml:space="preserve"> Proceed and will complete the same as follows:</w:t>
      </w:r>
    </w:p>
    <w:p w14:paraId="62110F9D" w14:textId="77777777" w:rsidR="008A7057" w:rsidRDefault="00A549F9">
      <w:pPr>
        <w:pStyle w:val="BodyText"/>
        <w:spacing w:before="203"/>
        <w:ind w:left="1080"/>
        <w:jc w:val="both"/>
      </w:pPr>
      <w:r>
        <w:t>All</w:t>
      </w:r>
      <w:r>
        <w:rPr>
          <w:spacing w:val="-12"/>
        </w:rPr>
        <w:t xml:space="preserve"> </w:t>
      </w:r>
      <w:r>
        <w:t>work</w:t>
      </w:r>
      <w:r>
        <w:rPr>
          <w:spacing w:val="-6"/>
        </w:rPr>
        <w:t xml:space="preserve"> </w:t>
      </w:r>
      <w:r>
        <w:t>shall</w:t>
      </w:r>
      <w:r>
        <w:rPr>
          <w:spacing w:val="-8"/>
        </w:rPr>
        <w:t xml:space="preserve"> </w:t>
      </w:r>
      <w:r>
        <w:t>be</w:t>
      </w:r>
      <w:r>
        <w:rPr>
          <w:spacing w:val="-9"/>
        </w:rPr>
        <w:t xml:space="preserve"> </w:t>
      </w:r>
      <w:r>
        <w:t>completed</w:t>
      </w:r>
      <w:r>
        <w:rPr>
          <w:spacing w:val="-5"/>
        </w:rPr>
        <w:t xml:space="preserve"> </w:t>
      </w:r>
      <w:proofErr w:type="gramStart"/>
      <w:r>
        <w:t>within</w:t>
      </w:r>
      <w:r>
        <w:rPr>
          <w:spacing w:val="-6"/>
        </w:rPr>
        <w:t xml:space="preserve"> </w:t>
      </w:r>
      <w:r>
        <w:rPr>
          <w:spacing w:val="-6"/>
          <w:u w:val="single"/>
        </w:rPr>
        <w:t xml:space="preserve"> </w:t>
      </w:r>
      <w:r>
        <w:rPr>
          <w:u w:val="single"/>
        </w:rPr>
        <w:t>90</w:t>
      </w:r>
      <w:proofErr w:type="gramEnd"/>
      <w:r>
        <w:rPr>
          <w:spacing w:val="-4"/>
          <w:u w:val="single"/>
        </w:rPr>
        <w:t xml:space="preserve"> </w:t>
      </w:r>
      <w:r>
        <w:rPr>
          <w:spacing w:val="-10"/>
        </w:rPr>
        <w:t xml:space="preserve"> </w:t>
      </w:r>
      <w:r>
        <w:t>Calendar</w:t>
      </w:r>
      <w:r>
        <w:rPr>
          <w:spacing w:val="-9"/>
        </w:rPr>
        <w:t xml:space="preserve"> </w:t>
      </w:r>
      <w:r>
        <w:t>days</w:t>
      </w:r>
      <w:r>
        <w:rPr>
          <w:spacing w:val="-6"/>
        </w:rPr>
        <w:t xml:space="preserve"> </w:t>
      </w:r>
      <w:r>
        <w:t>or</w:t>
      </w:r>
      <w:r>
        <w:rPr>
          <w:spacing w:val="-7"/>
        </w:rPr>
        <w:t xml:space="preserve"> </w:t>
      </w:r>
      <w:r>
        <w:t>less</w:t>
      </w:r>
      <w:r>
        <w:rPr>
          <w:spacing w:val="-6"/>
        </w:rPr>
        <w:t xml:space="preserve"> </w:t>
      </w:r>
      <w:r>
        <w:t>after</w:t>
      </w:r>
      <w:r>
        <w:rPr>
          <w:spacing w:val="-10"/>
        </w:rPr>
        <w:t xml:space="preserve"> </w:t>
      </w:r>
      <w:r>
        <w:t>Notice</w:t>
      </w:r>
      <w:r>
        <w:rPr>
          <w:spacing w:val="-10"/>
        </w:rPr>
        <w:t xml:space="preserve"> </w:t>
      </w:r>
      <w:r>
        <w:t>to</w:t>
      </w:r>
      <w:r>
        <w:rPr>
          <w:spacing w:val="-5"/>
        </w:rPr>
        <w:t xml:space="preserve"> </w:t>
      </w:r>
      <w:r>
        <w:rPr>
          <w:spacing w:val="-2"/>
        </w:rPr>
        <w:t>Proceed.</w:t>
      </w:r>
    </w:p>
    <w:p w14:paraId="4390F61E" w14:textId="77777777" w:rsidR="008A7057" w:rsidRDefault="00A549F9">
      <w:pPr>
        <w:pStyle w:val="BodyText"/>
        <w:spacing w:before="209"/>
        <w:ind w:left="1079" w:right="615"/>
        <w:jc w:val="both"/>
      </w:pPr>
      <w:r>
        <w:t>The</w:t>
      </w:r>
      <w:r>
        <w:rPr>
          <w:spacing w:val="-7"/>
        </w:rPr>
        <w:t xml:space="preserve"> </w:t>
      </w:r>
      <w:r>
        <w:t>period</w:t>
      </w:r>
      <w:r>
        <w:rPr>
          <w:spacing w:val="-2"/>
        </w:rPr>
        <w:t xml:space="preserve"> </w:t>
      </w:r>
      <w:r>
        <w:t>for</w:t>
      </w:r>
      <w:r>
        <w:rPr>
          <w:spacing w:val="-5"/>
        </w:rPr>
        <w:t xml:space="preserve"> </w:t>
      </w:r>
      <w:r>
        <w:t>completion may</w:t>
      </w:r>
      <w:r>
        <w:rPr>
          <w:spacing w:val="-3"/>
        </w:rPr>
        <w:t xml:space="preserve"> </w:t>
      </w:r>
      <w:r>
        <w:t>be</w:t>
      </w:r>
      <w:r>
        <w:rPr>
          <w:spacing w:val="-2"/>
        </w:rPr>
        <w:t xml:space="preserve"> </w:t>
      </w:r>
      <w:r>
        <w:t>extended</w:t>
      </w:r>
      <w:r>
        <w:rPr>
          <w:spacing w:val="-2"/>
        </w:rPr>
        <w:t xml:space="preserve"> </w:t>
      </w:r>
      <w:r>
        <w:t>by</w:t>
      </w:r>
      <w:r>
        <w:rPr>
          <w:spacing w:val="-3"/>
        </w:rPr>
        <w:t xml:space="preserve"> </w:t>
      </w:r>
      <w:r>
        <w:t>a</w:t>
      </w:r>
      <w:r>
        <w:rPr>
          <w:spacing w:val="-2"/>
        </w:rPr>
        <w:t xml:space="preserve"> </w:t>
      </w:r>
      <w:r>
        <w:t>properly</w:t>
      </w:r>
      <w:r>
        <w:rPr>
          <w:spacing w:val="-3"/>
        </w:rPr>
        <w:t xml:space="preserve"> </w:t>
      </w:r>
      <w:r>
        <w:t>executed</w:t>
      </w:r>
      <w:r>
        <w:rPr>
          <w:spacing w:val="-7"/>
        </w:rPr>
        <w:t xml:space="preserve"> </w:t>
      </w:r>
      <w:r>
        <w:t>Change</w:t>
      </w:r>
      <w:r>
        <w:rPr>
          <w:spacing w:val="-7"/>
        </w:rPr>
        <w:t xml:space="preserve"> </w:t>
      </w:r>
      <w:r>
        <w:t>Order</w:t>
      </w:r>
      <w:r>
        <w:rPr>
          <w:spacing w:val="-5"/>
        </w:rPr>
        <w:t xml:space="preserve"> </w:t>
      </w:r>
      <w:r>
        <w:t>approved</w:t>
      </w:r>
      <w:r>
        <w:rPr>
          <w:spacing w:val="-2"/>
        </w:rPr>
        <w:t xml:space="preserve"> </w:t>
      </w:r>
      <w:r>
        <w:t>by</w:t>
      </w:r>
      <w:r>
        <w:rPr>
          <w:spacing w:val="-3"/>
        </w:rPr>
        <w:t xml:space="preserve"> </w:t>
      </w:r>
      <w:r>
        <w:t xml:space="preserve">the </w:t>
      </w:r>
      <w:proofErr w:type="gramStart"/>
      <w:r>
        <w:rPr>
          <w:spacing w:val="-2"/>
        </w:rPr>
        <w:t>City</w:t>
      </w:r>
      <w:proofErr w:type="gramEnd"/>
      <w:r>
        <w:rPr>
          <w:spacing w:val="-2"/>
        </w:rPr>
        <w:t>.</w:t>
      </w:r>
    </w:p>
    <w:p w14:paraId="2B3EAEF2" w14:textId="77777777" w:rsidR="008A7057" w:rsidRDefault="00A549F9">
      <w:pPr>
        <w:pStyle w:val="ListParagraph"/>
        <w:numPr>
          <w:ilvl w:val="0"/>
          <w:numId w:val="17"/>
        </w:numPr>
        <w:tabs>
          <w:tab w:val="left" w:pos="1076"/>
          <w:tab w:val="left" w:pos="1080"/>
        </w:tabs>
        <w:spacing w:before="208"/>
        <w:ind w:right="540" w:hanging="720"/>
        <w:jc w:val="both"/>
        <w:rPr>
          <w:sz w:val="20"/>
        </w:rPr>
      </w:pPr>
      <w:r>
        <w:rPr>
          <w:sz w:val="20"/>
          <w:u w:val="single"/>
        </w:rPr>
        <w:t>Liquidated</w:t>
      </w:r>
      <w:r>
        <w:rPr>
          <w:spacing w:val="-10"/>
          <w:sz w:val="20"/>
          <w:u w:val="single"/>
        </w:rPr>
        <w:t xml:space="preserve"> </w:t>
      </w:r>
      <w:r>
        <w:rPr>
          <w:sz w:val="20"/>
          <w:u w:val="single"/>
        </w:rPr>
        <w:t>Damages</w:t>
      </w:r>
      <w:r>
        <w:rPr>
          <w:sz w:val="20"/>
        </w:rPr>
        <w:t>:</w:t>
      </w:r>
      <w:r>
        <w:rPr>
          <w:spacing w:val="40"/>
          <w:sz w:val="20"/>
        </w:rPr>
        <w:t xml:space="preserve"> </w:t>
      </w:r>
      <w:r>
        <w:rPr>
          <w:sz w:val="20"/>
        </w:rPr>
        <w:t>Owner</w:t>
      </w:r>
      <w:r>
        <w:rPr>
          <w:spacing w:val="-7"/>
          <w:sz w:val="20"/>
        </w:rPr>
        <w:t xml:space="preserve"> </w:t>
      </w:r>
      <w:r>
        <w:rPr>
          <w:sz w:val="20"/>
        </w:rPr>
        <w:t>and</w:t>
      </w:r>
      <w:r>
        <w:rPr>
          <w:spacing w:val="-6"/>
          <w:sz w:val="20"/>
        </w:rPr>
        <w:t xml:space="preserve"> </w:t>
      </w:r>
      <w:r>
        <w:rPr>
          <w:sz w:val="20"/>
        </w:rPr>
        <w:t>Contractor</w:t>
      </w:r>
      <w:r>
        <w:rPr>
          <w:spacing w:val="-7"/>
          <w:sz w:val="20"/>
        </w:rPr>
        <w:t xml:space="preserve"> </w:t>
      </w:r>
      <w:r>
        <w:rPr>
          <w:sz w:val="20"/>
        </w:rPr>
        <w:t>recognize</w:t>
      </w:r>
      <w:r>
        <w:rPr>
          <w:spacing w:val="-8"/>
          <w:sz w:val="20"/>
        </w:rPr>
        <w:t xml:space="preserve"> </w:t>
      </w:r>
      <w:r>
        <w:rPr>
          <w:sz w:val="20"/>
        </w:rPr>
        <w:t>that</w:t>
      </w:r>
      <w:r>
        <w:rPr>
          <w:spacing w:val="-8"/>
          <w:sz w:val="20"/>
        </w:rPr>
        <w:t xml:space="preserve"> </w:t>
      </w:r>
      <w:r>
        <w:rPr>
          <w:sz w:val="20"/>
        </w:rPr>
        <w:t>time</w:t>
      </w:r>
      <w:r>
        <w:rPr>
          <w:spacing w:val="-6"/>
          <w:sz w:val="20"/>
        </w:rPr>
        <w:t xml:space="preserve"> </w:t>
      </w:r>
      <w:r>
        <w:rPr>
          <w:sz w:val="20"/>
        </w:rPr>
        <w:t>is</w:t>
      </w:r>
      <w:r>
        <w:rPr>
          <w:spacing w:val="-9"/>
          <w:sz w:val="20"/>
        </w:rPr>
        <w:t xml:space="preserve"> </w:t>
      </w:r>
      <w:r>
        <w:rPr>
          <w:sz w:val="20"/>
        </w:rPr>
        <w:t>of</w:t>
      </w:r>
      <w:r>
        <w:rPr>
          <w:spacing w:val="-5"/>
          <w:sz w:val="20"/>
        </w:rPr>
        <w:t xml:space="preserve"> </w:t>
      </w:r>
      <w:r>
        <w:rPr>
          <w:sz w:val="20"/>
        </w:rPr>
        <w:t>the</w:t>
      </w:r>
      <w:r>
        <w:rPr>
          <w:spacing w:val="-8"/>
          <w:sz w:val="20"/>
        </w:rPr>
        <w:t xml:space="preserve"> </w:t>
      </w:r>
      <w:r>
        <w:rPr>
          <w:sz w:val="20"/>
        </w:rPr>
        <w:t>essence</w:t>
      </w:r>
      <w:r>
        <w:rPr>
          <w:spacing w:val="-10"/>
          <w:sz w:val="20"/>
        </w:rPr>
        <w:t xml:space="preserve"> </w:t>
      </w:r>
      <w:r>
        <w:rPr>
          <w:sz w:val="20"/>
        </w:rPr>
        <w:t>of</w:t>
      </w:r>
      <w:r>
        <w:rPr>
          <w:spacing w:val="-8"/>
          <w:sz w:val="20"/>
        </w:rPr>
        <w:t xml:space="preserve"> </w:t>
      </w:r>
      <w:r>
        <w:rPr>
          <w:sz w:val="20"/>
        </w:rPr>
        <w:t>this</w:t>
      </w:r>
      <w:r>
        <w:rPr>
          <w:spacing w:val="-5"/>
          <w:sz w:val="20"/>
        </w:rPr>
        <w:t xml:space="preserve"> </w:t>
      </w:r>
      <w:r>
        <w:rPr>
          <w:sz w:val="20"/>
        </w:rPr>
        <w:t>Agreement and that Owner will suffer financial loss if the project is not completed within the time specified in Section 3 above, plus any extensions thereof allowed in accordance with the General Conditions. This</w:t>
      </w:r>
      <w:r>
        <w:rPr>
          <w:spacing w:val="-6"/>
          <w:sz w:val="20"/>
        </w:rPr>
        <w:t xml:space="preserve"> </w:t>
      </w:r>
      <w:r>
        <w:rPr>
          <w:sz w:val="20"/>
        </w:rPr>
        <w:t>sum</w:t>
      </w:r>
      <w:r>
        <w:rPr>
          <w:spacing w:val="-6"/>
          <w:sz w:val="20"/>
        </w:rPr>
        <w:t xml:space="preserve"> </w:t>
      </w:r>
      <w:r>
        <w:rPr>
          <w:sz w:val="20"/>
        </w:rPr>
        <w:t>is</w:t>
      </w:r>
      <w:r>
        <w:rPr>
          <w:spacing w:val="-6"/>
          <w:sz w:val="20"/>
        </w:rPr>
        <w:t xml:space="preserve"> </w:t>
      </w:r>
      <w:r>
        <w:rPr>
          <w:sz w:val="20"/>
        </w:rPr>
        <w:t>fixed</w:t>
      </w:r>
      <w:r>
        <w:rPr>
          <w:spacing w:val="-8"/>
          <w:sz w:val="20"/>
        </w:rPr>
        <w:t xml:space="preserve"> </w:t>
      </w:r>
      <w:r>
        <w:rPr>
          <w:sz w:val="20"/>
        </w:rPr>
        <w:t>and</w:t>
      </w:r>
      <w:r>
        <w:rPr>
          <w:spacing w:val="-6"/>
          <w:sz w:val="20"/>
        </w:rPr>
        <w:t xml:space="preserve"> </w:t>
      </w:r>
      <w:r>
        <w:rPr>
          <w:sz w:val="20"/>
        </w:rPr>
        <w:t>agreed</w:t>
      </w:r>
      <w:r>
        <w:rPr>
          <w:spacing w:val="-8"/>
          <w:sz w:val="20"/>
        </w:rPr>
        <w:t xml:space="preserve"> </w:t>
      </w:r>
      <w:r>
        <w:rPr>
          <w:sz w:val="20"/>
        </w:rPr>
        <w:t>upon</w:t>
      </w:r>
      <w:r>
        <w:rPr>
          <w:spacing w:val="-6"/>
          <w:sz w:val="20"/>
        </w:rPr>
        <w:t xml:space="preserve"> </w:t>
      </w:r>
      <w:r>
        <w:rPr>
          <w:sz w:val="20"/>
        </w:rPr>
        <w:t>between</w:t>
      </w:r>
      <w:r>
        <w:rPr>
          <w:spacing w:val="-7"/>
          <w:sz w:val="20"/>
        </w:rPr>
        <w:t xml:space="preserve"> </w:t>
      </w:r>
      <w:r>
        <w:rPr>
          <w:sz w:val="20"/>
        </w:rPr>
        <w:t>the</w:t>
      </w:r>
      <w:r>
        <w:rPr>
          <w:spacing w:val="-8"/>
          <w:sz w:val="20"/>
        </w:rPr>
        <w:t xml:space="preserve"> </w:t>
      </w:r>
      <w:r>
        <w:rPr>
          <w:sz w:val="20"/>
        </w:rPr>
        <w:t>parties because</w:t>
      </w:r>
      <w:r>
        <w:rPr>
          <w:spacing w:val="-6"/>
          <w:sz w:val="20"/>
        </w:rPr>
        <w:t xml:space="preserve"> </w:t>
      </w:r>
      <w:r>
        <w:rPr>
          <w:sz w:val="20"/>
        </w:rPr>
        <w:t>the</w:t>
      </w:r>
      <w:r>
        <w:rPr>
          <w:spacing w:val="-7"/>
          <w:sz w:val="20"/>
        </w:rPr>
        <w:t xml:space="preserve"> </w:t>
      </w:r>
      <w:r>
        <w:rPr>
          <w:sz w:val="20"/>
        </w:rPr>
        <w:t>actual</w:t>
      </w:r>
      <w:r>
        <w:rPr>
          <w:spacing w:val="-6"/>
          <w:sz w:val="20"/>
        </w:rPr>
        <w:t xml:space="preserve"> </w:t>
      </w:r>
      <w:r>
        <w:rPr>
          <w:sz w:val="20"/>
        </w:rPr>
        <w:t>loss</w:t>
      </w:r>
      <w:r>
        <w:rPr>
          <w:spacing w:val="-7"/>
          <w:sz w:val="20"/>
        </w:rPr>
        <w:t xml:space="preserve"> </w:t>
      </w:r>
      <w:r>
        <w:rPr>
          <w:sz w:val="20"/>
        </w:rPr>
        <w:t>to</w:t>
      </w:r>
      <w:r>
        <w:rPr>
          <w:spacing w:val="-6"/>
          <w:sz w:val="20"/>
        </w:rPr>
        <w:t xml:space="preserve"> </w:t>
      </w:r>
      <w:r>
        <w:rPr>
          <w:sz w:val="20"/>
        </w:rPr>
        <w:t>the</w:t>
      </w:r>
      <w:r>
        <w:rPr>
          <w:spacing w:val="-10"/>
          <w:sz w:val="20"/>
        </w:rPr>
        <w:t xml:space="preserve"> </w:t>
      </w:r>
      <w:r>
        <w:rPr>
          <w:sz w:val="20"/>
        </w:rPr>
        <w:t>City</w:t>
      </w:r>
      <w:r>
        <w:rPr>
          <w:spacing w:val="-7"/>
          <w:sz w:val="20"/>
        </w:rPr>
        <w:t xml:space="preserve"> </w:t>
      </w:r>
      <w:r>
        <w:rPr>
          <w:sz w:val="20"/>
        </w:rPr>
        <w:t>and</w:t>
      </w:r>
      <w:r>
        <w:rPr>
          <w:spacing w:val="-10"/>
          <w:sz w:val="20"/>
        </w:rPr>
        <w:t xml:space="preserve"> </w:t>
      </w:r>
      <w:r>
        <w:rPr>
          <w:sz w:val="20"/>
        </w:rPr>
        <w:t>to</w:t>
      </w:r>
      <w:r>
        <w:rPr>
          <w:spacing w:val="-10"/>
          <w:sz w:val="20"/>
        </w:rPr>
        <w:t xml:space="preserve"> </w:t>
      </w:r>
      <w:r>
        <w:rPr>
          <w:sz w:val="20"/>
        </w:rPr>
        <w:t>the public caused by delay in completion will be impractical and extremely difficult to ascertain and determine.</w:t>
      </w:r>
      <w:r>
        <w:rPr>
          <w:spacing w:val="40"/>
          <w:sz w:val="20"/>
        </w:rPr>
        <w:t xml:space="preserve"> </w:t>
      </w:r>
      <w:r>
        <w:rPr>
          <w:sz w:val="20"/>
        </w:rPr>
        <w:t>They also</w:t>
      </w:r>
      <w:r>
        <w:rPr>
          <w:spacing w:val="-4"/>
          <w:sz w:val="20"/>
        </w:rPr>
        <w:t xml:space="preserve"> </w:t>
      </w:r>
      <w:r>
        <w:rPr>
          <w:sz w:val="20"/>
        </w:rPr>
        <w:t>recognize the</w:t>
      </w:r>
      <w:r>
        <w:rPr>
          <w:spacing w:val="-2"/>
          <w:sz w:val="20"/>
        </w:rPr>
        <w:t xml:space="preserve"> </w:t>
      </w:r>
      <w:r>
        <w:rPr>
          <w:sz w:val="20"/>
        </w:rPr>
        <w:t>delays,</w:t>
      </w:r>
      <w:r>
        <w:rPr>
          <w:spacing w:val="-4"/>
          <w:sz w:val="20"/>
        </w:rPr>
        <w:t xml:space="preserve"> </w:t>
      </w:r>
      <w:r>
        <w:rPr>
          <w:sz w:val="20"/>
        </w:rPr>
        <w:t>expense and difficulties involved in</w:t>
      </w:r>
      <w:r>
        <w:rPr>
          <w:spacing w:val="-4"/>
          <w:sz w:val="20"/>
        </w:rPr>
        <w:t xml:space="preserve"> </w:t>
      </w:r>
      <w:r>
        <w:rPr>
          <w:sz w:val="20"/>
        </w:rPr>
        <w:t>proving in a legal</w:t>
      </w:r>
      <w:r>
        <w:rPr>
          <w:spacing w:val="-5"/>
          <w:sz w:val="20"/>
        </w:rPr>
        <w:t xml:space="preserve"> </w:t>
      </w:r>
      <w:r>
        <w:rPr>
          <w:sz w:val="20"/>
        </w:rPr>
        <w:t>or arbitration proceeding the actual losses or damages (including special, indirect, consequential, incidental and any other losses or damages) suffered by Owner if a complete acceptable Project is not delivered on time.</w:t>
      </w:r>
    </w:p>
    <w:p w14:paraId="1ECA4FC9" w14:textId="77777777" w:rsidR="008A7057" w:rsidRDefault="00A549F9">
      <w:pPr>
        <w:pStyle w:val="BodyText"/>
        <w:spacing w:before="206"/>
        <w:ind w:left="1080" w:right="540"/>
        <w:jc w:val="both"/>
      </w:pPr>
      <w:r>
        <w:t>Accordingly, and instead of requiring proof of such losses or damages related to delay, Owner and Contractor agree</w:t>
      </w:r>
      <w:r>
        <w:rPr>
          <w:spacing w:val="-1"/>
        </w:rPr>
        <w:t xml:space="preserve"> </w:t>
      </w:r>
      <w:r>
        <w:t>that as liquidated</w:t>
      </w:r>
      <w:r>
        <w:rPr>
          <w:spacing w:val="-1"/>
        </w:rPr>
        <w:t xml:space="preserve"> </w:t>
      </w:r>
      <w:r>
        <w:t>damages for delay (but not as a</w:t>
      </w:r>
      <w:r>
        <w:rPr>
          <w:spacing w:val="-1"/>
        </w:rPr>
        <w:t xml:space="preserve"> </w:t>
      </w:r>
      <w:r>
        <w:t>penalty) Contractor shall pay to the</w:t>
      </w:r>
      <w:r>
        <w:rPr>
          <w:spacing w:val="-4"/>
        </w:rPr>
        <w:t xml:space="preserve"> </w:t>
      </w:r>
      <w:r>
        <w:t>Owner</w:t>
      </w:r>
      <w:r>
        <w:rPr>
          <w:spacing w:val="-1"/>
        </w:rPr>
        <w:t xml:space="preserve"> </w:t>
      </w:r>
      <w:r>
        <w:t>sums as defined in</w:t>
      </w:r>
      <w:r>
        <w:rPr>
          <w:spacing w:val="-4"/>
        </w:rPr>
        <w:t xml:space="preserve"> </w:t>
      </w:r>
      <w:r>
        <w:t>the Schedule</w:t>
      </w:r>
      <w:r>
        <w:rPr>
          <w:spacing w:val="-2"/>
        </w:rPr>
        <w:t xml:space="preserve"> </w:t>
      </w:r>
      <w:r>
        <w:t>of</w:t>
      </w:r>
      <w:r>
        <w:rPr>
          <w:spacing w:val="-2"/>
        </w:rPr>
        <w:t xml:space="preserve"> </w:t>
      </w:r>
      <w:r>
        <w:t>Liquidated</w:t>
      </w:r>
      <w:r>
        <w:rPr>
          <w:spacing w:val="-4"/>
        </w:rPr>
        <w:t xml:space="preserve"> </w:t>
      </w:r>
      <w:r>
        <w:t>Damages as provided</w:t>
      </w:r>
      <w:r>
        <w:rPr>
          <w:spacing w:val="-4"/>
        </w:rPr>
        <w:t xml:space="preserve"> </w:t>
      </w:r>
      <w:r>
        <w:t>in Section</w:t>
      </w:r>
      <w:r>
        <w:rPr>
          <w:spacing w:val="-2"/>
        </w:rPr>
        <w:t xml:space="preserve"> </w:t>
      </w:r>
      <w:r>
        <w:t>1.15</w:t>
      </w:r>
      <w:r>
        <w:rPr>
          <w:spacing w:val="-4"/>
        </w:rPr>
        <w:t xml:space="preserve"> </w:t>
      </w:r>
      <w:r>
        <w:t>per calendar day that expires after the time specified in Section 3 for delivery of acceptable bid items, and as provided in Section 8.62 of the General Conditions.</w:t>
      </w:r>
    </w:p>
    <w:p w14:paraId="52638BA3" w14:textId="77777777" w:rsidR="008A7057" w:rsidRDefault="00A549F9">
      <w:pPr>
        <w:pStyle w:val="ListParagraph"/>
        <w:numPr>
          <w:ilvl w:val="0"/>
          <w:numId w:val="17"/>
        </w:numPr>
        <w:tabs>
          <w:tab w:val="left" w:pos="1080"/>
          <w:tab w:val="left" w:pos="5699"/>
        </w:tabs>
        <w:spacing w:before="207"/>
        <w:ind w:right="547" w:hanging="720"/>
        <w:jc w:val="both"/>
        <w:rPr>
          <w:sz w:val="20"/>
        </w:rPr>
      </w:pPr>
      <w:r>
        <w:rPr>
          <w:sz w:val="20"/>
        </w:rPr>
        <w:t xml:space="preserve">The Contractor agrees to perform </w:t>
      </w:r>
      <w:proofErr w:type="gramStart"/>
      <w:r>
        <w:rPr>
          <w:sz w:val="20"/>
        </w:rPr>
        <w:t>all of</w:t>
      </w:r>
      <w:proofErr w:type="gramEnd"/>
      <w:r>
        <w:rPr>
          <w:sz w:val="20"/>
        </w:rPr>
        <w:t xml:space="preserve"> the work described in the contract documents and comply with the terms therein for the sum of $</w:t>
      </w:r>
      <w:r>
        <w:rPr>
          <w:sz w:val="20"/>
          <w:u w:val="single"/>
        </w:rPr>
        <w:tab/>
      </w:r>
      <w:r>
        <w:rPr>
          <w:sz w:val="20"/>
        </w:rPr>
        <w:t>as shown in the bid schedule.</w:t>
      </w:r>
    </w:p>
    <w:p w14:paraId="4FF0E034" w14:textId="77777777" w:rsidR="008A7057" w:rsidRDefault="008A7057">
      <w:pPr>
        <w:pStyle w:val="BodyText"/>
        <w:spacing w:before="2"/>
      </w:pPr>
    </w:p>
    <w:p w14:paraId="66D60B9F" w14:textId="77777777" w:rsidR="008A7057" w:rsidRDefault="00A549F9">
      <w:pPr>
        <w:pStyle w:val="ListParagraph"/>
        <w:numPr>
          <w:ilvl w:val="0"/>
          <w:numId w:val="17"/>
        </w:numPr>
        <w:tabs>
          <w:tab w:val="left" w:pos="1080"/>
          <w:tab w:val="left" w:pos="8428"/>
        </w:tabs>
        <w:ind w:right="545" w:hanging="720"/>
        <w:rPr>
          <w:sz w:val="20"/>
        </w:rPr>
      </w:pPr>
      <w:r>
        <w:rPr>
          <w:sz w:val="20"/>
        </w:rPr>
        <w:t xml:space="preserve">The term "Contract Documents" means the attached Final Contract, pages </w:t>
      </w:r>
      <w:r>
        <w:rPr>
          <w:sz w:val="20"/>
          <w:u w:val="single"/>
        </w:rPr>
        <w:tab/>
      </w:r>
      <w:r>
        <w:rPr>
          <w:sz w:val="20"/>
        </w:rPr>
        <w:t>and</w:t>
      </w:r>
      <w:r>
        <w:rPr>
          <w:spacing w:val="-14"/>
          <w:sz w:val="20"/>
        </w:rPr>
        <w:t xml:space="preserve"> </w:t>
      </w:r>
      <w:r>
        <w:rPr>
          <w:sz w:val="20"/>
        </w:rPr>
        <w:t>includes</w:t>
      </w:r>
      <w:r>
        <w:rPr>
          <w:spacing w:val="-14"/>
          <w:sz w:val="20"/>
        </w:rPr>
        <w:t xml:space="preserve"> </w:t>
      </w:r>
      <w:r>
        <w:rPr>
          <w:sz w:val="20"/>
        </w:rPr>
        <w:t xml:space="preserve">the </w:t>
      </w:r>
      <w:r>
        <w:rPr>
          <w:spacing w:val="-2"/>
          <w:sz w:val="20"/>
        </w:rPr>
        <w:t>following:</w:t>
      </w:r>
    </w:p>
    <w:p w14:paraId="3C88BFB5" w14:textId="77777777" w:rsidR="008A7057" w:rsidRDefault="00A549F9">
      <w:pPr>
        <w:pStyle w:val="ListParagraph"/>
        <w:numPr>
          <w:ilvl w:val="1"/>
          <w:numId w:val="17"/>
        </w:numPr>
        <w:tabs>
          <w:tab w:val="left" w:pos="1799"/>
        </w:tabs>
        <w:spacing w:line="228" w:lineRule="exact"/>
        <w:ind w:left="1799" w:hanging="359"/>
        <w:rPr>
          <w:sz w:val="20"/>
        </w:rPr>
      </w:pPr>
      <w:r>
        <w:rPr>
          <w:spacing w:val="-2"/>
          <w:sz w:val="20"/>
        </w:rPr>
        <w:t>Advertisement</w:t>
      </w:r>
      <w:r>
        <w:rPr>
          <w:spacing w:val="-4"/>
          <w:sz w:val="20"/>
        </w:rPr>
        <w:t xml:space="preserve"> </w:t>
      </w:r>
      <w:r>
        <w:rPr>
          <w:spacing w:val="-2"/>
          <w:sz w:val="20"/>
        </w:rPr>
        <w:t>for</w:t>
      </w:r>
      <w:r>
        <w:rPr>
          <w:spacing w:val="1"/>
          <w:sz w:val="20"/>
        </w:rPr>
        <w:t xml:space="preserve"> </w:t>
      </w:r>
      <w:r>
        <w:rPr>
          <w:spacing w:val="-4"/>
          <w:sz w:val="20"/>
        </w:rPr>
        <w:t>Bids</w:t>
      </w:r>
    </w:p>
    <w:p w14:paraId="652F60A3" w14:textId="77777777" w:rsidR="008A7057" w:rsidRDefault="008A7057">
      <w:pPr>
        <w:pStyle w:val="ListParagraph"/>
        <w:spacing w:line="228" w:lineRule="exact"/>
        <w:jc w:val="left"/>
        <w:rPr>
          <w:sz w:val="20"/>
        </w:rPr>
        <w:sectPr w:rsidR="008A7057">
          <w:pgSz w:w="12240" w:h="15840"/>
          <w:pgMar w:top="1360" w:right="720" w:bottom="960" w:left="1080" w:header="0" w:footer="771" w:gutter="0"/>
          <w:cols w:space="720"/>
        </w:sectPr>
      </w:pPr>
    </w:p>
    <w:p w14:paraId="659B3DE8" w14:textId="77777777" w:rsidR="008A7057" w:rsidRDefault="00A549F9">
      <w:pPr>
        <w:pStyle w:val="ListParagraph"/>
        <w:numPr>
          <w:ilvl w:val="1"/>
          <w:numId w:val="17"/>
        </w:numPr>
        <w:tabs>
          <w:tab w:val="left" w:pos="1799"/>
        </w:tabs>
        <w:spacing w:before="77" w:line="229" w:lineRule="exact"/>
        <w:ind w:left="1799" w:hanging="359"/>
        <w:rPr>
          <w:sz w:val="20"/>
        </w:rPr>
      </w:pPr>
      <w:r>
        <w:rPr>
          <w:sz w:val="20"/>
        </w:rPr>
        <w:lastRenderedPageBreak/>
        <w:t>Bid</w:t>
      </w:r>
      <w:r>
        <w:rPr>
          <w:spacing w:val="-10"/>
          <w:sz w:val="20"/>
        </w:rPr>
        <w:t xml:space="preserve"> </w:t>
      </w:r>
      <w:r>
        <w:rPr>
          <w:spacing w:val="-2"/>
          <w:sz w:val="20"/>
        </w:rPr>
        <w:t>Schedule</w:t>
      </w:r>
    </w:p>
    <w:p w14:paraId="0FA2CE51" w14:textId="77777777" w:rsidR="008A7057" w:rsidRDefault="00A549F9">
      <w:pPr>
        <w:pStyle w:val="ListParagraph"/>
        <w:numPr>
          <w:ilvl w:val="1"/>
          <w:numId w:val="17"/>
        </w:numPr>
        <w:tabs>
          <w:tab w:val="left" w:pos="1799"/>
        </w:tabs>
        <w:spacing w:line="228" w:lineRule="exact"/>
        <w:ind w:left="1799" w:hanging="359"/>
        <w:rPr>
          <w:sz w:val="20"/>
        </w:rPr>
      </w:pPr>
      <w:r>
        <w:rPr>
          <w:sz w:val="20"/>
        </w:rPr>
        <w:t>Bid</w:t>
      </w:r>
      <w:r>
        <w:rPr>
          <w:spacing w:val="-10"/>
          <w:sz w:val="20"/>
        </w:rPr>
        <w:t xml:space="preserve"> </w:t>
      </w:r>
      <w:r>
        <w:rPr>
          <w:spacing w:val="-4"/>
          <w:sz w:val="20"/>
        </w:rPr>
        <w:t>Bond</w:t>
      </w:r>
    </w:p>
    <w:p w14:paraId="73D1B584" w14:textId="77777777" w:rsidR="008A7057" w:rsidRDefault="00A549F9">
      <w:pPr>
        <w:pStyle w:val="ListParagraph"/>
        <w:numPr>
          <w:ilvl w:val="1"/>
          <w:numId w:val="17"/>
        </w:numPr>
        <w:tabs>
          <w:tab w:val="left" w:pos="1799"/>
        </w:tabs>
        <w:spacing w:line="229" w:lineRule="exact"/>
        <w:ind w:left="1799" w:hanging="359"/>
        <w:rPr>
          <w:sz w:val="20"/>
        </w:rPr>
      </w:pPr>
      <w:r>
        <w:rPr>
          <w:spacing w:val="-2"/>
          <w:sz w:val="20"/>
        </w:rPr>
        <w:t>Agreement</w:t>
      </w:r>
    </w:p>
    <w:p w14:paraId="4F2D7CB7" w14:textId="77777777" w:rsidR="008A7057" w:rsidRDefault="00A549F9">
      <w:pPr>
        <w:pStyle w:val="ListParagraph"/>
        <w:numPr>
          <w:ilvl w:val="1"/>
          <w:numId w:val="17"/>
        </w:numPr>
        <w:tabs>
          <w:tab w:val="left" w:pos="1799"/>
        </w:tabs>
        <w:spacing w:before="3"/>
        <w:ind w:left="1799" w:hanging="359"/>
        <w:rPr>
          <w:sz w:val="20"/>
        </w:rPr>
      </w:pPr>
      <w:r>
        <w:rPr>
          <w:sz w:val="20"/>
        </w:rPr>
        <w:t>Bidder's</w:t>
      </w:r>
      <w:r>
        <w:rPr>
          <w:spacing w:val="-14"/>
          <w:sz w:val="20"/>
        </w:rPr>
        <w:t xml:space="preserve"> </w:t>
      </w:r>
      <w:r>
        <w:rPr>
          <w:sz w:val="20"/>
        </w:rPr>
        <w:t>Statement</w:t>
      </w:r>
      <w:r>
        <w:rPr>
          <w:spacing w:val="-14"/>
          <w:sz w:val="20"/>
        </w:rPr>
        <w:t xml:space="preserve"> </w:t>
      </w:r>
      <w:r>
        <w:rPr>
          <w:sz w:val="20"/>
        </w:rPr>
        <w:t>of</w:t>
      </w:r>
      <w:r>
        <w:rPr>
          <w:spacing w:val="-13"/>
          <w:sz w:val="20"/>
        </w:rPr>
        <w:t xml:space="preserve"> </w:t>
      </w:r>
      <w:r>
        <w:rPr>
          <w:spacing w:val="-2"/>
          <w:sz w:val="20"/>
        </w:rPr>
        <w:t>Qualifications</w:t>
      </w:r>
    </w:p>
    <w:p w14:paraId="1F166AC0" w14:textId="77777777" w:rsidR="008A7057" w:rsidRDefault="00A549F9">
      <w:pPr>
        <w:pStyle w:val="ListParagraph"/>
        <w:numPr>
          <w:ilvl w:val="1"/>
          <w:numId w:val="17"/>
        </w:numPr>
        <w:tabs>
          <w:tab w:val="left" w:pos="1797"/>
        </w:tabs>
        <w:ind w:left="1797" w:hanging="357"/>
        <w:rPr>
          <w:sz w:val="20"/>
        </w:rPr>
      </w:pPr>
      <w:r>
        <w:rPr>
          <w:spacing w:val="-2"/>
          <w:sz w:val="20"/>
        </w:rPr>
        <w:t>Non-Collusion</w:t>
      </w:r>
      <w:r>
        <w:rPr>
          <w:spacing w:val="-1"/>
          <w:sz w:val="20"/>
        </w:rPr>
        <w:t xml:space="preserve"> </w:t>
      </w:r>
      <w:r>
        <w:rPr>
          <w:spacing w:val="-2"/>
          <w:sz w:val="20"/>
        </w:rPr>
        <w:t>Affidavit</w:t>
      </w:r>
    </w:p>
    <w:p w14:paraId="3A09FB4D" w14:textId="77777777" w:rsidR="008A7057" w:rsidRDefault="00A549F9">
      <w:pPr>
        <w:pStyle w:val="ListParagraph"/>
        <w:numPr>
          <w:ilvl w:val="1"/>
          <w:numId w:val="17"/>
        </w:numPr>
        <w:tabs>
          <w:tab w:val="left" w:pos="1799"/>
        </w:tabs>
        <w:spacing w:before="3" w:line="229" w:lineRule="exact"/>
        <w:ind w:left="1799" w:hanging="359"/>
        <w:rPr>
          <w:sz w:val="20"/>
        </w:rPr>
      </w:pPr>
      <w:r>
        <w:rPr>
          <w:spacing w:val="-2"/>
          <w:sz w:val="20"/>
        </w:rPr>
        <w:t>Payment</w:t>
      </w:r>
      <w:r>
        <w:rPr>
          <w:spacing w:val="-3"/>
          <w:sz w:val="20"/>
        </w:rPr>
        <w:t xml:space="preserve"> </w:t>
      </w:r>
      <w:r>
        <w:rPr>
          <w:spacing w:val="-4"/>
          <w:sz w:val="20"/>
        </w:rPr>
        <w:t>Bond</w:t>
      </w:r>
    </w:p>
    <w:p w14:paraId="2BFA919D" w14:textId="77777777" w:rsidR="008A7057" w:rsidRDefault="00A549F9">
      <w:pPr>
        <w:pStyle w:val="ListParagraph"/>
        <w:numPr>
          <w:ilvl w:val="1"/>
          <w:numId w:val="17"/>
        </w:numPr>
        <w:tabs>
          <w:tab w:val="left" w:pos="1799"/>
        </w:tabs>
        <w:spacing w:line="228" w:lineRule="exact"/>
        <w:ind w:left="1799" w:hanging="359"/>
        <w:rPr>
          <w:sz w:val="20"/>
        </w:rPr>
      </w:pPr>
      <w:r>
        <w:rPr>
          <w:spacing w:val="-2"/>
          <w:sz w:val="20"/>
        </w:rPr>
        <w:t>Performance</w:t>
      </w:r>
      <w:r>
        <w:rPr>
          <w:spacing w:val="-4"/>
          <w:sz w:val="20"/>
        </w:rPr>
        <w:t xml:space="preserve"> Bond</w:t>
      </w:r>
    </w:p>
    <w:p w14:paraId="46B1094E" w14:textId="77777777" w:rsidR="008A7057" w:rsidRDefault="00A549F9">
      <w:pPr>
        <w:pStyle w:val="ListParagraph"/>
        <w:numPr>
          <w:ilvl w:val="1"/>
          <w:numId w:val="17"/>
        </w:numPr>
        <w:tabs>
          <w:tab w:val="left" w:pos="1799"/>
        </w:tabs>
        <w:spacing w:line="228" w:lineRule="exact"/>
        <w:ind w:left="1799" w:hanging="359"/>
        <w:rPr>
          <w:sz w:val="20"/>
        </w:rPr>
      </w:pPr>
      <w:r>
        <w:rPr>
          <w:sz w:val="20"/>
        </w:rPr>
        <w:t>Notice</w:t>
      </w:r>
      <w:r>
        <w:rPr>
          <w:spacing w:val="-10"/>
          <w:sz w:val="20"/>
        </w:rPr>
        <w:t xml:space="preserve"> </w:t>
      </w:r>
      <w:r>
        <w:rPr>
          <w:sz w:val="20"/>
        </w:rPr>
        <w:t>of</w:t>
      </w:r>
      <w:r>
        <w:rPr>
          <w:spacing w:val="-6"/>
          <w:sz w:val="20"/>
        </w:rPr>
        <w:t xml:space="preserve"> </w:t>
      </w:r>
      <w:r>
        <w:rPr>
          <w:spacing w:val="-2"/>
          <w:sz w:val="20"/>
        </w:rPr>
        <w:t>Award</w:t>
      </w:r>
    </w:p>
    <w:p w14:paraId="10BEC3F0" w14:textId="77777777" w:rsidR="008A7057" w:rsidRDefault="00A549F9">
      <w:pPr>
        <w:pStyle w:val="ListParagraph"/>
        <w:numPr>
          <w:ilvl w:val="1"/>
          <w:numId w:val="17"/>
        </w:numPr>
        <w:tabs>
          <w:tab w:val="left" w:pos="1799"/>
        </w:tabs>
        <w:spacing w:line="229" w:lineRule="exact"/>
        <w:ind w:left="1799" w:hanging="359"/>
        <w:rPr>
          <w:sz w:val="20"/>
        </w:rPr>
      </w:pPr>
      <w:r>
        <w:rPr>
          <w:sz w:val="20"/>
        </w:rPr>
        <w:t>Notice</w:t>
      </w:r>
      <w:r>
        <w:rPr>
          <w:spacing w:val="-8"/>
          <w:sz w:val="20"/>
        </w:rPr>
        <w:t xml:space="preserve"> </w:t>
      </w:r>
      <w:r>
        <w:rPr>
          <w:sz w:val="20"/>
        </w:rPr>
        <w:t>to</w:t>
      </w:r>
      <w:r>
        <w:rPr>
          <w:spacing w:val="-8"/>
          <w:sz w:val="20"/>
        </w:rPr>
        <w:t xml:space="preserve"> </w:t>
      </w:r>
      <w:r>
        <w:rPr>
          <w:spacing w:val="-2"/>
          <w:sz w:val="20"/>
        </w:rPr>
        <w:t>Proceed</w:t>
      </w:r>
    </w:p>
    <w:p w14:paraId="016F966C" w14:textId="77777777" w:rsidR="008A7057" w:rsidRDefault="00A549F9">
      <w:pPr>
        <w:pStyle w:val="ListParagraph"/>
        <w:numPr>
          <w:ilvl w:val="1"/>
          <w:numId w:val="17"/>
        </w:numPr>
        <w:tabs>
          <w:tab w:val="left" w:pos="1799"/>
        </w:tabs>
        <w:spacing w:before="3"/>
        <w:ind w:left="1799" w:hanging="359"/>
        <w:rPr>
          <w:sz w:val="20"/>
        </w:rPr>
      </w:pPr>
      <w:r>
        <w:rPr>
          <w:sz w:val="20"/>
        </w:rPr>
        <w:t>Certificate</w:t>
      </w:r>
      <w:r>
        <w:rPr>
          <w:spacing w:val="-14"/>
          <w:sz w:val="20"/>
        </w:rPr>
        <w:t xml:space="preserve"> </w:t>
      </w:r>
      <w:r>
        <w:rPr>
          <w:sz w:val="20"/>
        </w:rPr>
        <w:t>of</w:t>
      </w:r>
      <w:r>
        <w:rPr>
          <w:spacing w:val="-13"/>
          <w:sz w:val="20"/>
        </w:rPr>
        <w:t xml:space="preserve"> </w:t>
      </w:r>
      <w:r>
        <w:rPr>
          <w:spacing w:val="-2"/>
          <w:sz w:val="20"/>
        </w:rPr>
        <w:t>Completion</w:t>
      </w:r>
    </w:p>
    <w:p w14:paraId="30EA649C" w14:textId="77777777" w:rsidR="008A7057" w:rsidRDefault="00A549F9">
      <w:pPr>
        <w:pStyle w:val="ListParagraph"/>
        <w:numPr>
          <w:ilvl w:val="1"/>
          <w:numId w:val="17"/>
        </w:numPr>
        <w:tabs>
          <w:tab w:val="left" w:pos="1799"/>
        </w:tabs>
        <w:ind w:left="1799" w:hanging="359"/>
        <w:rPr>
          <w:sz w:val="20"/>
        </w:rPr>
      </w:pPr>
      <w:r>
        <w:rPr>
          <w:sz w:val="20"/>
        </w:rPr>
        <w:t>Unconditional</w:t>
      </w:r>
      <w:r>
        <w:rPr>
          <w:spacing w:val="-14"/>
          <w:sz w:val="20"/>
        </w:rPr>
        <w:t xml:space="preserve"> </w:t>
      </w:r>
      <w:r>
        <w:rPr>
          <w:sz w:val="20"/>
        </w:rPr>
        <w:t>Waiver</w:t>
      </w:r>
      <w:r>
        <w:rPr>
          <w:spacing w:val="-9"/>
          <w:sz w:val="20"/>
        </w:rPr>
        <w:t xml:space="preserve"> </w:t>
      </w:r>
      <w:r>
        <w:rPr>
          <w:sz w:val="20"/>
        </w:rPr>
        <w:t>&amp;</w:t>
      </w:r>
      <w:r>
        <w:rPr>
          <w:spacing w:val="-10"/>
          <w:sz w:val="20"/>
        </w:rPr>
        <w:t xml:space="preserve"> </w:t>
      </w:r>
      <w:r>
        <w:rPr>
          <w:sz w:val="20"/>
        </w:rPr>
        <w:t>Lien</w:t>
      </w:r>
      <w:r>
        <w:rPr>
          <w:spacing w:val="-14"/>
          <w:sz w:val="20"/>
        </w:rPr>
        <w:t xml:space="preserve"> </w:t>
      </w:r>
      <w:r>
        <w:rPr>
          <w:spacing w:val="-2"/>
          <w:sz w:val="20"/>
        </w:rPr>
        <w:t>Release</w:t>
      </w:r>
    </w:p>
    <w:p w14:paraId="2B227111" w14:textId="77777777" w:rsidR="008A7057" w:rsidRDefault="00A549F9">
      <w:pPr>
        <w:pStyle w:val="ListParagraph"/>
        <w:numPr>
          <w:ilvl w:val="1"/>
          <w:numId w:val="17"/>
        </w:numPr>
        <w:tabs>
          <w:tab w:val="left" w:pos="1798"/>
        </w:tabs>
        <w:spacing w:before="3" w:line="229" w:lineRule="exact"/>
        <w:ind w:left="1798" w:hanging="358"/>
        <w:rPr>
          <w:sz w:val="20"/>
        </w:rPr>
      </w:pPr>
      <w:r>
        <w:rPr>
          <w:spacing w:val="-2"/>
          <w:sz w:val="20"/>
        </w:rPr>
        <w:t>General</w:t>
      </w:r>
      <w:r>
        <w:rPr>
          <w:spacing w:val="-4"/>
          <w:sz w:val="20"/>
        </w:rPr>
        <w:t xml:space="preserve"> </w:t>
      </w:r>
      <w:r>
        <w:rPr>
          <w:spacing w:val="-2"/>
          <w:sz w:val="20"/>
        </w:rPr>
        <w:t>Conditions</w:t>
      </w:r>
    </w:p>
    <w:p w14:paraId="63586796" w14:textId="77777777" w:rsidR="008A7057" w:rsidRDefault="00A549F9">
      <w:pPr>
        <w:pStyle w:val="ListParagraph"/>
        <w:numPr>
          <w:ilvl w:val="1"/>
          <w:numId w:val="17"/>
        </w:numPr>
        <w:tabs>
          <w:tab w:val="left" w:pos="1799"/>
        </w:tabs>
        <w:spacing w:line="228" w:lineRule="exact"/>
        <w:ind w:left="1799" w:hanging="359"/>
        <w:rPr>
          <w:sz w:val="20"/>
        </w:rPr>
      </w:pPr>
      <w:r>
        <w:rPr>
          <w:spacing w:val="-2"/>
          <w:sz w:val="20"/>
        </w:rPr>
        <w:t>Special</w:t>
      </w:r>
      <w:r>
        <w:rPr>
          <w:spacing w:val="-4"/>
          <w:sz w:val="20"/>
        </w:rPr>
        <w:t xml:space="preserve"> </w:t>
      </w:r>
      <w:r>
        <w:rPr>
          <w:spacing w:val="-2"/>
          <w:sz w:val="20"/>
        </w:rPr>
        <w:t>Provisions</w:t>
      </w:r>
    </w:p>
    <w:p w14:paraId="518AD5D9" w14:textId="77777777" w:rsidR="008A7057" w:rsidRDefault="00A549F9">
      <w:pPr>
        <w:pStyle w:val="ListParagraph"/>
        <w:numPr>
          <w:ilvl w:val="1"/>
          <w:numId w:val="17"/>
        </w:numPr>
        <w:tabs>
          <w:tab w:val="left" w:pos="1799"/>
        </w:tabs>
        <w:spacing w:line="228" w:lineRule="exact"/>
        <w:ind w:left="1799" w:hanging="359"/>
        <w:rPr>
          <w:sz w:val="20"/>
        </w:rPr>
      </w:pPr>
      <w:r>
        <w:rPr>
          <w:spacing w:val="-2"/>
          <w:sz w:val="20"/>
        </w:rPr>
        <w:t>Construction Contract</w:t>
      </w:r>
      <w:r>
        <w:rPr>
          <w:spacing w:val="-4"/>
          <w:sz w:val="20"/>
        </w:rPr>
        <w:t xml:space="preserve"> </w:t>
      </w:r>
      <w:r>
        <w:rPr>
          <w:spacing w:val="-2"/>
          <w:sz w:val="20"/>
        </w:rPr>
        <w:t>Drawings/Plans</w:t>
      </w:r>
    </w:p>
    <w:p w14:paraId="563ABAA6" w14:textId="3724B968" w:rsidR="008A7057" w:rsidRDefault="001D22BE">
      <w:pPr>
        <w:pStyle w:val="ListParagraph"/>
        <w:numPr>
          <w:ilvl w:val="1"/>
          <w:numId w:val="17"/>
        </w:numPr>
        <w:tabs>
          <w:tab w:val="left" w:pos="1799"/>
        </w:tabs>
        <w:spacing w:line="229" w:lineRule="exact"/>
        <w:ind w:left="1799" w:hanging="359"/>
        <w:rPr>
          <w:sz w:val="20"/>
        </w:rPr>
      </w:pPr>
      <w:r>
        <w:rPr>
          <w:spacing w:val="-2"/>
          <w:sz w:val="20"/>
        </w:rPr>
        <w:t>Structural Calculations</w:t>
      </w:r>
    </w:p>
    <w:p w14:paraId="261763D3" w14:textId="7F6E8C43" w:rsidR="008A7057" w:rsidRDefault="001D22BE">
      <w:pPr>
        <w:pStyle w:val="ListParagraph"/>
        <w:numPr>
          <w:ilvl w:val="1"/>
          <w:numId w:val="17"/>
        </w:numPr>
        <w:tabs>
          <w:tab w:val="left" w:pos="1799"/>
        </w:tabs>
        <w:spacing w:before="3"/>
        <w:ind w:left="1799" w:hanging="359"/>
        <w:rPr>
          <w:sz w:val="20"/>
        </w:rPr>
      </w:pPr>
      <w:r>
        <w:rPr>
          <w:spacing w:val="-2"/>
          <w:sz w:val="20"/>
        </w:rPr>
        <w:t>Project Manual</w:t>
      </w:r>
    </w:p>
    <w:p w14:paraId="6A5D503E" w14:textId="77777777" w:rsidR="008A7057" w:rsidRDefault="00A549F9">
      <w:pPr>
        <w:pStyle w:val="ListParagraph"/>
        <w:numPr>
          <w:ilvl w:val="1"/>
          <w:numId w:val="17"/>
        </w:numPr>
        <w:tabs>
          <w:tab w:val="left" w:pos="1799"/>
        </w:tabs>
        <w:ind w:left="1799" w:hanging="359"/>
        <w:rPr>
          <w:sz w:val="20"/>
        </w:rPr>
      </w:pPr>
      <w:r>
        <w:rPr>
          <w:spacing w:val="-2"/>
          <w:sz w:val="20"/>
        </w:rPr>
        <w:t>Change</w:t>
      </w:r>
      <w:r>
        <w:rPr>
          <w:spacing w:val="-9"/>
          <w:sz w:val="20"/>
        </w:rPr>
        <w:t xml:space="preserve"> </w:t>
      </w:r>
      <w:r>
        <w:rPr>
          <w:spacing w:val="-2"/>
          <w:sz w:val="20"/>
        </w:rPr>
        <w:t>Order(s)</w:t>
      </w:r>
    </w:p>
    <w:p w14:paraId="18DC5C60" w14:textId="77777777" w:rsidR="008A7057" w:rsidRDefault="00A549F9">
      <w:pPr>
        <w:pStyle w:val="ListParagraph"/>
        <w:numPr>
          <w:ilvl w:val="1"/>
          <w:numId w:val="17"/>
        </w:numPr>
        <w:tabs>
          <w:tab w:val="left" w:pos="1799"/>
          <w:tab w:val="left" w:pos="3196"/>
        </w:tabs>
        <w:spacing w:before="1"/>
        <w:ind w:left="1799" w:hanging="359"/>
        <w:rPr>
          <w:sz w:val="20"/>
        </w:rPr>
      </w:pPr>
      <w:r>
        <w:rPr>
          <w:sz w:val="20"/>
        </w:rPr>
        <w:t xml:space="preserve">Addenda: </w:t>
      </w:r>
      <w:r>
        <w:rPr>
          <w:sz w:val="20"/>
          <w:u w:val="single"/>
        </w:rPr>
        <w:tab/>
      </w:r>
    </w:p>
    <w:p w14:paraId="58D0A065" w14:textId="77777777" w:rsidR="008A7057" w:rsidRDefault="008A7057">
      <w:pPr>
        <w:pStyle w:val="BodyText"/>
        <w:spacing w:before="3"/>
      </w:pPr>
    </w:p>
    <w:p w14:paraId="56A63482" w14:textId="77777777" w:rsidR="008A7057" w:rsidRDefault="00A549F9">
      <w:pPr>
        <w:pStyle w:val="ListParagraph"/>
        <w:numPr>
          <w:ilvl w:val="0"/>
          <w:numId w:val="17"/>
        </w:numPr>
        <w:tabs>
          <w:tab w:val="left" w:pos="1077"/>
          <w:tab w:val="left" w:pos="1080"/>
        </w:tabs>
        <w:ind w:right="596" w:hanging="721"/>
        <w:rPr>
          <w:sz w:val="20"/>
        </w:rPr>
      </w:pPr>
      <w:r>
        <w:rPr>
          <w:sz w:val="20"/>
        </w:rPr>
        <w:t>The</w:t>
      </w:r>
      <w:r>
        <w:rPr>
          <w:spacing w:val="-14"/>
          <w:sz w:val="20"/>
        </w:rPr>
        <w:t xml:space="preserve"> </w:t>
      </w:r>
      <w:r>
        <w:rPr>
          <w:sz w:val="20"/>
        </w:rPr>
        <w:t>Owner</w:t>
      </w:r>
      <w:r>
        <w:rPr>
          <w:spacing w:val="-14"/>
          <w:sz w:val="20"/>
        </w:rPr>
        <w:t xml:space="preserve"> </w:t>
      </w:r>
      <w:r>
        <w:rPr>
          <w:sz w:val="20"/>
        </w:rPr>
        <w:t>will</w:t>
      </w:r>
      <w:r>
        <w:rPr>
          <w:spacing w:val="-14"/>
          <w:sz w:val="20"/>
        </w:rPr>
        <w:t xml:space="preserve"> </w:t>
      </w:r>
      <w:r>
        <w:rPr>
          <w:sz w:val="20"/>
        </w:rPr>
        <w:t>pay</w:t>
      </w:r>
      <w:r>
        <w:rPr>
          <w:spacing w:val="-12"/>
          <w:sz w:val="20"/>
        </w:rPr>
        <w:t xml:space="preserve"> </w:t>
      </w:r>
      <w:r>
        <w:rPr>
          <w:sz w:val="20"/>
        </w:rPr>
        <w:t>Contractor</w:t>
      </w:r>
      <w:r>
        <w:rPr>
          <w:spacing w:val="-13"/>
          <w:sz w:val="20"/>
        </w:rPr>
        <w:t xml:space="preserve"> </w:t>
      </w:r>
      <w:r>
        <w:rPr>
          <w:sz w:val="20"/>
        </w:rPr>
        <w:t>in</w:t>
      </w:r>
      <w:r>
        <w:rPr>
          <w:spacing w:val="-14"/>
          <w:sz w:val="20"/>
        </w:rPr>
        <w:t xml:space="preserve"> </w:t>
      </w:r>
      <w:r>
        <w:rPr>
          <w:sz w:val="20"/>
        </w:rPr>
        <w:t>the</w:t>
      </w:r>
      <w:r>
        <w:rPr>
          <w:spacing w:val="-14"/>
          <w:sz w:val="20"/>
        </w:rPr>
        <w:t xml:space="preserve"> </w:t>
      </w:r>
      <w:r>
        <w:rPr>
          <w:sz w:val="20"/>
        </w:rPr>
        <w:t>manner</w:t>
      </w:r>
      <w:r>
        <w:rPr>
          <w:spacing w:val="-10"/>
          <w:sz w:val="20"/>
        </w:rPr>
        <w:t xml:space="preserve"> </w:t>
      </w:r>
      <w:r>
        <w:rPr>
          <w:sz w:val="20"/>
        </w:rPr>
        <w:t>and</w:t>
      </w:r>
      <w:r>
        <w:rPr>
          <w:spacing w:val="-9"/>
          <w:sz w:val="20"/>
        </w:rPr>
        <w:t xml:space="preserve"> </w:t>
      </w:r>
      <w:r>
        <w:rPr>
          <w:sz w:val="20"/>
        </w:rPr>
        <w:t>at</w:t>
      </w:r>
      <w:r>
        <w:rPr>
          <w:spacing w:val="-14"/>
          <w:sz w:val="20"/>
        </w:rPr>
        <w:t xml:space="preserve"> </w:t>
      </w:r>
      <w:r>
        <w:rPr>
          <w:sz w:val="20"/>
        </w:rPr>
        <w:t>such</w:t>
      </w:r>
      <w:r>
        <w:rPr>
          <w:spacing w:val="-14"/>
          <w:sz w:val="20"/>
        </w:rPr>
        <w:t xml:space="preserve"> </w:t>
      </w:r>
      <w:r>
        <w:rPr>
          <w:sz w:val="20"/>
        </w:rPr>
        <w:t>times</w:t>
      </w:r>
      <w:r>
        <w:rPr>
          <w:spacing w:val="-10"/>
          <w:sz w:val="20"/>
        </w:rPr>
        <w:t xml:space="preserve"> </w:t>
      </w:r>
      <w:r>
        <w:rPr>
          <w:sz w:val="20"/>
        </w:rPr>
        <w:t>as</w:t>
      </w:r>
      <w:r>
        <w:rPr>
          <w:spacing w:val="-12"/>
          <w:sz w:val="20"/>
        </w:rPr>
        <w:t xml:space="preserve"> </w:t>
      </w:r>
      <w:r>
        <w:rPr>
          <w:sz w:val="20"/>
        </w:rPr>
        <w:t>set</w:t>
      </w:r>
      <w:r>
        <w:rPr>
          <w:spacing w:val="-14"/>
          <w:sz w:val="20"/>
        </w:rPr>
        <w:t xml:space="preserve"> </w:t>
      </w:r>
      <w:r>
        <w:rPr>
          <w:sz w:val="20"/>
        </w:rPr>
        <w:t>forth</w:t>
      </w:r>
      <w:r>
        <w:rPr>
          <w:spacing w:val="-11"/>
          <w:sz w:val="20"/>
        </w:rPr>
        <w:t xml:space="preserve"> </w:t>
      </w:r>
      <w:r>
        <w:rPr>
          <w:sz w:val="20"/>
        </w:rPr>
        <w:t>in</w:t>
      </w:r>
      <w:r>
        <w:rPr>
          <w:spacing w:val="-14"/>
          <w:sz w:val="20"/>
        </w:rPr>
        <w:t xml:space="preserve"> </w:t>
      </w:r>
      <w:r>
        <w:rPr>
          <w:sz w:val="20"/>
        </w:rPr>
        <w:t>the</w:t>
      </w:r>
      <w:r>
        <w:rPr>
          <w:spacing w:val="-14"/>
          <w:sz w:val="20"/>
        </w:rPr>
        <w:t xml:space="preserve"> </w:t>
      </w:r>
      <w:r>
        <w:rPr>
          <w:sz w:val="20"/>
        </w:rPr>
        <w:t>General</w:t>
      </w:r>
      <w:r>
        <w:rPr>
          <w:spacing w:val="-14"/>
          <w:sz w:val="20"/>
        </w:rPr>
        <w:t xml:space="preserve"> </w:t>
      </w:r>
      <w:r>
        <w:rPr>
          <w:sz w:val="20"/>
        </w:rPr>
        <w:t>Conditions such amounts as required by the contract documents.</w:t>
      </w:r>
    </w:p>
    <w:p w14:paraId="413935B2" w14:textId="77777777" w:rsidR="008A7057" w:rsidRDefault="00A549F9">
      <w:pPr>
        <w:pStyle w:val="ListParagraph"/>
        <w:numPr>
          <w:ilvl w:val="0"/>
          <w:numId w:val="17"/>
        </w:numPr>
        <w:tabs>
          <w:tab w:val="left" w:pos="1077"/>
          <w:tab w:val="left" w:pos="1080"/>
        </w:tabs>
        <w:spacing w:before="226"/>
        <w:ind w:right="628" w:hanging="721"/>
        <w:rPr>
          <w:sz w:val="20"/>
        </w:rPr>
      </w:pPr>
      <w:r>
        <w:rPr>
          <w:sz w:val="20"/>
        </w:rPr>
        <w:t>This</w:t>
      </w:r>
      <w:r>
        <w:rPr>
          <w:spacing w:val="38"/>
          <w:sz w:val="20"/>
        </w:rPr>
        <w:t xml:space="preserve"> </w:t>
      </w:r>
      <w:r>
        <w:rPr>
          <w:sz w:val="20"/>
        </w:rPr>
        <w:t>Agreement</w:t>
      </w:r>
      <w:r>
        <w:rPr>
          <w:spacing w:val="36"/>
          <w:sz w:val="20"/>
        </w:rPr>
        <w:t xml:space="preserve"> </w:t>
      </w:r>
      <w:r>
        <w:rPr>
          <w:sz w:val="20"/>
        </w:rPr>
        <w:t>shall</w:t>
      </w:r>
      <w:r>
        <w:rPr>
          <w:spacing w:val="35"/>
          <w:sz w:val="20"/>
        </w:rPr>
        <w:t xml:space="preserve"> </w:t>
      </w:r>
      <w:r>
        <w:rPr>
          <w:sz w:val="20"/>
        </w:rPr>
        <w:t>be</w:t>
      </w:r>
      <w:r>
        <w:rPr>
          <w:spacing w:val="36"/>
          <w:sz w:val="20"/>
        </w:rPr>
        <w:t xml:space="preserve"> </w:t>
      </w:r>
      <w:r>
        <w:rPr>
          <w:sz w:val="20"/>
        </w:rPr>
        <w:t>binding</w:t>
      </w:r>
      <w:r>
        <w:rPr>
          <w:spacing w:val="36"/>
          <w:sz w:val="20"/>
        </w:rPr>
        <w:t xml:space="preserve"> </w:t>
      </w:r>
      <w:r>
        <w:rPr>
          <w:sz w:val="20"/>
        </w:rPr>
        <w:t>upon</w:t>
      </w:r>
      <w:r>
        <w:rPr>
          <w:spacing w:val="36"/>
          <w:sz w:val="20"/>
        </w:rPr>
        <w:t xml:space="preserve"> </w:t>
      </w:r>
      <w:r>
        <w:rPr>
          <w:sz w:val="20"/>
        </w:rPr>
        <w:t>all</w:t>
      </w:r>
      <w:r>
        <w:rPr>
          <w:spacing w:val="35"/>
          <w:sz w:val="20"/>
        </w:rPr>
        <w:t xml:space="preserve"> </w:t>
      </w:r>
      <w:r>
        <w:rPr>
          <w:sz w:val="20"/>
        </w:rPr>
        <w:t>parties</w:t>
      </w:r>
      <w:r>
        <w:rPr>
          <w:spacing w:val="38"/>
          <w:sz w:val="20"/>
        </w:rPr>
        <w:t xml:space="preserve"> </w:t>
      </w:r>
      <w:r>
        <w:rPr>
          <w:sz w:val="20"/>
        </w:rPr>
        <w:t>hereto</w:t>
      </w:r>
      <w:r>
        <w:rPr>
          <w:spacing w:val="36"/>
          <w:sz w:val="20"/>
        </w:rPr>
        <w:t xml:space="preserve"> </w:t>
      </w:r>
      <w:r>
        <w:rPr>
          <w:sz w:val="20"/>
        </w:rPr>
        <w:t>and</w:t>
      </w:r>
      <w:r>
        <w:rPr>
          <w:spacing w:val="36"/>
          <w:sz w:val="20"/>
        </w:rPr>
        <w:t xml:space="preserve"> </w:t>
      </w:r>
      <w:r>
        <w:rPr>
          <w:sz w:val="20"/>
        </w:rPr>
        <w:t>their</w:t>
      </w:r>
      <w:r>
        <w:rPr>
          <w:spacing w:val="37"/>
          <w:sz w:val="20"/>
        </w:rPr>
        <w:t xml:space="preserve"> </w:t>
      </w:r>
      <w:r>
        <w:rPr>
          <w:sz w:val="20"/>
        </w:rPr>
        <w:t>respective</w:t>
      </w:r>
      <w:r>
        <w:rPr>
          <w:spacing w:val="38"/>
          <w:sz w:val="20"/>
        </w:rPr>
        <w:t xml:space="preserve"> </w:t>
      </w:r>
      <w:r>
        <w:rPr>
          <w:sz w:val="20"/>
        </w:rPr>
        <w:t>heirs,</w:t>
      </w:r>
      <w:r>
        <w:rPr>
          <w:spacing w:val="36"/>
          <w:sz w:val="20"/>
        </w:rPr>
        <w:t xml:space="preserve"> </w:t>
      </w:r>
      <w:r>
        <w:rPr>
          <w:sz w:val="20"/>
        </w:rPr>
        <w:t>executors, administrators, successors, and assignees.</w:t>
      </w:r>
    </w:p>
    <w:p w14:paraId="4ACDB8AB" w14:textId="77777777" w:rsidR="008A7057" w:rsidRDefault="00A549F9">
      <w:pPr>
        <w:pStyle w:val="Heading1"/>
        <w:spacing w:before="187"/>
        <w:ind w:left="2652" w:right="2830"/>
        <w:jc w:val="center"/>
      </w:pPr>
      <w:r>
        <w:t>PROJECT</w:t>
      </w:r>
      <w:r>
        <w:rPr>
          <w:spacing w:val="-13"/>
        </w:rPr>
        <w:t xml:space="preserve"> </w:t>
      </w:r>
      <w:r>
        <w:t>NO.</w:t>
      </w:r>
      <w:r>
        <w:rPr>
          <w:spacing w:val="-16"/>
        </w:rPr>
        <w:t xml:space="preserve"> </w:t>
      </w:r>
      <w:r>
        <w:t>25-P-</w:t>
      </w:r>
      <w:r>
        <w:rPr>
          <w:spacing w:val="-5"/>
        </w:rPr>
        <w:t>003</w:t>
      </w:r>
    </w:p>
    <w:p w14:paraId="51324B24" w14:textId="77777777" w:rsidR="008A7057" w:rsidRDefault="00A549F9">
      <w:pPr>
        <w:pStyle w:val="BodyText"/>
        <w:spacing w:before="181"/>
        <w:ind w:left="359" w:right="537"/>
        <w:jc w:val="both"/>
      </w:pPr>
      <w:r>
        <w:t>IN</w:t>
      </w:r>
      <w:r>
        <w:rPr>
          <w:spacing w:val="-13"/>
        </w:rPr>
        <w:t xml:space="preserve"> </w:t>
      </w:r>
      <w:r>
        <w:t>WITNESS</w:t>
      </w:r>
      <w:r>
        <w:rPr>
          <w:spacing w:val="-12"/>
        </w:rPr>
        <w:t xml:space="preserve"> </w:t>
      </w:r>
      <w:r>
        <w:t>WHEREOF,</w:t>
      </w:r>
      <w:r>
        <w:rPr>
          <w:spacing w:val="-14"/>
        </w:rPr>
        <w:t xml:space="preserve"> </w:t>
      </w:r>
      <w:r>
        <w:t>the</w:t>
      </w:r>
      <w:r>
        <w:rPr>
          <w:spacing w:val="-14"/>
        </w:rPr>
        <w:t xml:space="preserve"> </w:t>
      </w:r>
      <w:r>
        <w:t>parties</w:t>
      </w:r>
      <w:r>
        <w:rPr>
          <w:spacing w:val="-10"/>
        </w:rPr>
        <w:t xml:space="preserve"> </w:t>
      </w:r>
      <w:r>
        <w:t>hereto</w:t>
      </w:r>
      <w:r>
        <w:rPr>
          <w:spacing w:val="-11"/>
        </w:rPr>
        <w:t xml:space="preserve"> </w:t>
      </w:r>
      <w:r>
        <w:t>have</w:t>
      </w:r>
      <w:r>
        <w:rPr>
          <w:spacing w:val="-14"/>
        </w:rPr>
        <w:t xml:space="preserve"> </w:t>
      </w:r>
      <w:r>
        <w:t>executed</w:t>
      </w:r>
      <w:r>
        <w:rPr>
          <w:spacing w:val="-11"/>
        </w:rPr>
        <w:t xml:space="preserve"> </w:t>
      </w:r>
      <w:r>
        <w:t>or</w:t>
      </w:r>
      <w:r>
        <w:rPr>
          <w:spacing w:val="-12"/>
        </w:rPr>
        <w:t xml:space="preserve"> </w:t>
      </w:r>
      <w:proofErr w:type="gramStart"/>
      <w:r>
        <w:t>caused</w:t>
      </w:r>
      <w:proofErr w:type="gramEnd"/>
      <w:r>
        <w:rPr>
          <w:spacing w:val="-14"/>
        </w:rPr>
        <w:t xml:space="preserve"> </w:t>
      </w:r>
      <w:r>
        <w:t>to</w:t>
      </w:r>
      <w:r>
        <w:rPr>
          <w:spacing w:val="-14"/>
        </w:rPr>
        <w:t xml:space="preserve"> </w:t>
      </w:r>
      <w:r>
        <w:t>be</w:t>
      </w:r>
      <w:r>
        <w:rPr>
          <w:spacing w:val="-13"/>
        </w:rPr>
        <w:t xml:space="preserve"> </w:t>
      </w:r>
      <w:r>
        <w:t>executed</w:t>
      </w:r>
      <w:r>
        <w:rPr>
          <w:spacing w:val="-14"/>
        </w:rPr>
        <w:t xml:space="preserve"> </w:t>
      </w:r>
      <w:r>
        <w:t>by</w:t>
      </w:r>
      <w:r>
        <w:rPr>
          <w:spacing w:val="-12"/>
        </w:rPr>
        <w:t xml:space="preserve"> </w:t>
      </w:r>
      <w:r>
        <w:t>their</w:t>
      </w:r>
      <w:r>
        <w:rPr>
          <w:spacing w:val="-13"/>
        </w:rPr>
        <w:t xml:space="preserve"> </w:t>
      </w:r>
      <w:r>
        <w:t>duly</w:t>
      </w:r>
      <w:r>
        <w:rPr>
          <w:spacing w:val="-10"/>
        </w:rPr>
        <w:t xml:space="preserve"> </w:t>
      </w:r>
      <w:r>
        <w:t>authorized officials,</w:t>
      </w:r>
      <w:r>
        <w:rPr>
          <w:spacing w:val="-2"/>
        </w:rPr>
        <w:t xml:space="preserve"> </w:t>
      </w:r>
      <w:r>
        <w:t>this Agreement</w:t>
      </w:r>
      <w:r>
        <w:rPr>
          <w:spacing w:val="-1"/>
        </w:rPr>
        <w:t xml:space="preserve"> </w:t>
      </w:r>
      <w:r>
        <w:t>in</w:t>
      </w:r>
      <w:r>
        <w:rPr>
          <w:spacing w:val="-3"/>
        </w:rPr>
        <w:t xml:space="preserve"> </w:t>
      </w:r>
      <w:r>
        <w:t>three</w:t>
      </w:r>
      <w:r>
        <w:rPr>
          <w:spacing w:val="-6"/>
        </w:rPr>
        <w:t xml:space="preserve"> </w:t>
      </w:r>
      <w:r>
        <w:t>copies,</w:t>
      </w:r>
      <w:r>
        <w:rPr>
          <w:spacing w:val="-2"/>
        </w:rPr>
        <w:t xml:space="preserve"> </w:t>
      </w:r>
      <w:r>
        <w:t>each</w:t>
      </w:r>
      <w:r>
        <w:rPr>
          <w:spacing w:val="-3"/>
        </w:rPr>
        <w:t xml:space="preserve"> </w:t>
      </w:r>
      <w:r>
        <w:t>of</w:t>
      </w:r>
      <w:r>
        <w:rPr>
          <w:spacing w:val="-2"/>
        </w:rPr>
        <w:t xml:space="preserve"> </w:t>
      </w:r>
      <w:r>
        <w:t>which</w:t>
      </w:r>
      <w:r>
        <w:rPr>
          <w:spacing w:val="-2"/>
        </w:rPr>
        <w:t xml:space="preserve"> </w:t>
      </w:r>
      <w:r>
        <w:t>shall</w:t>
      </w:r>
      <w:r>
        <w:rPr>
          <w:spacing w:val="-4"/>
        </w:rPr>
        <w:t xml:space="preserve"> </w:t>
      </w:r>
      <w:r>
        <w:t>be</w:t>
      </w:r>
      <w:r>
        <w:rPr>
          <w:spacing w:val="-3"/>
        </w:rPr>
        <w:t xml:space="preserve"> </w:t>
      </w:r>
      <w:r>
        <w:t>deemed an</w:t>
      </w:r>
      <w:r>
        <w:rPr>
          <w:spacing w:val="-2"/>
        </w:rPr>
        <w:t xml:space="preserve"> </w:t>
      </w:r>
      <w:r>
        <w:t>original</w:t>
      </w:r>
      <w:r>
        <w:rPr>
          <w:spacing w:val="-2"/>
        </w:rPr>
        <w:t xml:space="preserve"> </w:t>
      </w:r>
      <w:r>
        <w:t>on</w:t>
      </w:r>
      <w:r>
        <w:rPr>
          <w:spacing w:val="-2"/>
        </w:rPr>
        <w:t xml:space="preserve"> </w:t>
      </w:r>
      <w:r>
        <w:t>the</w:t>
      </w:r>
      <w:r>
        <w:rPr>
          <w:spacing w:val="-2"/>
        </w:rPr>
        <w:t xml:space="preserve"> </w:t>
      </w:r>
      <w:r>
        <w:t>date</w:t>
      </w:r>
      <w:r>
        <w:rPr>
          <w:spacing w:val="-2"/>
        </w:rPr>
        <w:t xml:space="preserve"> </w:t>
      </w:r>
      <w:r>
        <w:t>approved by Council written below.</w:t>
      </w:r>
    </w:p>
    <w:p w14:paraId="117987D0" w14:textId="77777777" w:rsidR="008A7057" w:rsidRDefault="00A549F9">
      <w:pPr>
        <w:pStyle w:val="BodyText"/>
        <w:tabs>
          <w:tab w:val="left" w:pos="4998"/>
        </w:tabs>
        <w:spacing w:before="184"/>
        <w:ind w:left="359"/>
      </w:pPr>
      <w:r>
        <w:t>THE</w:t>
      </w:r>
      <w:r>
        <w:rPr>
          <w:spacing w:val="-13"/>
        </w:rPr>
        <w:t xml:space="preserve"> </w:t>
      </w:r>
      <w:r>
        <w:t>CITY</w:t>
      </w:r>
      <w:r>
        <w:rPr>
          <w:spacing w:val="-12"/>
        </w:rPr>
        <w:t xml:space="preserve"> </w:t>
      </w:r>
      <w:r>
        <w:t>OF</w:t>
      </w:r>
      <w:r>
        <w:rPr>
          <w:spacing w:val="-7"/>
        </w:rPr>
        <w:t xml:space="preserve"> </w:t>
      </w:r>
      <w:r>
        <w:t>BULLHEAD</w:t>
      </w:r>
      <w:r>
        <w:rPr>
          <w:spacing w:val="-4"/>
        </w:rPr>
        <w:t xml:space="preserve"> CITY</w:t>
      </w:r>
      <w:r>
        <w:tab/>
      </w:r>
      <w:r>
        <w:rPr>
          <w:spacing w:val="-2"/>
        </w:rPr>
        <w:t>COMPANY</w:t>
      </w:r>
      <w:r>
        <w:rPr>
          <w:spacing w:val="-4"/>
        </w:rPr>
        <w:t xml:space="preserve"> NAME</w:t>
      </w:r>
    </w:p>
    <w:p w14:paraId="7E5BE0F8" w14:textId="77777777" w:rsidR="008A7057" w:rsidRDefault="00A549F9">
      <w:pPr>
        <w:pStyle w:val="BodyText"/>
        <w:tabs>
          <w:tab w:val="left" w:pos="3914"/>
          <w:tab w:val="left" w:pos="4137"/>
          <w:tab w:val="left" w:pos="4847"/>
          <w:tab w:val="left" w:pos="5332"/>
          <w:tab w:val="left" w:pos="8704"/>
          <w:tab w:val="left" w:pos="8856"/>
          <w:tab w:val="left" w:pos="9537"/>
        </w:tabs>
        <w:spacing w:before="183" w:line="242" w:lineRule="auto"/>
        <w:ind w:left="720" w:right="900" w:hanging="361"/>
      </w:pPr>
      <w:r>
        <w:rPr>
          <w:spacing w:val="-4"/>
        </w:rPr>
        <w:t>By:</w:t>
      </w:r>
      <w:r>
        <w:rPr>
          <w:u w:val="single"/>
        </w:rPr>
        <w:tab/>
      </w:r>
      <w:r>
        <w:rPr>
          <w:u w:val="single"/>
        </w:rPr>
        <w:tab/>
      </w:r>
      <w:r>
        <w:tab/>
      </w:r>
      <w:r>
        <w:rPr>
          <w:u w:val="single"/>
        </w:rPr>
        <w:tab/>
      </w:r>
      <w:r>
        <w:rPr>
          <w:spacing w:val="40"/>
        </w:rPr>
        <w:t xml:space="preserve"> </w:t>
      </w:r>
      <w:r>
        <w:t>By:</w:t>
      </w:r>
      <w:r>
        <w:rPr>
          <w:u w:val="single"/>
        </w:rPr>
        <w:tab/>
      </w:r>
      <w:r>
        <w:rPr>
          <w:u w:val="single"/>
        </w:rPr>
        <w:tab/>
      </w:r>
      <w:r>
        <w:rPr>
          <w:spacing w:val="63"/>
        </w:rPr>
        <w:t xml:space="preserve"> </w:t>
      </w:r>
      <w:r>
        <w:rPr>
          <w:u w:val="single"/>
        </w:rPr>
        <w:tab/>
      </w:r>
      <w:r>
        <w:rPr>
          <w:u w:val="single"/>
        </w:rPr>
        <w:tab/>
      </w:r>
      <w:r>
        <w:t xml:space="preserve"> Toby Cotter, City Manager</w:t>
      </w:r>
      <w:r>
        <w:tab/>
      </w:r>
      <w:r>
        <w:tab/>
      </w:r>
      <w:r>
        <w:rPr>
          <w:spacing w:val="-4"/>
        </w:rPr>
        <w:t>Date</w:t>
      </w:r>
      <w:r>
        <w:tab/>
      </w:r>
      <w:r>
        <w:tab/>
        <w:t>Name, Title</w:t>
      </w:r>
      <w:r>
        <w:tab/>
      </w:r>
      <w:r>
        <w:tab/>
      </w:r>
      <w:r>
        <w:rPr>
          <w:spacing w:val="-4"/>
        </w:rPr>
        <w:t>Date</w:t>
      </w:r>
    </w:p>
    <w:p w14:paraId="25D282F4" w14:textId="77777777" w:rsidR="008A7057" w:rsidRDefault="00A549F9">
      <w:pPr>
        <w:pStyle w:val="BodyText"/>
        <w:spacing w:before="229"/>
        <w:ind w:left="360"/>
      </w:pPr>
      <w:r>
        <w:rPr>
          <w:spacing w:val="-2"/>
        </w:rPr>
        <w:t>ATTEST</w:t>
      </w:r>
    </w:p>
    <w:p w14:paraId="17F6A408" w14:textId="77777777" w:rsidR="008A7057" w:rsidRDefault="00A549F9">
      <w:pPr>
        <w:pStyle w:val="BodyText"/>
        <w:tabs>
          <w:tab w:val="left" w:pos="3179"/>
          <w:tab w:val="left" w:pos="3914"/>
        </w:tabs>
        <w:spacing w:before="228"/>
        <w:ind w:left="633" w:right="6523" w:hanging="274"/>
        <w:rPr>
          <w:sz w:val="22"/>
        </w:rPr>
      </w:pPr>
      <w:proofErr w:type="gramStart"/>
      <w:r>
        <w:rPr>
          <w:spacing w:val="-4"/>
        </w:rPr>
        <w:t>By</w:t>
      </w:r>
      <w:proofErr w:type="gramEnd"/>
      <w:r>
        <w:rPr>
          <w:spacing w:val="-4"/>
        </w:rPr>
        <w:t>:</w:t>
      </w:r>
      <w:r>
        <w:rPr>
          <w:u w:val="single"/>
        </w:rPr>
        <w:tab/>
      </w:r>
      <w:r>
        <w:rPr>
          <w:u w:val="single"/>
        </w:rPr>
        <w:tab/>
      </w:r>
      <w:r>
        <w:t xml:space="preserve"> Debie Ogden, City Clerk</w:t>
      </w:r>
      <w:r>
        <w:tab/>
      </w:r>
      <w:r>
        <w:rPr>
          <w:spacing w:val="-2"/>
          <w:sz w:val="22"/>
        </w:rPr>
        <w:t>(SEAL)</w:t>
      </w:r>
    </w:p>
    <w:p w14:paraId="6BFF9521" w14:textId="77777777" w:rsidR="008A7057" w:rsidRDefault="008A7057">
      <w:pPr>
        <w:pStyle w:val="BodyText"/>
      </w:pPr>
    </w:p>
    <w:p w14:paraId="4709051B" w14:textId="77777777" w:rsidR="008A7057" w:rsidRDefault="00A549F9">
      <w:pPr>
        <w:pStyle w:val="BodyText"/>
        <w:ind w:left="359"/>
      </w:pPr>
      <w:r>
        <w:t>APPROVED</w:t>
      </w:r>
      <w:r>
        <w:rPr>
          <w:spacing w:val="-9"/>
        </w:rPr>
        <w:t xml:space="preserve"> </w:t>
      </w:r>
      <w:r>
        <w:t>AS</w:t>
      </w:r>
      <w:r>
        <w:rPr>
          <w:spacing w:val="-14"/>
        </w:rPr>
        <w:t xml:space="preserve"> </w:t>
      </w:r>
      <w:r>
        <w:t>TO</w:t>
      </w:r>
      <w:r>
        <w:rPr>
          <w:spacing w:val="-10"/>
        </w:rPr>
        <w:t xml:space="preserve"> </w:t>
      </w:r>
      <w:r>
        <w:rPr>
          <w:spacing w:val="-4"/>
        </w:rPr>
        <w:t>FORM</w:t>
      </w:r>
    </w:p>
    <w:p w14:paraId="4015A8DC" w14:textId="77777777" w:rsidR="008A7057" w:rsidRDefault="00A549F9">
      <w:pPr>
        <w:pStyle w:val="BodyText"/>
        <w:tabs>
          <w:tab w:val="left" w:pos="3859"/>
          <w:tab w:val="left" w:pos="4135"/>
          <w:tab w:val="left" w:pos="4847"/>
        </w:tabs>
        <w:spacing w:before="229"/>
        <w:ind w:left="727" w:right="5590" w:hanging="368"/>
      </w:pPr>
      <w:proofErr w:type="gramStart"/>
      <w:r>
        <w:t>By</w:t>
      </w:r>
      <w:proofErr w:type="gramEnd"/>
      <w:r>
        <w:t xml:space="preserve">: </w:t>
      </w:r>
      <w:r>
        <w:rPr>
          <w:u w:val="single"/>
        </w:rPr>
        <w:tab/>
      </w:r>
      <w:r>
        <w:rPr>
          <w:u w:val="single"/>
        </w:rPr>
        <w:tab/>
      </w:r>
      <w:r>
        <w:tab/>
      </w:r>
      <w:r>
        <w:rPr>
          <w:u w:val="single"/>
        </w:rPr>
        <w:tab/>
      </w:r>
      <w:r>
        <w:t xml:space="preserve"> Garnet Emery, City Attorney</w:t>
      </w:r>
      <w:r>
        <w:tab/>
      </w:r>
      <w:r>
        <w:tab/>
      </w:r>
      <w:r>
        <w:rPr>
          <w:spacing w:val="-47"/>
        </w:rPr>
        <w:t xml:space="preserve"> </w:t>
      </w:r>
      <w:r>
        <w:rPr>
          <w:spacing w:val="-2"/>
        </w:rPr>
        <w:t>Date</w:t>
      </w:r>
    </w:p>
    <w:p w14:paraId="19FBE7C6" w14:textId="77777777" w:rsidR="008A7057" w:rsidRDefault="00A549F9">
      <w:pPr>
        <w:spacing w:before="1"/>
        <w:ind w:left="5414"/>
        <w:rPr>
          <w:i/>
          <w:sz w:val="20"/>
        </w:rPr>
      </w:pPr>
      <w:r>
        <w:rPr>
          <w:i/>
          <w:sz w:val="20"/>
        </w:rPr>
        <w:t>Mail</w:t>
      </w:r>
      <w:r>
        <w:rPr>
          <w:i/>
          <w:spacing w:val="-14"/>
          <w:sz w:val="20"/>
        </w:rPr>
        <w:t xml:space="preserve"> </w:t>
      </w:r>
      <w:r>
        <w:rPr>
          <w:i/>
          <w:sz w:val="20"/>
        </w:rPr>
        <w:t>or</w:t>
      </w:r>
      <w:r>
        <w:rPr>
          <w:i/>
          <w:spacing w:val="-5"/>
          <w:sz w:val="20"/>
        </w:rPr>
        <w:t xml:space="preserve"> </w:t>
      </w:r>
      <w:r>
        <w:rPr>
          <w:i/>
          <w:sz w:val="20"/>
        </w:rPr>
        <w:t>email</w:t>
      </w:r>
      <w:r>
        <w:rPr>
          <w:i/>
          <w:spacing w:val="-11"/>
          <w:sz w:val="20"/>
        </w:rPr>
        <w:t xml:space="preserve"> </w:t>
      </w:r>
      <w:r>
        <w:rPr>
          <w:i/>
          <w:sz w:val="20"/>
        </w:rPr>
        <w:t>all</w:t>
      </w:r>
      <w:r>
        <w:rPr>
          <w:i/>
          <w:spacing w:val="-8"/>
          <w:sz w:val="20"/>
        </w:rPr>
        <w:t xml:space="preserve"> </w:t>
      </w:r>
      <w:r>
        <w:rPr>
          <w:i/>
          <w:sz w:val="20"/>
        </w:rPr>
        <w:t>invoices</w:t>
      </w:r>
      <w:r>
        <w:rPr>
          <w:i/>
          <w:spacing w:val="-9"/>
          <w:sz w:val="20"/>
        </w:rPr>
        <w:t xml:space="preserve"> </w:t>
      </w:r>
      <w:r>
        <w:rPr>
          <w:i/>
          <w:spacing w:val="-5"/>
          <w:sz w:val="20"/>
        </w:rPr>
        <w:t>to:</w:t>
      </w:r>
    </w:p>
    <w:p w14:paraId="6FF76753" w14:textId="77777777" w:rsidR="008A7057" w:rsidRDefault="00A549F9">
      <w:pPr>
        <w:pStyle w:val="BodyText"/>
        <w:tabs>
          <w:tab w:val="left" w:pos="5397"/>
        </w:tabs>
        <w:spacing w:before="2" w:line="229" w:lineRule="exact"/>
        <w:ind w:left="360"/>
      </w:pPr>
      <w:r>
        <w:rPr>
          <w:spacing w:val="-2"/>
        </w:rPr>
        <w:t>APPROVAL</w:t>
      </w:r>
      <w:r>
        <w:rPr>
          <w:spacing w:val="-4"/>
        </w:rPr>
        <w:t xml:space="preserve"> </w:t>
      </w:r>
      <w:r>
        <w:rPr>
          <w:spacing w:val="-2"/>
        </w:rPr>
        <w:t>OF DEPARTMENT</w:t>
      </w:r>
      <w:r>
        <w:rPr>
          <w:spacing w:val="-5"/>
        </w:rPr>
        <w:t xml:space="preserve"> </w:t>
      </w:r>
      <w:r>
        <w:rPr>
          <w:spacing w:val="-2"/>
        </w:rPr>
        <w:t>DIRECTOR</w:t>
      </w:r>
      <w:r>
        <w:tab/>
        <w:t>City</w:t>
      </w:r>
      <w:r>
        <w:rPr>
          <w:spacing w:val="-11"/>
        </w:rPr>
        <w:t xml:space="preserve"> </w:t>
      </w:r>
      <w:r>
        <w:t>of</w:t>
      </w:r>
      <w:r>
        <w:rPr>
          <w:spacing w:val="-8"/>
        </w:rPr>
        <w:t xml:space="preserve"> </w:t>
      </w:r>
      <w:r>
        <w:t>Bullhead</w:t>
      </w:r>
      <w:r>
        <w:rPr>
          <w:spacing w:val="-8"/>
        </w:rPr>
        <w:t xml:space="preserve"> </w:t>
      </w:r>
      <w:r>
        <w:rPr>
          <w:spacing w:val="-4"/>
        </w:rPr>
        <w:t>City</w:t>
      </w:r>
    </w:p>
    <w:p w14:paraId="0143D78A" w14:textId="77777777" w:rsidR="008A7057" w:rsidRDefault="00A549F9">
      <w:pPr>
        <w:pStyle w:val="BodyText"/>
        <w:ind w:left="5400" w:right="2758"/>
      </w:pPr>
      <w:r>
        <w:t xml:space="preserve">ATTN: Casey Lemmons </w:t>
      </w:r>
      <w:r>
        <w:rPr>
          <w:spacing w:val="-2"/>
        </w:rPr>
        <w:t>Public</w:t>
      </w:r>
      <w:r>
        <w:rPr>
          <w:spacing w:val="-12"/>
        </w:rPr>
        <w:t xml:space="preserve"> </w:t>
      </w:r>
      <w:r>
        <w:rPr>
          <w:spacing w:val="-2"/>
        </w:rPr>
        <w:t>Works</w:t>
      </w:r>
      <w:r>
        <w:rPr>
          <w:spacing w:val="-14"/>
        </w:rPr>
        <w:t xml:space="preserve"> </w:t>
      </w:r>
      <w:r>
        <w:rPr>
          <w:spacing w:val="-2"/>
        </w:rPr>
        <w:t>Department</w:t>
      </w:r>
    </w:p>
    <w:p w14:paraId="22B06A54" w14:textId="77777777" w:rsidR="008A7057" w:rsidRDefault="00A549F9">
      <w:pPr>
        <w:pStyle w:val="BodyText"/>
        <w:tabs>
          <w:tab w:val="left" w:pos="3859"/>
          <w:tab w:val="left" w:pos="4175"/>
          <w:tab w:val="left" w:pos="4891"/>
          <w:tab w:val="left" w:pos="5395"/>
        </w:tabs>
        <w:spacing w:line="226" w:lineRule="exact"/>
        <w:ind w:left="360"/>
      </w:pPr>
      <w:r>
        <w:t xml:space="preserve">By: </w:t>
      </w:r>
      <w:r>
        <w:rPr>
          <w:u w:val="single"/>
        </w:rPr>
        <w:tab/>
      </w:r>
      <w:r>
        <w:tab/>
      </w:r>
      <w:r>
        <w:rPr>
          <w:u w:val="single"/>
        </w:rPr>
        <w:tab/>
      </w:r>
      <w:r>
        <w:tab/>
        <w:t>2355</w:t>
      </w:r>
      <w:r>
        <w:rPr>
          <w:spacing w:val="-12"/>
        </w:rPr>
        <w:t xml:space="preserve"> </w:t>
      </w:r>
      <w:r>
        <w:t>Trane</w:t>
      </w:r>
      <w:r>
        <w:rPr>
          <w:spacing w:val="-9"/>
        </w:rPr>
        <w:t xml:space="preserve"> </w:t>
      </w:r>
      <w:r>
        <w:rPr>
          <w:spacing w:val="-4"/>
        </w:rPr>
        <w:t>Road</w:t>
      </w:r>
    </w:p>
    <w:p w14:paraId="64EBDDE6" w14:textId="77777777" w:rsidR="008A7057" w:rsidRDefault="00A549F9">
      <w:pPr>
        <w:pStyle w:val="BodyText"/>
        <w:tabs>
          <w:tab w:val="left" w:pos="4178"/>
          <w:tab w:val="left" w:pos="5397"/>
        </w:tabs>
        <w:spacing w:before="2"/>
        <w:ind w:left="748" w:right="2337" w:hanging="3"/>
      </w:pPr>
      <w:r>
        <w:t>Angie Johnson</w:t>
      </w:r>
      <w:r>
        <w:tab/>
      </w:r>
      <w:r>
        <w:rPr>
          <w:spacing w:val="-4"/>
        </w:rPr>
        <w:t>Date</w:t>
      </w:r>
      <w:r>
        <w:tab/>
        <w:t>Bullhead</w:t>
      </w:r>
      <w:r>
        <w:rPr>
          <w:spacing w:val="-1"/>
        </w:rPr>
        <w:t xml:space="preserve"> </w:t>
      </w:r>
      <w:r>
        <w:t>City,</w:t>
      </w:r>
      <w:r>
        <w:rPr>
          <w:spacing w:val="-1"/>
        </w:rPr>
        <w:t xml:space="preserve"> </w:t>
      </w:r>
      <w:r>
        <w:t>AZ</w:t>
      </w:r>
      <w:r>
        <w:rPr>
          <w:spacing w:val="-2"/>
        </w:rPr>
        <w:t xml:space="preserve"> </w:t>
      </w:r>
      <w:r>
        <w:t>86442-5966 Public</w:t>
      </w:r>
      <w:r>
        <w:rPr>
          <w:spacing w:val="-6"/>
        </w:rPr>
        <w:t xml:space="preserve"> </w:t>
      </w:r>
      <w:r>
        <w:t>Works</w:t>
      </w:r>
      <w:r>
        <w:rPr>
          <w:spacing w:val="-8"/>
        </w:rPr>
        <w:t xml:space="preserve"> </w:t>
      </w:r>
      <w:r>
        <w:rPr>
          <w:spacing w:val="-2"/>
        </w:rPr>
        <w:t>Director</w:t>
      </w:r>
      <w:r>
        <w:tab/>
      </w:r>
      <w:r>
        <w:tab/>
      </w:r>
      <w:hyperlink r:id="rId22">
        <w:r>
          <w:rPr>
            <w:color w:val="0000FF"/>
            <w:spacing w:val="-4"/>
            <w:u w:val="single" w:color="0000FF"/>
          </w:rPr>
          <w:t>clemmons@bullheadcityaz.gov</w:t>
        </w:r>
      </w:hyperlink>
    </w:p>
    <w:p w14:paraId="47ACAD8A" w14:textId="77777777" w:rsidR="008A7057" w:rsidRDefault="008A7057">
      <w:pPr>
        <w:pStyle w:val="BodyText"/>
      </w:pPr>
    </w:p>
    <w:p w14:paraId="468A555C" w14:textId="77777777" w:rsidR="008A7057" w:rsidRDefault="008A7057">
      <w:pPr>
        <w:pStyle w:val="BodyText"/>
        <w:spacing w:before="35"/>
      </w:pPr>
    </w:p>
    <w:p w14:paraId="54376853" w14:textId="3977BE5E" w:rsidR="008A7057" w:rsidRDefault="00A549F9" w:rsidP="00936C4D">
      <w:pPr>
        <w:pStyle w:val="BodyText"/>
        <w:tabs>
          <w:tab w:val="left" w:pos="5579"/>
          <w:tab w:val="left" w:pos="6292"/>
        </w:tabs>
        <w:ind w:left="359"/>
        <w:sectPr w:rsidR="008A7057">
          <w:pgSz w:w="12240" w:h="15840"/>
          <w:pgMar w:top="1360" w:right="720" w:bottom="960" w:left="1080" w:header="0" w:footer="771" w:gutter="0"/>
          <w:cols w:space="720"/>
        </w:sectPr>
      </w:pPr>
      <w:r>
        <w:t xml:space="preserve">APPROVED BY COUNCIL </w:t>
      </w:r>
      <w:r>
        <w:rPr>
          <w:u w:val="single"/>
        </w:rPr>
        <w:tab/>
      </w:r>
      <w:r>
        <w:t>,</w:t>
      </w:r>
      <w:r>
        <w:rPr>
          <w:spacing w:val="-2"/>
        </w:rPr>
        <w:t xml:space="preserve"> </w:t>
      </w:r>
      <w:r>
        <w:rPr>
          <w:spacing w:val="-5"/>
        </w:rPr>
        <w:t>2</w:t>
      </w:r>
      <w:r w:rsidR="00936C4D">
        <w:rPr>
          <w:spacing w:val="-5"/>
        </w:rPr>
        <w:t>026</w:t>
      </w:r>
    </w:p>
    <w:p w14:paraId="6CAA1908" w14:textId="77777777" w:rsidR="008A7057" w:rsidRDefault="00A549F9">
      <w:pPr>
        <w:pStyle w:val="ListParagraph"/>
        <w:numPr>
          <w:ilvl w:val="1"/>
          <w:numId w:val="18"/>
        </w:numPr>
        <w:tabs>
          <w:tab w:val="left" w:pos="1079"/>
        </w:tabs>
        <w:spacing w:before="82"/>
        <w:ind w:left="1079" w:hanging="719"/>
        <w:rPr>
          <w:sz w:val="20"/>
        </w:rPr>
      </w:pPr>
      <w:r>
        <w:rPr>
          <w:spacing w:val="-2"/>
          <w:sz w:val="20"/>
        </w:rPr>
        <w:lastRenderedPageBreak/>
        <w:t>ARIZONA STATUTORY</w:t>
      </w:r>
      <w:r>
        <w:rPr>
          <w:spacing w:val="-4"/>
          <w:sz w:val="20"/>
        </w:rPr>
        <w:t xml:space="preserve"> </w:t>
      </w:r>
      <w:r>
        <w:rPr>
          <w:spacing w:val="-2"/>
          <w:sz w:val="20"/>
        </w:rPr>
        <w:t>PERFORMANCE</w:t>
      </w:r>
      <w:r>
        <w:rPr>
          <w:spacing w:val="-4"/>
          <w:sz w:val="20"/>
        </w:rPr>
        <w:t xml:space="preserve"> BOND</w:t>
      </w:r>
    </w:p>
    <w:p w14:paraId="548F42CA" w14:textId="77777777" w:rsidR="008A7057" w:rsidRDefault="008A7057">
      <w:pPr>
        <w:pStyle w:val="BodyText"/>
        <w:spacing w:before="3"/>
      </w:pPr>
    </w:p>
    <w:p w14:paraId="17021507" w14:textId="77777777" w:rsidR="008A7057" w:rsidRDefault="00A549F9">
      <w:pPr>
        <w:pStyle w:val="BodyText"/>
        <w:spacing w:line="229" w:lineRule="exact"/>
        <w:ind w:left="354"/>
        <w:jc w:val="center"/>
      </w:pPr>
      <w:r>
        <w:t>PURSUANT</w:t>
      </w:r>
      <w:r>
        <w:rPr>
          <w:spacing w:val="-13"/>
        </w:rPr>
        <w:t xml:space="preserve"> </w:t>
      </w:r>
      <w:r>
        <w:t>TO</w:t>
      </w:r>
      <w:r>
        <w:rPr>
          <w:spacing w:val="-12"/>
        </w:rPr>
        <w:t xml:space="preserve"> </w:t>
      </w:r>
      <w:r>
        <w:t>TITLES</w:t>
      </w:r>
      <w:r>
        <w:rPr>
          <w:spacing w:val="-11"/>
        </w:rPr>
        <w:t xml:space="preserve"> </w:t>
      </w:r>
      <w:r>
        <w:t>28,</w:t>
      </w:r>
      <w:r>
        <w:rPr>
          <w:spacing w:val="-13"/>
        </w:rPr>
        <w:t xml:space="preserve"> </w:t>
      </w:r>
      <w:r>
        <w:t>34,</w:t>
      </w:r>
      <w:r>
        <w:rPr>
          <w:spacing w:val="-6"/>
        </w:rPr>
        <w:t xml:space="preserve"> </w:t>
      </w:r>
      <w:r>
        <w:t>AND</w:t>
      </w:r>
      <w:r>
        <w:rPr>
          <w:spacing w:val="-9"/>
        </w:rPr>
        <w:t xml:space="preserve"> </w:t>
      </w:r>
      <w:r>
        <w:t>41,</w:t>
      </w:r>
      <w:r>
        <w:rPr>
          <w:spacing w:val="-8"/>
        </w:rPr>
        <w:t xml:space="preserve"> </w:t>
      </w:r>
      <w:r>
        <w:t>ARIZONA</w:t>
      </w:r>
      <w:r>
        <w:rPr>
          <w:spacing w:val="-12"/>
        </w:rPr>
        <w:t xml:space="preserve"> </w:t>
      </w:r>
      <w:r>
        <w:t>REVISED</w:t>
      </w:r>
      <w:r>
        <w:rPr>
          <w:spacing w:val="-8"/>
        </w:rPr>
        <w:t xml:space="preserve"> </w:t>
      </w:r>
      <w:r>
        <w:rPr>
          <w:spacing w:val="-2"/>
        </w:rPr>
        <w:t>STATUTES</w:t>
      </w:r>
    </w:p>
    <w:p w14:paraId="45ED789F" w14:textId="77777777" w:rsidR="008A7057" w:rsidRDefault="00A549F9">
      <w:pPr>
        <w:pStyle w:val="BodyText"/>
        <w:spacing w:line="229" w:lineRule="exact"/>
        <w:ind w:left="352"/>
        <w:jc w:val="center"/>
      </w:pPr>
      <w:r>
        <w:t>(Penalty</w:t>
      </w:r>
      <w:r>
        <w:rPr>
          <w:spacing w:val="-7"/>
        </w:rPr>
        <w:t xml:space="preserve"> </w:t>
      </w:r>
      <w:r>
        <w:t>of</w:t>
      </w:r>
      <w:r>
        <w:rPr>
          <w:spacing w:val="-7"/>
        </w:rPr>
        <w:t xml:space="preserve"> </w:t>
      </w:r>
      <w:r>
        <w:t>this</w:t>
      </w:r>
      <w:r>
        <w:rPr>
          <w:spacing w:val="-9"/>
        </w:rPr>
        <w:t xml:space="preserve"> </w:t>
      </w:r>
      <w:r>
        <w:t>bond</w:t>
      </w:r>
      <w:r>
        <w:rPr>
          <w:spacing w:val="-10"/>
        </w:rPr>
        <w:t xml:space="preserve"> </w:t>
      </w:r>
      <w:r>
        <w:t>must</w:t>
      </w:r>
      <w:r>
        <w:rPr>
          <w:spacing w:val="-6"/>
        </w:rPr>
        <w:t xml:space="preserve"> </w:t>
      </w:r>
      <w:r>
        <w:t>be</w:t>
      </w:r>
      <w:r>
        <w:rPr>
          <w:spacing w:val="-10"/>
        </w:rPr>
        <w:t xml:space="preserve"> </w:t>
      </w:r>
      <w:r>
        <w:t>100%</w:t>
      </w:r>
      <w:r>
        <w:rPr>
          <w:spacing w:val="-5"/>
        </w:rPr>
        <w:t xml:space="preserve"> </w:t>
      </w:r>
      <w:r>
        <w:t>of</w:t>
      </w:r>
      <w:r>
        <w:rPr>
          <w:spacing w:val="-10"/>
        </w:rPr>
        <w:t xml:space="preserve"> </w:t>
      </w:r>
      <w:r>
        <w:t>the</w:t>
      </w:r>
      <w:r>
        <w:rPr>
          <w:spacing w:val="-12"/>
        </w:rPr>
        <w:t xml:space="preserve"> </w:t>
      </w:r>
      <w:r>
        <w:t>Contract</w:t>
      </w:r>
      <w:r>
        <w:rPr>
          <w:spacing w:val="-10"/>
        </w:rPr>
        <w:t xml:space="preserve"> </w:t>
      </w:r>
      <w:r>
        <w:rPr>
          <w:spacing w:val="-2"/>
        </w:rPr>
        <w:t>amount)</w:t>
      </w:r>
    </w:p>
    <w:p w14:paraId="423945C0" w14:textId="77777777" w:rsidR="008A7057" w:rsidRDefault="008A7057">
      <w:pPr>
        <w:pStyle w:val="BodyText"/>
        <w:spacing w:before="3"/>
      </w:pPr>
    </w:p>
    <w:p w14:paraId="2A35B65C" w14:textId="77777777" w:rsidR="008A7057" w:rsidRDefault="00A549F9">
      <w:pPr>
        <w:pStyle w:val="BodyText"/>
        <w:tabs>
          <w:tab w:val="left" w:pos="9516"/>
        </w:tabs>
        <w:ind w:left="360"/>
        <w:jc w:val="both"/>
      </w:pPr>
      <w:r>
        <w:t>KNOW</w:t>
      </w:r>
      <w:r>
        <w:rPr>
          <w:spacing w:val="-1"/>
        </w:rPr>
        <w:t xml:space="preserve"> </w:t>
      </w:r>
      <w:r>
        <w:t>ALL</w:t>
      </w:r>
      <w:r>
        <w:rPr>
          <w:spacing w:val="-6"/>
        </w:rPr>
        <w:t xml:space="preserve"> </w:t>
      </w:r>
      <w:r>
        <w:t>MEN BY</w:t>
      </w:r>
      <w:r>
        <w:rPr>
          <w:spacing w:val="-4"/>
        </w:rPr>
        <w:t xml:space="preserve"> </w:t>
      </w:r>
      <w:r>
        <w:t>THESE</w:t>
      </w:r>
      <w:r>
        <w:rPr>
          <w:spacing w:val="-6"/>
        </w:rPr>
        <w:t xml:space="preserve"> </w:t>
      </w:r>
      <w:r>
        <w:t>PRESENTS</w:t>
      </w:r>
      <w:r>
        <w:rPr>
          <w:spacing w:val="-6"/>
        </w:rPr>
        <w:t xml:space="preserve"> </w:t>
      </w:r>
      <w:r>
        <w:t>THAT:</w:t>
      </w:r>
      <w:r>
        <w:rPr>
          <w:spacing w:val="-1"/>
        </w:rPr>
        <w:t xml:space="preserve"> </w:t>
      </w:r>
      <w:r>
        <w:rPr>
          <w:u w:val="single"/>
        </w:rPr>
        <w:tab/>
      </w:r>
      <w:r>
        <w:rPr>
          <w:spacing w:val="-10"/>
          <w:u w:val="single"/>
        </w:rPr>
        <w:t>_</w:t>
      </w:r>
    </w:p>
    <w:p w14:paraId="69A1B891" w14:textId="77777777" w:rsidR="008A7057" w:rsidRDefault="00A549F9">
      <w:pPr>
        <w:pStyle w:val="BodyText"/>
        <w:tabs>
          <w:tab w:val="left" w:pos="6115"/>
          <w:tab w:val="left" w:pos="9513"/>
        </w:tabs>
        <w:spacing w:before="3"/>
        <w:ind w:left="360" w:right="588"/>
      </w:pPr>
      <w:r>
        <w:t xml:space="preserve">(hereinafter "Principal"), as Principal, and </w:t>
      </w:r>
      <w:r>
        <w:rPr>
          <w:u w:val="single"/>
        </w:rPr>
        <w:tab/>
      </w:r>
      <w:r>
        <w:rPr>
          <w:u w:val="single"/>
        </w:rPr>
        <w:tab/>
      </w:r>
      <w:r>
        <w:rPr>
          <w:spacing w:val="-54"/>
          <w:u w:val="single"/>
        </w:rPr>
        <w:t xml:space="preserve"> </w:t>
      </w:r>
      <w:r>
        <w:rPr>
          <w:spacing w:val="-10"/>
          <w:u w:val="single"/>
        </w:rPr>
        <w:t>_</w:t>
      </w:r>
      <w:r>
        <w:rPr>
          <w:spacing w:val="-10"/>
        </w:rPr>
        <w:t xml:space="preserve"> </w:t>
      </w:r>
      <w:r>
        <w:t xml:space="preserve">(hereinafter "Surety"), a corporation organized and existing under the laws of the State of </w:t>
      </w:r>
      <w:r>
        <w:rPr>
          <w:u w:val="single"/>
        </w:rPr>
        <w:tab/>
      </w:r>
      <w:r>
        <w:rPr>
          <w:spacing w:val="-10"/>
          <w:u w:val="single"/>
        </w:rPr>
        <w:t>_</w:t>
      </w:r>
      <w:r>
        <w:rPr>
          <w:spacing w:val="-10"/>
        </w:rPr>
        <w:t xml:space="preserve"> </w:t>
      </w:r>
      <w:r>
        <w:t xml:space="preserve">with its principal office in the City of </w:t>
      </w:r>
      <w:r>
        <w:rPr>
          <w:u w:val="single"/>
        </w:rPr>
        <w:tab/>
      </w:r>
      <w:r>
        <w:rPr>
          <w:spacing w:val="-2"/>
        </w:rPr>
        <w:t>,</w:t>
      </w:r>
      <w:r>
        <w:rPr>
          <w:spacing w:val="-12"/>
        </w:rPr>
        <w:t xml:space="preserve"> </w:t>
      </w:r>
      <w:r>
        <w:rPr>
          <w:spacing w:val="-2"/>
        </w:rPr>
        <w:t>holding</w:t>
      </w:r>
      <w:r>
        <w:rPr>
          <w:spacing w:val="-12"/>
        </w:rPr>
        <w:t xml:space="preserve"> </w:t>
      </w:r>
      <w:r>
        <w:rPr>
          <w:spacing w:val="-2"/>
        </w:rPr>
        <w:t>a</w:t>
      </w:r>
      <w:r>
        <w:rPr>
          <w:spacing w:val="-12"/>
        </w:rPr>
        <w:t xml:space="preserve"> </w:t>
      </w:r>
      <w:r>
        <w:rPr>
          <w:spacing w:val="-2"/>
        </w:rPr>
        <w:t>certificate</w:t>
      </w:r>
      <w:r>
        <w:rPr>
          <w:spacing w:val="-12"/>
        </w:rPr>
        <w:t xml:space="preserve"> </w:t>
      </w:r>
      <w:r>
        <w:rPr>
          <w:spacing w:val="-2"/>
        </w:rPr>
        <w:t>of</w:t>
      </w:r>
      <w:r>
        <w:rPr>
          <w:spacing w:val="-12"/>
        </w:rPr>
        <w:t xml:space="preserve"> </w:t>
      </w:r>
      <w:r>
        <w:rPr>
          <w:spacing w:val="-2"/>
        </w:rPr>
        <w:t>authority</w:t>
      </w:r>
      <w:r>
        <w:rPr>
          <w:spacing w:val="-12"/>
        </w:rPr>
        <w:t xml:space="preserve"> </w:t>
      </w:r>
      <w:r>
        <w:rPr>
          <w:spacing w:val="-2"/>
        </w:rPr>
        <w:t>to</w:t>
      </w:r>
      <w:r>
        <w:rPr>
          <w:spacing w:val="-13"/>
        </w:rPr>
        <w:t xml:space="preserve"> </w:t>
      </w:r>
      <w:r>
        <w:rPr>
          <w:spacing w:val="-2"/>
        </w:rPr>
        <w:t xml:space="preserve">transact </w:t>
      </w:r>
      <w:r>
        <w:t>surety business in Arizona issued by the Director of Insurance pursuant to Title 20, Chapter 2, Article 1, as Surety,</w:t>
      </w:r>
      <w:r>
        <w:rPr>
          <w:spacing w:val="-9"/>
        </w:rPr>
        <w:t xml:space="preserve"> </w:t>
      </w:r>
      <w:r>
        <w:t>are</w:t>
      </w:r>
      <w:r>
        <w:rPr>
          <w:spacing w:val="-7"/>
        </w:rPr>
        <w:t xml:space="preserve"> </w:t>
      </w:r>
      <w:r>
        <w:t>held</w:t>
      </w:r>
      <w:r>
        <w:rPr>
          <w:spacing w:val="-9"/>
        </w:rPr>
        <w:t xml:space="preserve"> </w:t>
      </w:r>
      <w:r>
        <w:t>and</w:t>
      </w:r>
      <w:r>
        <w:rPr>
          <w:spacing w:val="-9"/>
        </w:rPr>
        <w:t xml:space="preserve"> </w:t>
      </w:r>
      <w:r>
        <w:t>firmly</w:t>
      </w:r>
      <w:r>
        <w:rPr>
          <w:spacing w:val="-5"/>
        </w:rPr>
        <w:t xml:space="preserve"> </w:t>
      </w:r>
      <w:r>
        <w:t>bound</w:t>
      </w:r>
      <w:r>
        <w:rPr>
          <w:spacing w:val="-9"/>
        </w:rPr>
        <w:t xml:space="preserve"> </w:t>
      </w:r>
      <w:r>
        <w:t>unto</w:t>
      </w:r>
      <w:r>
        <w:rPr>
          <w:spacing w:val="-12"/>
        </w:rPr>
        <w:t xml:space="preserve"> </w:t>
      </w:r>
      <w:r>
        <w:rPr>
          <w:u w:val="single"/>
        </w:rPr>
        <w:t>City</w:t>
      </w:r>
      <w:r>
        <w:rPr>
          <w:spacing w:val="-10"/>
          <w:u w:val="single"/>
        </w:rPr>
        <w:t xml:space="preserve"> </w:t>
      </w:r>
      <w:r>
        <w:rPr>
          <w:u w:val="single"/>
        </w:rPr>
        <w:t>of</w:t>
      </w:r>
      <w:r>
        <w:rPr>
          <w:spacing w:val="-9"/>
          <w:u w:val="single"/>
        </w:rPr>
        <w:t xml:space="preserve"> </w:t>
      </w:r>
      <w:r>
        <w:rPr>
          <w:u w:val="single"/>
        </w:rPr>
        <w:t>Bullhead</w:t>
      </w:r>
      <w:r>
        <w:rPr>
          <w:spacing w:val="-9"/>
          <w:u w:val="single"/>
        </w:rPr>
        <w:t xml:space="preserve"> </w:t>
      </w:r>
      <w:r>
        <w:rPr>
          <w:u w:val="single"/>
        </w:rPr>
        <w:t>City,</w:t>
      </w:r>
      <w:r>
        <w:rPr>
          <w:spacing w:val="-9"/>
          <w:u w:val="single"/>
        </w:rPr>
        <w:t xml:space="preserve"> </w:t>
      </w:r>
      <w:r>
        <w:rPr>
          <w:u w:val="single"/>
        </w:rPr>
        <w:t>Arizona</w:t>
      </w:r>
      <w:r>
        <w:rPr>
          <w:spacing w:val="35"/>
        </w:rPr>
        <w:t xml:space="preserve"> </w:t>
      </w:r>
      <w:r>
        <w:t>(hereinafter</w:t>
      </w:r>
      <w:r>
        <w:rPr>
          <w:spacing w:val="-8"/>
        </w:rPr>
        <w:t xml:space="preserve"> </w:t>
      </w:r>
      <w:r>
        <w:t>"Obligee")</w:t>
      </w:r>
      <w:r>
        <w:rPr>
          <w:spacing w:val="-8"/>
        </w:rPr>
        <w:t xml:space="preserve"> </w:t>
      </w:r>
      <w:r>
        <w:t>in</w:t>
      </w:r>
      <w:r>
        <w:rPr>
          <w:spacing w:val="-12"/>
        </w:rPr>
        <w:t xml:space="preserve"> </w:t>
      </w:r>
      <w:r>
        <w:t>the</w:t>
      </w:r>
      <w:r>
        <w:rPr>
          <w:spacing w:val="-9"/>
        </w:rPr>
        <w:t xml:space="preserve"> </w:t>
      </w:r>
      <w:r>
        <w:t>amount</w:t>
      </w:r>
      <w:r>
        <w:rPr>
          <w:spacing w:val="-12"/>
        </w:rPr>
        <w:t xml:space="preserve"> </w:t>
      </w:r>
      <w:r>
        <w:t>of</w:t>
      </w:r>
    </w:p>
    <w:p w14:paraId="7C328803" w14:textId="77777777" w:rsidR="008A7057" w:rsidRDefault="00A549F9">
      <w:pPr>
        <w:pStyle w:val="BodyText"/>
        <w:tabs>
          <w:tab w:val="left" w:pos="4295"/>
          <w:tab w:val="left" w:pos="7214"/>
        </w:tabs>
        <w:ind w:left="360" w:right="542"/>
        <w:jc w:val="both"/>
      </w:pPr>
      <w:r>
        <w:rPr>
          <w:u w:val="single"/>
        </w:rPr>
        <w:tab/>
      </w:r>
      <w:r>
        <w:rPr>
          <w:spacing w:val="40"/>
        </w:rPr>
        <w:t xml:space="preserve"> </w:t>
      </w:r>
      <w:r>
        <w:t>(Dollars)</w:t>
      </w:r>
      <w:r>
        <w:rPr>
          <w:spacing w:val="40"/>
        </w:rPr>
        <w:t xml:space="preserve"> </w:t>
      </w:r>
      <w:r>
        <w:t>(</w:t>
      </w:r>
      <w:proofErr w:type="gramStart"/>
      <w:r>
        <w:t>$</w:t>
      </w:r>
      <w:r>
        <w:rPr>
          <w:u w:val="single"/>
        </w:rPr>
        <w:tab/>
      </w:r>
      <w:r>
        <w:t>)</w:t>
      </w:r>
      <w:proofErr w:type="gramEnd"/>
      <w:r>
        <w:t xml:space="preserve">, for the payment whereof, Principal and Surety bind themselves, and their heirs, administrators, executors, successors and assigns, jointly and severally, firmly </w:t>
      </w:r>
      <w:proofErr w:type="gramStart"/>
      <w:r>
        <w:t>by</w:t>
      </w:r>
      <w:proofErr w:type="gramEnd"/>
      <w:r>
        <w:t xml:space="preserve"> these presents.</w:t>
      </w:r>
    </w:p>
    <w:p w14:paraId="3998C62A" w14:textId="77777777" w:rsidR="008A7057" w:rsidRDefault="00A549F9">
      <w:pPr>
        <w:pStyle w:val="BodyText"/>
        <w:spacing w:before="227"/>
        <w:ind w:left="360"/>
        <w:jc w:val="both"/>
      </w:pPr>
      <w:r>
        <w:t>WHEREAS,</w:t>
      </w:r>
      <w:r>
        <w:rPr>
          <w:spacing w:val="-8"/>
        </w:rPr>
        <w:t xml:space="preserve"> </w:t>
      </w:r>
      <w:r>
        <w:t>the</w:t>
      </w:r>
      <w:r>
        <w:rPr>
          <w:spacing w:val="-2"/>
        </w:rPr>
        <w:t xml:space="preserve"> </w:t>
      </w:r>
      <w:r>
        <w:t>Principal</w:t>
      </w:r>
      <w:r>
        <w:rPr>
          <w:spacing w:val="-4"/>
        </w:rPr>
        <w:t xml:space="preserve"> </w:t>
      </w:r>
      <w:r>
        <w:t>has</w:t>
      </w:r>
      <w:r>
        <w:rPr>
          <w:spacing w:val="-3"/>
        </w:rPr>
        <w:t xml:space="preserve"> </w:t>
      </w:r>
      <w:proofErr w:type="gramStart"/>
      <w:r>
        <w:t>entered</w:t>
      </w:r>
      <w:r>
        <w:rPr>
          <w:spacing w:val="-5"/>
        </w:rPr>
        <w:t xml:space="preserve"> </w:t>
      </w:r>
      <w:r>
        <w:t>into</w:t>
      </w:r>
      <w:proofErr w:type="gramEnd"/>
      <w:r>
        <w:rPr>
          <w:spacing w:val="-4"/>
        </w:rPr>
        <w:t xml:space="preserve"> </w:t>
      </w:r>
      <w:r>
        <w:t>a</w:t>
      </w:r>
      <w:r>
        <w:rPr>
          <w:spacing w:val="-5"/>
        </w:rPr>
        <w:t xml:space="preserve"> </w:t>
      </w:r>
      <w:r>
        <w:t>certain</w:t>
      </w:r>
      <w:r>
        <w:rPr>
          <w:spacing w:val="-2"/>
        </w:rPr>
        <w:t xml:space="preserve"> </w:t>
      </w:r>
      <w:r>
        <w:t>written</w:t>
      </w:r>
      <w:r>
        <w:rPr>
          <w:spacing w:val="-8"/>
        </w:rPr>
        <w:t xml:space="preserve"> </w:t>
      </w:r>
      <w:r>
        <w:t>contract</w:t>
      </w:r>
      <w:r>
        <w:rPr>
          <w:spacing w:val="-6"/>
        </w:rPr>
        <w:t xml:space="preserve"> </w:t>
      </w:r>
      <w:r>
        <w:t>with</w:t>
      </w:r>
      <w:r>
        <w:rPr>
          <w:spacing w:val="-2"/>
        </w:rPr>
        <w:t xml:space="preserve"> </w:t>
      </w:r>
      <w:r>
        <w:t>the</w:t>
      </w:r>
      <w:r>
        <w:rPr>
          <w:spacing w:val="-5"/>
        </w:rPr>
        <w:t xml:space="preserve"> </w:t>
      </w:r>
      <w:r>
        <w:t>Obligee,</w:t>
      </w:r>
      <w:r>
        <w:rPr>
          <w:spacing w:val="-4"/>
        </w:rPr>
        <w:t xml:space="preserve"> </w:t>
      </w:r>
      <w:r>
        <w:t>dated</w:t>
      </w:r>
      <w:r>
        <w:rPr>
          <w:spacing w:val="-5"/>
        </w:rPr>
        <w:t xml:space="preserve"> </w:t>
      </w:r>
      <w:r>
        <w:t>the</w:t>
      </w:r>
      <w:r>
        <w:rPr>
          <w:spacing w:val="3"/>
        </w:rPr>
        <w:t xml:space="preserve"> </w:t>
      </w:r>
      <w:r>
        <w:rPr>
          <w:spacing w:val="66"/>
          <w:w w:val="150"/>
          <w:u w:val="single"/>
        </w:rPr>
        <w:t xml:space="preserve">   </w:t>
      </w:r>
      <w:r>
        <w:t>day</w:t>
      </w:r>
      <w:r>
        <w:rPr>
          <w:spacing w:val="2"/>
        </w:rPr>
        <w:t xml:space="preserve"> </w:t>
      </w:r>
      <w:r>
        <w:rPr>
          <w:spacing w:val="-5"/>
        </w:rPr>
        <w:t>of</w:t>
      </w:r>
    </w:p>
    <w:p w14:paraId="34F70277" w14:textId="77777777" w:rsidR="008A7057" w:rsidRDefault="00A549F9">
      <w:pPr>
        <w:pStyle w:val="BodyText"/>
        <w:ind w:left="360" w:right="540"/>
        <w:jc w:val="both"/>
      </w:pPr>
      <w:r>
        <w:t xml:space="preserve">, </w:t>
      </w:r>
      <w:proofErr w:type="gramStart"/>
      <w:r>
        <w:t>20</w:t>
      </w:r>
      <w:r>
        <w:rPr>
          <w:spacing w:val="80"/>
          <w:u w:val="single"/>
        </w:rPr>
        <w:t xml:space="preserve"> </w:t>
      </w:r>
      <w:r>
        <w:t>,</w:t>
      </w:r>
      <w:proofErr w:type="gramEnd"/>
      <w:r>
        <w:t xml:space="preserve"> to furnish </w:t>
      </w:r>
      <w:proofErr w:type="gramStart"/>
      <w:r>
        <w:t>all of</w:t>
      </w:r>
      <w:proofErr w:type="gramEnd"/>
      <w:r>
        <w:t xml:space="preserve"> the material, supplies, tools, equipment, labor and other services necessary for the construction and completion of COMMUNITY PARK RESTROOM PROJECT which contract is hereby referred to and made a part hereof as fully and to the same extent as if copied at length herein.</w:t>
      </w:r>
    </w:p>
    <w:p w14:paraId="03265478" w14:textId="77777777" w:rsidR="008A7057" w:rsidRDefault="008A7057">
      <w:pPr>
        <w:pStyle w:val="BodyText"/>
        <w:spacing w:before="4"/>
      </w:pPr>
    </w:p>
    <w:p w14:paraId="70832CC6" w14:textId="77777777" w:rsidR="008A7057" w:rsidRDefault="00A549F9">
      <w:pPr>
        <w:pStyle w:val="BodyText"/>
        <w:ind w:left="359" w:right="540"/>
        <w:jc w:val="both"/>
      </w:pPr>
      <w:r>
        <w:t>NOW, THEREFORE, THE CONDITION OF THE OBLIGATION IS SUCH, that if the Principal faithfully performs and fulfills all of the undertakings, covenants, terms, conditions and agreements of the contract during</w:t>
      </w:r>
      <w:r>
        <w:rPr>
          <w:spacing w:val="-6"/>
        </w:rPr>
        <w:t xml:space="preserve"> </w:t>
      </w:r>
      <w:r>
        <w:t>the</w:t>
      </w:r>
      <w:r>
        <w:rPr>
          <w:spacing w:val="-5"/>
        </w:rPr>
        <w:t xml:space="preserve"> </w:t>
      </w:r>
      <w:r>
        <w:t>original</w:t>
      </w:r>
      <w:r>
        <w:rPr>
          <w:spacing w:val="-6"/>
        </w:rPr>
        <w:t xml:space="preserve"> </w:t>
      </w:r>
      <w:r>
        <w:t>term</w:t>
      </w:r>
      <w:r>
        <w:rPr>
          <w:spacing w:val="-6"/>
        </w:rPr>
        <w:t xml:space="preserve"> </w:t>
      </w:r>
      <w:r>
        <w:t>of</w:t>
      </w:r>
      <w:r>
        <w:rPr>
          <w:spacing w:val="-5"/>
        </w:rPr>
        <w:t xml:space="preserve"> </w:t>
      </w:r>
      <w:r>
        <w:t>the</w:t>
      </w:r>
      <w:r>
        <w:rPr>
          <w:spacing w:val="-6"/>
        </w:rPr>
        <w:t xml:space="preserve"> </w:t>
      </w:r>
      <w:r>
        <w:t>contract</w:t>
      </w:r>
      <w:r>
        <w:rPr>
          <w:spacing w:val="-5"/>
        </w:rPr>
        <w:t xml:space="preserve"> </w:t>
      </w:r>
      <w:r>
        <w:t>and</w:t>
      </w:r>
      <w:r>
        <w:rPr>
          <w:spacing w:val="-5"/>
        </w:rPr>
        <w:t xml:space="preserve"> </w:t>
      </w:r>
      <w:r>
        <w:t>any</w:t>
      </w:r>
      <w:r>
        <w:rPr>
          <w:spacing w:val="-4"/>
        </w:rPr>
        <w:t xml:space="preserve"> </w:t>
      </w:r>
      <w:r>
        <w:t>extension</w:t>
      </w:r>
      <w:r>
        <w:rPr>
          <w:spacing w:val="-6"/>
        </w:rPr>
        <w:t xml:space="preserve"> </w:t>
      </w:r>
      <w:r>
        <w:t>of</w:t>
      </w:r>
      <w:r>
        <w:rPr>
          <w:spacing w:val="-5"/>
        </w:rPr>
        <w:t xml:space="preserve"> </w:t>
      </w:r>
      <w:r>
        <w:t>the</w:t>
      </w:r>
      <w:r>
        <w:rPr>
          <w:spacing w:val="-6"/>
        </w:rPr>
        <w:t xml:space="preserve"> </w:t>
      </w:r>
      <w:r>
        <w:t>contract,</w:t>
      </w:r>
      <w:r>
        <w:rPr>
          <w:spacing w:val="-8"/>
        </w:rPr>
        <w:t xml:space="preserve"> </w:t>
      </w:r>
      <w:r>
        <w:t>with</w:t>
      </w:r>
      <w:r>
        <w:rPr>
          <w:spacing w:val="-3"/>
        </w:rPr>
        <w:t xml:space="preserve"> </w:t>
      </w:r>
      <w:r>
        <w:t>or</w:t>
      </w:r>
      <w:r>
        <w:rPr>
          <w:spacing w:val="-4"/>
        </w:rPr>
        <w:t xml:space="preserve"> </w:t>
      </w:r>
      <w:r>
        <w:t>without</w:t>
      </w:r>
      <w:r>
        <w:rPr>
          <w:spacing w:val="-5"/>
        </w:rPr>
        <w:t xml:space="preserve"> </w:t>
      </w:r>
      <w:r>
        <w:t>notice</w:t>
      </w:r>
      <w:r>
        <w:rPr>
          <w:spacing w:val="-3"/>
        </w:rPr>
        <w:t xml:space="preserve"> </w:t>
      </w:r>
      <w:r>
        <w:t>of</w:t>
      </w:r>
      <w:r>
        <w:rPr>
          <w:spacing w:val="-5"/>
        </w:rPr>
        <w:t xml:space="preserve"> </w:t>
      </w:r>
      <w:r>
        <w:t>the</w:t>
      </w:r>
      <w:r>
        <w:rPr>
          <w:spacing w:val="-6"/>
        </w:rPr>
        <w:t xml:space="preserve"> </w:t>
      </w:r>
      <w:r>
        <w:t xml:space="preserve">Surety, and during the life of any guarantee required under the contract, and also performs and fulfills all of the undertakings, covenants, terms, conditions and agreements of all duly authorized modifications of the contract that may hereafter be made, notice of which modifications to the Surety being hereby waived, the above obligation is void. </w:t>
      </w:r>
      <w:proofErr w:type="gramStart"/>
      <w:r>
        <w:t>Otherwise</w:t>
      </w:r>
      <w:proofErr w:type="gramEnd"/>
      <w:r>
        <w:t xml:space="preserve"> it remains in full force and effect.</w:t>
      </w:r>
    </w:p>
    <w:p w14:paraId="73599613" w14:textId="77777777" w:rsidR="008A7057" w:rsidRDefault="00A549F9">
      <w:pPr>
        <w:pStyle w:val="BodyText"/>
        <w:spacing w:before="227"/>
        <w:ind w:left="359" w:right="542"/>
        <w:jc w:val="both"/>
      </w:pPr>
      <w:r>
        <w:t>PROVIDED, HOWEVER,</w:t>
      </w:r>
      <w:r>
        <w:rPr>
          <w:spacing w:val="-2"/>
        </w:rPr>
        <w:t xml:space="preserve"> </w:t>
      </w:r>
      <w:r>
        <w:t>that</w:t>
      </w:r>
      <w:r>
        <w:rPr>
          <w:spacing w:val="-2"/>
        </w:rPr>
        <w:t xml:space="preserve"> </w:t>
      </w:r>
      <w:r>
        <w:t>this bond is executed</w:t>
      </w:r>
      <w:r>
        <w:rPr>
          <w:spacing w:val="-4"/>
        </w:rPr>
        <w:t xml:space="preserve"> </w:t>
      </w:r>
      <w:r>
        <w:t>pursuant</w:t>
      </w:r>
      <w:r>
        <w:rPr>
          <w:spacing w:val="-2"/>
        </w:rPr>
        <w:t xml:space="preserve"> </w:t>
      </w:r>
      <w:r>
        <w:t>to</w:t>
      </w:r>
      <w:r>
        <w:rPr>
          <w:spacing w:val="-2"/>
        </w:rPr>
        <w:t xml:space="preserve"> </w:t>
      </w:r>
      <w:r>
        <w:t>the</w:t>
      </w:r>
      <w:r>
        <w:rPr>
          <w:spacing w:val="-2"/>
        </w:rPr>
        <w:t xml:space="preserve"> </w:t>
      </w:r>
      <w:r>
        <w:t>provisions of Title</w:t>
      </w:r>
      <w:r>
        <w:rPr>
          <w:spacing w:val="-2"/>
        </w:rPr>
        <w:t xml:space="preserve"> </w:t>
      </w:r>
      <w:r>
        <w:t>34,</w:t>
      </w:r>
      <w:r>
        <w:rPr>
          <w:spacing w:val="-2"/>
        </w:rPr>
        <w:t xml:space="preserve"> </w:t>
      </w:r>
      <w:r>
        <w:t>Chapter</w:t>
      </w:r>
      <w:r>
        <w:rPr>
          <w:spacing w:val="-1"/>
        </w:rPr>
        <w:t xml:space="preserve"> </w:t>
      </w:r>
      <w:r>
        <w:t>2,</w:t>
      </w:r>
      <w:r>
        <w:rPr>
          <w:spacing w:val="-4"/>
        </w:rPr>
        <w:t xml:space="preserve"> </w:t>
      </w:r>
      <w:r>
        <w:t>Article 2, Arizona Revised Statutes, and all liabilities on this bond shall be determined in accordance with the provisions of Title 34, Chapter</w:t>
      </w:r>
      <w:r>
        <w:rPr>
          <w:spacing w:val="-1"/>
        </w:rPr>
        <w:t xml:space="preserve"> </w:t>
      </w:r>
      <w:r>
        <w:t>2, Article 2, Arizona Revised Statutes, to the</w:t>
      </w:r>
      <w:r>
        <w:rPr>
          <w:spacing w:val="-2"/>
        </w:rPr>
        <w:t xml:space="preserve"> </w:t>
      </w:r>
      <w:r>
        <w:t>same extent as if</w:t>
      </w:r>
      <w:r>
        <w:rPr>
          <w:spacing w:val="-4"/>
        </w:rPr>
        <w:t xml:space="preserve"> </w:t>
      </w:r>
      <w:r>
        <w:t>it were</w:t>
      </w:r>
      <w:r>
        <w:rPr>
          <w:spacing w:val="-2"/>
        </w:rPr>
        <w:t xml:space="preserve"> </w:t>
      </w:r>
      <w:r>
        <w:t>copied at length in this agreement.</w:t>
      </w:r>
    </w:p>
    <w:p w14:paraId="4EDF4845" w14:textId="77777777" w:rsidR="008A7057" w:rsidRDefault="00A549F9">
      <w:pPr>
        <w:pStyle w:val="BodyText"/>
        <w:spacing w:before="230"/>
        <w:ind w:left="359" w:right="548"/>
        <w:jc w:val="both"/>
      </w:pPr>
      <w:r>
        <w:t>The</w:t>
      </w:r>
      <w:r>
        <w:rPr>
          <w:spacing w:val="-8"/>
        </w:rPr>
        <w:t xml:space="preserve"> </w:t>
      </w:r>
      <w:r>
        <w:t>prevailing</w:t>
      </w:r>
      <w:r>
        <w:rPr>
          <w:spacing w:val="-6"/>
        </w:rPr>
        <w:t xml:space="preserve"> </w:t>
      </w:r>
      <w:r>
        <w:t>party</w:t>
      </w:r>
      <w:r>
        <w:rPr>
          <w:spacing w:val="-3"/>
        </w:rPr>
        <w:t xml:space="preserve"> </w:t>
      </w:r>
      <w:r>
        <w:t>in</w:t>
      </w:r>
      <w:r>
        <w:rPr>
          <w:spacing w:val="-3"/>
        </w:rPr>
        <w:t xml:space="preserve"> </w:t>
      </w:r>
      <w:r>
        <w:t>a</w:t>
      </w:r>
      <w:r>
        <w:rPr>
          <w:spacing w:val="-6"/>
        </w:rPr>
        <w:t xml:space="preserve"> </w:t>
      </w:r>
      <w:r>
        <w:t>suit</w:t>
      </w:r>
      <w:r>
        <w:rPr>
          <w:spacing w:val="-8"/>
        </w:rPr>
        <w:t xml:space="preserve"> </w:t>
      </w:r>
      <w:r>
        <w:t>on</w:t>
      </w:r>
      <w:r>
        <w:rPr>
          <w:spacing w:val="-3"/>
        </w:rPr>
        <w:t xml:space="preserve"> </w:t>
      </w:r>
      <w:r>
        <w:t>this</w:t>
      </w:r>
      <w:r>
        <w:rPr>
          <w:spacing w:val="-3"/>
        </w:rPr>
        <w:t xml:space="preserve"> </w:t>
      </w:r>
      <w:r>
        <w:t>bond</w:t>
      </w:r>
      <w:r>
        <w:rPr>
          <w:spacing w:val="-6"/>
        </w:rPr>
        <w:t xml:space="preserve"> </w:t>
      </w:r>
      <w:r>
        <w:t>shall</w:t>
      </w:r>
      <w:r>
        <w:rPr>
          <w:spacing w:val="-9"/>
        </w:rPr>
        <w:t xml:space="preserve"> </w:t>
      </w:r>
      <w:r>
        <w:t>recover as</w:t>
      </w:r>
      <w:r>
        <w:rPr>
          <w:spacing w:val="-4"/>
        </w:rPr>
        <w:t xml:space="preserve"> </w:t>
      </w:r>
      <w:r>
        <w:t>part</w:t>
      </w:r>
      <w:r>
        <w:rPr>
          <w:spacing w:val="-5"/>
        </w:rPr>
        <w:t xml:space="preserve"> </w:t>
      </w:r>
      <w:r>
        <w:t>of</w:t>
      </w:r>
      <w:r>
        <w:rPr>
          <w:spacing w:val="-5"/>
        </w:rPr>
        <w:t xml:space="preserve"> </w:t>
      </w:r>
      <w:r>
        <w:t>the</w:t>
      </w:r>
      <w:r>
        <w:rPr>
          <w:spacing w:val="-8"/>
        </w:rPr>
        <w:t xml:space="preserve"> </w:t>
      </w:r>
      <w:r>
        <w:t>judgment</w:t>
      </w:r>
      <w:r>
        <w:rPr>
          <w:spacing w:val="-8"/>
        </w:rPr>
        <w:t xml:space="preserve"> </w:t>
      </w:r>
      <w:r>
        <w:t>reasonable</w:t>
      </w:r>
      <w:r>
        <w:rPr>
          <w:spacing w:val="-6"/>
        </w:rPr>
        <w:t xml:space="preserve"> </w:t>
      </w:r>
      <w:r>
        <w:t>attorney</w:t>
      </w:r>
      <w:r>
        <w:rPr>
          <w:spacing w:val="-4"/>
        </w:rPr>
        <w:t xml:space="preserve"> </w:t>
      </w:r>
      <w:r>
        <w:t>fees</w:t>
      </w:r>
      <w:r>
        <w:rPr>
          <w:spacing w:val="-3"/>
        </w:rPr>
        <w:t xml:space="preserve"> </w:t>
      </w:r>
      <w:r>
        <w:t>that may be fixed by a judge of the court.</w:t>
      </w:r>
    </w:p>
    <w:p w14:paraId="66E45229" w14:textId="77777777" w:rsidR="008A7057" w:rsidRDefault="008A7057">
      <w:pPr>
        <w:pStyle w:val="BodyText"/>
        <w:spacing w:before="1"/>
      </w:pPr>
    </w:p>
    <w:p w14:paraId="6030D997" w14:textId="77777777" w:rsidR="008A7057" w:rsidRDefault="00A549F9">
      <w:pPr>
        <w:pStyle w:val="BodyText"/>
        <w:tabs>
          <w:tab w:val="left" w:pos="3755"/>
          <w:tab w:val="left" w:pos="6164"/>
          <w:tab w:val="left" w:pos="6834"/>
        </w:tabs>
        <w:ind w:left="1079"/>
      </w:pPr>
      <w:r>
        <w:t>Witness</w:t>
      </w:r>
      <w:r>
        <w:rPr>
          <w:spacing w:val="-1"/>
        </w:rPr>
        <w:t xml:space="preserve"> </w:t>
      </w:r>
      <w:r>
        <w:t>our</w:t>
      </w:r>
      <w:r>
        <w:rPr>
          <w:spacing w:val="-1"/>
        </w:rPr>
        <w:t xml:space="preserve"> </w:t>
      </w:r>
      <w:proofErr w:type="gramStart"/>
      <w:r>
        <w:t>hands</w:t>
      </w:r>
      <w:r>
        <w:rPr>
          <w:spacing w:val="-1"/>
        </w:rPr>
        <w:t xml:space="preserve"> </w:t>
      </w:r>
      <w:r>
        <w:t xml:space="preserve">this </w:t>
      </w:r>
      <w:r>
        <w:rPr>
          <w:u w:val="single"/>
        </w:rPr>
        <w:tab/>
      </w:r>
      <w:proofErr w:type="gramEnd"/>
      <w:r>
        <w:t xml:space="preserve">day of </w:t>
      </w:r>
      <w:r>
        <w:rPr>
          <w:u w:val="single"/>
        </w:rPr>
        <w:tab/>
      </w:r>
      <w:r>
        <w:t>,</w:t>
      </w:r>
      <w:r>
        <w:rPr>
          <w:spacing w:val="-4"/>
        </w:rPr>
        <w:t xml:space="preserve"> </w:t>
      </w:r>
      <w:r>
        <w:rPr>
          <w:spacing w:val="-5"/>
        </w:rPr>
        <w:t>20</w:t>
      </w:r>
      <w:r>
        <w:rPr>
          <w:u w:val="single"/>
        </w:rPr>
        <w:tab/>
      </w:r>
      <w:r>
        <w:rPr>
          <w:spacing w:val="-10"/>
        </w:rPr>
        <w:t>.</w:t>
      </w:r>
    </w:p>
    <w:p w14:paraId="4D1868DF" w14:textId="77777777" w:rsidR="008A7057" w:rsidRDefault="008A7057">
      <w:pPr>
        <w:pStyle w:val="BodyText"/>
        <w:spacing w:before="228"/>
      </w:pPr>
    </w:p>
    <w:p w14:paraId="3C7C05E2" w14:textId="77777777" w:rsidR="008A7057" w:rsidRDefault="00A549F9">
      <w:pPr>
        <w:spacing w:line="20" w:lineRule="exact"/>
        <w:ind w:left="375"/>
        <w:rPr>
          <w:sz w:val="2"/>
        </w:rPr>
      </w:pPr>
      <w:r>
        <w:rPr>
          <w:noProof/>
          <w:sz w:val="2"/>
        </w:rPr>
        <mc:AlternateContent>
          <mc:Choice Requires="wpg">
            <w:drawing>
              <wp:inline distT="0" distB="0" distL="0" distR="0" wp14:anchorId="27A26ECC" wp14:editId="1D816061">
                <wp:extent cx="2399030" cy="8255"/>
                <wp:effectExtent l="9525" t="0" r="1269" b="1269"/>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8255"/>
                          <a:chOff x="0" y="0"/>
                          <a:chExt cx="2399030" cy="8255"/>
                        </a:xfrm>
                      </wpg:grpSpPr>
                      <wps:wsp>
                        <wps:cNvPr id="111" name="Graphic 111"/>
                        <wps:cNvSpPr/>
                        <wps:spPr>
                          <a:xfrm>
                            <a:off x="0" y="3975"/>
                            <a:ext cx="2399030" cy="1270"/>
                          </a:xfrm>
                          <a:custGeom>
                            <a:avLst/>
                            <a:gdLst/>
                            <a:ahLst/>
                            <a:cxnLst/>
                            <a:rect l="l" t="t" r="r" b="b"/>
                            <a:pathLst>
                              <a:path w="2399030">
                                <a:moveTo>
                                  <a:pt x="0" y="0"/>
                                </a:moveTo>
                                <a:lnTo>
                                  <a:pt x="2398585" y="0"/>
                                </a:lnTo>
                              </a:path>
                            </a:pathLst>
                          </a:custGeom>
                          <a:ln w="79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C9754A" id="Group 110" o:spid="_x0000_s1026" style="width:188.9pt;height:.65pt;mso-position-horizontal-relative:char;mso-position-vertical-relative:line" coordsize="239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">
                <v:shape id="Graphic 111" o:spid="_x0000_s1027" style="position:absolute;top:39;width:23990;height:13;visibility:visible;mso-wrap-style:square;v-text-anchor:top" coordsize="2399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" path="m,l2398585,e" filled="f" strokeweight=".22083mm">
                  <v:path arrowok="t"/>
                </v:shape>
                <w10:anchorlock/>
              </v:group>
            </w:pict>
          </mc:Fallback>
        </mc:AlternateContent>
      </w:r>
    </w:p>
    <w:p w14:paraId="7CFA84E4" w14:textId="77777777" w:rsidR="008A7057" w:rsidRDefault="008A7057">
      <w:pPr>
        <w:spacing w:line="20" w:lineRule="exact"/>
        <w:rPr>
          <w:sz w:val="2"/>
        </w:rPr>
        <w:sectPr w:rsidR="008A7057">
          <w:pgSz w:w="12240" w:h="15840"/>
          <w:pgMar w:top="1360" w:right="720" w:bottom="960" w:left="1080" w:header="0" w:footer="771" w:gutter="0"/>
          <w:cols w:space="720"/>
        </w:sectPr>
      </w:pPr>
    </w:p>
    <w:p w14:paraId="31C91E35" w14:textId="77777777" w:rsidR="008A7057" w:rsidRDefault="00A549F9">
      <w:pPr>
        <w:pStyle w:val="BodyText"/>
        <w:tabs>
          <w:tab w:val="left" w:pos="3237"/>
        </w:tabs>
        <w:spacing w:line="210" w:lineRule="exact"/>
        <w:ind w:left="360"/>
      </w:pPr>
      <w:r>
        <w:rPr>
          <w:spacing w:val="-2"/>
        </w:rPr>
        <w:t>PRINCIPAL</w:t>
      </w:r>
      <w:r>
        <w:tab/>
      </w:r>
      <w:r>
        <w:rPr>
          <w:spacing w:val="-4"/>
        </w:rPr>
        <w:t>SEAL</w:t>
      </w:r>
    </w:p>
    <w:p w14:paraId="0B98A901" w14:textId="77777777" w:rsidR="008A7057" w:rsidRDefault="008A7057">
      <w:pPr>
        <w:pStyle w:val="BodyText"/>
        <w:spacing w:before="115"/>
      </w:pPr>
    </w:p>
    <w:p w14:paraId="7A98455B" w14:textId="77777777" w:rsidR="008A7057" w:rsidRDefault="00A549F9">
      <w:pPr>
        <w:spacing w:line="20" w:lineRule="exact"/>
        <w:ind w:left="375" w:right="-432"/>
        <w:rPr>
          <w:sz w:val="2"/>
        </w:rPr>
      </w:pPr>
      <w:r>
        <w:rPr>
          <w:noProof/>
          <w:sz w:val="2"/>
        </w:rPr>
        <mc:AlternateContent>
          <mc:Choice Requires="wpg">
            <w:drawing>
              <wp:inline distT="0" distB="0" distL="0" distR="0" wp14:anchorId="075B1BAB" wp14:editId="4D412BF6">
                <wp:extent cx="2399030" cy="8255"/>
                <wp:effectExtent l="9525" t="0" r="1269" b="1269"/>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8255"/>
                          <a:chOff x="0" y="0"/>
                          <a:chExt cx="2399030" cy="8255"/>
                        </a:xfrm>
                      </wpg:grpSpPr>
                      <wps:wsp>
                        <wps:cNvPr id="113" name="Graphic 113"/>
                        <wps:cNvSpPr/>
                        <wps:spPr>
                          <a:xfrm>
                            <a:off x="0" y="3975"/>
                            <a:ext cx="2399030" cy="1270"/>
                          </a:xfrm>
                          <a:custGeom>
                            <a:avLst/>
                            <a:gdLst/>
                            <a:ahLst/>
                            <a:cxnLst/>
                            <a:rect l="l" t="t" r="r" b="b"/>
                            <a:pathLst>
                              <a:path w="2399030">
                                <a:moveTo>
                                  <a:pt x="0" y="0"/>
                                </a:moveTo>
                                <a:lnTo>
                                  <a:pt x="2398585" y="0"/>
                                </a:lnTo>
                              </a:path>
                            </a:pathLst>
                          </a:custGeom>
                          <a:ln w="79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33848E" id="Group 112" o:spid="_x0000_s1026" style="width:188.9pt;height:.65pt;mso-position-horizontal-relative:char;mso-position-vertical-relative:line" coordsize="239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">
                <v:shape id="Graphic 113" o:spid="_x0000_s1027" style="position:absolute;top:39;width:23990;height:13;visibility:visible;mso-wrap-style:square;v-text-anchor:top" coordsize="2399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" path="m,l2398585,e" filled="f" strokeweight=".22083mm">
                  <v:path arrowok="t"/>
                </v:shape>
                <w10:anchorlock/>
              </v:group>
            </w:pict>
          </mc:Fallback>
        </mc:AlternateContent>
      </w:r>
    </w:p>
    <w:p w14:paraId="3EA9A487" w14:textId="77777777" w:rsidR="008A7057" w:rsidRDefault="00A549F9">
      <w:pPr>
        <w:pStyle w:val="BodyText"/>
        <w:ind w:left="360"/>
      </w:pPr>
      <w:r>
        <w:t>AGENCY</w:t>
      </w:r>
      <w:r>
        <w:rPr>
          <w:spacing w:val="-14"/>
        </w:rPr>
        <w:t xml:space="preserve"> </w:t>
      </w:r>
      <w:r>
        <w:t>OF</w:t>
      </w:r>
      <w:r>
        <w:rPr>
          <w:spacing w:val="-10"/>
        </w:rPr>
        <w:t xml:space="preserve"> </w:t>
      </w:r>
      <w:r>
        <w:rPr>
          <w:spacing w:val="-2"/>
        </w:rPr>
        <w:t>RECORD</w:t>
      </w:r>
    </w:p>
    <w:p w14:paraId="0D199B40" w14:textId="77777777" w:rsidR="008A7057" w:rsidRDefault="00A549F9">
      <w:pPr>
        <w:pStyle w:val="BodyText"/>
        <w:spacing w:before="98"/>
      </w:pPr>
      <w:r>
        <w:br w:type="column"/>
      </w:r>
    </w:p>
    <w:p w14:paraId="2A658F50" w14:textId="77777777" w:rsidR="008A7057" w:rsidRDefault="00A549F9">
      <w:pPr>
        <w:pStyle w:val="BodyText"/>
        <w:tabs>
          <w:tab w:val="left" w:pos="4504"/>
        </w:tabs>
        <w:ind w:left="360"/>
      </w:pPr>
      <w:r>
        <w:rPr>
          <w:spacing w:val="-5"/>
        </w:rPr>
        <w:t>BY:</w:t>
      </w:r>
      <w:r>
        <w:rPr>
          <w:u w:val="single"/>
        </w:rPr>
        <w:tab/>
      </w:r>
    </w:p>
    <w:p w14:paraId="1537B839" w14:textId="77777777" w:rsidR="008A7057" w:rsidRDefault="008A7057">
      <w:pPr>
        <w:pStyle w:val="BodyText"/>
        <w:sectPr w:rsidR="008A7057">
          <w:type w:val="continuous"/>
          <w:pgSz w:w="12240" w:h="15840"/>
          <w:pgMar w:top="1720" w:right="720" w:bottom="500" w:left="1080" w:header="0" w:footer="771" w:gutter="0"/>
          <w:cols w:num="2" w:space="720" w:equalWidth="0">
            <w:col w:w="3775" w:space="1262"/>
            <w:col w:w="5403"/>
          </w:cols>
        </w:sectPr>
      </w:pPr>
    </w:p>
    <w:p w14:paraId="15A3131D" w14:textId="77777777" w:rsidR="008A7057" w:rsidRDefault="008A7057">
      <w:pPr>
        <w:pStyle w:val="BodyText"/>
      </w:pPr>
    </w:p>
    <w:p w14:paraId="2C21000D" w14:textId="77777777" w:rsidR="008A7057" w:rsidRDefault="008A7057">
      <w:pPr>
        <w:pStyle w:val="BodyText"/>
        <w:spacing w:before="198"/>
      </w:pPr>
    </w:p>
    <w:p w14:paraId="090BB543" w14:textId="77777777" w:rsidR="008A7057" w:rsidRDefault="00A549F9">
      <w:pPr>
        <w:tabs>
          <w:tab w:val="left" w:pos="5411"/>
        </w:tabs>
        <w:spacing w:line="20" w:lineRule="exact"/>
        <w:ind w:left="375"/>
        <w:rPr>
          <w:sz w:val="2"/>
        </w:rPr>
      </w:pPr>
      <w:r>
        <w:rPr>
          <w:noProof/>
          <w:sz w:val="2"/>
        </w:rPr>
        <mc:AlternateContent>
          <mc:Choice Requires="wpg">
            <w:drawing>
              <wp:inline distT="0" distB="0" distL="0" distR="0" wp14:anchorId="58406916" wp14:editId="3A0C6056">
                <wp:extent cx="2399030" cy="8255"/>
                <wp:effectExtent l="9525" t="0" r="1269" b="1269"/>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8255"/>
                          <a:chOff x="0" y="0"/>
                          <a:chExt cx="2399030" cy="8255"/>
                        </a:xfrm>
                      </wpg:grpSpPr>
                      <wps:wsp>
                        <wps:cNvPr id="115" name="Graphic 115"/>
                        <wps:cNvSpPr/>
                        <wps:spPr>
                          <a:xfrm>
                            <a:off x="0" y="3975"/>
                            <a:ext cx="2399030" cy="1270"/>
                          </a:xfrm>
                          <a:custGeom>
                            <a:avLst/>
                            <a:gdLst/>
                            <a:ahLst/>
                            <a:cxnLst/>
                            <a:rect l="l" t="t" r="r" b="b"/>
                            <a:pathLst>
                              <a:path w="2399030">
                                <a:moveTo>
                                  <a:pt x="0" y="0"/>
                                </a:moveTo>
                                <a:lnTo>
                                  <a:pt x="2398585" y="0"/>
                                </a:lnTo>
                              </a:path>
                            </a:pathLst>
                          </a:custGeom>
                          <a:ln w="79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48E0F3" id="Group 114" o:spid="_x0000_s1026" style="width:188.9pt;height:.65pt;mso-position-horizontal-relative:char;mso-position-vertical-relative:line" coordsize="239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">
                <v:shape id="Graphic 115" o:spid="_x0000_s1027" style="position:absolute;top:39;width:23990;height:13;visibility:visible;mso-wrap-style:square;v-text-anchor:top" coordsize="2399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" path="m,l2398585,e" filled="f" strokeweight=".22083mm">
                  <v:path arrowok="t"/>
                </v:shape>
                <w10:anchorlock/>
              </v:group>
            </w:pict>
          </mc:Fallback>
        </mc:AlternateContent>
      </w:r>
      <w:r>
        <w:rPr>
          <w:sz w:val="2"/>
        </w:rPr>
        <w:tab/>
      </w:r>
      <w:r>
        <w:rPr>
          <w:noProof/>
          <w:sz w:val="2"/>
        </w:rPr>
        <mc:AlternateContent>
          <mc:Choice Requires="wpg">
            <w:drawing>
              <wp:inline distT="0" distB="0" distL="0" distR="0" wp14:anchorId="07D899F0" wp14:editId="1B9645BC">
                <wp:extent cx="2610485" cy="8255"/>
                <wp:effectExtent l="9525" t="0" r="0" b="1269"/>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0485" cy="8255"/>
                          <a:chOff x="0" y="0"/>
                          <a:chExt cx="2610485" cy="8255"/>
                        </a:xfrm>
                      </wpg:grpSpPr>
                      <wps:wsp>
                        <wps:cNvPr id="117" name="Graphic 117"/>
                        <wps:cNvSpPr/>
                        <wps:spPr>
                          <a:xfrm>
                            <a:off x="0" y="3975"/>
                            <a:ext cx="2610485" cy="1270"/>
                          </a:xfrm>
                          <a:custGeom>
                            <a:avLst/>
                            <a:gdLst/>
                            <a:ahLst/>
                            <a:cxnLst/>
                            <a:rect l="l" t="t" r="r" b="b"/>
                            <a:pathLst>
                              <a:path w="2610485">
                                <a:moveTo>
                                  <a:pt x="0" y="0"/>
                                </a:moveTo>
                                <a:lnTo>
                                  <a:pt x="2610396" y="0"/>
                                </a:lnTo>
                              </a:path>
                            </a:pathLst>
                          </a:custGeom>
                          <a:ln w="79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5A13AF" id="Group 116" o:spid="_x0000_s1026" style="width:205.55pt;height:.65pt;mso-position-horizontal-relative:char;mso-position-vertical-relative:line" coordsize="261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">
                <v:shape id="Graphic 117" o:spid="_x0000_s1027" style="position:absolute;top:39;width:26104;height:13;visibility:visible;mso-wrap-style:square;v-text-anchor:top" coordsize="261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" path="m,l2610396,e" filled="f" strokeweight=".22083mm">
                  <v:path arrowok="t"/>
                </v:shape>
                <w10:anchorlock/>
              </v:group>
            </w:pict>
          </mc:Fallback>
        </mc:AlternateContent>
      </w:r>
    </w:p>
    <w:p w14:paraId="21358A35" w14:textId="77777777" w:rsidR="008A7057" w:rsidRDefault="00A549F9">
      <w:pPr>
        <w:pStyle w:val="BodyText"/>
        <w:tabs>
          <w:tab w:val="left" w:pos="5399"/>
          <w:tab w:val="left" w:pos="7557"/>
        </w:tabs>
        <w:ind w:left="360"/>
      </w:pPr>
      <w:r>
        <w:t>AGENCY</w:t>
      </w:r>
      <w:r>
        <w:rPr>
          <w:spacing w:val="38"/>
        </w:rPr>
        <w:t xml:space="preserve"> </w:t>
      </w:r>
      <w:r>
        <w:rPr>
          <w:spacing w:val="-2"/>
        </w:rPr>
        <w:t>ADDRESS</w:t>
      </w:r>
      <w:r>
        <w:tab/>
      </w:r>
      <w:r>
        <w:rPr>
          <w:spacing w:val="-2"/>
        </w:rPr>
        <w:t>SURETY</w:t>
      </w:r>
      <w:r>
        <w:tab/>
      </w:r>
      <w:r>
        <w:rPr>
          <w:spacing w:val="-4"/>
        </w:rPr>
        <w:t>SEAL</w:t>
      </w:r>
    </w:p>
    <w:p w14:paraId="1E03D5F1" w14:textId="77777777" w:rsidR="008A7057" w:rsidRDefault="00A549F9">
      <w:pPr>
        <w:pStyle w:val="BodyText"/>
        <w:tabs>
          <w:tab w:val="left" w:pos="9599"/>
        </w:tabs>
        <w:spacing w:before="96"/>
        <w:ind w:left="5395"/>
      </w:pPr>
      <w:r>
        <w:rPr>
          <w:noProof/>
        </w:rPr>
        <mc:AlternateContent>
          <mc:Choice Requires="wps">
            <w:drawing>
              <wp:anchor distT="0" distB="0" distL="0" distR="0" simplePos="0" relativeHeight="487638016" behindDoc="1" locked="0" layoutInCell="1" allowOverlap="1" wp14:anchorId="6EFE03F4" wp14:editId="21EA8C7F">
                <wp:simplePos x="0" y="0"/>
                <wp:positionH relativeFrom="page">
                  <wp:posOffset>923925</wp:posOffset>
                </wp:positionH>
                <wp:positionV relativeFrom="paragraph">
                  <wp:posOffset>212077</wp:posOffset>
                </wp:positionV>
                <wp:extent cx="239903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9030" cy="1270"/>
                        </a:xfrm>
                        <a:custGeom>
                          <a:avLst/>
                          <a:gdLst/>
                          <a:ahLst/>
                          <a:cxnLst/>
                          <a:rect l="l" t="t" r="r" b="b"/>
                          <a:pathLst>
                            <a:path w="2399030">
                              <a:moveTo>
                                <a:pt x="0" y="0"/>
                              </a:moveTo>
                              <a:lnTo>
                                <a:pt x="2398585"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F06043" id="Graphic 118" o:spid="_x0000_s1026" style="position:absolute;margin-left:72.75pt;margin-top:16.7pt;width:188.9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2399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" path="m,l2398585,e" filled="f" strokeweight=".22083mm">
                <v:path arrowok="t"/>
                <w10:wrap type="topAndBottom" anchorx="page"/>
              </v:shape>
            </w:pict>
          </mc:Fallback>
        </mc:AlternateContent>
      </w:r>
      <w:r>
        <w:t xml:space="preserve">BY: </w:t>
      </w:r>
      <w:r>
        <w:rPr>
          <w:u w:val="single"/>
        </w:rPr>
        <w:tab/>
      </w:r>
    </w:p>
    <w:p w14:paraId="14334B5B" w14:textId="77777777" w:rsidR="008A7057" w:rsidRDefault="008A7057">
      <w:pPr>
        <w:pStyle w:val="BodyText"/>
        <w:sectPr w:rsidR="008A7057">
          <w:type w:val="continuous"/>
          <w:pgSz w:w="12240" w:h="15840"/>
          <w:pgMar w:top="1720" w:right="720" w:bottom="500" w:left="1080" w:header="0" w:footer="771" w:gutter="0"/>
          <w:cols w:space="720"/>
        </w:sectPr>
      </w:pPr>
    </w:p>
    <w:p w14:paraId="0EDE9C82" w14:textId="77777777" w:rsidR="008A7057" w:rsidRDefault="00A549F9">
      <w:pPr>
        <w:pStyle w:val="ListParagraph"/>
        <w:numPr>
          <w:ilvl w:val="1"/>
          <w:numId w:val="18"/>
        </w:numPr>
        <w:tabs>
          <w:tab w:val="left" w:pos="1079"/>
        </w:tabs>
        <w:spacing w:before="77"/>
        <w:ind w:left="1079" w:hanging="719"/>
        <w:rPr>
          <w:sz w:val="20"/>
        </w:rPr>
      </w:pPr>
      <w:r>
        <w:rPr>
          <w:spacing w:val="-2"/>
          <w:sz w:val="20"/>
        </w:rPr>
        <w:lastRenderedPageBreak/>
        <w:t>ARIZONA</w:t>
      </w:r>
      <w:r>
        <w:rPr>
          <w:spacing w:val="-5"/>
          <w:sz w:val="20"/>
        </w:rPr>
        <w:t xml:space="preserve"> </w:t>
      </w:r>
      <w:r>
        <w:rPr>
          <w:spacing w:val="-2"/>
          <w:sz w:val="20"/>
        </w:rPr>
        <w:t>STATUTORY</w:t>
      </w:r>
      <w:r>
        <w:rPr>
          <w:spacing w:val="-4"/>
          <w:sz w:val="20"/>
        </w:rPr>
        <w:t xml:space="preserve"> </w:t>
      </w:r>
      <w:r>
        <w:rPr>
          <w:spacing w:val="-2"/>
          <w:sz w:val="20"/>
        </w:rPr>
        <w:t>PAYMENT</w:t>
      </w:r>
      <w:r>
        <w:rPr>
          <w:spacing w:val="3"/>
          <w:sz w:val="20"/>
        </w:rPr>
        <w:t xml:space="preserve"> </w:t>
      </w:r>
      <w:r>
        <w:rPr>
          <w:spacing w:val="-4"/>
          <w:sz w:val="20"/>
        </w:rPr>
        <w:t>BOND</w:t>
      </w:r>
    </w:p>
    <w:p w14:paraId="0D26CE6B" w14:textId="77777777" w:rsidR="008A7057" w:rsidRDefault="00A549F9">
      <w:pPr>
        <w:pStyle w:val="BodyText"/>
        <w:spacing w:before="228"/>
        <w:ind w:left="353"/>
        <w:jc w:val="center"/>
      </w:pPr>
      <w:r>
        <w:t>PURSUANT</w:t>
      </w:r>
      <w:r>
        <w:rPr>
          <w:spacing w:val="-13"/>
        </w:rPr>
        <w:t xml:space="preserve"> </w:t>
      </w:r>
      <w:r>
        <w:t>TO</w:t>
      </w:r>
      <w:r>
        <w:rPr>
          <w:spacing w:val="-12"/>
        </w:rPr>
        <w:t xml:space="preserve"> </w:t>
      </w:r>
      <w:r>
        <w:t>TITLES</w:t>
      </w:r>
      <w:r>
        <w:rPr>
          <w:spacing w:val="-11"/>
        </w:rPr>
        <w:t xml:space="preserve"> </w:t>
      </w:r>
      <w:r>
        <w:t>28,</w:t>
      </w:r>
      <w:r>
        <w:rPr>
          <w:spacing w:val="-13"/>
        </w:rPr>
        <w:t xml:space="preserve"> </w:t>
      </w:r>
      <w:r>
        <w:t>34,</w:t>
      </w:r>
      <w:r>
        <w:rPr>
          <w:spacing w:val="-6"/>
        </w:rPr>
        <w:t xml:space="preserve"> </w:t>
      </w:r>
      <w:r>
        <w:t>AND</w:t>
      </w:r>
      <w:r>
        <w:rPr>
          <w:spacing w:val="-9"/>
        </w:rPr>
        <w:t xml:space="preserve"> </w:t>
      </w:r>
      <w:r>
        <w:t>41,</w:t>
      </w:r>
      <w:r>
        <w:rPr>
          <w:spacing w:val="-8"/>
        </w:rPr>
        <w:t xml:space="preserve"> </w:t>
      </w:r>
      <w:r>
        <w:t>ARIZONA</w:t>
      </w:r>
      <w:r>
        <w:rPr>
          <w:spacing w:val="-12"/>
        </w:rPr>
        <w:t xml:space="preserve"> </w:t>
      </w:r>
      <w:r>
        <w:t>REVISED</w:t>
      </w:r>
      <w:r>
        <w:rPr>
          <w:spacing w:val="-8"/>
        </w:rPr>
        <w:t xml:space="preserve"> </w:t>
      </w:r>
      <w:r>
        <w:rPr>
          <w:spacing w:val="-2"/>
        </w:rPr>
        <w:t>STATUTES</w:t>
      </w:r>
    </w:p>
    <w:p w14:paraId="24C99246" w14:textId="77777777" w:rsidR="008A7057" w:rsidRDefault="00A549F9">
      <w:pPr>
        <w:pStyle w:val="BodyText"/>
        <w:spacing w:before="1"/>
        <w:ind w:left="352"/>
        <w:jc w:val="center"/>
      </w:pPr>
      <w:r>
        <w:t>(Penalty</w:t>
      </w:r>
      <w:r>
        <w:rPr>
          <w:spacing w:val="-7"/>
        </w:rPr>
        <w:t xml:space="preserve"> </w:t>
      </w:r>
      <w:r>
        <w:t>of</w:t>
      </w:r>
      <w:r>
        <w:rPr>
          <w:spacing w:val="-7"/>
        </w:rPr>
        <w:t xml:space="preserve"> </w:t>
      </w:r>
      <w:r>
        <w:t>this</w:t>
      </w:r>
      <w:r>
        <w:rPr>
          <w:spacing w:val="-9"/>
        </w:rPr>
        <w:t xml:space="preserve"> </w:t>
      </w:r>
      <w:r>
        <w:t>bond</w:t>
      </w:r>
      <w:r>
        <w:rPr>
          <w:spacing w:val="-10"/>
        </w:rPr>
        <w:t xml:space="preserve"> </w:t>
      </w:r>
      <w:r>
        <w:t>must</w:t>
      </w:r>
      <w:r>
        <w:rPr>
          <w:spacing w:val="-6"/>
        </w:rPr>
        <w:t xml:space="preserve"> </w:t>
      </w:r>
      <w:r>
        <w:t>be</w:t>
      </w:r>
      <w:r>
        <w:rPr>
          <w:spacing w:val="-10"/>
        </w:rPr>
        <w:t xml:space="preserve"> </w:t>
      </w:r>
      <w:r>
        <w:t>100%</w:t>
      </w:r>
      <w:r>
        <w:rPr>
          <w:spacing w:val="-5"/>
        </w:rPr>
        <w:t xml:space="preserve"> </w:t>
      </w:r>
      <w:r>
        <w:t>of</w:t>
      </w:r>
      <w:r>
        <w:rPr>
          <w:spacing w:val="-10"/>
        </w:rPr>
        <w:t xml:space="preserve"> </w:t>
      </w:r>
      <w:r>
        <w:t>the</w:t>
      </w:r>
      <w:r>
        <w:rPr>
          <w:spacing w:val="-12"/>
        </w:rPr>
        <w:t xml:space="preserve"> </w:t>
      </w:r>
      <w:r>
        <w:t>Contract</w:t>
      </w:r>
      <w:r>
        <w:rPr>
          <w:spacing w:val="-10"/>
        </w:rPr>
        <w:t xml:space="preserve"> </w:t>
      </w:r>
      <w:r>
        <w:rPr>
          <w:spacing w:val="-2"/>
        </w:rPr>
        <w:t>amount)</w:t>
      </w:r>
    </w:p>
    <w:p w14:paraId="63FD5222" w14:textId="77777777" w:rsidR="008A7057" w:rsidRDefault="008A7057">
      <w:pPr>
        <w:pStyle w:val="BodyText"/>
        <w:spacing w:before="3"/>
      </w:pPr>
    </w:p>
    <w:p w14:paraId="0844BFDE" w14:textId="77777777" w:rsidR="008A7057" w:rsidRDefault="00A549F9">
      <w:pPr>
        <w:pStyle w:val="BodyText"/>
        <w:tabs>
          <w:tab w:val="left" w:pos="9914"/>
        </w:tabs>
        <w:spacing w:line="229" w:lineRule="exact"/>
        <w:ind w:left="360"/>
        <w:jc w:val="both"/>
      </w:pPr>
      <w:r>
        <w:t>KNOW</w:t>
      </w:r>
      <w:r>
        <w:rPr>
          <w:spacing w:val="-2"/>
        </w:rPr>
        <w:t xml:space="preserve"> </w:t>
      </w:r>
      <w:r>
        <w:t>ALL</w:t>
      </w:r>
      <w:r>
        <w:rPr>
          <w:spacing w:val="-7"/>
        </w:rPr>
        <w:t xml:space="preserve"> </w:t>
      </w:r>
      <w:r>
        <w:t>MEN</w:t>
      </w:r>
      <w:r>
        <w:rPr>
          <w:spacing w:val="-4"/>
        </w:rPr>
        <w:t xml:space="preserve"> </w:t>
      </w:r>
      <w:r>
        <w:t>BY</w:t>
      </w:r>
      <w:r>
        <w:rPr>
          <w:spacing w:val="-5"/>
        </w:rPr>
        <w:t xml:space="preserve"> </w:t>
      </w:r>
      <w:r>
        <w:t>THESE</w:t>
      </w:r>
      <w:r>
        <w:rPr>
          <w:spacing w:val="-10"/>
        </w:rPr>
        <w:t xml:space="preserve"> </w:t>
      </w:r>
      <w:r>
        <w:t>PRESENTS</w:t>
      </w:r>
      <w:r>
        <w:rPr>
          <w:spacing w:val="-10"/>
        </w:rPr>
        <w:t xml:space="preserve"> </w:t>
      </w:r>
      <w:r>
        <w:t>THAT:</w:t>
      </w:r>
      <w:r>
        <w:rPr>
          <w:spacing w:val="-6"/>
        </w:rPr>
        <w:t xml:space="preserve"> </w:t>
      </w:r>
      <w:r>
        <w:rPr>
          <w:u w:val="single"/>
        </w:rPr>
        <w:tab/>
      </w:r>
    </w:p>
    <w:p w14:paraId="50814F23" w14:textId="77777777" w:rsidR="008A7057" w:rsidRDefault="00A549F9">
      <w:pPr>
        <w:pStyle w:val="BodyText"/>
        <w:tabs>
          <w:tab w:val="left" w:pos="2723"/>
          <w:tab w:val="left" w:pos="7951"/>
          <w:tab w:val="left" w:pos="8824"/>
        </w:tabs>
        <w:ind w:left="360" w:right="542"/>
      </w:pPr>
      <w:r>
        <w:t xml:space="preserve">(hereinafter "Principal"), as Principal, and </w:t>
      </w:r>
      <w:r>
        <w:rPr>
          <w:u w:val="single"/>
        </w:rPr>
        <w:tab/>
      </w:r>
      <w:r>
        <w:rPr>
          <w:u w:val="single"/>
        </w:rPr>
        <w:tab/>
      </w:r>
      <w:r>
        <w:rPr>
          <w:spacing w:val="-2"/>
        </w:rPr>
        <w:t xml:space="preserve">(hereinafter </w:t>
      </w:r>
      <w:r>
        <w:t xml:space="preserve">Surety), a corporation organized and existing under the laws of the State of </w:t>
      </w:r>
      <w:r>
        <w:rPr>
          <w:u w:val="single"/>
        </w:rPr>
        <w:tab/>
      </w:r>
      <w:r>
        <w:t>with</w:t>
      </w:r>
      <w:r>
        <w:rPr>
          <w:spacing w:val="-12"/>
        </w:rPr>
        <w:t xml:space="preserve"> </w:t>
      </w:r>
      <w:r>
        <w:t>its</w:t>
      </w:r>
      <w:r>
        <w:rPr>
          <w:spacing w:val="-13"/>
        </w:rPr>
        <w:t xml:space="preserve"> </w:t>
      </w:r>
      <w:r>
        <w:t>principal</w:t>
      </w:r>
      <w:r>
        <w:rPr>
          <w:spacing w:val="-14"/>
        </w:rPr>
        <w:t xml:space="preserve"> </w:t>
      </w:r>
      <w:r>
        <w:t xml:space="preserve">office in the City of </w:t>
      </w:r>
      <w:r>
        <w:rPr>
          <w:u w:val="single"/>
        </w:rPr>
        <w:tab/>
      </w:r>
      <w:r>
        <w:t>,</w:t>
      </w:r>
      <w:r>
        <w:rPr>
          <w:spacing w:val="-4"/>
        </w:rPr>
        <w:t xml:space="preserve"> </w:t>
      </w:r>
      <w:r>
        <w:t>holding</w:t>
      </w:r>
      <w:r>
        <w:rPr>
          <w:spacing w:val="-2"/>
        </w:rPr>
        <w:t xml:space="preserve"> </w:t>
      </w:r>
      <w:r>
        <w:t>a</w:t>
      </w:r>
      <w:r>
        <w:rPr>
          <w:spacing w:val="-4"/>
        </w:rPr>
        <w:t xml:space="preserve"> </w:t>
      </w:r>
      <w:r>
        <w:t>certificate</w:t>
      </w:r>
      <w:r>
        <w:rPr>
          <w:spacing w:val="-2"/>
        </w:rPr>
        <w:t xml:space="preserve"> </w:t>
      </w:r>
      <w:r>
        <w:t>of authority to</w:t>
      </w:r>
      <w:r>
        <w:rPr>
          <w:spacing w:val="-4"/>
        </w:rPr>
        <w:t xml:space="preserve"> </w:t>
      </w:r>
      <w:r>
        <w:t>transact</w:t>
      </w:r>
      <w:r>
        <w:rPr>
          <w:spacing w:val="-4"/>
        </w:rPr>
        <w:t xml:space="preserve"> </w:t>
      </w:r>
      <w:r>
        <w:t>surety business</w:t>
      </w:r>
      <w:r>
        <w:rPr>
          <w:spacing w:val="-3"/>
        </w:rPr>
        <w:t xml:space="preserve"> </w:t>
      </w:r>
      <w:r>
        <w:t>in</w:t>
      </w:r>
      <w:r>
        <w:rPr>
          <w:spacing w:val="-4"/>
        </w:rPr>
        <w:t xml:space="preserve"> </w:t>
      </w:r>
      <w:r>
        <w:t>Arizona</w:t>
      </w:r>
      <w:r>
        <w:rPr>
          <w:spacing w:val="-2"/>
        </w:rPr>
        <w:t xml:space="preserve"> </w:t>
      </w:r>
      <w:r>
        <w:t>issued</w:t>
      </w:r>
      <w:r>
        <w:rPr>
          <w:spacing w:val="-2"/>
        </w:rPr>
        <w:t xml:space="preserve"> </w:t>
      </w:r>
      <w:r>
        <w:t>by the</w:t>
      </w:r>
      <w:r>
        <w:rPr>
          <w:spacing w:val="-6"/>
        </w:rPr>
        <w:t xml:space="preserve"> </w:t>
      </w:r>
      <w:r>
        <w:t>Director</w:t>
      </w:r>
      <w:r>
        <w:rPr>
          <w:spacing w:val="-4"/>
        </w:rPr>
        <w:t xml:space="preserve"> </w:t>
      </w:r>
      <w:r>
        <w:t>of</w:t>
      </w:r>
      <w:r>
        <w:rPr>
          <w:spacing w:val="-5"/>
        </w:rPr>
        <w:t xml:space="preserve"> </w:t>
      </w:r>
      <w:r>
        <w:t>the</w:t>
      </w:r>
      <w:r>
        <w:rPr>
          <w:spacing w:val="-8"/>
        </w:rPr>
        <w:t xml:space="preserve"> </w:t>
      </w:r>
      <w:r>
        <w:t>Department</w:t>
      </w:r>
      <w:r>
        <w:rPr>
          <w:spacing w:val="-8"/>
        </w:rPr>
        <w:t xml:space="preserve"> </w:t>
      </w:r>
      <w:r>
        <w:t>of</w:t>
      </w:r>
      <w:r>
        <w:rPr>
          <w:spacing w:val="-8"/>
        </w:rPr>
        <w:t xml:space="preserve"> </w:t>
      </w:r>
      <w:r>
        <w:t>Insurance</w:t>
      </w:r>
      <w:r>
        <w:rPr>
          <w:spacing w:val="-8"/>
        </w:rPr>
        <w:t xml:space="preserve"> </w:t>
      </w:r>
      <w:r>
        <w:t>pursuant</w:t>
      </w:r>
      <w:r>
        <w:rPr>
          <w:spacing w:val="-5"/>
        </w:rPr>
        <w:t xml:space="preserve"> </w:t>
      </w:r>
      <w:r>
        <w:t>to</w:t>
      </w:r>
      <w:r>
        <w:rPr>
          <w:spacing w:val="-10"/>
        </w:rPr>
        <w:t xml:space="preserve"> </w:t>
      </w:r>
      <w:r>
        <w:t>Title</w:t>
      </w:r>
      <w:r>
        <w:rPr>
          <w:spacing w:val="-6"/>
        </w:rPr>
        <w:t xml:space="preserve"> </w:t>
      </w:r>
      <w:r>
        <w:t>20,</w:t>
      </w:r>
      <w:r>
        <w:rPr>
          <w:spacing w:val="-8"/>
        </w:rPr>
        <w:t xml:space="preserve"> </w:t>
      </w:r>
      <w:r>
        <w:t>Chapter</w:t>
      </w:r>
      <w:r>
        <w:rPr>
          <w:spacing w:val="-4"/>
        </w:rPr>
        <w:t xml:space="preserve"> </w:t>
      </w:r>
      <w:r>
        <w:t>2,</w:t>
      </w:r>
      <w:r>
        <w:rPr>
          <w:spacing w:val="-3"/>
        </w:rPr>
        <w:t xml:space="preserve"> </w:t>
      </w:r>
      <w:r>
        <w:t>Article</w:t>
      </w:r>
      <w:r>
        <w:rPr>
          <w:spacing w:val="-8"/>
        </w:rPr>
        <w:t xml:space="preserve"> </w:t>
      </w:r>
      <w:r>
        <w:t>1,</w:t>
      </w:r>
      <w:r>
        <w:rPr>
          <w:spacing w:val="-8"/>
        </w:rPr>
        <w:t xml:space="preserve"> </w:t>
      </w:r>
      <w:r>
        <w:t>as</w:t>
      </w:r>
      <w:r>
        <w:rPr>
          <w:spacing w:val="-2"/>
        </w:rPr>
        <w:t xml:space="preserve"> </w:t>
      </w:r>
      <w:r>
        <w:t>Surety,</w:t>
      </w:r>
      <w:r>
        <w:rPr>
          <w:spacing w:val="-5"/>
        </w:rPr>
        <w:t xml:space="preserve"> </w:t>
      </w:r>
      <w:r>
        <w:t>are</w:t>
      </w:r>
      <w:r>
        <w:rPr>
          <w:spacing w:val="-8"/>
        </w:rPr>
        <w:t xml:space="preserve"> </w:t>
      </w:r>
      <w:r>
        <w:t>held</w:t>
      </w:r>
      <w:r>
        <w:rPr>
          <w:spacing w:val="-8"/>
        </w:rPr>
        <w:t xml:space="preserve"> </w:t>
      </w:r>
      <w:r>
        <w:t xml:space="preserve">and firmly bound unto the </w:t>
      </w:r>
      <w:r>
        <w:rPr>
          <w:u w:val="single"/>
        </w:rPr>
        <w:t>City of Bullhead City, Arizona</w:t>
      </w:r>
      <w:r>
        <w:t xml:space="preserve"> (hereinafter "Obligee") in the amount of</w:t>
      </w:r>
    </w:p>
    <w:p w14:paraId="0BC5C0FE" w14:textId="77777777" w:rsidR="008A7057" w:rsidRDefault="00A549F9">
      <w:pPr>
        <w:pStyle w:val="BodyText"/>
        <w:tabs>
          <w:tab w:val="left" w:pos="2553"/>
        </w:tabs>
        <w:ind w:left="360" w:right="583"/>
      </w:pPr>
      <w:r>
        <w:t xml:space="preserve">(Dollars) </w:t>
      </w:r>
      <w:proofErr w:type="gramStart"/>
      <w:r>
        <w:rPr>
          <w:u w:val="single"/>
        </w:rPr>
        <w:t>$</w:t>
      </w:r>
      <w:r>
        <w:rPr>
          <w:u w:val="single"/>
        </w:rPr>
        <w:tab/>
      </w:r>
      <w:r>
        <w:t>)</w:t>
      </w:r>
      <w:proofErr w:type="gramEnd"/>
      <w:r>
        <w:t>, for the payment whereof, Principal and Surety bind themselves, and their heirs, administrators, executors, successors and assigns, jointly and severally, firmly by these presents.</w:t>
      </w:r>
    </w:p>
    <w:p w14:paraId="3C898A7E" w14:textId="77777777" w:rsidR="008A7057" w:rsidRDefault="00A549F9">
      <w:pPr>
        <w:pStyle w:val="BodyText"/>
        <w:spacing w:before="228"/>
        <w:ind w:left="360"/>
        <w:jc w:val="both"/>
      </w:pPr>
      <w:r>
        <w:t>WHEREAS,</w:t>
      </w:r>
      <w:r>
        <w:rPr>
          <w:spacing w:val="-5"/>
        </w:rPr>
        <w:t xml:space="preserve"> </w:t>
      </w:r>
      <w:r>
        <w:t>the</w:t>
      </w:r>
      <w:r>
        <w:rPr>
          <w:spacing w:val="-3"/>
        </w:rPr>
        <w:t xml:space="preserve"> </w:t>
      </w:r>
      <w:r>
        <w:t>Principal has</w:t>
      </w:r>
      <w:r>
        <w:rPr>
          <w:spacing w:val="-1"/>
        </w:rPr>
        <w:t xml:space="preserve"> </w:t>
      </w:r>
      <w:proofErr w:type="gramStart"/>
      <w:r>
        <w:t>entered</w:t>
      </w:r>
      <w:r>
        <w:rPr>
          <w:spacing w:val="-5"/>
        </w:rPr>
        <w:t xml:space="preserve"> </w:t>
      </w:r>
      <w:r>
        <w:t>into</w:t>
      </w:r>
      <w:proofErr w:type="gramEnd"/>
      <w:r>
        <w:rPr>
          <w:spacing w:val="1"/>
        </w:rPr>
        <w:t xml:space="preserve"> </w:t>
      </w:r>
      <w:r>
        <w:t>a</w:t>
      </w:r>
      <w:r>
        <w:rPr>
          <w:spacing w:val="-3"/>
        </w:rPr>
        <w:t xml:space="preserve"> </w:t>
      </w:r>
      <w:r>
        <w:t>certain</w:t>
      </w:r>
      <w:r>
        <w:rPr>
          <w:spacing w:val="-5"/>
        </w:rPr>
        <w:t xml:space="preserve"> </w:t>
      </w:r>
      <w:r>
        <w:t>written</w:t>
      </w:r>
      <w:r>
        <w:rPr>
          <w:spacing w:val="-4"/>
        </w:rPr>
        <w:t xml:space="preserve"> </w:t>
      </w:r>
      <w:r>
        <w:t>contract</w:t>
      </w:r>
      <w:r>
        <w:rPr>
          <w:spacing w:val="-3"/>
        </w:rPr>
        <w:t xml:space="preserve"> </w:t>
      </w:r>
      <w:r>
        <w:t>with</w:t>
      </w:r>
      <w:r>
        <w:rPr>
          <w:spacing w:val="-2"/>
        </w:rPr>
        <w:t xml:space="preserve"> </w:t>
      </w:r>
      <w:r>
        <w:t>the</w:t>
      </w:r>
      <w:r>
        <w:rPr>
          <w:spacing w:val="-3"/>
        </w:rPr>
        <w:t xml:space="preserve"> </w:t>
      </w:r>
      <w:r>
        <w:t>Obligee,</w:t>
      </w:r>
      <w:r>
        <w:rPr>
          <w:spacing w:val="-3"/>
        </w:rPr>
        <w:t xml:space="preserve"> </w:t>
      </w:r>
      <w:r>
        <w:t>dated</w:t>
      </w:r>
      <w:r>
        <w:rPr>
          <w:spacing w:val="-2"/>
        </w:rPr>
        <w:t xml:space="preserve"> </w:t>
      </w:r>
      <w:r>
        <w:t>the</w:t>
      </w:r>
      <w:r>
        <w:rPr>
          <w:spacing w:val="6"/>
        </w:rPr>
        <w:t xml:space="preserve"> </w:t>
      </w:r>
      <w:r>
        <w:rPr>
          <w:spacing w:val="54"/>
          <w:w w:val="150"/>
          <w:u w:val="single"/>
        </w:rPr>
        <w:t xml:space="preserve">   </w:t>
      </w:r>
      <w:r>
        <w:t>day</w:t>
      </w:r>
      <w:r>
        <w:rPr>
          <w:spacing w:val="3"/>
        </w:rPr>
        <w:t xml:space="preserve"> </w:t>
      </w:r>
      <w:r>
        <w:rPr>
          <w:spacing w:val="-5"/>
        </w:rPr>
        <w:t>of</w:t>
      </w:r>
    </w:p>
    <w:p w14:paraId="0392E2C9" w14:textId="77777777" w:rsidR="008A7057" w:rsidRDefault="00A549F9">
      <w:pPr>
        <w:pStyle w:val="BodyText"/>
        <w:ind w:left="360" w:right="540"/>
        <w:jc w:val="both"/>
      </w:pPr>
      <w:r>
        <w:t xml:space="preserve">, </w:t>
      </w:r>
      <w:proofErr w:type="gramStart"/>
      <w:r>
        <w:t>20</w:t>
      </w:r>
      <w:r>
        <w:rPr>
          <w:spacing w:val="80"/>
          <w:u w:val="single"/>
        </w:rPr>
        <w:t xml:space="preserve"> </w:t>
      </w:r>
      <w:r>
        <w:t>,</w:t>
      </w:r>
      <w:proofErr w:type="gramEnd"/>
      <w:r>
        <w:t xml:space="preserve"> to furnish </w:t>
      </w:r>
      <w:proofErr w:type="gramStart"/>
      <w:r>
        <w:t>all of</w:t>
      </w:r>
      <w:proofErr w:type="gramEnd"/>
      <w:r>
        <w:t xml:space="preserve"> the material, supplies, tools, equipment, labor and other services necessary for the construction and completion of the COMMUNITY PARK RESTROOM PROJECT which contract is hereby referred to and made a part hereof as fully and to the same extent as if copied at length herein.</w:t>
      </w:r>
    </w:p>
    <w:p w14:paraId="3512F8C9" w14:textId="77777777" w:rsidR="008A7057" w:rsidRDefault="008A7057">
      <w:pPr>
        <w:pStyle w:val="BodyText"/>
        <w:spacing w:before="4"/>
      </w:pPr>
    </w:p>
    <w:p w14:paraId="33DF009A" w14:textId="77777777" w:rsidR="008A7057" w:rsidRDefault="00A549F9">
      <w:pPr>
        <w:pStyle w:val="BodyText"/>
        <w:ind w:left="359" w:right="544"/>
        <w:jc w:val="both"/>
      </w:pPr>
      <w:r>
        <w:t>NOW,</w:t>
      </w:r>
      <w:r>
        <w:rPr>
          <w:spacing w:val="-4"/>
        </w:rPr>
        <w:t xml:space="preserve"> </w:t>
      </w:r>
      <w:r>
        <w:t>THEREFORE,</w:t>
      </w:r>
      <w:r>
        <w:rPr>
          <w:spacing w:val="-4"/>
        </w:rPr>
        <w:t xml:space="preserve"> </w:t>
      </w:r>
      <w:r>
        <w:t>THE CONDITION</w:t>
      </w:r>
      <w:r>
        <w:rPr>
          <w:spacing w:val="-2"/>
        </w:rPr>
        <w:t xml:space="preserve"> </w:t>
      </w:r>
      <w:r>
        <w:t>OF</w:t>
      </w:r>
      <w:r>
        <w:rPr>
          <w:spacing w:val="-1"/>
        </w:rPr>
        <w:t xml:space="preserve"> </w:t>
      </w:r>
      <w:r>
        <w:t>THE</w:t>
      </w:r>
      <w:r>
        <w:rPr>
          <w:spacing w:val="-5"/>
        </w:rPr>
        <w:t xml:space="preserve"> </w:t>
      </w:r>
      <w:r>
        <w:t>OBLIGATION</w:t>
      </w:r>
      <w:r>
        <w:rPr>
          <w:spacing w:val="-3"/>
        </w:rPr>
        <w:t xml:space="preserve"> </w:t>
      </w:r>
      <w:r>
        <w:t>IS</w:t>
      </w:r>
      <w:r>
        <w:rPr>
          <w:spacing w:val="-2"/>
        </w:rPr>
        <w:t xml:space="preserve"> </w:t>
      </w:r>
      <w:r>
        <w:t>SUCH, that if</w:t>
      </w:r>
      <w:r>
        <w:rPr>
          <w:spacing w:val="-4"/>
        </w:rPr>
        <w:t xml:space="preserve"> </w:t>
      </w:r>
      <w:r>
        <w:t>the</w:t>
      </w:r>
      <w:r>
        <w:rPr>
          <w:spacing w:val="-4"/>
        </w:rPr>
        <w:t xml:space="preserve"> </w:t>
      </w:r>
      <w:proofErr w:type="gramStart"/>
      <w:r>
        <w:t>Principal</w:t>
      </w:r>
      <w:proofErr w:type="gramEnd"/>
      <w:r>
        <w:t xml:space="preserve"> promptly pays all</w:t>
      </w:r>
      <w:r>
        <w:rPr>
          <w:spacing w:val="-4"/>
        </w:rPr>
        <w:t xml:space="preserve"> </w:t>
      </w:r>
      <w:r>
        <w:t>monies due</w:t>
      </w:r>
      <w:r>
        <w:rPr>
          <w:spacing w:val="-3"/>
        </w:rPr>
        <w:t xml:space="preserve"> </w:t>
      </w:r>
      <w:r>
        <w:t>to</w:t>
      </w:r>
      <w:r>
        <w:rPr>
          <w:spacing w:val="-2"/>
        </w:rPr>
        <w:t xml:space="preserve"> </w:t>
      </w:r>
      <w:r>
        <w:t>all</w:t>
      </w:r>
      <w:r>
        <w:rPr>
          <w:spacing w:val="-2"/>
        </w:rPr>
        <w:t xml:space="preserve"> </w:t>
      </w:r>
      <w:proofErr w:type="gramStart"/>
      <w:r>
        <w:t>persons</w:t>
      </w:r>
      <w:proofErr w:type="gramEnd"/>
      <w:r>
        <w:rPr>
          <w:spacing w:val="-3"/>
        </w:rPr>
        <w:t xml:space="preserve"> </w:t>
      </w:r>
      <w:r>
        <w:t>supplying labor</w:t>
      </w:r>
      <w:r>
        <w:rPr>
          <w:spacing w:val="-3"/>
        </w:rPr>
        <w:t xml:space="preserve"> </w:t>
      </w:r>
      <w:r>
        <w:t>or materials</w:t>
      </w:r>
      <w:r>
        <w:rPr>
          <w:spacing w:val="-4"/>
        </w:rPr>
        <w:t xml:space="preserve"> </w:t>
      </w:r>
      <w:r>
        <w:t>to</w:t>
      </w:r>
      <w:r>
        <w:rPr>
          <w:spacing w:val="-6"/>
        </w:rPr>
        <w:t xml:space="preserve"> </w:t>
      </w:r>
      <w:r>
        <w:t>the</w:t>
      </w:r>
      <w:r>
        <w:rPr>
          <w:spacing w:val="-2"/>
        </w:rPr>
        <w:t xml:space="preserve"> </w:t>
      </w:r>
      <w:r>
        <w:t>Principal</w:t>
      </w:r>
      <w:r>
        <w:rPr>
          <w:spacing w:val="-3"/>
        </w:rPr>
        <w:t xml:space="preserve"> </w:t>
      </w:r>
      <w:r>
        <w:t>or</w:t>
      </w:r>
      <w:r>
        <w:rPr>
          <w:spacing w:val="-1"/>
        </w:rPr>
        <w:t xml:space="preserve"> </w:t>
      </w:r>
      <w:r>
        <w:t>the</w:t>
      </w:r>
      <w:r>
        <w:rPr>
          <w:spacing w:val="-2"/>
        </w:rPr>
        <w:t xml:space="preserve"> </w:t>
      </w:r>
      <w:r>
        <w:t>Principal's</w:t>
      </w:r>
      <w:r>
        <w:rPr>
          <w:spacing w:val="-3"/>
        </w:rPr>
        <w:t xml:space="preserve"> </w:t>
      </w:r>
      <w:r>
        <w:t>subcontractors in the prosecution of the work provided for in the contract, this obligation is void.</w:t>
      </w:r>
      <w:r>
        <w:rPr>
          <w:spacing w:val="40"/>
        </w:rPr>
        <w:t xml:space="preserve"> </w:t>
      </w:r>
      <w:proofErr w:type="gramStart"/>
      <w:r>
        <w:t>Otherwise</w:t>
      </w:r>
      <w:proofErr w:type="gramEnd"/>
      <w:r>
        <w:t xml:space="preserve"> it remains in full force and effect.</w:t>
      </w:r>
    </w:p>
    <w:p w14:paraId="0D26D5A9" w14:textId="77777777" w:rsidR="008A7057" w:rsidRDefault="008A7057">
      <w:pPr>
        <w:pStyle w:val="BodyText"/>
      </w:pPr>
    </w:p>
    <w:p w14:paraId="25DF7356" w14:textId="77777777" w:rsidR="008A7057" w:rsidRDefault="00A549F9">
      <w:pPr>
        <w:pStyle w:val="BodyText"/>
        <w:ind w:left="359" w:right="540"/>
        <w:jc w:val="both"/>
      </w:pPr>
      <w:r>
        <w:t>PROVIDED, HOWEVER,</w:t>
      </w:r>
      <w:r>
        <w:rPr>
          <w:spacing w:val="-2"/>
        </w:rPr>
        <w:t xml:space="preserve"> </w:t>
      </w:r>
      <w:r>
        <w:t>that</w:t>
      </w:r>
      <w:r>
        <w:rPr>
          <w:spacing w:val="-2"/>
        </w:rPr>
        <w:t xml:space="preserve"> </w:t>
      </w:r>
      <w:r>
        <w:t>this bond is executed</w:t>
      </w:r>
      <w:r>
        <w:rPr>
          <w:spacing w:val="-2"/>
        </w:rPr>
        <w:t xml:space="preserve"> </w:t>
      </w:r>
      <w:r>
        <w:t>pursuant</w:t>
      </w:r>
      <w:r>
        <w:rPr>
          <w:spacing w:val="-2"/>
        </w:rPr>
        <w:t xml:space="preserve"> </w:t>
      </w:r>
      <w:r>
        <w:t>to</w:t>
      </w:r>
      <w:r>
        <w:rPr>
          <w:spacing w:val="-4"/>
        </w:rPr>
        <w:t xml:space="preserve"> </w:t>
      </w:r>
      <w:r>
        <w:t>the</w:t>
      </w:r>
      <w:r>
        <w:rPr>
          <w:spacing w:val="-4"/>
        </w:rPr>
        <w:t xml:space="preserve"> </w:t>
      </w:r>
      <w:r>
        <w:t>provisions of Title</w:t>
      </w:r>
      <w:r>
        <w:rPr>
          <w:spacing w:val="-2"/>
        </w:rPr>
        <w:t xml:space="preserve"> </w:t>
      </w:r>
      <w:r>
        <w:t>34, Chapter 2,</w:t>
      </w:r>
      <w:r>
        <w:rPr>
          <w:spacing w:val="-1"/>
        </w:rPr>
        <w:t xml:space="preserve"> </w:t>
      </w:r>
      <w:r>
        <w:t>Article 2, Arizona Revised Statues, and all liabilities on this bond shall be determined in accordance with the provisions,</w:t>
      </w:r>
      <w:r>
        <w:rPr>
          <w:spacing w:val="-3"/>
        </w:rPr>
        <w:t xml:space="preserve"> </w:t>
      </w:r>
      <w:r>
        <w:t>conditions and limitations of</w:t>
      </w:r>
      <w:r>
        <w:rPr>
          <w:spacing w:val="-3"/>
        </w:rPr>
        <w:t xml:space="preserve"> </w:t>
      </w:r>
      <w:r>
        <w:t>Title</w:t>
      </w:r>
      <w:r>
        <w:rPr>
          <w:spacing w:val="-3"/>
        </w:rPr>
        <w:t xml:space="preserve"> </w:t>
      </w:r>
      <w:r>
        <w:t>34,</w:t>
      </w:r>
      <w:r>
        <w:rPr>
          <w:spacing w:val="-1"/>
        </w:rPr>
        <w:t xml:space="preserve"> </w:t>
      </w:r>
      <w:r>
        <w:t>Chapter 2,</w:t>
      </w:r>
      <w:r>
        <w:rPr>
          <w:spacing w:val="-1"/>
        </w:rPr>
        <w:t xml:space="preserve"> </w:t>
      </w:r>
      <w:r>
        <w:t>Article</w:t>
      </w:r>
      <w:r>
        <w:rPr>
          <w:spacing w:val="-1"/>
        </w:rPr>
        <w:t xml:space="preserve"> </w:t>
      </w:r>
      <w:r>
        <w:t>2,</w:t>
      </w:r>
      <w:r>
        <w:rPr>
          <w:spacing w:val="-1"/>
        </w:rPr>
        <w:t xml:space="preserve"> </w:t>
      </w:r>
      <w:r>
        <w:t>Arizona</w:t>
      </w:r>
      <w:r>
        <w:rPr>
          <w:spacing w:val="-1"/>
        </w:rPr>
        <w:t xml:space="preserve"> </w:t>
      </w:r>
      <w:r>
        <w:t>Revised</w:t>
      </w:r>
      <w:r>
        <w:rPr>
          <w:spacing w:val="-1"/>
        </w:rPr>
        <w:t xml:space="preserve"> </w:t>
      </w:r>
      <w:r>
        <w:t>Statutes,</w:t>
      </w:r>
      <w:r>
        <w:rPr>
          <w:spacing w:val="-1"/>
        </w:rPr>
        <w:t xml:space="preserve"> </w:t>
      </w:r>
      <w:r>
        <w:t>to</w:t>
      </w:r>
      <w:r>
        <w:rPr>
          <w:spacing w:val="-3"/>
        </w:rPr>
        <w:t xml:space="preserve"> </w:t>
      </w:r>
      <w:r>
        <w:t>the</w:t>
      </w:r>
      <w:r>
        <w:rPr>
          <w:spacing w:val="-3"/>
        </w:rPr>
        <w:t xml:space="preserve"> </w:t>
      </w:r>
      <w:r>
        <w:t>same extent as if it were copied at length in this agreement.</w:t>
      </w:r>
    </w:p>
    <w:p w14:paraId="085873E7" w14:textId="77777777" w:rsidR="008A7057" w:rsidRDefault="00A549F9">
      <w:pPr>
        <w:pStyle w:val="BodyText"/>
        <w:spacing w:before="228"/>
        <w:ind w:left="359" w:right="548"/>
        <w:jc w:val="both"/>
      </w:pPr>
      <w:r>
        <w:t>The</w:t>
      </w:r>
      <w:r>
        <w:rPr>
          <w:spacing w:val="-8"/>
        </w:rPr>
        <w:t xml:space="preserve"> </w:t>
      </w:r>
      <w:r>
        <w:t>prevailing</w:t>
      </w:r>
      <w:r>
        <w:rPr>
          <w:spacing w:val="-6"/>
        </w:rPr>
        <w:t xml:space="preserve"> </w:t>
      </w:r>
      <w:r>
        <w:t>party</w:t>
      </w:r>
      <w:r>
        <w:rPr>
          <w:spacing w:val="-3"/>
        </w:rPr>
        <w:t xml:space="preserve"> </w:t>
      </w:r>
      <w:r>
        <w:t>in</w:t>
      </w:r>
      <w:r>
        <w:rPr>
          <w:spacing w:val="-3"/>
        </w:rPr>
        <w:t xml:space="preserve"> </w:t>
      </w:r>
      <w:r>
        <w:t>a</w:t>
      </w:r>
      <w:r>
        <w:rPr>
          <w:spacing w:val="-6"/>
        </w:rPr>
        <w:t xml:space="preserve"> </w:t>
      </w:r>
      <w:r>
        <w:t>suit</w:t>
      </w:r>
      <w:r>
        <w:rPr>
          <w:spacing w:val="-8"/>
        </w:rPr>
        <w:t xml:space="preserve"> </w:t>
      </w:r>
      <w:r>
        <w:t>on</w:t>
      </w:r>
      <w:r>
        <w:rPr>
          <w:spacing w:val="-3"/>
        </w:rPr>
        <w:t xml:space="preserve"> </w:t>
      </w:r>
      <w:r>
        <w:t>this</w:t>
      </w:r>
      <w:r>
        <w:rPr>
          <w:spacing w:val="-3"/>
        </w:rPr>
        <w:t xml:space="preserve"> </w:t>
      </w:r>
      <w:r>
        <w:t>bond</w:t>
      </w:r>
      <w:r>
        <w:rPr>
          <w:spacing w:val="-6"/>
        </w:rPr>
        <w:t xml:space="preserve"> </w:t>
      </w:r>
      <w:r>
        <w:t>shall</w:t>
      </w:r>
      <w:r>
        <w:rPr>
          <w:spacing w:val="-9"/>
        </w:rPr>
        <w:t xml:space="preserve"> </w:t>
      </w:r>
      <w:r>
        <w:t>recover as</w:t>
      </w:r>
      <w:r>
        <w:rPr>
          <w:spacing w:val="-4"/>
        </w:rPr>
        <w:t xml:space="preserve"> </w:t>
      </w:r>
      <w:r>
        <w:t>part</w:t>
      </w:r>
      <w:r>
        <w:rPr>
          <w:spacing w:val="-5"/>
        </w:rPr>
        <w:t xml:space="preserve"> </w:t>
      </w:r>
      <w:r>
        <w:t>of</w:t>
      </w:r>
      <w:r>
        <w:rPr>
          <w:spacing w:val="-5"/>
        </w:rPr>
        <w:t xml:space="preserve"> </w:t>
      </w:r>
      <w:r>
        <w:t>the</w:t>
      </w:r>
      <w:r>
        <w:rPr>
          <w:spacing w:val="-8"/>
        </w:rPr>
        <w:t xml:space="preserve"> </w:t>
      </w:r>
      <w:r>
        <w:t>judgment</w:t>
      </w:r>
      <w:r>
        <w:rPr>
          <w:spacing w:val="-8"/>
        </w:rPr>
        <w:t xml:space="preserve"> </w:t>
      </w:r>
      <w:r>
        <w:t>reasonable</w:t>
      </w:r>
      <w:r>
        <w:rPr>
          <w:spacing w:val="-6"/>
        </w:rPr>
        <w:t xml:space="preserve"> </w:t>
      </w:r>
      <w:r>
        <w:t>attorney</w:t>
      </w:r>
      <w:r>
        <w:rPr>
          <w:spacing w:val="-4"/>
        </w:rPr>
        <w:t xml:space="preserve"> </w:t>
      </w:r>
      <w:r>
        <w:t>fees</w:t>
      </w:r>
      <w:r>
        <w:rPr>
          <w:spacing w:val="-3"/>
        </w:rPr>
        <w:t xml:space="preserve"> </w:t>
      </w:r>
      <w:r>
        <w:t>that may be fixed by a judge of the court.</w:t>
      </w:r>
    </w:p>
    <w:p w14:paraId="4463073C" w14:textId="77777777" w:rsidR="008A7057" w:rsidRDefault="00A549F9">
      <w:pPr>
        <w:pStyle w:val="BodyText"/>
        <w:tabs>
          <w:tab w:val="left" w:pos="3322"/>
          <w:tab w:val="left" w:pos="5475"/>
        </w:tabs>
        <w:spacing w:before="229"/>
        <w:ind w:left="359"/>
        <w:jc w:val="both"/>
      </w:pPr>
      <w:r>
        <w:t>Witness</w:t>
      </w:r>
      <w:r>
        <w:rPr>
          <w:spacing w:val="-1"/>
        </w:rPr>
        <w:t xml:space="preserve"> </w:t>
      </w:r>
      <w:r>
        <w:t>our</w:t>
      </w:r>
      <w:r>
        <w:rPr>
          <w:spacing w:val="-1"/>
        </w:rPr>
        <w:t xml:space="preserve"> </w:t>
      </w:r>
      <w:proofErr w:type="gramStart"/>
      <w:r>
        <w:t>hands</w:t>
      </w:r>
      <w:r>
        <w:rPr>
          <w:spacing w:val="-1"/>
        </w:rPr>
        <w:t xml:space="preserve"> </w:t>
      </w:r>
      <w:r>
        <w:t xml:space="preserve">this </w:t>
      </w:r>
      <w:r>
        <w:rPr>
          <w:u w:val="single"/>
        </w:rPr>
        <w:tab/>
      </w:r>
      <w:proofErr w:type="gramEnd"/>
      <w:r>
        <w:t xml:space="preserve">day of </w:t>
      </w:r>
      <w:r>
        <w:rPr>
          <w:u w:val="single"/>
        </w:rPr>
        <w:tab/>
      </w:r>
      <w:r>
        <w:t>,</w:t>
      </w:r>
      <w:r>
        <w:rPr>
          <w:spacing w:val="-2"/>
        </w:rPr>
        <w:t xml:space="preserve"> </w:t>
      </w:r>
      <w:r>
        <w:t>20</w:t>
      </w:r>
      <w:r>
        <w:rPr>
          <w:spacing w:val="53"/>
          <w:u w:val="single"/>
        </w:rPr>
        <w:t xml:space="preserve"> </w:t>
      </w:r>
      <w:proofErr w:type="gramStart"/>
      <w:r>
        <w:rPr>
          <w:spacing w:val="53"/>
          <w:u w:val="single"/>
        </w:rPr>
        <w:t xml:space="preserve">  </w:t>
      </w:r>
      <w:r>
        <w:rPr>
          <w:spacing w:val="-10"/>
        </w:rPr>
        <w:t>.</w:t>
      </w:r>
      <w:proofErr w:type="gramEnd"/>
    </w:p>
    <w:p w14:paraId="261969FB" w14:textId="77777777" w:rsidR="008A7057" w:rsidRDefault="00A549F9">
      <w:pPr>
        <w:pStyle w:val="BodyText"/>
        <w:spacing w:before="199"/>
      </w:pPr>
      <w:r>
        <w:rPr>
          <w:noProof/>
        </w:rPr>
        <mc:AlternateContent>
          <mc:Choice Requires="wps">
            <w:drawing>
              <wp:anchor distT="0" distB="0" distL="0" distR="0" simplePos="0" relativeHeight="487638528" behindDoc="1" locked="0" layoutInCell="1" allowOverlap="1" wp14:anchorId="3E1CAA7F" wp14:editId="6CC5931D">
                <wp:simplePos x="0" y="0"/>
                <wp:positionH relativeFrom="page">
                  <wp:posOffset>914400</wp:posOffset>
                </wp:positionH>
                <wp:positionV relativeFrom="paragraph">
                  <wp:posOffset>287702</wp:posOffset>
                </wp:positionV>
                <wp:extent cx="296354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3545" cy="1270"/>
                        </a:xfrm>
                        <a:custGeom>
                          <a:avLst/>
                          <a:gdLst/>
                          <a:ahLst/>
                          <a:cxnLst/>
                          <a:rect l="l" t="t" r="r" b="b"/>
                          <a:pathLst>
                            <a:path w="2963545">
                              <a:moveTo>
                                <a:pt x="0" y="0"/>
                              </a:moveTo>
                              <a:lnTo>
                                <a:pt x="2963227"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DCBB24" id="Graphic 119" o:spid="_x0000_s1026" style="position:absolute;margin-left:1in;margin-top:22.65pt;width:233.3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296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" path="m,l2963227,e" filled="f" strokeweight=".22083mm">
                <v:path arrowok="t"/>
                <w10:wrap type="topAndBottom" anchorx="page"/>
              </v:shape>
            </w:pict>
          </mc:Fallback>
        </mc:AlternateContent>
      </w:r>
    </w:p>
    <w:p w14:paraId="38038C37" w14:textId="77777777" w:rsidR="008A7057" w:rsidRDefault="00A549F9">
      <w:pPr>
        <w:pStyle w:val="BodyText"/>
        <w:tabs>
          <w:tab w:val="left" w:pos="3292"/>
        </w:tabs>
        <w:ind w:left="359"/>
      </w:pPr>
      <w:r>
        <w:rPr>
          <w:spacing w:val="-2"/>
        </w:rPr>
        <w:t>PRINCIPAL</w:t>
      </w:r>
      <w:r>
        <w:tab/>
      </w:r>
      <w:r>
        <w:rPr>
          <w:spacing w:val="-4"/>
        </w:rPr>
        <w:t>SEAL</w:t>
      </w:r>
    </w:p>
    <w:p w14:paraId="7B26DF23" w14:textId="77777777" w:rsidR="008A7057" w:rsidRDefault="00A549F9">
      <w:pPr>
        <w:pStyle w:val="BodyText"/>
        <w:tabs>
          <w:tab w:val="left" w:pos="9431"/>
        </w:tabs>
        <w:spacing w:before="224"/>
        <w:ind w:left="5395"/>
      </w:pPr>
      <w:r>
        <w:rPr>
          <w:noProof/>
        </w:rPr>
        <mc:AlternateContent>
          <mc:Choice Requires="wps">
            <w:drawing>
              <wp:anchor distT="0" distB="0" distL="0" distR="0" simplePos="0" relativeHeight="487639040" behindDoc="1" locked="0" layoutInCell="1" allowOverlap="1" wp14:anchorId="72A9BC96" wp14:editId="74B4CCD6">
                <wp:simplePos x="0" y="0"/>
                <wp:positionH relativeFrom="page">
                  <wp:posOffset>923925</wp:posOffset>
                </wp:positionH>
                <wp:positionV relativeFrom="paragraph">
                  <wp:posOffset>294629</wp:posOffset>
                </wp:positionV>
                <wp:extent cx="247078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785" cy="1270"/>
                        </a:xfrm>
                        <a:custGeom>
                          <a:avLst/>
                          <a:gdLst/>
                          <a:ahLst/>
                          <a:cxnLst/>
                          <a:rect l="l" t="t" r="r" b="b"/>
                          <a:pathLst>
                            <a:path w="2470785">
                              <a:moveTo>
                                <a:pt x="0" y="0"/>
                              </a:moveTo>
                              <a:lnTo>
                                <a:pt x="2470556"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C49B24" id="Graphic 120" o:spid="_x0000_s1026" style="position:absolute;margin-left:72.75pt;margin-top:23.2pt;width:194.5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2470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" path="m,l2470556,e" filled="f" strokeweight=".22083mm">
                <v:path arrowok="t"/>
                <w10:wrap type="topAndBottom" anchorx="page"/>
              </v:shape>
            </w:pict>
          </mc:Fallback>
        </mc:AlternateContent>
      </w:r>
      <w:r>
        <w:rPr>
          <w:spacing w:val="-5"/>
        </w:rPr>
        <w:t>BY:</w:t>
      </w:r>
      <w:r>
        <w:rPr>
          <w:u w:val="single"/>
        </w:rPr>
        <w:tab/>
      </w:r>
    </w:p>
    <w:p w14:paraId="1D4B34A8" w14:textId="77777777" w:rsidR="008A7057" w:rsidRDefault="00A549F9">
      <w:pPr>
        <w:pStyle w:val="BodyText"/>
        <w:spacing w:before="6"/>
        <w:ind w:left="360"/>
      </w:pPr>
      <w:r>
        <w:t>AGENCY</w:t>
      </w:r>
      <w:r>
        <w:rPr>
          <w:spacing w:val="-14"/>
        </w:rPr>
        <w:t xml:space="preserve"> </w:t>
      </w:r>
      <w:r>
        <w:t>OF</w:t>
      </w:r>
      <w:r>
        <w:rPr>
          <w:spacing w:val="-10"/>
        </w:rPr>
        <w:t xml:space="preserve"> </w:t>
      </w:r>
      <w:r>
        <w:rPr>
          <w:spacing w:val="-2"/>
        </w:rPr>
        <w:t>RECORD</w:t>
      </w:r>
    </w:p>
    <w:p w14:paraId="692FDD15" w14:textId="77777777" w:rsidR="008A7057" w:rsidRDefault="00A549F9">
      <w:pPr>
        <w:pStyle w:val="BodyText"/>
        <w:spacing w:before="63"/>
      </w:pPr>
      <w:r>
        <w:rPr>
          <w:noProof/>
        </w:rPr>
        <mc:AlternateContent>
          <mc:Choice Requires="wps">
            <w:drawing>
              <wp:anchor distT="0" distB="0" distL="0" distR="0" simplePos="0" relativeHeight="487639552" behindDoc="1" locked="0" layoutInCell="1" allowOverlap="1" wp14:anchorId="572321CE" wp14:editId="79D4C39C">
                <wp:simplePos x="0" y="0"/>
                <wp:positionH relativeFrom="page">
                  <wp:posOffset>914400</wp:posOffset>
                </wp:positionH>
                <wp:positionV relativeFrom="paragraph">
                  <wp:posOffset>201598</wp:posOffset>
                </wp:positionV>
                <wp:extent cx="247078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785" cy="1270"/>
                        </a:xfrm>
                        <a:custGeom>
                          <a:avLst/>
                          <a:gdLst/>
                          <a:ahLst/>
                          <a:cxnLst/>
                          <a:rect l="l" t="t" r="r" b="b"/>
                          <a:pathLst>
                            <a:path w="2470785">
                              <a:moveTo>
                                <a:pt x="0" y="0"/>
                              </a:moveTo>
                              <a:lnTo>
                                <a:pt x="2470556"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7C9276" id="Graphic 121" o:spid="_x0000_s1026" style="position:absolute;margin-left:1in;margin-top:15.85pt;width:194.55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2470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" path="m,l2470556,e" filled="f" strokeweight=".22083mm">
                <v:path arrowok="t"/>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72612776" wp14:editId="1433DA5F">
                <wp:simplePos x="0" y="0"/>
                <wp:positionH relativeFrom="page">
                  <wp:posOffset>4111625</wp:posOffset>
                </wp:positionH>
                <wp:positionV relativeFrom="paragraph">
                  <wp:posOffset>201598</wp:posOffset>
                </wp:positionV>
                <wp:extent cx="254127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0965"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50E7D7" id="Graphic 122" o:spid="_x0000_s1026" style="position:absolute;margin-left:323.75pt;margin-top:15.85pt;width:200.1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" path="m,l2540965,e" filled="f" strokeweight=".22083mm">
                <v:path arrowok="t"/>
                <w10:wrap type="topAndBottom" anchorx="page"/>
              </v:shape>
            </w:pict>
          </mc:Fallback>
        </mc:AlternateContent>
      </w:r>
    </w:p>
    <w:p w14:paraId="6C41567A" w14:textId="77777777" w:rsidR="008A7057" w:rsidRDefault="00A549F9">
      <w:pPr>
        <w:pStyle w:val="BodyText"/>
        <w:tabs>
          <w:tab w:val="left" w:pos="5399"/>
          <w:tab w:val="left" w:pos="7557"/>
        </w:tabs>
        <w:ind w:left="360"/>
      </w:pPr>
      <w:r>
        <w:t>AGENCY</w:t>
      </w:r>
      <w:r>
        <w:rPr>
          <w:spacing w:val="38"/>
        </w:rPr>
        <w:t xml:space="preserve"> </w:t>
      </w:r>
      <w:r>
        <w:rPr>
          <w:spacing w:val="-2"/>
        </w:rPr>
        <w:t>ADDRESS</w:t>
      </w:r>
      <w:r>
        <w:tab/>
      </w:r>
      <w:r>
        <w:rPr>
          <w:spacing w:val="-2"/>
        </w:rPr>
        <w:t>SURETY</w:t>
      </w:r>
      <w:r>
        <w:tab/>
      </w:r>
      <w:r>
        <w:rPr>
          <w:spacing w:val="-4"/>
        </w:rPr>
        <w:t>SEAL</w:t>
      </w:r>
    </w:p>
    <w:p w14:paraId="219F7D15" w14:textId="77777777" w:rsidR="008A7057" w:rsidRDefault="00A549F9">
      <w:pPr>
        <w:pStyle w:val="BodyText"/>
        <w:tabs>
          <w:tab w:val="left" w:pos="9431"/>
        </w:tabs>
        <w:spacing w:before="224"/>
        <w:ind w:left="5395"/>
      </w:pPr>
      <w:r>
        <w:rPr>
          <w:noProof/>
        </w:rPr>
        <mc:AlternateContent>
          <mc:Choice Requires="wps">
            <w:drawing>
              <wp:anchor distT="0" distB="0" distL="0" distR="0" simplePos="0" relativeHeight="487640576" behindDoc="1" locked="0" layoutInCell="1" allowOverlap="1" wp14:anchorId="244D35C5" wp14:editId="41149671">
                <wp:simplePos x="0" y="0"/>
                <wp:positionH relativeFrom="page">
                  <wp:posOffset>923288</wp:posOffset>
                </wp:positionH>
                <wp:positionV relativeFrom="paragraph">
                  <wp:posOffset>293357</wp:posOffset>
                </wp:positionV>
                <wp:extent cx="2470785"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785" cy="1270"/>
                        </a:xfrm>
                        <a:custGeom>
                          <a:avLst/>
                          <a:gdLst/>
                          <a:ahLst/>
                          <a:cxnLst/>
                          <a:rect l="l" t="t" r="r" b="b"/>
                          <a:pathLst>
                            <a:path w="2470785">
                              <a:moveTo>
                                <a:pt x="0" y="0"/>
                              </a:moveTo>
                              <a:lnTo>
                                <a:pt x="2470746"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9C700E" id="Graphic 123" o:spid="_x0000_s1026" style="position:absolute;margin-left:72.7pt;margin-top:23.1pt;width:194.5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2470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" path="m,l2470746,e" filled="f" strokeweight=".22083mm">
                <v:path arrowok="t"/>
                <w10:wrap type="topAndBottom" anchorx="page"/>
              </v:shape>
            </w:pict>
          </mc:Fallback>
        </mc:AlternateContent>
      </w:r>
      <w:r>
        <w:rPr>
          <w:spacing w:val="-5"/>
        </w:rPr>
        <w:t>BY:</w:t>
      </w:r>
      <w:r>
        <w:rPr>
          <w:u w:val="single"/>
        </w:rPr>
        <w:tab/>
      </w:r>
    </w:p>
    <w:p w14:paraId="7E8E64B8" w14:textId="77777777" w:rsidR="008A7057" w:rsidRDefault="008A7057">
      <w:pPr>
        <w:pStyle w:val="BodyText"/>
        <w:sectPr w:rsidR="008A7057">
          <w:pgSz w:w="12240" w:h="15840"/>
          <w:pgMar w:top="1360" w:right="720" w:bottom="960" w:left="1080" w:header="0" w:footer="771" w:gutter="0"/>
          <w:cols w:space="720"/>
        </w:sectPr>
      </w:pPr>
    </w:p>
    <w:p w14:paraId="37BADBBC" w14:textId="77777777" w:rsidR="008A7057" w:rsidRDefault="00A549F9">
      <w:pPr>
        <w:pStyle w:val="Heading1"/>
        <w:tabs>
          <w:tab w:val="left" w:pos="7168"/>
        </w:tabs>
      </w:pPr>
      <w:r>
        <w:rPr>
          <w:noProof/>
        </w:rPr>
        <w:lastRenderedPageBreak/>
        <mc:AlternateContent>
          <mc:Choice Requires="wps">
            <w:drawing>
              <wp:anchor distT="0" distB="0" distL="0" distR="0" simplePos="0" relativeHeight="15782912" behindDoc="0" locked="0" layoutInCell="1" allowOverlap="1" wp14:anchorId="4DDC38A7" wp14:editId="14764313">
                <wp:simplePos x="0" y="0"/>
                <wp:positionH relativeFrom="page">
                  <wp:posOffset>914400</wp:posOffset>
                </wp:positionH>
                <wp:positionV relativeFrom="paragraph">
                  <wp:posOffset>210820</wp:posOffset>
                </wp:positionV>
                <wp:extent cx="6029325" cy="1524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15240"/>
                        </a:xfrm>
                        <a:custGeom>
                          <a:avLst/>
                          <a:gdLst/>
                          <a:ahLst/>
                          <a:cxnLst/>
                          <a:rect l="l" t="t" r="r" b="b"/>
                          <a:pathLst>
                            <a:path w="6029325" h="15240">
                              <a:moveTo>
                                <a:pt x="6028944" y="0"/>
                              </a:moveTo>
                              <a:lnTo>
                                <a:pt x="0" y="0"/>
                              </a:lnTo>
                              <a:lnTo>
                                <a:pt x="0" y="15240"/>
                              </a:lnTo>
                              <a:lnTo>
                                <a:pt x="6028944" y="15240"/>
                              </a:lnTo>
                              <a:lnTo>
                                <a:pt x="6028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398D00" id="Graphic 124" o:spid="_x0000_s1026" style="position:absolute;margin-left:1in;margin-top:16.6pt;width:474.75pt;height:1.2pt;z-index:15782912;visibility:visible;mso-wrap-style:square;mso-wrap-distance-left:0;mso-wrap-distance-top:0;mso-wrap-distance-right:0;mso-wrap-distance-bottom:0;mso-position-horizontal:absolute;mso-position-horizontal-relative:page;mso-position-vertical:absolute;mso-position-vertical-relative:text;v-text-anchor:top" coordsize="60293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" path="m6028944,l,,,15240r6028944,l6028944,xe" fillcolor="black" stroked="f">
                <v:path arrowok="t"/>
                <w10:wrap anchorx="page"/>
              </v:shape>
            </w:pict>
          </mc:Fallback>
        </mc:AlternateContent>
      </w:r>
      <w:r>
        <w:t>ARTICLE</w:t>
      </w:r>
      <w:r>
        <w:rPr>
          <w:spacing w:val="-9"/>
        </w:rPr>
        <w:t xml:space="preserve"> </w:t>
      </w:r>
      <w:r>
        <w:t>7</w:t>
      </w:r>
      <w:r>
        <w:rPr>
          <w:spacing w:val="-7"/>
        </w:rPr>
        <w:t xml:space="preserve"> </w:t>
      </w:r>
      <w:r>
        <w:t>–</w:t>
      </w:r>
      <w:r>
        <w:rPr>
          <w:spacing w:val="-8"/>
        </w:rPr>
        <w:t xml:space="preserve"> </w:t>
      </w:r>
      <w:r>
        <w:t>NOTICES</w:t>
      </w:r>
      <w:r>
        <w:rPr>
          <w:spacing w:val="-8"/>
        </w:rPr>
        <w:t xml:space="preserve"> </w:t>
      </w:r>
      <w:r>
        <w:t>&amp;</w:t>
      </w:r>
      <w:r>
        <w:rPr>
          <w:spacing w:val="-6"/>
        </w:rPr>
        <w:t xml:space="preserve"> </w:t>
      </w:r>
      <w:r>
        <w:t>LIEN</w:t>
      </w:r>
      <w:r>
        <w:rPr>
          <w:spacing w:val="-9"/>
        </w:rPr>
        <w:t xml:space="preserve"> </w:t>
      </w:r>
      <w:r>
        <w:rPr>
          <w:spacing w:val="-2"/>
        </w:rPr>
        <w:t>RELEASES</w:t>
      </w:r>
      <w:r>
        <w:tab/>
      </w:r>
      <w:r>
        <w:rPr>
          <w:spacing w:val="-2"/>
        </w:rPr>
        <w:t>PROJECT</w:t>
      </w:r>
      <w:r>
        <w:t xml:space="preserve"> </w:t>
      </w:r>
      <w:r>
        <w:rPr>
          <w:spacing w:val="-2"/>
        </w:rPr>
        <w:t>NO.</w:t>
      </w:r>
      <w:r>
        <w:rPr>
          <w:spacing w:val="-4"/>
        </w:rPr>
        <w:t xml:space="preserve"> </w:t>
      </w:r>
      <w:r>
        <w:rPr>
          <w:spacing w:val="-2"/>
        </w:rPr>
        <w:t>25-P-</w:t>
      </w:r>
      <w:r>
        <w:rPr>
          <w:spacing w:val="-5"/>
        </w:rPr>
        <w:t>003</w:t>
      </w:r>
    </w:p>
    <w:p w14:paraId="168C7C90" w14:textId="77777777" w:rsidR="008A7057" w:rsidRDefault="00A549F9">
      <w:pPr>
        <w:pStyle w:val="ListParagraph"/>
        <w:numPr>
          <w:ilvl w:val="0"/>
          <w:numId w:val="18"/>
        </w:numPr>
        <w:tabs>
          <w:tab w:val="left" w:pos="1079"/>
        </w:tabs>
        <w:spacing w:before="230"/>
        <w:ind w:left="1079" w:hanging="719"/>
        <w:rPr>
          <w:sz w:val="20"/>
        </w:rPr>
      </w:pPr>
      <w:r>
        <w:rPr>
          <w:sz w:val="20"/>
        </w:rPr>
        <w:t>NOTICE</w:t>
      </w:r>
      <w:r>
        <w:rPr>
          <w:spacing w:val="-14"/>
          <w:sz w:val="20"/>
        </w:rPr>
        <w:t xml:space="preserve"> </w:t>
      </w:r>
      <w:r>
        <w:rPr>
          <w:sz w:val="20"/>
        </w:rPr>
        <w:t>OF</w:t>
      </w:r>
      <w:r>
        <w:rPr>
          <w:spacing w:val="-7"/>
          <w:sz w:val="20"/>
        </w:rPr>
        <w:t xml:space="preserve"> </w:t>
      </w:r>
      <w:r>
        <w:rPr>
          <w:spacing w:val="-2"/>
          <w:sz w:val="20"/>
        </w:rPr>
        <w:t>AWARD</w:t>
      </w:r>
    </w:p>
    <w:p w14:paraId="26935BCF" w14:textId="77777777" w:rsidR="008A7057" w:rsidRDefault="00A549F9">
      <w:pPr>
        <w:pStyle w:val="BodyText"/>
        <w:tabs>
          <w:tab w:val="left" w:pos="1077"/>
          <w:tab w:val="left" w:pos="3791"/>
        </w:tabs>
        <w:spacing w:before="226"/>
        <w:ind w:left="360" w:right="6646"/>
      </w:pPr>
      <w:r>
        <w:rPr>
          <w:spacing w:val="-2"/>
        </w:rPr>
        <w:t>Date:</w:t>
      </w:r>
      <w:r>
        <w:tab/>
      </w:r>
      <w:r>
        <w:rPr>
          <w:u w:val="single"/>
        </w:rPr>
        <w:tab/>
      </w:r>
      <w:r>
        <w:t xml:space="preserve"> </w:t>
      </w:r>
      <w:r>
        <w:rPr>
          <w:spacing w:val="-5"/>
        </w:rPr>
        <w:t>To:</w:t>
      </w:r>
      <w:r>
        <w:tab/>
      </w:r>
      <w:r>
        <w:rPr>
          <w:spacing w:val="-54"/>
        </w:rPr>
        <w:t xml:space="preserve"> </w:t>
      </w:r>
      <w:r>
        <w:rPr>
          <w:u w:val="single"/>
        </w:rPr>
        <w:tab/>
      </w:r>
    </w:p>
    <w:p w14:paraId="7E35D037" w14:textId="77777777" w:rsidR="008A7057" w:rsidRDefault="00A549F9">
      <w:pPr>
        <w:pStyle w:val="BodyText"/>
        <w:spacing w:before="4"/>
        <w:rPr>
          <w:sz w:val="17"/>
        </w:rPr>
      </w:pPr>
      <w:r>
        <w:rPr>
          <w:noProof/>
          <w:sz w:val="17"/>
        </w:rPr>
        <mc:AlternateContent>
          <mc:Choice Requires="wps">
            <w:drawing>
              <wp:anchor distT="0" distB="0" distL="0" distR="0" simplePos="0" relativeHeight="487641088" behindDoc="1" locked="0" layoutInCell="1" allowOverlap="1" wp14:anchorId="17F7F2AB" wp14:editId="1E253788">
                <wp:simplePos x="0" y="0"/>
                <wp:positionH relativeFrom="page">
                  <wp:posOffset>1370963</wp:posOffset>
                </wp:positionH>
                <wp:positionV relativeFrom="paragraph">
                  <wp:posOffset>142228</wp:posOffset>
                </wp:positionV>
                <wp:extent cx="169418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4180" cy="1270"/>
                        </a:xfrm>
                        <a:custGeom>
                          <a:avLst/>
                          <a:gdLst/>
                          <a:ahLst/>
                          <a:cxnLst/>
                          <a:rect l="l" t="t" r="r" b="b"/>
                          <a:pathLst>
                            <a:path w="1694180">
                              <a:moveTo>
                                <a:pt x="0" y="0"/>
                              </a:moveTo>
                              <a:lnTo>
                                <a:pt x="1693722"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9208AA" id="Graphic 125" o:spid="_x0000_s1026" style="position:absolute;margin-left:107.95pt;margin-top:11.2pt;width:133.4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1694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" path="m,l1693722,e" filled="f" strokeweight=".22083mm">
                <v:path arrowok="t"/>
                <w10:wrap type="topAndBottom" anchorx="page"/>
              </v:shape>
            </w:pict>
          </mc:Fallback>
        </mc:AlternateContent>
      </w:r>
      <w:r>
        <w:rPr>
          <w:noProof/>
          <w:sz w:val="17"/>
        </w:rPr>
        <mc:AlternateContent>
          <mc:Choice Requires="wps">
            <w:drawing>
              <wp:anchor distT="0" distB="0" distL="0" distR="0" simplePos="0" relativeHeight="487641600" behindDoc="1" locked="0" layoutInCell="1" allowOverlap="1" wp14:anchorId="14D012BB" wp14:editId="0D6B5DDD">
                <wp:simplePos x="0" y="0"/>
                <wp:positionH relativeFrom="page">
                  <wp:posOffset>1370963</wp:posOffset>
                </wp:positionH>
                <wp:positionV relativeFrom="paragraph">
                  <wp:posOffset>288277</wp:posOffset>
                </wp:positionV>
                <wp:extent cx="169418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4180" cy="1270"/>
                        </a:xfrm>
                        <a:custGeom>
                          <a:avLst/>
                          <a:gdLst/>
                          <a:ahLst/>
                          <a:cxnLst/>
                          <a:rect l="l" t="t" r="r" b="b"/>
                          <a:pathLst>
                            <a:path w="1694180">
                              <a:moveTo>
                                <a:pt x="0" y="0"/>
                              </a:moveTo>
                              <a:lnTo>
                                <a:pt x="1693722"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7E66D7" id="Graphic 126" o:spid="_x0000_s1026" style="position:absolute;margin-left:107.95pt;margin-top:22.7pt;width:133.4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1694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" path="m,l1693722,e" filled="f" strokeweight=".22083mm">
                <v:path arrowok="t"/>
                <w10:wrap type="topAndBottom" anchorx="page"/>
              </v:shape>
            </w:pict>
          </mc:Fallback>
        </mc:AlternateContent>
      </w:r>
    </w:p>
    <w:p w14:paraId="7181BAC6" w14:textId="77777777" w:rsidR="008A7057" w:rsidRDefault="008A7057">
      <w:pPr>
        <w:pStyle w:val="BodyText"/>
        <w:spacing w:before="4"/>
        <w:rPr>
          <w:sz w:val="17"/>
        </w:rPr>
      </w:pPr>
    </w:p>
    <w:p w14:paraId="18E7343F" w14:textId="77777777" w:rsidR="008A7057" w:rsidRDefault="00A549F9">
      <w:pPr>
        <w:spacing w:before="227"/>
        <w:ind w:left="359"/>
        <w:rPr>
          <w:b/>
          <w:sz w:val="20"/>
        </w:rPr>
      </w:pPr>
      <w:r>
        <w:rPr>
          <w:spacing w:val="-2"/>
          <w:sz w:val="20"/>
        </w:rPr>
        <w:t>PROJECT</w:t>
      </w:r>
      <w:r>
        <w:rPr>
          <w:spacing w:val="-6"/>
          <w:sz w:val="20"/>
        </w:rPr>
        <w:t xml:space="preserve"> </w:t>
      </w:r>
      <w:r>
        <w:rPr>
          <w:spacing w:val="-2"/>
          <w:sz w:val="20"/>
        </w:rPr>
        <w:t>DESCRIPTION:</w:t>
      </w:r>
      <w:r>
        <w:rPr>
          <w:spacing w:val="2"/>
          <w:sz w:val="20"/>
        </w:rPr>
        <w:t xml:space="preserve"> </w:t>
      </w:r>
      <w:r>
        <w:rPr>
          <w:b/>
          <w:spacing w:val="-2"/>
          <w:sz w:val="20"/>
        </w:rPr>
        <w:t>COMMUNITY</w:t>
      </w:r>
      <w:r>
        <w:rPr>
          <w:b/>
          <w:sz w:val="20"/>
        </w:rPr>
        <w:t xml:space="preserve"> </w:t>
      </w:r>
      <w:r>
        <w:rPr>
          <w:b/>
          <w:spacing w:val="-2"/>
          <w:sz w:val="20"/>
        </w:rPr>
        <w:t>PARK</w:t>
      </w:r>
      <w:r>
        <w:rPr>
          <w:b/>
          <w:spacing w:val="1"/>
          <w:sz w:val="20"/>
        </w:rPr>
        <w:t xml:space="preserve"> </w:t>
      </w:r>
      <w:r>
        <w:rPr>
          <w:b/>
          <w:spacing w:val="-2"/>
          <w:sz w:val="20"/>
        </w:rPr>
        <w:t>RESTROOM</w:t>
      </w:r>
      <w:r>
        <w:rPr>
          <w:b/>
          <w:spacing w:val="-6"/>
          <w:sz w:val="20"/>
        </w:rPr>
        <w:t xml:space="preserve"> </w:t>
      </w:r>
      <w:r>
        <w:rPr>
          <w:b/>
          <w:spacing w:val="-2"/>
          <w:sz w:val="20"/>
        </w:rPr>
        <w:t>PROJECT,</w:t>
      </w:r>
      <w:r>
        <w:rPr>
          <w:b/>
          <w:spacing w:val="4"/>
          <w:sz w:val="20"/>
        </w:rPr>
        <w:t xml:space="preserve"> </w:t>
      </w:r>
      <w:r>
        <w:rPr>
          <w:b/>
          <w:spacing w:val="-2"/>
          <w:sz w:val="20"/>
        </w:rPr>
        <w:t>Project</w:t>
      </w:r>
      <w:r>
        <w:rPr>
          <w:b/>
          <w:spacing w:val="2"/>
          <w:sz w:val="20"/>
        </w:rPr>
        <w:t xml:space="preserve"> </w:t>
      </w:r>
      <w:r>
        <w:rPr>
          <w:b/>
          <w:spacing w:val="-2"/>
          <w:sz w:val="20"/>
        </w:rPr>
        <w:t>No.</w:t>
      </w:r>
      <w:r>
        <w:rPr>
          <w:b/>
          <w:spacing w:val="-1"/>
          <w:sz w:val="20"/>
        </w:rPr>
        <w:t xml:space="preserve"> </w:t>
      </w:r>
      <w:r>
        <w:rPr>
          <w:b/>
          <w:spacing w:val="-2"/>
          <w:sz w:val="20"/>
        </w:rPr>
        <w:t>25-P-</w:t>
      </w:r>
      <w:r>
        <w:rPr>
          <w:b/>
          <w:spacing w:val="-5"/>
          <w:sz w:val="20"/>
        </w:rPr>
        <w:t>003</w:t>
      </w:r>
    </w:p>
    <w:p w14:paraId="78CC012B" w14:textId="77777777" w:rsidR="008A7057" w:rsidRDefault="008A7057">
      <w:pPr>
        <w:pStyle w:val="BodyText"/>
        <w:spacing w:before="3"/>
        <w:rPr>
          <w:b/>
        </w:rPr>
      </w:pPr>
    </w:p>
    <w:p w14:paraId="4555B5DF" w14:textId="77777777" w:rsidR="008A7057" w:rsidRDefault="00A549F9">
      <w:pPr>
        <w:pStyle w:val="BodyText"/>
        <w:tabs>
          <w:tab w:val="left" w:pos="6988"/>
        </w:tabs>
        <w:spacing w:line="249" w:lineRule="auto"/>
        <w:ind w:left="360" w:right="543" w:hanging="1"/>
      </w:pPr>
      <w:r>
        <w:t xml:space="preserve">The Owner has considered the bid submitted by you, dated </w:t>
      </w:r>
      <w:r>
        <w:rPr>
          <w:u w:val="single"/>
        </w:rPr>
        <w:tab/>
      </w:r>
      <w:r>
        <w:t>,</w:t>
      </w:r>
      <w:r>
        <w:rPr>
          <w:spacing w:val="-14"/>
        </w:rPr>
        <w:t xml:space="preserve"> </w:t>
      </w:r>
      <w:r>
        <w:t>in</w:t>
      </w:r>
      <w:r>
        <w:rPr>
          <w:spacing w:val="-14"/>
        </w:rPr>
        <w:t xml:space="preserve"> </w:t>
      </w:r>
      <w:r>
        <w:t>response</w:t>
      </w:r>
      <w:r>
        <w:rPr>
          <w:spacing w:val="-14"/>
        </w:rPr>
        <w:t xml:space="preserve"> </w:t>
      </w:r>
      <w:r>
        <w:t>to</w:t>
      </w:r>
      <w:r>
        <w:rPr>
          <w:spacing w:val="-14"/>
        </w:rPr>
        <w:t xml:space="preserve"> </w:t>
      </w:r>
      <w:r>
        <w:t>its</w:t>
      </w:r>
      <w:r>
        <w:rPr>
          <w:spacing w:val="-14"/>
        </w:rPr>
        <w:t xml:space="preserve"> </w:t>
      </w:r>
      <w:r>
        <w:t xml:space="preserve">Advertisement for bids and Invitation to Bid for the </w:t>
      </w:r>
      <w:proofErr w:type="gramStart"/>
      <w:r>
        <w:t>above described</w:t>
      </w:r>
      <w:proofErr w:type="gramEnd"/>
      <w:r>
        <w:t xml:space="preserve"> work.</w:t>
      </w:r>
    </w:p>
    <w:p w14:paraId="042F118B" w14:textId="77777777" w:rsidR="008A7057" w:rsidRDefault="00A549F9">
      <w:pPr>
        <w:pStyle w:val="BodyText"/>
        <w:tabs>
          <w:tab w:val="left" w:pos="9583"/>
        </w:tabs>
        <w:spacing w:before="227"/>
        <w:ind w:left="360"/>
      </w:pPr>
      <w:r>
        <w:t>You</w:t>
      </w:r>
      <w:r>
        <w:rPr>
          <w:spacing w:val="-6"/>
        </w:rPr>
        <w:t xml:space="preserve"> </w:t>
      </w:r>
      <w:r>
        <w:t>are</w:t>
      </w:r>
      <w:r>
        <w:rPr>
          <w:spacing w:val="-11"/>
        </w:rPr>
        <w:t xml:space="preserve"> </w:t>
      </w:r>
      <w:r>
        <w:t>hereby</w:t>
      </w:r>
      <w:r>
        <w:rPr>
          <w:spacing w:val="-6"/>
        </w:rPr>
        <w:t xml:space="preserve"> </w:t>
      </w:r>
      <w:r>
        <w:t>notified</w:t>
      </w:r>
      <w:r>
        <w:rPr>
          <w:spacing w:val="-9"/>
        </w:rPr>
        <w:t xml:space="preserve"> </w:t>
      </w:r>
      <w:r>
        <w:t>that</w:t>
      </w:r>
      <w:r>
        <w:rPr>
          <w:spacing w:val="-10"/>
        </w:rPr>
        <w:t xml:space="preserve"> </w:t>
      </w:r>
      <w:r>
        <w:t>your</w:t>
      </w:r>
      <w:r>
        <w:rPr>
          <w:spacing w:val="-7"/>
        </w:rPr>
        <w:t xml:space="preserve"> </w:t>
      </w:r>
      <w:r>
        <w:t>bid</w:t>
      </w:r>
      <w:r>
        <w:rPr>
          <w:spacing w:val="-10"/>
        </w:rPr>
        <w:t xml:space="preserve"> </w:t>
      </w:r>
      <w:r>
        <w:t>has</w:t>
      </w:r>
      <w:r>
        <w:rPr>
          <w:spacing w:val="-8"/>
        </w:rPr>
        <w:t xml:space="preserve"> </w:t>
      </w:r>
      <w:r>
        <w:t>been</w:t>
      </w:r>
      <w:r>
        <w:rPr>
          <w:spacing w:val="-9"/>
        </w:rPr>
        <w:t xml:space="preserve"> </w:t>
      </w:r>
      <w:r>
        <w:t>accepted</w:t>
      </w:r>
      <w:r>
        <w:rPr>
          <w:spacing w:val="-10"/>
        </w:rPr>
        <w:t xml:space="preserve"> </w:t>
      </w:r>
      <w:r>
        <w:t>for</w:t>
      </w:r>
      <w:r>
        <w:rPr>
          <w:spacing w:val="-5"/>
        </w:rPr>
        <w:t xml:space="preserve"> </w:t>
      </w:r>
      <w:r>
        <w:t>items</w:t>
      </w:r>
      <w:r>
        <w:rPr>
          <w:spacing w:val="-7"/>
        </w:rPr>
        <w:t xml:space="preserve"> </w:t>
      </w:r>
      <w:r>
        <w:t>in</w:t>
      </w:r>
      <w:r>
        <w:rPr>
          <w:spacing w:val="-10"/>
        </w:rPr>
        <w:t xml:space="preserve"> </w:t>
      </w:r>
      <w:r>
        <w:t>the</w:t>
      </w:r>
      <w:r>
        <w:rPr>
          <w:spacing w:val="-8"/>
        </w:rPr>
        <w:t xml:space="preserve"> </w:t>
      </w:r>
      <w:r>
        <w:t>amount</w:t>
      </w:r>
      <w:r>
        <w:rPr>
          <w:spacing w:val="-5"/>
        </w:rPr>
        <w:t xml:space="preserve"> </w:t>
      </w:r>
      <w:r>
        <w:t>of</w:t>
      </w:r>
      <w:r>
        <w:rPr>
          <w:spacing w:val="-8"/>
        </w:rPr>
        <w:t xml:space="preserve"> </w:t>
      </w:r>
      <w:r>
        <w:rPr>
          <w:spacing w:val="-10"/>
        </w:rPr>
        <w:t>$</w:t>
      </w:r>
      <w:r>
        <w:rPr>
          <w:u w:val="single"/>
        </w:rPr>
        <w:tab/>
      </w:r>
      <w:r>
        <w:rPr>
          <w:spacing w:val="-10"/>
        </w:rPr>
        <w:t>.</w:t>
      </w:r>
    </w:p>
    <w:p w14:paraId="1CC0B9B2" w14:textId="77777777" w:rsidR="008A7057" w:rsidRDefault="008A7057">
      <w:pPr>
        <w:pStyle w:val="BodyText"/>
        <w:spacing w:before="1"/>
      </w:pPr>
    </w:p>
    <w:p w14:paraId="28A09DFC" w14:textId="77777777" w:rsidR="008A7057" w:rsidRDefault="00A549F9">
      <w:pPr>
        <w:pStyle w:val="BodyText"/>
        <w:ind w:left="359" w:right="545"/>
        <w:jc w:val="both"/>
      </w:pPr>
      <w:r>
        <w:t>You are required by the Invitation to Bid to execute the Agreement and furnish the required Contractor’s Performance Bond, Payment Bond, and Certificates of General Liability &amp; Property Insurance, Automobile, and Workmen's Compensation</w:t>
      </w:r>
      <w:r>
        <w:rPr>
          <w:spacing w:val="-2"/>
        </w:rPr>
        <w:t xml:space="preserve"> </w:t>
      </w:r>
      <w:r>
        <w:t>Insurance</w:t>
      </w:r>
      <w:r>
        <w:rPr>
          <w:spacing w:val="-2"/>
        </w:rPr>
        <w:t xml:space="preserve"> </w:t>
      </w:r>
      <w:r>
        <w:t>within</w:t>
      </w:r>
      <w:r>
        <w:rPr>
          <w:spacing w:val="-2"/>
        </w:rPr>
        <w:t xml:space="preserve"> </w:t>
      </w:r>
      <w:r>
        <w:t>ten</w:t>
      </w:r>
      <w:r>
        <w:rPr>
          <w:spacing w:val="-4"/>
        </w:rPr>
        <w:t xml:space="preserve"> </w:t>
      </w:r>
      <w:r>
        <w:t>calendar</w:t>
      </w:r>
      <w:r>
        <w:rPr>
          <w:spacing w:val="-1"/>
        </w:rPr>
        <w:t xml:space="preserve"> </w:t>
      </w:r>
      <w:r>
        <w:t>days from</w:t>
      </w:r>
      <w:r>
        <w:rPr>
          <w:spacing w:val="-2"/>
        </w:rPr>
        <w:t xml:space="preserve"> </w:t>
      </w:r>
      <w:r>
        <w:t>the</w:t>
      </w:r>
      <w:r>
        <w:rPr>
          <w:spacing w:val="-2"/>
        </w:rPr>
        <w:t xml:space="preserve"> </w:t>
      </w:r>
      <w:r>
        <w:t>date</w:t>
      </w:r>
      <w:r>
        <w:rPr>
          <w:spacing w:val="-2"/>
        </w:rPr>
        <w:t xml:space="preserve"> </w:t>
      </w:r>
      <w:r>
        <w:t>of</w:t>
      </w:r>
      <w:r>
        <w:rPr>
          <w:spacing w:val="-4"/>
        </w:rPr>
        <w:t xml:space="preserve"> </w:t>
      </w:r>
      <w:r>
        <w:t>this</w:t>
      </w:r>
      <w:r>
        <w:rPr>
          <w:spacing w:val="-3"/>
        </w:rPr>
        <w:t xml:space="preserve"> </w:t>
      </w:r>
      <w:r>
        <w:t>notice. You are</w:t>
      </w:r>
      <w:r>
        <w:rPr>
          <w:spacing w:val="-2"/>
        </w:rPr>
        <w:t xml:space="preserve"> </w:t>
      </w:r>
      <w:r>
        <w:t xml:space="preserve">also required to </w:t>
      </w:r>
      <w:proofErr w:type="gramStart"/>
      <w:r>
        <w:t>furnish</w:t>
      </w:r>
      <w:proofErr w:type="gramEnd"/>
      <w:r>
        <w:t xml:space="preserve"> proof of </w:t>
      </w:r>
      <w:proofErr w:type="gramStart"/>
      <w:r>
        <w:t>a current</w:t>
      </w:r>
      <w:proofErr w:type="gramEnd"/>
      <w:r>
        <w:t xml:space="preserve"> City of Bullhead City Business License.</w:t>
      </w:r>
    </w:p>
    <w:p w14:paraId="34D9887E" w14:textId="77777777" w:rsidR="008A7057" w:rsidRDefault="008A7057">
      <w:pPr>
        <w:pStyle w:val="BodyText"/>
      </w:pPr>
    </w:p>
    <w:p w14:paraId="1856093E" w14:textId="77777777" w:rsidR="008A7057" w:rsidRDefault="00A549F9">
      <w:pPr>
        <w:pStyle w:val="BodyText"/>
        <w:ind w:left="359" w:right="547"/>
        <w:jc w:val="both"/>
      </w:pPr>
      <w:r>
        <w:t>If</w:t>
      </w:r>
      <w:r>
        <w:rPr>
          <w:spacing w:val="-11"/>
        </w:rPr>
        <w:t xml:space="preserve"> </w:t>
      </w:r>
      <w:r>
        <w:t>you</w:t>
      </w:r>
      <w:r>
        <w:rPr>
          <w:spacing w:val="-9"/>
        </w:rPr>
        <w:t xml:space="preserve"> </w:t>
      </w:r>
      <w:r>
        <w:t>fail</w:t>
      </w:r>
      <w:r>
        <w:rPr>
          <w:spacing w:val="-12"/>
        </w:rPr>
        <w:t xml:space="preserve"> </w:t>
      </w:r>
      <w:r>
        <w:t>to</w:t>
      </w:r>
      <w:r>
        <w:rPr>
          <w:spacing w:val="-9"/>
        </w:rPr>
        <w:t xml:space="preserve"> </w:t>
      </w:r>
      <w:r>
        <w:t>execute</w:t>
      </w:r>
      <w:r>
        <w:rPr>
          <w:spacing w:val="-11"/>
        </w:rPr>
        <w:t xml:space="preserve"> </w:t>
      </w:r>
      <w:r>
        <w:t>the</w:t>
      </w:r>
      <w:r>
        <w:rPr>
          <w:spacing w:val="-9"/>
        </w:rPr>
        <w:t xml:space="preserve"> </w:t>
      </w:r>
      <w:r>
        <w:t>Agreement</w:t>
      </w:r>
      <w:r>
        <w:rPr>
          <w:spacing w:val="-6"/>
        </w:rPr>
        <w:t xml:space="preserve"> </w:t>
      </w:r>
      <w:r>
        <w:t>and</w:t>
      </w:r>
      <w:r>
        <w:rPr>
          <w:spacing w:val="-6"/>
        </w:rPr>
        <w:t xml:space="preserve"> </w:t>
      </w:r>
      <w:r>
        <w:t>to</w:t>
      </w:r>
      <w:r>
        <w:rPr>
          <w:spacing w:val="-9"/>
        </w:rPr>
        <w:t xml:space="preserve"> </w:t>
      </w:r>
      <w:r>
        <w:t>furnish</w:t>
      </w:r>
      <w:r>
        <w:rPr>
          <w:spacing w:val="-9"/>
        </w:rPr>
        <w:t xml:space="preserve"> </w:t>
      </w:r>
      <w:r>
        <w:t>the</w:t>
      </w:r>
      <w:r>
        <w:rPr>
          <w:spacing w:val="-9"/>
        </w:rPr>
        <w:t xml:space="preserve"> </w:t>
      </w:r>
      <w:r>
        <w:t>bonds,</w:t>
      </w:r>
      <w:r>
        <w:rPr>
          <w:spacing w:val="-9"/>
        </w:rPr>
        <w:t xml:space="preserve"> </w:t>
      </w:r>
      <w:r>
        <w:t>insurance</w:t>
      </w:r>
      <w:r>
        <w:rPr>
          <w:spacing w:val="-11"/>
        </w:rPr>
        <w:t xml:space="preserve"> </w:t>
      </w:r>
      <w:r>
        <w:t>certificates</w:t>
      </w:r>
      <w:r>
        <w:rPr>
          <w:spacing w:val="-8"/>
        </w:rPr>
        <w:t xml:space="preserve"> </w:t>
      </w:r>
      <w:r>
        <w:t>and</w:t>
      </w:r>
      <w:r>
        <w:rPr>
          <w:spacing w:val="-9"/>
        </w:rPr>
        <w:t xml:space="preserve"> </w:t>
      </w:r>
      <w:r>
        <w:t>executed</w:t>
      </w:r>
      <w:r>
        <w:rPr>
          <w:spacing w:val="-9"/>
        </w:rPr>
        <w:t xml:space="preserve"> </w:t>
      </w:r>
      <w:r>
        <w:t>Agreement within ten calendar days from the date of this Notice, the Owner will be entitled to consider all your rights arising out of the Owner’s acceptance of your bid as abandoned and as a forfeiture of your bid bond. The Owner will be entitled to all other rights as may be granted by law.</w:t>
      </w:r>
    </w:p>
    <w:p w14:paraId="37AD3D3B" w14:textId="77777777" w:rsidR="008A7057" w:rsidRDefault="008A7057">
      <w:pPr>
        <w:pStyle w:val="BodyText"/>
      </w:pPr>
    </w:p>
    <w:p w14:paraId="0C12D2A2" w14:textId="77777777" w:rsidR="008A7057" w:rsidRDefault="00A549F9">
      <w:pPr>
        <w:pStyle w:val="BodyText"/>
        <w:ind w:left="359" w:right="543"/>
        <w:jc w:val="both"/>
      </w:pPr>
      <w:r>
        <w:t>You are required to return all documents and an acknowledged copy of this NOTICE OF AWARD to the owner at:</w:t>
      </w:r>
    </w:p>
    <w:p w14:paraId="49274E4B" w14:textId="77777777" w:rsidR="008A7057" w:rsidRDefault="00A549F9">
      <w:pPr>
        <w:pStyle w:val="BodyText"/>
        <w:spacing w:before="229"/>
        <w:ind w:left="2519" w:right="5595"/>
      </w:pPr>
      <w:r>
        <w:t xml:space="preserve">City of Bullhead City Public Works Department </w:t>
      </w:r>
      <w:r>
        <w:rPr>
          <w:spacing w:val="-2"/>
        </w:rPr>
        <w:t>Attention</w:t>
      </w:r>
      <w:r>
        <w:rPr>
          <w:spacing w:val="-14"/>
        </w:rPr>
        <w:t xml:space="preserve"> </w:t>
      </w:r>
      <w:r>
        <w:rPr>
          <w:spacing w:val="-2"/>
        </w:rPr>
        <w:t>Casey</w:t>
      </w:r>
      <w:r>
        <w:rPr>
          <w:spacing w:val="-13"/>
        </w:rPr>
        <w:t xml:space="preserve"> </w:t>
      </w:r>
      <w:r>
        <w:rPr>
          <w:spacing w:val="-2"/>
        </w:rPr>
        <w:t xml:space="preserve">Lemmons </w:t>
      </w:r>
      <w:r>
        <w:t>Administrative Analyst 2355 Trane Road</w:t>
      </w:r>
    </w:p>
    <w:p w14:paraId="03F36AFE" w14:textId="77777777" w:rsidR="008A7057" w:rsidRDefault="00A549F9">
      <w:pPr>
        <w:pStyle w:val="BodyText"/>
        <w:spacing w:line="228" w:lineRule="exact"/>
        <w:ind w:left="2519"/>
      </w:pPr>
      <w:r>
        <w:t>Bullhead</w:t>
      </w:r>
      <w:r>
        <w:rPr>
          <w:spacing w:val="-14"/>
        </w:rPr>
        <w:t xml:space="preserve"> </w:t>
      </w:r>
      <w:r>
        <w:t>City,</w:t>
      </w:r>
      <w:r>
        <w:rPr>
          <w:spacing w:val="-13"/>
        </w:rPr>
        <w:t xml:space="preserve"> </w:t>
      </w:r>
      <w:r>
        <w:t>AZ</w:t>
      </w:r>
      <w:r>
        <w:rPr>
          <w:spacing w:val="-12"/>
        </w:rPr>
        <w:t xml:space="preserve"> </w:t>
      </w:r>
      <w:r>
        <w:t>86442-</w:t>
      </w:r>
      <w:r>
        <w:rPr>
          <w:spacing w:val="-4"/>
        </w:rPr>
        <w:t>5966</w:t>
      </w:r>
    </w:p>
    <w:p w14:paraId="2C5C3A49" w14:textId="77777777" w:rsidR="008A7057" w:rsidRDefault="008A7057">
      <w:pPr>
        <w:pStyle w:val="BodyText"/>
        <w:spacing w:before="3"/>
      </w:pPr>
    </w:p>
    <w:p w14:paraId="6934DC35" w14:textId="77777777" w:rsidR="008A7057" w:rsidRDefault="00A549F9">
      <w:pPr>
        <w:pStyle w:val="BodyText"/>
        <w:tabs>
          <w:tab w:val="left" w:pos="4195"/>
          <w:tab w:val="left" w:pos="5397"/>
          <w:tab w:val="left" w:pos="6726"/>
          <w:tab w:val="left" w:pos="8896"/>
          <w:tab w:val="left" w:pos="9609"/>
        </w:tabs>
        <w:ind w:left="1562" w:right="828" w:hanging="1203"/>
      </w:pPr>
      <w:proofErr w:type="gramStart"/>
      <w:r>
        <w:t>By</w:t>
      </w:r>
      <w:proofErr w:type="gramEnd"/>
      <w:r>
        <w:t xml:space="preserve">: </w:t>
      </w:r>
      <w:r>
        <w:rPr>
          <w:u w:val="single"/>
        </w:rPr>
        <w:tab/>
      </w:r>
      <w:r>
        <w:rPr>
          <w:u w:val="single"/>
        </w:rPr>
        <w:tab/>
      </w:r>
      <w:r>
        <w:tab/>
        <w:t xml:space="preserve">Dated this </w:t>
      </w:r>
      <w:r>
        <w:rPr>
          <w:u w:val="single"/>
        </w:rPr>
        <w:tab/>
      </w:r>
      <w:r>
        <w:t xml:space="preserve">day of </w:t>
      </w:r>
      <w:r>
        <w:rPr>
          <w:u w:val="single"/>
        </w:rPr>
        <w:tab/>
      </w:r>
      <w:r>
        <w:t>, 20</w:t>
      </w:r>
      <w:r>
        <w:rPr>
          <w:u w:val="single"/>
        </w:rPr>
        <w:tab/>
      </w:r>
      <w:r>
        <w:t xml:space="preserve"> Project Manager</w:t>
      </w:r>
    </w:p>
    <w:p w14:paraId="2BF0C75B" w14:textId="77777777" w:rsidR="008A7057" w:rsidRDefault="008A7057">
      <w:pPr>
        <w:pStyle w:val="BodyText"/>
      </w:pPr>
    </w:p>
    <w:p w14:paraId="4F1CA954" w14:textId="77777777" w:rsidR="008A7057" w:rsidRDefault="00A549F9">
      <w:pPr>
        <w:pStyle w:val="BodyText"/>
        <w:spacing w:before="1" w:line="477" w:lineRule="auto"/>
        <w:ind w:left="359" w:right="1220"/>
      </w:pPr>
      <w:r>
        <w:rPr>
          <w:b/>
        </w:rPr>
        <w:t>Acceptance</w:t>
      </w:r>
      <w:r>
        <w:rPr>
          <w:b/>
          <w:spacing w:val="-9"/>
        </w:rPr>
        <w:t xml:space="preserve"> </w:t>
      </w:r>
      <w:r>
        <w:rPr>
          <w:b/>
        </w:rPr>
        <w:t>of</w:t>
      </w:r>
      <w:r>
        <w:rPr>
          <w:b/>
          <w:spacing w:val="-5"/>
        </w:rPr>
        <w:t xml:space="preserve"> </w:t>
      </w:r>
      <w:r>
        <w:rPr>
          <w:b/>
        </w:rPr>
        <w:t>Notice</w:t>
      </w:r>
      <w:r>
        <w:t>:</w:t>
      </w:r>
      <w:r>
        <w:rPr>
          <w:spacing w:val="-6"/>
        </w:rPr>
        <w:t xml:space="preserve"> </w:t>
      </w:r>
      <w:r>
        <w:t>(The</w:t>
      </w:r>
      <w:r>
        <w:rPr>
          <w:spacing w:val="-9"/>
        </w:rPr>
        <w:t xml:space="preserve"> </w:t>
      </w:r>
      <w:r>
        <w:t>Contractor</w:t>
      </w:r>
      <w:r>
        <w:rPr>
          <w:spacing w:val="-5"/>
        </w:rPr>
        <w:t xml:space="preserve"> </w:t>
      </w:r>
      <w:r>
        <w:t>shall</w:t>
      </w:r>
      <w:r>
        <w:rPr>
          <w:spacing w:val="-10"/>
        </w:rPr>
        <w:t xml:space="preserve"> </w:t>
      </w:r>
      <w:r>
        <w:t>return</w:t>
      </w:r>
      <w:r>
        <w:rPr>
          <w:spacing w:val="-9"/>
        </w:rPr>
        <w:t xml:space="preserve"> </w:t>
      </w:r>
      <w:r>
        <w:t>a</w:t>
      </w:r>
      <w:r>
        <w:rPr>
          <w:spacing w:val="-2"/>
        </w:rPr>
        <w:t xml:space="preserve"> </w:t>
      </w:r>
      <w:r>
        <w:t>signed</w:t>
      </w:r>
      <w:r>
        <w:rPr>
          <w:spacing w:val="-9"/>
        </w:rPr>
        <w:t xml:space="preserve"> </w:t>
      </w:r>
      <w:r>
        <w:t>copy</w:t>
      </w:r>
      <w:r>
        <w:rPr>
          <w:spacing w:val="-3"/>
        </w:rPr>
        <w:t xml:space="preserve"> </w:t>
      </w:r>
      <w:r>
        <w:t>of</w:t>
      </w:r>
      <w:r>
        <w:rPr>
          <w:spacing w:val="-4"/>
        </w:rPr>
        <w:t xml:space="preserve"> </w:t>
      </w:r>
      <w:r>
        <w:t>this</w:t>
      </w:r>
      <w:r>
        <w:rPr>
          <w:spacing w:val="-8"/>
        </w:rPr>
        <w:t xml:space="preserve"> </w:t>
      </w:r>
      <w:r>
        <w:t>notice</w:t>
      </w:r>
      <w:r>
        <w:rPr>
          <w:spacing w:val="-7"/>
        </w:rPr>
        <w:t xml:space="preserve"> </w:t>
      </w:r>
      <w:r>
        <w:t>to</w:t>
      </w:r>
      <w:r>
        <w:rPr>
          <w:spacing w:val="-7"/>
        </w:rPr>
        <w:t xml:space="preserve"> </w:t>
      </w:r>
      <w:r>
        <w:t>the</w:t>
      </w:r>
      <w:r>
        <w:rPr>
          <w:spacing w:val="-4"/>
        </w:rPr>
        <w:t xml:space="preserve"> </w:t>
      </w:r>
      <w:r>
        <w:t>owner.) Receipt of this NOTICE OF AWARD is hereby acknowledged by:</w:t>
      </w:r>
    </w:p>
    <w:p w14:paraId="1998C8FF" w14:textId="77777777" w:rsidR="008A7057" w:rsidRDefault="00A549F9">
      <w:pPr>
        <w:pStyle w:val="BodyText"/>
        <w:tabs>
          <w:tab w:val="left" w:pos="3928"/>
          <w:tab w:val="left" w:pos="4317"/>
          <w:tab w:val="left" w:pos="5869"/>
          <w:tab w:val="left" w:pos="8368"/>
          <w:tab w:val="left" w:pos="9081"/>
        </w:tabs>
        <w:spacing w:before="1" w:line="264" w:lineRule="auto"/>
        <w:ind w:left="360" w:right="1356" w:firstLine="15"/>
      </w:pPr>
      <w:r>
        <w:rPr>
          <w:u w:val="single"/>
        </w:rPr>
        <w:tab/>
      </w:r>
      <w:r>
        <w:tab/>
        <w:t xml:space="preserve">Dated this </w:t>
      </w:r>
      <w:r>
        <w:rPr>
          <w:u w:val="single"/>
        </w:rPr>
        <w:tab/>
      </w:r>
      <w:r>
        <w:t xml:space="preserve">day </w:t>
      </w:r>
      <w:proofErr w:type="gramStart"/>
      <w:r>
        <w:t xml:space="preserve">of </w:t>
      </w:r>
      <w:r>
        <w:rPr>
          <w:u w:val="single"/>
        </w:rPr>
        <w:tab/>
      </w:r>
      <w:r>
        <w:t>,</w:t>
      </w:r>
      <w:proofErr w:type="gramEnd"/>
      <w:r>
        <w:t xml:space="preserve"> 20</w:t>
      </w:r>
      <w:r>
        <w:rPr>
          <w:u w:val="single"/>
        </w:rPr>
        <w:tab/>
      </w:r>
      <w:r>
        <w:t xml:space="preserve"> </w:t>
      </w:r>
      <w:r>
        <w:rPr>
          <w:spacing w:val="-2"/>
        </w:rPr>
        <w:t>CONTRACTOR</w:t>
      </w:r>
    </w:p>
    <w:p w14:paraId="15638B12" w14:textId="77777777" w:rsidR="008A7057" w:rsidRDefault="00A549F9">
      <w:pPr>
        <w:pStyle w:val="BodyText"/>
        <w:tabs>
          <w:tab w:val="left" w:pos="4732"/>
        </w:tabs>
        <w:spacing w:before="185"/>
        <w:ind w:left="360"/>
        <w:jc w:val="both"/>
      </w:pPr>
      <w:r>
        <w:rPr>
          <w:spacing w:val="-2"/>
        </w:rPr>
        <w:t xml:space="preserve">Print </w:t>
      </w:r>
      <w:r>
        <w:t>Name:</w:t>
      </w:r>
      <w:r>
        <w:rPr>
          <w:spacing w:val="342"/>
        </w:rPr>
        <w:t xml:space="preserve"> </w:t>
      </w:r>
      <w:r>
        <w:rPr>
          <w:u w:val="single"/>
        </w:rPr>
        <w:tab/>
      </w:r>
    </w:p>
    <w:p w14:paraId="26DB005E" w14:textId="77777777" w:rsidR="008A7057" w:rsidRDefault="008A7057">
      <w:pPr>
        <w:pStyle w:val="BodyText"/>
        <w:spacing w:before="1"/>
      </w:pPr>
    </w:p>
    <w:p w14:paraId="3AA9CCEC" w14:textId="77777777" w:rsidR="008A7057" w:rsidRDefault="00A549F9">
      <w:pPr>
        <w:pStyle w:val="BodyText"/>
        <w:tabs>
          <w:tab w:val="left" w:pos="1852"/>
          <w:tab w:val="left" w:pos="4787"/>
        </w:tabs>
        <w:ind w:left="359"/>
      </w:pPr>
      <w:r>
        <w:rPr>
          <w:spacing w:val="-2"/>
        </w:rPr>
        <w:t>Title:</w:t>
      </w:r>
      <w:r>
        <w:tab/>
      </w:r>
      <w:r>
        <w:rPr>
          <w:u w:val="single"/>
        </w:rPr>
        <w:tab/>
      </w:r>
    </w:p>
    <w:p w14:paraId="1F274B1C" w14:textId="77777777" w:rsidR="008A7057" w:rsidRDefault="008A7057">
      <w:pPr>
        <w:pStyle w:val="BodyText"/>
        <w:sectPr w:rsidR="008A7057">
          <w:pgSz w:w="12240" w:h="15840"/>
          <w:pgMar w:top="1360" w:right="720" w:bottom="960" w:left="1080" w:header="0" w:footer="771" w:gutter="0"/>
          <w:cols w:space="720"/>
        </w:sectPr>
      </w:pPr>
    </w:p>
    <w:p w14:paraId="41792EB0" w14:textId="77777777" w:rsidR="008A7057" w:rsidRDefault="00A549F9">
      <w:pPr>
        <w:pStyle w:val="ListParagraph"/>
        <w:numPr>
          <w:ilvl w:val="1"/>
          <w:numId w:val="18"/>
        </w:numPr>
        <w:tabs>
          <w:tab w:val="left" w:pos="1079"/>
        </w:tabs>
        <w:spacing w:before="70"/>
        <w:ind w:left="1079" w:hanging="719"/>
        <w:rPr>
          <w:sz w:val="20"/>
        </w:rPr>
      </w:pPr>
      <w:r>
        <w:rPr>
          <w:sz w:val="20"/>
        </w:rPr>
        <w:lastRenderedPageBreak/>
        <w:t>NOTICE</w:t>
      </w:r>
      <w:r>
        <w:rPr>
          <w:spacing w:val="-14"/>
          <w:sz w:val="20"/>
        </w:rPr>
        <w:t xml:space="preserve"> </w:t>
      </w:r>
      <w:r>
        <w:rPr>
          <w:sz w:val="20"/>
        </w:rPr>
        <w:t>TO</w:t>
      </w:r>
      <w:r>
        <w:rPr>
          <w:spacing w:val="-8"/>
          <w:sz w:val="20"/>
        </w:rPr>
        <w:t xml:space="preserve"> </w:t>
      </w:r>
      <w:r>
        <w:rPr>
          <w:spacing w:val="-2"/>
          <w:sz w:val="20"/>
        </w:rPr>
        <w:t>PROCEED</w:t>
      </w:r>
    </w:p>
    <w:p w14:paraId="6100F4A5" w14:textId="77777777" w:rsidR="008A7057" w:rsidRDefault="00A549F9">
      <w:pPr>
        <w:pStyle w:val="BodyText"/>
        <w:tabs>
          <w:tab w:val="left" w:pos="1055"/>
          <w:tab w:val="left" w:pos="3547"/>
        </w:tabs>
        <w:spacing w:before="226"/>
        <w:ind w:left="360"/>
      </w:pPr>
      <w:r>
        <w:rPr>
          <w:spacing w:val="-2"/>
        </w:rPr>
        <w:t>Date:</w:t>
      </w:r>
      <w:r>
        <w:tab/>
      </w:r>
      <w:r>
        <w:rPr>
          <w:u w:val="single"/>
        </w:rPr>
        <w:tab/>
      </w:r>
    </w:p>
    <w:p w14:paraId="7CB64E8E" w14:textId="77777777" w:rsidR="008A7057" w:rsidRDefault="008A7057">
      <w:pPr>
        <w:pStyle w:val="BodyText"/>
        <w:spacing w:before="3"/>
      </w:pPr>
    </w:p>
    <w:p w14:paraId="78F09E03" w14:textId="77777777" w:rsidR="008A7057" w:rsidRDefault="00A549F9">
      <w:pPr>
        <w:pStyle w:val="BodyText"/>
        <w:tabs>
          <w:tab w:val="left" w:pos="1079"/>
          <w:tab w:val="left" w:pos="3568"/>
        </w:tabs>
        <w:ind w:left="359"/>
      </w:pPr>
      <w:r>
        <w:rPr>
          <w:spacing w:val="-5"/>
        </w:rPr>
        <w:t>TO:</w:t>
      </w:r>
      <w:r>
        <w:tab/>
      </w:r>
      <w:r>
        <w:rPr>
          <w:u w:val="single"/>
        </w:rPr>
        <w:tab/>
      </w:r>
    </w:p>
    <w:p w14:paraId="41EABFD1" w14:textId="77777777" w:rsidR="008A7057" w:rsidRDefault="00A549F9">
      <w:pPr>
        <w:pStyle w:val="BodyText"/>
        <w:spacing w:before="1"/>
        <w:rPr>
          <w:sz w:val="17"/>
        </w:rPr>
      </w:pPr>
      <w:r>
        <w:rPr>
          <w:noProof/>
          <w:sz w:val="17"/>
        </w:rPr>
        <mc:AlternateContent>
          <mc:Choice Requires="wps">
            <w:drawing>
              <wp:anchor distT="0" distB="0" distL="0" distR="0" simplePos="0" relativeHeight="487642624" behindDoc="1" locked="0" layoutInCell="1" allowOverlap="1" wp14:anchorId="6AFC9729" wp14:editId="774002B7">
                <wp:simplePos x="0" y="0"/>
                <wp:positionH relativeFrom="page">
                  <wp:posOffset>1370963</wp:posOffset>
                </wp:positionH>
                <wp:positionV relativeFrom="paragraph">
                  <wp:posOffset>140335</wp:posOffset>
                </wp:positionV>
                <wp:extent cx="1552575"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270"/>
                        </a:xfrm>
                        <a:custGeom>
                          <a:avLst/>
                          <a:gdLst/>
                          <a:ahLst/>
                          <a:cxnLst/>
                          <a:rect l="l" t="t" r="r" b="b"/>
                          <a:pathLst>
                            <a:path w="1552575">
                              <a:moveTo>
                                <a:pt x="0" y="0"/>
                              </a:moveTo>
                              <a:lnTo>
                                <a:pt x="1552308"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D0D8A5" id="Graphic 127" o:spid="_x0000_s1026" style="position:absolute;margin-left:107.95pt;margin-top:11.05pt;width:122.25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1552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" path="m,l1552308,e" filled="f" strokeweight=".22083mm">
                <v:path arrowok="t"/>
                <w10:wrap type="topAndBottom" anchorx="page"/>
              </v:shape>
            </w:pict>
          </mc:Fallback>
        </mc:AlternateContent>
      </w:r>
      <w:r>
        <w:rPr>
          <w:noProof/>
          <w:sz w:val="17"/>
        </w:rPr>
        <mc:AlternateContent>
          <mc:Choice Requires="wps">
            <w:drawing>
              <wp:anchor distT="0" distB="0" distL="0" distR="0" simplePos="0" relativeHeight="487643136" behindDoc="1" locked="0" layoutInCell="1" allowOverlap="1" wp14:anchorId="6DB52C60" wp14:editId="5A744F7E">
                <wp:simplePos x="0" y="0"/>
                <wp:positionH relativeFrom="page">
                  <wp:posOffset>1370963</wp:posOffset>
                </wp:positionH>
                <wp:positionV relativeFrom="paragraph">
                  <wp:posOffset>286385</wp:posOffset>
                </wp:positionV>
                <wp:extent cx="1552575"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270"/>
                        </a:xfrm>
                        <a:custGeom>
                          <a:avLst/>
                          <a:gdLst/>
                          <a:ahLst/>
                          <a:cxnLst/>
                          <a:rect l="l" t="t" r="r" b="b"/>
                          <a:pathLst>
                            <a:path w="1552575">
                              <a:moveTo>
                                <a:pt x="0" y="0"/>
                              </a:moveTo>
                              <a:lnTo>
                                <a:pt x="1552308"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1B83C1" id="Graphic 128" o:spid="_x0000_s1026" style="position:absolute;margin-left:107.95pt;margin-top:22.55pt;width:122.2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1552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" path="m,l1552308,e" filled="f" strokeweight=".22083mm">
                <v:path arrowok="t"/>
                <w10:wrap type="topAndBottom" anchorx="page"/>
              </v:shape>
            </w:pict>
          </mc:Fallback>
        </mc:AlternateContent>
      </w:r>
    </w:p>
    <w:p w14:paraId="65CD8FF6" w14:textId="77777777" w:rsidR="008A7057" w:rsidRDefault="008A7057">
      <w:pPr>
        <w:pStyle w:val="BodyText"/>
        <w:spacing w:before="4"/>
        <w:rPr>
          <w:sz w:val="17"/>
        </w:rPr>
      </w:pPr>
    </w:p>
    <w:p w14:paraId="1A18C4CF" w14:textId="77777777" w:rsidR="008A7057" w:rsidRDefault="008A7057">
      <w:pPr>
        <w:pStyle w:val="BodyText"/>
      </w:pPr>
    </w:p>
    <w:p w14:paraId="4342F704" w14:textId="77777777" w:rsidR="008A7057" w:rsidRDefault="008A7057">
      <w:pPr>
        <w:pStyle w:val="BodyText"/>
      </w:pPr>
    </w:p>
    <w:p w14:paraId="7B0B28AB" w14:textId="77777777" w:rsidR="008A7057" w:rsidRDefault="008A7057">
      <w:pPr>
        <w:pStyle w:val="BodyText"/>
      </w:pPr>
    </w:p>
    <w:p w14:paraId="76242E9D" w14:textId="77777777" w:rsidR="008A7057" w:rsidRDefault="00A549F9">
      <w:pPr>
        <w:pStyle w:val="BodyText"/>
        <w:spacing w:before="1" w:line="249" w:lineRule="auto"/>
        <w:ind w:left="359" w:right="550"/>
        <w:jc w:val="both"/>
      </w:pPr>
      <w:r>
        <w:t>RE:</w:t>
      </w:r>
      <w:r>
        <w:rPr>
          <w:spacing w:val="-4"/>
        </w:rPr>
        <w:t xml:space="preserve"> </w:t>
      </w:r>
      <w:r>
        <w:t>CITY</w:t>
      </w:r>
      <w:r>
        <w:rPr>
          <w:spacing w:val="-5"/>
        </w:rPr>
        <w:t xml:space="preserve"> </w:t>
      </w:r>
      <w:r>
        <w:t>OF</w:t>
      </w:r>
      <w:r>
        <w:rPr>
          <w:spacing w:val="-3"/>
        </w:rPr>
        <w:t xml:space="preserve"> </w:t>
      </w:r>
      <w:r>
        <w:t>BULLHEAD</w:t>
      </w:r>
      <w:r>
        <w:rPr>
          <w:spacing w:val="-2"/>
        </w:rPr>
        <w:t xml:space="preserve"> </w:t>
      </w:r>
      <w:r>
        <w:t>CITY</w:t>
      </w:r>
      <w:r>
        <w:rPr>
          <w:spacing w:val="-7"/>
        </w:rPr>
        <w:t xml:space="preserve"> </w:t>
      </w:r>
      <w:r>
        <w:t>BID</w:t>
      </w:r>
      <w:r>
        <w:rPr>
          <w:spacing w:val="-4"/>
        </w:rPr>
        <w:t xml:space="preserve"> </w:t>
      </w:r>
      <w:r>
        <w:t>for</w:t>
      </w:r>
      <w:r>
        <w:rPr>
          <w:spacing w:val="-3"/>
        </w:rPr>
        <w:t xml:space="preserve"> </w:t>
      </w:r>
      <w:r>
        <w:t>the</w:t>
      </w:r>
      <w:r>
        <w:rPr>
          <w:spacing w:val="-4"/>
        </w:rPr>
        <w:t xml:space="preserve"> </w:t>
      </w:r>
      <w:r>
        <w:t>COMMUNITY</w:t>
      </w:r>
      <w:r>
        <w:rPr>
          <w:spacing w:val="-7"/>
        </w:rPr>
        <w:t xml:space="preserve"> </w:t>
      </w:r>
      <w:r>
        <w:t>PARK</w:t>
      </w:r>
      <w:r>
        <w:rPr>
          <w:spacing w:val="-7"/>
        </w:rPr>
        <w:t xml:space="preserve"> </w:t>
      </w:r>
      <w:r>
        <w:t>RESTROOM</w:t>
      </w:r>
      <w:r>
        <w:rPr>
          <w:spacing w:val="-4"/>
        </w:rPr>
        <w:t xml:space="preserve"> </w:t>
      </w:r>
      <w:r>
        <w:t>PROJECT,</w:t>
      </w:r>
      <w:r>
        <w:rPr>
          <w:spacing w:val="-6"/>
        </w:rPr>
        <w:t xml:space="preserve"> </w:t>
      </w:r>
      <w:r>
        <w:t>Project</w:t>
      </w:r>
      <w:r>
        <w:rPr>
          <w:spacing w:val="-4"/>
        </w:rPr>
        <w:t xml:space="preserve"> </w:t>
      </w:r>
      <w:r>
        <w:t>No.</w:t>
      </w:r>
      <w:r>
        <w:rPr>
          <w:spacing w:val="-2"/>
        </w:rPr>
        <w:t xml:space="preserve"> </w:t>
      </w:r>
      <w:r>
        <w:t>25-P-</w:t>
      </w:r>
      <w:r>
        <w:rPr>
          <w:spacing w:val="-4"/>
        </w:rPr>
        <w:t>003</w:t>
      </w:r>
    </w:p>
    <w:p w14:paraId="651D3F09" w14:textId="77777777" w:rsidR="008A7057" w:rsidRDefault="00A549F9">
      <w:pPr>
        <w:pStyle w:val="BodyText"/>
        <w:spacing w:before="227"/>
        <w:ind w:left="359"/>
        <w:jc w:val="both"/>
      </w:pPr>
      <w:r>
        <w:t>You</w:t>
      </w:r>
      <w:r>
        <w:rPr>
          <w:spacing w:val="45"/>
        </w:rPr>
        <w:t xml:space="preserve"> </w:t>
      </w:r>
      <w:r>
        <w:t>are</w:t>
      </w:r>
      <w:r>
        <w:rPr>
          <w:spacing w:val="45"/>
        </w:rPr>
        <w:t xml:space="preserve"> </w:t>
      </w:r>
      <w:r>
        <w:t>hereby</w:t>
      </w:r>
      <w:r>
        <w:rPr>
          <w:spacing w:val="47"/>
        </w:rPr>
        <w:t xml:space="preserve"> </w:t>
      </w:r>
      <w:r>
        <w:t>notified</w:t>
      </w:r>
      <w:r>
        <w:rPr>
          <w:spacing w:val="43"/>
        </w:rPr>
        <w:t xml:space="preserve"> </w:t>
      </w:r>
      <w:r>
        <w:t>to</w:t>
      </w:r>
      <w:r>
        <w:rPr>
          <w:spacing w:val="43"/>
        </w:rPr>
        <w:t xml:space="preserve"> </w:t>
      </w:r>
      <w:r>
        <w:t>commence</w:t>
      </w:r>
      <w:r>
        <w:rPr>
          <w:spacing w:val="45"/>
        </w:rPr>
        <w:t xml:space="preserve"> </w:t>
      </w:r>
      <w:r>
        <w:t>work</w:t>
      </w:r>
      <w:r>
        <w:rPr>
          <w:spacing w:val="44"/>
        </w:rPr>
        <w:t xml:space="preserve"> </w:t>
      </w:r>
      <w:r>
        <w:t>on</w:t>
      </w:r>
      <w:r>
        <w:rPr>
          <w:spacing w:val="43"/>
        </w:rPr>
        <w:t xml:space="preserve"> </w:t>
      </w:r>
      <w:r>
        <w:t>the</w:t>
      </w:r>
      <w:r>
        <w:rPr>
          <w:spacing w:val="43"/>
        </w:rPr>
        <w:t xml:space="preserve"> </w:t>
      </w:r>
      <w:r>
        <w:t>project</w:t>
      </w:r>
      <w:r>
        <w:rPr>
          <w:spacing w:val="46"/>
        </w:rPr>
        <w:t xml:space="preserve"> </w:t>
      </w:r>
      <w:r>
        <w:t>in</w:t>
      </w:r>
      <w:r>
        <w:rPr>
          <w:spacing w:val="45"/>
        </w:rPr>
        <w:t xml:space="preserve"> </w:t>
      </w:r>
      <w:r>
        <w:t>accordance</w:t>
      </w:r>
      <w:r>
        <w:rPr>
          <w:spacing w:val="45"/>
        </w:rPr>
        <w:t xml:space="preserve"> </w:t>
      </w:r>
      <w:r>
        <w:t>with</w:t>
      </w:r>
      <w:r>
        <w:rPr>
          <w:spacing w:val="43"/>
        </w:rPr>
        <w:t xml:space="preserve"> </w:t>
      </w:r>
      <w:r>
        <w:t>the</w:t>
      </w:r>
      <w:r>
        <w:rPr>
          <w:spacing w:val="45"/>
        </w:rPr>
        <w:t xml:space="preserve"> </w:t>
      </w:r>
      <w:r>
        <w:t>Agreement</w:t>
      </w:r>
      <w:r>
        <w:rPr>
          <w:spacing w:val="48"/>
        </w:rPr>
        <w:t xml:space="preserve"> </w:t>
      </w:r>
      <w:r>
        <w:rPr>
          <w:spacing w:val="-2"/>
        </w:rPr>
        <w:t>dated</w:t>
      </w:r>
    </w:p>
    <w:p w14:paraId="2E081BCE" w14:textId="77777777" w:rsidR="008A7057" w:rsidRDefault="00A549F9">
      <w:pPr>
        <w:pStyle w:val="BodyText"/>
        <w:tabs>
          <w:tab w:val="left" w:pos="1801"/>
          <w:tab w:val="left" w:pos="7235"/>
        </w:tabs>
        <w:ind w:left="359" w:right="543"/>
        <w:jc w:val="both"/>
      </w:pPr>
      <w:r>
        <w:rPr>
          <w:u w:val="single"/>
        </w:rPr>
        <w:tab/>
      </w:r>
      <w:r>
        <w:t>,</w:t>
      </w:r>
      <w:r>
        <w:rPr>
          <w:spacing w:val="-1"/>
        </w:rPr>
        <w:t xml:space="preserve"> </w:t>
      </w:r>
      <w:proofErr w:type="gramStart"/>
      <w:r>
        <w:t>20</w:t>
      </w:r>
      <w:r>
        <w:rPr>
          <w:spacing w:val="40"/>
          <w:u w:val="single"/>
        </w:rPr>
        <w:t xml:space="preserve">  </w:t>
      </w:r>
      <w:r>
        <w:t>,</w:t>
      </w:r>
      <w:proofErr w:type="gramEnd"/>
      <w:r>
        <w:rPr>
          <w:spacing w:val="-1"/>
        </w:rPr>
        <w:t xml:space="preserve"> </w:t>
      </w:r>
      <w:r>
        <w:t>within</w:t>
      </w:r>
      <w:r>
        <w:rPr>
          <w:spacing w:val="-1"/>
        </w:rPr>
        <w:t xml:space="preserve"> </w:t>
      </w:r>
      <w:r>
        <w:t>ten</w:t>
      </w:r>
      <w:r>
        <w:rPr>
          <w:spacing w:val="-3"/>
        </w:rPr>
        <w:t xml:space="preserve"> </w:t>
      </w:r>
      <w:r>
        <w:t>calendar days of</w:t>
      </w:r>
      <w:r>
        <w:rPr>
          <w:spacing w:val="-3"/>
        </w:rPr>
        <w:t xml:space="preserve"> </w:t>
      </w:r>
      <w:r>
        <w:t>the</w:t>
      </w:r>
      <w:r>
        <w:rPr>
          <w:spacing w:val="-3"/>
        </w:rPr>
        <w:t xml:space="preserve"> </w:t>
      </w:r>
      <w:r>
        <w:t>date</w:t>
      </w:r>
      <w:r>
        <w:rPr>
          <w:spacing w:val="-3"/>
        </w:rPr>
        <w:t xml:space="preserve"> </w:t>
      </w:r>
      <w:r>
        <w:t>of</w:t>
      </w:r>
      <w:r>
        <w:rPr>
          <w:spacing w:val="-1"/>
        </w:rPr>
        <w:t xml:space="preserve"> </w:t>
      </w:r>
      <w:r>
        <w:t>this</w:t>
      </w:r>
      <w:r>
        <w:rPr>
          <w:spacing w:val="-2"/>
        </w:rPr>
        <w:t xml:space="preserve"> </w:t>
      </w:r>
      <w:r>
        <w:t>Notice</w:t>
      </w:r>
      <w:r>
        <w:rPr>
          <w:spacing w:val="-3"/>
        </w:rPr>
        <w:t xml:space="preserve"> </w:t>
      </w:r>
      <w:r>
        <w:t>to</w:t>
      </w:r>
      <w:r>
        <w:rPr>
          <w:spacing w:val="-1"/>
        </w:rPr>
        <w:t xml:space="preserve"> </w:t>
      </w:r>
      <w:r>
        <w:t>Proceed, which</w:t>
      </w:r>
      <w:r>
        <w:rPr>
          <w:spacing w:val="-1"/>
        </w:rPr>
        <w:t xml:space="preserve"> </w:t>
      </w:r>
      <w:r>
        <w:t>is</w:t>
      </w:r>
      <w:r>
        <w:rPr>
          <w:spacing w:val="-2"/>
        </w:rPr>
        <w:t xml:space="preserve"> </w:t>
      </w:r>
      <w:r>
        <w:t>the effective date</w:t>
      </w:r>
      <w:r>
        <w:rPr>
          <w:spacing w:val="-11"/>
        </w:rPr>
        <w:t xml:space="preserve"> </w:t>
      </w:r>
      <w:r>
        <w:t>of</w:t>
      </w:r>
      <w:r>
        <w:rPr>
          <w:spacing w:val="-13"/>
        </w:rPr>
        <w:t xml:space="preserve"> </w:t>
      </w:r>
      <w:r>
        <w:t>the</w:t>
      </w:r>
      <w:r>
        <w:rPr>
          <w:spacing w:val="-13"/>
        </w:rPr>
        <w:t xml:space="preserve"> </w:t>
      </w:r>
      <w:r>
        <w:t>notice</w:t>
      </w:r>
      <w:r>
        <w:rPr>
          <w:spacing w:val="-13"/>
        </w:rPr>
        <w:t xml:space="preserve"> </w:t>
      </w:r>
      <w:r>
        <w:t>for</w:t>
      </w:r>
      <w:r>
        <w:rPr>
          <w:spacing w:val="-11"/>
        </w:rPr>
        <w:t xml:space="preserve"> </w:t>
      </w:r>
      <w:r>
        <w:t>the</w:t>
      </w:r>
      <w:r>
        <w:rPr>
          <w:spacing w:val="-13"/>
        </w:rPr>
        <w:t xml:space="preserve"> </w:t>
      </w:r>
      <w:r>
        <w:t>project,</w:t>
      </w:r>
      <w:r>
        <w:rPr>
          <w:spacing w:val="-13"/>
        </w:rPr>
        <w:t xml:space="preserve"> </w:t>
      </w:r>
      <w:r>
        <w:t>and</w:t>
      </w:r>
      <w:r>
        <w:rPr>
          <w:spacing w:val="-13"/>
        </w:rPr>
        <w:t xml:space="preserve"> </w:t>
      </w:r>
      <w:r>
        <w:t>you</w:t>
      </w:r>
      <w:r>
        <w:rPr>
          <w:spacing w:val="-10"/>
        </w:rPr>
        <w:t xml:space="preserve"> </w:t>
      </w:r>
      <w:r>
        <w:t>are</w:t>
      </w:r>
      <w:r>
        <w:rPr>
          <w:spacing w:val="-14"/>
        </w:rPr>
        <w:t xml:space="preserve"> </w:t>
      </w:r>
      <w:r>
        <w:t>to</w:t>
      </w:r>
      <w:r>
        <w:rPr>
          <w:spacing w:val="-13"/>
        </w:rPr>
        <w:t xml:space="preserve"> </w:t>
      </w:r>
      <w:r>
        <w:t>complete</w:t>
      </w:r>
      <w:r>
        <w:rPr>
          <w:spacing w:val="-13"/>
        </w:rPr>
        <w:t xml:space="preserve"> </w:t>
      </w:r>
      <w:r>
        <w:t>the</w:t>
      </w:r>
      <w:r>
        <w:rPr>
          <w:spacing w:val="-13"/>
        </w:rPr>
        <w:t xml:space="preserve"> </w:t>
      </w:r>
      <w:r>
        <w:t>work</w:t>
      </w:r>
      <w:r>
        <w:rPr>
          <w:spacing w:val="-11"/>
        </w:rPr>
        <w:t xml:space="preserve"> </w:t>
      </w:r>
      <w:r>
        <w:t>within</w:t>
      </w:r>
      <w:r>
        <w:rPr>
          <w:spacing w:val="-13"/>
        </w:rPr>
        <w:t xml:space="preserve"> </w:t>
      </w:r>
      <w:r>
        <w:t>90</w:t>
      </w:r>
      <w:r>
        <w:rPr>
          <w:spacing w:val="-13"/>
        </w:rPr>
        <w:t xml:space="preserve"> </w:t>
      </w:r>
      <w:r>
        <w:t>calendar</w:t>
      </w:r>
      <w:r>
        <w:rPr>
          <w:spacing w:val="-12"/>
        </w:rPr>
        <w:t xml:space="preserve"> </w:t>
      </w:r>
      <w:r>
        <w:t>days</w:t>
      </w:r>
      <w:r>
        <w:rPr>
          <w:spacing w:val="-11"/>
        </w:rPr>
        <w:t xml:space="preserve"> </w:t>
      </w:r>
      <w:r>
        <w:t>or</w:t>
      </w:r>
      <w:r>
        <w:rPr>
          <w:spacing w:val="-11"/>
        </w:rPr>
        <w:t xml:space="preserve"> </w:t>
      </w:r>
      <w:r>
        <w:t>less</w:t>
      </w:r>
      <w:r>
        <w:rPr>
          <w:spacing w:val="-11"/>
        </w:rPr>
        <w:t xml:space="preserve"> </w:t>
      </w:r>
      <w:r>
        <w:t>after</w:t>
      </w:r>
      <w:r>
        <w:rPr>
          <w:spacing w:val="-11"/>
        </w:rPr>
        <w:t xml:space="preserve"> </w:t>
      </w:r>
      <w:r>
        <w:t xml:space="preserve">Notice to Proceed. The date for completion of the work is </w:t>
      </w:r>
      <w:proofErr w:type="gramStart"/>
      <w:r>
        <w:t xml:space="preserve">therefore </w:t>
      </w:r>
      <w:r>
        <w:rPr>
          <w:u w:val="single"/>
        </w:rPr>
        <w:tab/>
      </w:r>
      <w:r>
        <w:t>,</w:t>
      </w:r>
      <w:proofErr w:type="gramEnd"/>
      <w:r>
        <w:t xml:space="preserve"> </w:t>
      </w:r>
      <w:proofErr w:type="gramStart"/>
      <w:r>
        <w:t>20</w:t>
      </w:r>
      <w:r>
        <w:rPr>
          <w:spacing w:val="40"/>
          <w:u w:val="single"/>
        </w:rPr>
        <w:t xml:space="preserve">  </w:t>
      </w:r>
      <w:r>
        <w:t>.</w:t>
      </w:r>
      <w:proofErr w:type="gramEnd"/>
    </w:p>
    <w:p w14:paraId="081F7805" w14:textId="77777777" w:rsidR="008A7057" w:rsidRDefault="008A7057">
      <w:pPr>
        <w:pStyle w:val="BodyText"/>
      </w:pPr>
    </w:p>
    <w:p w14:paraId="3A4C048D" w14:textId="77777777" w:rsidR="008A7057" w:rsidRDefault="008A7057">
      <w:pPr>
        <w:pStyle w:val="BodyText"/>
      </w:pPr>
    </w:p>
    <w:p w14:paraId="1157598F" w14:textId="77777777" w:rsidR="008A7057" w:rsidRDefault="008A7057">
      <w:pPr>
        <w:pStyle w:val="BodyText"/>
      </w:pPr>
    </w:p>
    <w:p w14:paraId="5F138F99" w14:textId="77777777" w:rsidR="008A7057" w:rsidRDefault="00A549F9">
      <w:pPr>
        <w:pStyle w:val="BodyText"/>
        <w:ind w:left="359"/>
      </w:pPr>
      <w:r>
        <w:t>OWNER:</w:t>
      </w:r>
      <w:r>
        <w:rPr>
          <w:spacing w:val="34"/>
        </w:rPr>
        <w:t xml:space="preserve"> </w:t>
      </w:r>
      <w:r>
        <w:t>City</w:t>
      </w:r>
      <w:r>
        <w:rPr>
          <w:spacing w:val="-7"/>
        </w:rPr>
        <w:t xml:space="preserve"> </w:t>
      </w:r>
      <w:r>
        <w:t>of</w:t>
      </w:r>
      <w:r>
        <w:rPr>
          <w:spacing w:val="-5"/>
        </w:rPr>
        <w:t xml:space="preserve"> </w:t>
      </w:r>
      <w:r>
        <w:t>Bullhead</w:t>
      </w:r>
      <w:r>
        <w:rPr>
          <w:spacing w:val="-8"/>
        </w:rPr>
        <w:t xml:space="preserve"> </w:t>
      </w:r>
      <w:r>
        <w:rPr>
          <w:spacing w:val="-4"/>
        </w:rPr>
        <w:t>City</w:t>
      </w:r>
    </w:p>
    <w:p w14:paraId="0C78D9D2" w14:textId="77777777" w:rsidR="008A7057" w:rsidRDefault="00A549F9">
      <w:pPr>
        <w:pStyle w:val="BodyText"/>
        <w:tabs>
          <w:tab w:val="left" w:pos="6974"/>
        </w:tabs>
        <w:spacing w:before="229"/>
        <w:ind w:left="359"/>
      </w:pPr>
      <w:proofErr w:type="gramStart"/>
      <w:r>
        <w:t>By:</w:t>
      </w:r>
      <w:proofErr w:type="gramEnd"/>
      <w:r>
        <w:t xml:space="preserve"> </w:t>
      </w:r>
      <w:r>
        <w:rPr>
          <w:u w:val="single"/>
        </w:rPr>
        <w:tab/>
      </w:r>
    </w:p>
    <w:p w14:paraId="1348FCB9" w14:textId="77777777" w:rsidR="008A7057" w:rsidRDefault="00A549F9">
      <w:pPr>
        <w:pStyle w:val="BodyText"/>
        <w:ind w:left="2412"/>
      </w:pPr>
      <w:r>
        <w:t>Project</w:t>
      </w:r>
      <w:r>
        <w:rPr>
          <w:spacing w:val="-14"/>
        </w:rPr>
        <w:t xml:space="preserve"> </w:t>
      </w:r>
      <w:r>
        <w:rPr>
          <w:spacing w:val="-2"/>
        </w:rPr>
        <w:t>Manager</w:t>
      </w:r>
    </w:p>
    <w:p w14:paraId="7213F7DB" w14:textId="77777777" w:rsidR="008A7057" w:rsidRDefault="008A7057">
      <w:pPr>
        <w:pStyle w:val="BodyText"/>
        <w:spacing w:before="229"/>
      </w:pPr>
    </w:p>
    <w:p w14:paraId="031884AC" w14:textId="77777777" w:rsidR="008A7057" w:rsidRDefault="00A549F9">
      <w:pPr>
        <w:pStyle w:val="BodyText"/>
        <w:ind w:left="359"/>
      </w:pPr>
      <w:r>
        <w:rPr>
          <w:spacing w:val="-2"/>
        </w:rPr>
        <w:t>ACCEPTANCE</w:t>
      </w:r>
      <w:r>
        <w:rPr>
          <w:spacing w:val="-7"/>
        </w:rPr>
        <w:t xml:space="preserve"> </w:t>
      </w:r>
      <w:r>
        <w:rPr>
          <w:spacing w:val="-2"/>
        </w:rPr>
        <w:t>OF</w:t>
      </w:r>
      <w:r>
        <w:rPr>
          <w:spacing w:val="1"/>
        </w:rPr>
        <w:t xml:space="preserve"> </w:t>
      </w:r>
      <w:r>
        <w:rPr>
          <w:spacing w:val="-2"/>
        </w:rPr>
        <w:t>NOTICE</w:t>
      </w:r>
    </w:p>
    <w:p w14:paraId="5EA6748D" w14:textId="77777777" w:rsidR="008A7057" w:rsidRDefault="008A7057">
      <w:pPr>
        <w:pStyle w:val="BodyText"/>
        <w:spacing w:before="1"/>
      </w:pPr>
    </w:p>
    <w:p w14:paraId="32D23CA9" w14:textId="77777777" w:rsidR="008A7057" w:rsidRDefault="00A549F9">
      <w:pPr>
        <w:pStyle w:val="BodyText"/>
        <w:tabs>
          <w:tab w:val="left" w:pos="1667"/>
          <w:tab w:val="left" w:pos="4279"/>
          <w:tab w:val="left" w:pos="4994"/>
        </w:tabs>
        <w:spacing w:line="480" w:lineRule="auto"/>
        <w:ind w:left="360" w:right="3903" w:hanging="1"/>
      </w:pPr>
      <w:r>
        <w:t>Receipt</w:t>
      </w:r>
      <w:r>
        <w:rPr>
          <w:spacing w:val="-10"/>
        </w:rPr>
        <w:t xml:space="preserve"> </w:t>
      </w:r>
      <w:r>
        <w:t>of</w:t>
      </w:r>
      <w:r>
        <w:rPr>
          <w:spacing w:val="-10"/>
        </w:rPr>
        <w:t xml:space="preserve"> </w:t>
      </w:r>
      <w:r>
        <w:t>the</w:t>
      </w:r>
      <w:r>
        <w:rPr>
          <w:spacing w:val="-10"/>
        </w:rPr>
        <w:t xml:space="preserve"> </w:t>
      </w:r>
      <w:r>
        <w:t>above</w:t>
      </w:r>
      <w:r>
        <w:rPr>
          <w:spacing w:val="-8"/>
        </w:rPr>
        <w:t xml:space="preserve"> </w:t>
      </w:r>
      <w:r>
        <w:t>NOTICE</w:t>
      </w:r>
      <w:r>
        <w:rPr>
          <w:spacing w:val="-13"/>
        </w:rPr>
        <w:t xml:space="preserve"> </w:t>
      </w:r>
      <w:r>
        <w:t>TO</w:t>
      </w:r>
      <w:r>
        <w:rPr>
          <w:spacing w:val="-9"/>
        </w:rPr>
        <w:t xml:space="preserve"> </w:t>
      </w:r>
      <w:r>
        <w:t>PROCEED</w:t>
      </w:r>
      <w:r>
        <w:rPr>
          <w:spacing w:val="-8"/>
        </w:rPr>
        <w:t xml:space="preserve"> </w:t>
      </w:r>
      <w:r>
        <w:t>is</w:t>
      </w:r>
      <w:r>
        <w:rPr>
          <w:spacing w:val="-11"/>
        </w:rPr>
        <w:t xml:space="preserve"> </w:t>
      </w:r>
      <w:r>
        <w:t>hereby</w:t>
      </w:r>
      <w:r>
        <w:rPr>
          <w:spacing w:val="-11"/>
        </w:rPr>
        <w:t xml:space="preserve"> </w:t>
      </w:r>
      <w:r>
        <w:t xml:space="preserve">acknowledged This, the </w:t>
      </w:r>
      <w:r>
        <w:rPr>
          <w:u w:val="single"/>
        </w:rPr>
        <w:tab/>
      </w:r>
      <w:r>
        <w:t xml:space="preserve">day of </w:t>
      </w:r>
      <w:r>
        <w:rPr>
          <w:u w:val="single"/>
        </w:rPr>
        <w:tab/>
      </w:r>
      <w:r>
        <w:t>, 20</w:t>
      </w:r>
      <w:r>
        <w:rPr>
          <w:u w:val="single"/>
        </w:rPr>
        <w:tab/>
      </w:r>
    </w:p>
    <w:p w14:paraId="466DFE67" w14:textId="77777777" w:rsidR="008A7057" w:rsidRDefault="00A549F9">
      <w:pPr>
        <w:pStyle w:val="BodyText"/>
        <w:tabs>
          <w:tab w:val="left" w:pos="4895"/>
        </w:tabs>
        <w:spacing w:before="229"/>
        <w:ind w:left="360"/>
      </w:pPr>
      <w:r>
        <w:t xml:space="preserve">Contractor: </w:t>
      </w:r>
      <w:r>
        <w:rPr>
          <w:u w:val="single"/>
        </w:rPr>
        <w:tab/>
      </w:r>
    </w:p>
    <w:p w14:paraId="04C59B8D" w14:textId="77777777" w:rsidR="008A7057" w:rsidRDefault="008A7057">
      <w:pPr>
        <w:pStyle w:val="BodyText"/>
        <w:spacing w:before="1"/>
      </w:pPr>
    </w:p>
    <w:p w14:paraId="2BED1371" w14:textId="77777777" w:rsidR="008A7057" w:rsidRDefault="00A549F9">
      <w:pPr>
        <w:pStyle w:val="BodyText"/>
        <w:tabs>
          <w:tab w:val="left" w:pos="4871"/>
        </w:tabs>
        <w:ind w:left="359"/>
      </w:pPr>
      <w:r>
        <w:t>Signature:</w:t>
      </w:r>
      <w:r>
        <w:rPr>
          <w:spacing w:val="56"/>
        </w:rPr>
        <w:t xml:space="preserve"> </w:t>
      </w:r>
      <w:r>
        <w:rPr>
          <w:u w:val="single"/>
        </w:rPr>
        <w:tab/>
      </w:r>
    </w:p>
    <w:p w14:paraId="410F97C3" w14:textId="77777777" w:rsidR="008A7057" w:rsidRDefault="008A7057">
      <w:pPr>
        <w:pStyle w:val="BodyText"/>
        <w:spacing w:before="1"/>
      </w:pPr>
    </w:p>
    <w:p w14:paraId="0E3DF925" w14:textId="77777777" w:rsidR="008A7057" w:rsidRDefault="00A549F9">
      <w:pPr>
        <w:pStyle w:val="BodyText"/>
        <w:tabs>
          <w:tab w:val="left" w:pos="4847"/>
        </w:tabs>
        <w:ind w:left="359"/>
      </w:pPr>
      <w:r>
        <w:t xml:space="preserve">Print Name: </w:t>
      </w:r>
      <w:r>
        <w:rPr>
          <w:u w:val="single"/>
        </w:rPr>
        <w:tab/>
      </w:r>
    </w:p>
    <w:p w14:paraId="7A8BCA18" w14:textId="77777777" w:rsidR="008A7057" w:rsidRDefault="00A549F9">
      <w:pPr>
        <w:pStyle w:val="BodyText"/>
        <w:tabs>
          <w:tab w:val="left" w:pos="4895"/>
        </w:tabs>
        <w:spacing w:before="228"/>
        <w:ind w:left="360"/>
      </w:pPr>
      <w:r>
        <w:t xml:space="preserve">Title: </w:t>
      </w:r>
      <w:r>
        <w:rPr>
          <w:u w:val="single"/>
        </w:rPr>
        <w:tab/>
      </w:r>
    </w:p>
    <w:p w14:paraId="5FD4E9C3" w14:textId="77777777" w:rsidR="008A7057" w:rsidRDefault="00A549F9">
      <w:pPr>
        <w:pStyle w:val="BodyText"/>
        <w:spacing w:before="1" w:line="460" w:lineRule="atLeast"/>
        <w:ind w:left="1799" w:right="2876" w:hanging="1440"/>
      </w:pPr>
      <w:r>
        <w:rPr>
          <w:b/>
        </w:rPr>
        <w:t>Note:</w:t>
      </w:r>
      <w:r>
        <w:rPr>
          <w:b/>
          <w:spacing w:val="35"/>
        </w:rPr>
        <w:t xml:space="preserve"> </w:t>
      </w:r>
      <w:r>
        <w:t>The</w:t>
      </w:r>
      <w:r>
        <w:rPr>
          <w:spacing w:val="-9"/>
        </w:rPr>
        <w:t xml:space="preserve"> </w:t>
      </w:r>
      <w:r>
        <w:t>Contractor</w:t>
      </w:r>
      <w:r>
        <w:rPr>
          <w:spacing w:val="-5"/>
        </w:rPr>
        <w:t xml:space="preserve"> </w:t>
      </w:r>
      <w:r>
        <w:t>shall</w:t>
      </w:r>
      <w:r>
        <w:rPr>
          <w:spacing w:val="-5"/>
        </w:rPr>
        <w:t xml:space="preserve"> </w:t>
      </w:r>
      <w:r>
        <w:t>return</w:t>
      </w:r>
      <w:r>
        <w:rPr>
          <w:spacing w:val="-9"/>
        </w:rPr>
        <w:t xml:space="preserve"> </w:t>
      </w:r>
      <w:r>
        <w:t>a</w:t>
      </w:r>
      <w:r>
        <w:rPr>
          <w:spacing w:val="-4"/>
        </w:rPr>
        <w:t xml:space="preserve"> </w:t>
      </w:r>
      <w:r>
        <w:t>signed</w:t>
      </w:r>
      <w:r>
        <w:rPr>
          <w:spacing w:val="-7"/>
        </w:rPr>
        <w:t xml:space="preserve"> </w:t>
      </w:r>
      <w:r>
        <w:t>copy</w:t>
      </w:r>
      <w:r>
        <w:rPr>
          <w:spacing w:val="-3"/>
        </w:rPr>
        <w:t xml:space="preserve"> </w:t>
      </w:r>
      <w:r>
        <w:t>of</w:t>
      </w:r>
      <w:r>
        <w:rPr>
          <w:spacing w:val="-9"/>
        </w:rPr>
        <w:t xml:space="preserve"> </w:t>
      </w:r>
      <w:r>
        <w:t>this</w:t>
      </w:r>
      <w:r>
        <w:rPr>
          <w:spacing w:val="-3"/>
        </w:rPr>
        <w:t xml:space="preserve"> </w:t>
      </w:r>
      <w:r>
        <w:t>Notice</w:t>
      </w:r>
      <w:r>
        <w:rPr>
          <w:spacing w:val="-7"/>
        </w:rPr>
        <w:t xml:space="preserve"> </w:t>
      </w:r>
      <w:r>
        <w:t>to</w:t>
      </w:r>
      <w:r>
        <w:rPr>
          <w:spacing w:val="-9"/>
        </w:rPr>
        <w:t xml:space="preserve"> </w:t>
      </w:r>
      <w:r>
        <w:t>the</w:t>
      </w:r>
      <w:r>
        <w:rPr>
          <w:spacing w:val="-7"/>
        </w:rPr>
        <w:t xml:space="preserve"> </w:t>
      </w:r>
      <w:r>
        <w:t>Owner</w:t>
      </w:r>
      <w:r>
        <w:rPr>
          <w:spacing w:val="-3"/>
        </w:rPr>
        <w:t xml:space="preserve"> </w:t>
      </w:r>
      <w:r>
        <w:t>at: City of Bullhead City</w:t>
      </w:r>
    </w:p>
    <w:p w14:paraId="0618BF2D" w14:textId="77777777" w:rsidR="008A7057" w:rsidRDefault="00A549F9">
      <w:pPr>
        <w:pStyle w:val="BodyText"/>
        <w:ind w:left="1799" w:right="6248"/>
      </w:pPr>
      <w:r>
        <w:t xml:space="preserve">Public Works Department </w:t>
      </w:r>
      <w:r>
        <w:rPr>
          <w:spacing w:val="-2"/>
        </w:rPr>
        <w:t>Attention</w:t>
      </w:r>
      <w:r>
        <w:rPr>
          <w:spacing w:val="-14"/>
        </w:rPr>
        <w:t xml:space="preserve"> </w:t>
      </w:r>
      <w:r>
        <w:rPr>
          <w:spacing w:val="-2"/>
        </w:rPr>
        <w:t>Casey</w:t>
      </w:r>
      <w:r>
        <w:rPr>
          <w:spacing w:val="-13"/>
        </w:rPr>
        <w:t xml:space="preserve"> </w:t>
      </w:r>
      <w:r>
        <w:rPr>
          <w:spacing w:val="-2"/>
        </w:rPr>
        <w:t xml:space="preserve">Lemmons </w:t>
      </w:r>
      <w:r>
        <w:t>Administrative Analyst 2355 Trane Road</w:t>
      </w:r>
    </w:p>
    <w:p w14:paraId="7E6AD2F2" w14:textId="77777777" w:rsidR="008A7057" w:rsidRDefault="00A549F9">
      <w:pPr>
        <w:pStyle w:val="BodyText"/>
        <w:spacing w:before="1"/>
        <w:ind w:left="1799"/>
      </w:pPr>
      <w:r>
        <w:t>Bullhead</w:t>
      </w:r>
      <w:r>
        <w:rPr>
          <w:spacing w:val="-14"/>
        </w:rPr>
        <w:t xml:space="preserve"> </w:t>
      </w:r>
      <w:r>
        <w:t>City,</w:t>
      </w:r>
      <w:r>
        <w:rPr>
          <w:spacing w:val="-13"/>
        </w:rPr>
        <w:t xml:space="preserve"> </w:t>
      </w:r>
      <w:r>
        <w:t>AZ</w:t>
      </w:r>
      <w:r>
        <w:rPr>
          <w:spacing w:val="-12"/>
        </w:rPr>
        <w:t xml:space="preserve"> </w:t>
      </w:r>
      <w:r>
        <w:t>86442-</w:t>
      </w:r>
      <w:r>
        <w:rPr>
          <w:spacing w:val="-4"/>
        </w:rPr>
        <w:t>5966</w:t>
      </w:r>
    </w:p>
    <w:p w14:paraId="632B978E" w14:textId="77777777" w:rsidR="008A7057" w:rsidRDefault="008A7057">
      <w:pPr>
        <w:pStyle w:val="BodyText"/>
        <w:sectPr w:rsidR="008A7057">
          <w:pgSz w:w="12240" w:h="15840"/>
          <w:pgMar w:top="1600" w:right="720" w:bottom="960" w:left="1080" w:header="0" w:footer="771" w:gutter="0"/>
          <w:cols w:space="720"/>
        </w:sectPr>
      </w:pPr>
    </w:p>
    <w:p w14:paraId="1A62165A" w14:textId="77777777" w:rsidR="008A7057" w:rsidRDefault="00A549F9">
      <w:pPr>
        <w:pStyle w:val="ListParagraph"/>
        <w:numPr>
          <w:ilvl w:val="1"/>
          <w:numId w:val="18"/>
        </w:numPr>
        <w:tabs>
          <w:tab w:val="left" w:pos="1079"/>
        </w:tabs>
        <w:spacing w:before="70"/>
        <w:ind w:left="1079" w:hanging="719"/>
        <w:rPr>
          <w:sz w:val="20"/>
        </w:rPr>
      </w:pPr>
      <w:r>
        <w:rPr>
          <w:spacing w:val="-2"/>
          <w:sz w:val="20"/>
        </w:rPr>
        <w:lastRenderedPageBreak/>
        <w:t>CERTIFICATE</w:t>
      </w:r>
      <w:r>
        <w:rPr>
          <w:spacing w:val="-3"/>
          <w:sz w:val="20"/>
        </w:rPr>
        <w:t xml:space="preserve"> </w:t>
      </w:r>
      <w:r>
        <w:rPr>
          <w:spacing w:val="-2"/>
          <w:sz w:val="20"/>
        </w:rPr>
        <w:t>OF COMPLETION</w:t>
      </w:r>
    </w:p>
    <w:p w14:paraId="40004686" w14:textId="77777777" w:rsidR="008A7057" w:rsidRDefault="008A7057">
      <w:pPr>
        <w:pStyle w:val="BodyText"/>
      </w:pPr>
    </w:p>
    <w:p w14:paraId="659E55A0" w14:textId="77777777" w:rsidR="008A7057" w:rsidRDefault="008A7057">
      <w:pPr>
        <w:pStyle w:val="BodyText"/>
        <w:spacing w:before="229"/>
      </w:pPr>
    </w:p>
    <w:p w14:paraId="0647B7E4" w14:textId="77777777" w:rsidR="008A7057" w:rsidRDefault="00A549F9">
      <w:pPr>
        <w:pStyle w:val="BodyText"/>
        <w:ind w:left="359"/>
        <w:jc w:val="both"/>
      </w:pPr>
      <w:r>
        <w:t>I</w:t>
      </w:r>
      <w:r>
        <w:rPr>
          <w:spacing w:val="-14"/>
        </w:rPr>
        <w:t xml:space="preserve"> </w:t>
      </w:r>
      <w:r>
        <w:t>hereby</w:t>
      </w:r>
      <w:r>
        <w:rPr>
          <w:spacing w:val="-9"/>
        </w:rPr>
        <w:t xml:space="preserve"> </w:t>
      </w:r>
      <w:r>
        <w:t>state</w:t>
      </w:r>
      <w:r>
        <w:rPr>
          <w:spacing w:val="-12"/>
        </w:rPr>
        <w:t xml:space="preserve"> </w:t>
      </w:r>
      <w:r>
        <w:t>that</w:t>
      </w:r>
      <w:r>
        <w:rPr>
          <w:spacing w:val="-6"/>
        </w:rPr>
        <w:t xml:space="preserve"> </w:t>
      </w:r>
      <w:r>
        <w:t>all</w:t>
      </w:r>
      <w:r>
        <w:rPr>
          <w:spacing w:val="-14"/>
        </w:rPr>
        <w:t xml:space="preserve"> </w:t>
      </w:r>
      <w:r>
        <w:t>goods</w:t>
      </w:r>
      <w:r>
        <w:rPr>
          <w:spacing w:val="-8"/>
        </w:rPr>
        <w:t xml:space="preserve"> </w:t>
      </w:r>
      <w:r>
        <w:t>and/or</w:t>
      </w:r>
      <w:r>
        <w:rPr>
          <w:spacing w:val="-10"/>
        </w:rPr>
        <w:t xml:space="preserve"> </w:t>
      </w:r>
      <w:r>
        <w:t>services</w:t>
      </w:r>
      <w:r>
        <w:rPr>
          <w:spacing w:val="-10"/>
        </w:rPr>
        <w:t xml:space="preserve"> </w:t>
      </w:r>
      <w:r>
        <w:t>required</w:t>
      </w:r>
      <w:r>
        <w:rPr>
          <w:spacing w:val="-9"/>
        </w:rPr>
        <w:t xml:space="preserve"> </w:t>
      </w:r>
      <w:r>
        <w:rPr>
          <w:spacing w:val="-5"/>
        </w:rPr>
        <w:t>by:</w:t>
      </w:r>
    </w:p>
    <w:p w14:paraId="0866545D" w14:textId="77777777" w:rsidR="008A7057" w:rsidRDefault="00A549F9">
      <w:pPr>
        <w:pStyle w:val="Heading2"/>
        <w:spacing w:before="226" w:line="229" w:lineRule="exact"/>
        <w:ind w:left="2653" w:right="2830"/>
        <w:jc w:val="center"/>
      </w:pPr>
      <w:r>
        <w:t>CITY</w:t>
      </w:r>
      <w:r>
        <w:rPr>
          <w:spacing w:val="-14"/>
        </w:rPr>
        <w:t xml:space="preserve"> </w:t>
      </w:r>
      <w:r>
        <w:t>OF</w:t>
      </w:r>
      <w:r>
        <w:rPr>
          <w:spacing w:val="-12"/>
        </w:rPr>
        <w:t xml:space="preserve"> </w:t>
      </w:r>
      <w:r>
        <w:t>BULLHEAD</w:t>
      </w:r>
      <w:r>
        <w:rPr>
          <w:spacing w:val="-7"/>
        </w:rPr>
        <w:t xml:space="preserve"> </w:t>
      </w:r>
      <w:r>
        <w:rPr>
          <w:spacing w:val="-4"/>
        </w:rPr>
        <w:t>CITY</w:t>
      </w:r>
    </w:p>
    <w:p w14:paraId="58BF1F8B" w14:textId="77777777" w:rsidR="008A7057" w:rsidRDefault="00A549F9">
      <w:pPr>
        <w:spacing w:line="229" w:lineRule="exact"/>
        <w:ind w:left="2660" w:right="2830"/>
        <w:jc w:val="center"/>
        <w:rPr>
          <w:b/>
          <w:sz w:val="20"/>
        </w:rPr>
      </w:pPr>
      <w:r>
        <w:rPr>
          <w:b/>
          <w:sz w:val="20"/>
        </w:rPr>
        <w:t>for</w:t>
      </w:r>
      <w:r>
        <w:rPr>
          <w:b/>
          <w:spacing w:val="-7"/>
          <w:sz w:val="20"/>
        </w:rPr>
        <w:t xml:space="preserve"> </w:t>
      </w:r>
      <w:r>
        <w:rPr>
          <w:b/>
          <w:spacing w:val="-5"/>
          <w:sz w:val="20"/>
        </w:rPr>
        <w:t>the</w:t>
      </w:r>
    </w:p>
    <w:p w14:paraId="3729F455" w14:textId="77777777" w:rsidR="008A7057" w:rsidRDefault="00A549F9">
      <w:pPr>
        <w:pStyle w:val="Heading2"/>
        <w:spacing w:before="3"/>
        <w:ind w:left="2650" w:right="2835"/>
        <w:jc w:val="center"/>
      </w:pPr>
      <w:r>
        <w:rPr>
          <w:spacing w:val="-2"/>
        </w:rPr>
        <w:t>COMMUNITY</w:t>
      </w:r>
      <w:r>
        <w:rPr>
          <w:spacing w:val="-3"/>
        </w:rPr>
        <w:t xml:space="preserve"> </w:t>
      </w:r>
      <w:r>
        <w:rPr>
          <w:spacing w:val="-2"/>
        </w:rPr>
        <w:t>PARK</w:t>
      </w:r>
      <w:r>
        <w:rPr>
          <w:spacing w:val="1"/>
        </w:rPr>
        <w:t xml:space="preserve"> </w:t>
      </w:r>
      <w:r>
        <w:rPr>
          <w:spacing w:val="-2"/>
        </w:rPr>
        <w:t>RESTROOM</w:t>
      </w:r>
      <w:r>
        <w:rPr>
          <w:spacing w:val="-5"/>
        </w:rPr>
        <w:t xml:space="preserve"> </w:t>
      </w:r>
      <w:r>
        <w:rPr>
          <w:spacing w:val="-2"/>
        </w:rPr>
        <w:t>PROJECT</w:t>
      </w:r>
    </w:p>
    <w:p w14:paraId="5F8F3CBD" w14:textId="77777777" w:rsidR="008A7057" w:rsidRDefault="008A7057">
      <w:pPr>
        <w:pStyle w:val="BodyText"/>
        <w:spacing w:before="3"/>
        <w:rPr>
          <w:b/>
        </w:rPr>
      </w:pPr>
    </w:p>
    <w:p w14:paraId="151A1307" w14:textId="77777777" w:rsidR="008A7057" w:rsidRDefault="00A549F9">
      <w:pPr>
        <w:pStyle w:val="BodyText"/>
        <w:tabs>
          <w:tab w:val="left" w:pos="5044"/>
        </w:tabs>
        <w:spacing w:before="1"/>
        <w:ind w:left="359" w:right="545"/>
        <w:jc w:val="both"/>
      </w:pPr>
      <w:r>
        <w:t xml:space="preserve">project has been delivered in substantial conformance with the Contract, all activities required by the Contractor under the Contract have been completed </w:t>
      </w:r>
      <w:proofErr w:type="gramStart"/>
      <w:r>
        <w:t>and that</w:t>
      </w:r>
      <w:proofErr w:type="gramEnd"/>
      <w:r>
        <w:t xml:space="preserve"> all required unconditional lien releases have been submitted as of </w:t>
      </w:r>
      <w:r>
        <w:rPr>
          <w:u w:val="single"/>
        </w:rPr>
        <w:tab/>
      </w:r>
      <w:r>
        <w:rPr>
          <w:spacing w:val="-10"/>
        </w:rPr>
        <w:t>.</w:t>
      </w:r>
    </w:p>
    <w:p w14:paraId="2458AA64" w14:textId="77777777" w:rsidR="008A7057" w:rsidRDefault="00A549F9">
      <w:pPr>
        <w:pStyle w:val="BodyText"/>
        <w:spacing w:line="223" w:lineRule="exact"/>
        <w:ind w:left="3240"/>
      </w:pPr>
      <w:r>
        <w:rPr>
          <w:spacing w:val="-4"/>
        </w:rPr>
        <w:t>Date</w:t>
      </w:r>
    </w:p>
    <w:p w14:paraId="788D96AA" w14:textId="77777777" w:rsidR="008A7057" w:rsidRDefault="008A7057">
      <w:pPr>
        <w:pStyle w:val="BodyText"/>
      </w:pPr>
    </w:p>
    <w:p w14:paraId="6AD9FDE1" w14:textId="77777777" w:rsidR="008A7057" w:rsidRDefault="008A7057">
      <w:pPr>
        <w:pStyle w:val="BodyText"/>
        <w:spacing w:before="3"/>
      </w:pPr>
    </w:p>
    <w:p w14:paraId="47ED7FF9" w14:textId="77777777" w:rsidR="008A7057" w:rsidRDefault="00A549F9">
      <w:pPr>
        <w:pStyle w:val="Heading2"/>
      </w:pPr>
      <w:r>
        <w:t>CITY</w:t>
      </w:r>
      <w:r>
        <w:rPr>
          <w:spacing w:val="-14"/>
        </w:rPr>
        <w:t xml:space="preserve"> </w:t>
      </w:r>
      <w:r>
        <w:t>OF</w:t>
      </w:r>
      <w:r>
        <w:rPr>
          <w:spacing w:val="-12"/>
        </w:rPr>
        <w:t xml:space="preserve"> </w:t>
      </w:r>
      <w:r>
        <w:t>BULLHEAD</w:t>
      </w:r>
      <w:r>
        <w:rPr>
          <w:spacing w:val="-7"/>
        </w:rPr>
        <w:t xml:space="preserve"> </w:t>
      </w:r>
      <w:r>
        <w:rPr>
          <w:spacing w:val="-4"/>
        </w:rPr>
        <w:t>CITY</w:t>
      </w:r>
    </w:p>
    <w:p w14:paraId="7D534833" w14:textId="77777777" w:rsidR="008A7057" w:rsidRDefault="008A7057">
      <w:pPr>
        <w:pStyle w:val="BodyText"/>
        <w:rPr>
          <w:b/>
        </w:rPr>
      </w:pPr>
    </w:p>
    <w:p w14:paraId="7F05B712" w14:textId="77777777" w:rsidR="008A7057" w:rsidRDefault="008A7057">
      <w:pPr>
        <w:pStyle w:val="BodyText"/>
        <w:rPr>
          <w:b/>
        </w:rPr>
      </w:pPr>
    </w:p>
    <w:p w14:paraId="194D3922" w14:textId="77777777" w:rsidR="008A7057" w:rsidRDefault="008A7057">
      <w:pPr>
        <w:pStyle w:val="BodyText"/>
        <w:spacing w:before="2"/>
        <w:rPr>
          <w:b/>
        </w:rPr>
      </w:pPr>
    </w:p>
    <w:p w14:paraId="4295901D" w14:textId="77777777" w:rsidR="008A7057" w:rsidRDefault="00A549F9">
      <w:pPr>
        <w:pStyle w:val="BodyText"/>
        <w:tabs>
          <w:tab w:val="left" w:pos="6914"/>
        </w:tabs>
        <w:ind w:left="2880" w:right="3523" w:hanging="1800"/>
      </w:pPr>
      <w:r>
        <w:t xml:space="preserve">By: </w:t>
      </w:r>
      <w:r>
        <w:rPr>
          <w:u w:val="single"/>
        </w:rPr>
        <w:tab/>
      </w:r>
      <w:r>
        <w:rPr>
          <w:u w:val="single"/>
        </w:rPr>
        <w:tab/>
      </w:r>
      <w:r>
        <w:t xml:space="preserve"> Project Manager Signature</w:t>
      </w:r>
    </w:p>
    <w:p w14:paraId="7EC67C4D" w14:textId="77777777" w:rsidR="008A7057" w:rsidRDefault="008A7057">
      <w:pPr>
        <w:pStyle w:val="BodyText"/>
        <w:spacing w:before="1"/>
      </w:pPr>
    </w:p>
    <w:p w14:paraId="1F9B9906" w14:textId="77777777" w:rsidR="008A7057" w:rsidRDefault="00A549F9">
      <w:pPr>
        <w:pStyle w:val="BodyText"/>
        <w:tabs>
          <w:tab w:val="left" w:pos="7235"/>
        </w:tabs>
        <w:ind w:left="2073"/>
      </w:pPr>
      <w:r>
        <w:t xml:space="preserve">Printed Name: </w:t>
      </w:r>
      <w:r>
        <w:rPr>
          <w:u w:val="single"/>
        </w:rPr>
        <w:tab/>
      </w:r>
    </w:p>
    <w:p w14:paraId="2F4A492E" w14:textId="77777777" w:rsidR="008A7057" w:rsidRDefault="00A549F9">
      <w:pPr>
        <w:pStyle w:val="BodyText"/>
        <w:tabs>
          <w:tab w:val="left" w:pos="4223"/>
        </w:tabs>
        <w:spacing w:before="229"/>
        <w:ind w:left="21"/>
        <w:jc w:val="center"/>
      </w:pPr>
      <w:r>
        <w:t xml:space="preserve">Title: </w:t>
      </w:r>
      <w:r>
        <w:rPr>
          <w:u w:val="single"/>
        </w:rPr>
        <w:tab/>
      </w:r>
    </w:p>
    <w:p w14:paraId="4FE646EC" w14:textId="77777777" w:rsidR="008A7057" w:rsidRDefault="008A7057">
      <w:pPr>
        <w:pStyle w:val="BodyText"/>
      </w:pPr>
    </w:p>
    <w:p w14:paraId="503BA413" w14:textId="77777777" w:rsidR="008A7057" w:rsidRDefault="008A7057">
      <w:pPr>
        <w:pStyle w:val="BodyText"/>
        <w:spacing w:before="1"/>
      </w:pPr>
    </w:p>
    <w:p w14:paraId="1B124CAA" w14:textId="77777777" w:rsidR="008A7057" w:rsidRDefault="00A549F9">
      <w:pPr>
        <w:pStyle w:val="Heading2"/>
      </w:pPr>
      <w:r>
        <w:rPr>
          <w:spacing w:val="-2"/>
        </w:rPr>
        <w:t>ACCEPTANCE</w:t>
      </w:r>
      <w:r>
        <w:rPr>
          <w:spacing w:val="-4"/>
        </w:rPr>
        <w:t xml:space="preserve"> </w:t>
      </w:r>
      <w:r>
        <w:rPr>
          <w:spacing w:val="-2"/>
        </w:rPr>
        <w:t>OF NOTICE</w:t>
      </w:r>
    </w:p>
    <w:p w14:paraId="2813CE7B" w14:textId="77777777" w:rsidR="008A7057" w:rsidRDefault="00A549F9">
      <w:pPr>
        <w:pStyle w:val="BodyText"/>
        <w:tabs>
          <w:tab w:val="left" w:pos="1723"/>
          <w:tab w:val="left" w:pos="4778"/>
          <w:tab w:val="left" w:pos="5493"/>
        </w:tabs>
        <w:spacing w:before="228" w:line="480" w:lineRule="auto"/>
        <w:ind w:left="360" w:right="2485" w:firstLine="720"/>
      </w:pPr>
      <w:r>
        <w:t>(NOTE:</w:t>
      </w:r>
      <w:r>
        <w:rPr>
          <w:spacing w:val="33"/>
        </w:rPr>
        <w:t xml:space="preserve"> </w:t>
      </w:r>
      <w:r>
        <w:t>The</w:t>
      </w:r>
      <w:r>
        <w:rPr>
          <w:spacing w:val="-7"/>
        </w:rPr>
        <w:t xml:space="preserve"> </w:t>
      </w:r>
      <w:r>
        <w:t>Contractor</w:t>
      </w:r>
      <w:r>
        <w:rPr>
          <w:spacing w:val="-5"/>
        </w:rPr>
        <w:t xml:space="preserve"> </w:t>
      </w:r>
      <w:r>
        <w:t>shall</w:t>
      </w:r>
      <w:r>
        <w:rPr>
          <w:spacing w:val="-7"/>
        </w:rPr>
        <w:t xml:space="preserve"> </w:t>
      </w:r>
      <w:r>
        <w:t>return</w:t>
      </w:r>
      <w:r>
        <w:rPr>
          <w:spacing w:val="-6"/>
        </w:rPr>
        <w:t xml:space="preserve"> </w:t>
      </w:r>
      <w:r>
        <w:t>a</w:t>
      </w:r>
      <w:r>
        <w:rPr>
          <w:spacing w:val="-9"/>
        </w:rPr>
        <w:t xml:space="preserve"> </w:t>
      </w:r>
      <w:r>
        <w:t>signed</w:t>
      </w:r>
      <w:r>
        <w:rPr>
          <w:spacing w:val="-4"/>
        </w:rPr>
        <w:t xml:space="preserve"> </w:t>
      </w:r>
      <w:r>
        <w:t>copy</w:t>
      </w:r>
      <w:r>
        <w:rPr>
          <w:spacing w:val="-5"/>
        </w:rPr>
        <w:t xml:space="preserve"> </w:t>
      </w:r>
      <w:r>
        <w:t>of</w:t>
      </w:r>
      <w:r>
        <w:rPr>
          <w:spacing w:val="-4"/>
        </w:rPr>
        <w:t xml:space="preserve"> </w:t>
      </w:r>
      <w:r>
        <w:t>this</w:t>
      </w:r>
      <w:r>
        <w:rPr>
          <w:spacing w:val="-8"/>
        </w:rPr>
        <w:t xml:space="preserve"> </w:t>
      </w:r>
      <w:r>
        <w:t>Notice</w:t>
      </w:r>
      <w:r>
        <w:rPr>
          <w:spacing w:val="-9"/>
        </w:rPr>
        <w:t xml:space="preserve"> </w:t>
      </w:r>
      <w:r>
        <w:t>to</w:t>
      </w:r>
      <w:r>
        <w:rPr>
          <w:spacing w:val="-9"/>
        </w:rPr>
        <w:t xml:space="preserve"> </w:t>
      </w:r>
      <w:r>
        <w:t>the</w:t>
      </w:r>
      <w:r>
        <w:rPr>
          <w:spacing w:val="-9"/>
        </w:rPr>
        <w:t xml:space="preserve"> </w:t>
      </w:r>
      <w:r>
        <w:t xml:space="preserve">Owner) Receipt of the above </w:t>
      </w:r>
      <w:r>
        <w:rPr>
          <w:b/>
        </w:rPr>
        <w:t xml:space="preserve">CERTIFICATE OF COMPLETION </w:t>
      </w:r>
      <w:r>
        <w:t>is hereby acknowledged</w:t>
      </w:r>
      <w:r>
        <w:rPr>
          <w:spacing w:val="40"/>
        </w:rPr>
        <w:t xml:space="preserve"> </w:t>
      </w:r>
      <w:r>
        <w:t>This,</w:t>
      </w:r>
      <w:r>
        <w:rPr>
          <w:spacing w:val="-1"/>
        </w:rPr>
        <w:t xml:space="preserve"> </w:t>
      </w:r>
      <w:r>
        <w:t>the</w:t>
      </w:r>
      <w:r>
        <w:rPr>
          <w:u w:val="single"/>
        </w:rPr>
        <w:tab/>
      </w:r>
      <w:r>
        <w:t xml:space="preserve">day of </w:t>
      </w:r>
      <w:r>
        <w:rPr>
          <w:u w:val="single"/>
        </w:rPr>
        <w:tab/>
      </w:r>
      <w:r>
        <w:t>, 20</w:t>
      </w:r>
      <w:r>
        <w:rPr>
          <w:u w:val="single"/>
        </w:rPr>
        <w:tab/>
      </w:r>
    </w:p>
    <w:p w14:paraId="1AE50B6B" w14:textId="77777777" w:rsidR="008A7057" w:rsidRDefault="00A549F9">
      <w:pPr>
        <w:pStyle w:val="BodyText"/>
        <w:tabs>
          <w:tab w:val="left" w:pos="5390"/>
        </w:tabs>
        <w:ind w:left="1080"/>
      </w:pPr>
      <w:r>
        <w:t xml:space="preserve">Contractor: </w:t>
      </w:r>
      <w:r>
        <w:rPr>
          <w:u w:val="single"/>
        </w:rPr>
        <w:tab/>
      </w:r>
    </w:p>
    <w:p w14:paraId="5FF3CD54" w14:textId="77777777" w:rsidR="008A7057" w:rsidRDefault="008A7057">
      <w:pPr>
        <w:pStyle w:val="BodyText"/>
        <w:spacing w:before="1"/>
      </w:pPr>
    </w:p>
    <w:p w14:paraId="2718F7F8" w14:textId="77777777" w:rsidR="008A7057" w:rsidRDefault="00A549F9">
      <w:pPr>
        <w:pStyle w:val="BodyText"/>
        <w:tabs>
          <w:tab w:val="left" w:pos="5426"/>
        </w:tabs>
        <w:ind w:left="1080"/>
      </w:pPr>
      <w:r>
        <w:t xml:space="preserve">Signature: </w:t>
      </w:r>
      <w:r>
        <w:rPr>
          <w:u w:val="single"/>
        </w:rPr>
        <w:tab/>
      </w:r>
    </w:p>
    <w:p w14:paraId="03EDA084" w14:textId="77777777" w:rsidR="008A7057" w:rsidRDefault="008A7057">
      <w:pPr>
        <w:pStyle w:val="BodyText"/>
        <w:spacing w:before="1"/>
      </w:pPr>
    </w:p>
    <w:p w14:paraId="4E339D00" w14:textId="77777777" w:rsidR="008A7057" w:rsidRDefault="00A549F9">
      <w:pPr>
        <w:pStyle w:val="BodyText"/>
        <w:tabs>
          <w:tab w:val="left" w:pos="5457"/>
        </w:tabs>
        <w:ind w:left="1080"/>
      </w:pPr>
      <w:r>
        <w:t xml:space="preserve">Print Name: </w:t>
      </w:r>
      <w:r>
        <w:rPr>
          <w:u w:val="single"/>
        </w:rPr>
        <w:tab/>
      </w:r>
    </w:p>
    <w:p w14:paraId="2D1AF9EB" w14:textId="77777777" w:rsidR="008A7057" w:rsidRDefault="00A549F9">
      <w:pPr>
        <w:pStyle w:val="BodyText"/>
        <w:tabs>
          <w:tab w:val="left" w:pos="5503"/>
        </w:tabs>
        <w:spacing w:before="228"/>
        <w:ind w:left="1080"/>
      </w:pPr>
      <w:r>
        <w:t xml:space="preserve">Title: </w:t>
      </w:r>
      <w:r>
        <w:rPr>
          <w:u w:val="single"/>
        </w:rPr>
        <w:tab/>
      </w:r>
    </w:p>
    <w:p w14:paraId="7EF27BF1" w14:textId="77777777" w:rsidR="008A7057" w:rsidRDefault="008A7057">
      <w:pPr>
        <w:pStyle w:val="BodyText"/>
        <w:sectPr w:rsidR="008A7057">
          <w:pgSz w:w="12240" w:h="15840"/>
          <w:pgMar w:top="1600" w:right="720" w:bottom="960" w:left="1080" w:header="0" w:footer="771" w:gutter="0"/>
          <w:cols w:space="720"/>
        </w:sectPr>
      </w:pPr>
    </w:p>
    <w:p w14:paraId="3789C902" w14:textId="77777777" w:rsidR="008A7057" w:rsidRDefault="00A549F9">
      <w:pPr>
        <w:pStyle w:val="ListParagraph"/>
        <w:numPr>
          <w:ilvl w:val="1"/>
          <w:numId w:val="18"/>
        </w:numPr>
        <w:tabs>
          <w:tab w:val="left" w:pos="1079"/>
        </w:tabs>
        <w:spacing w:before="77"/>
        <w:ind w:left="1079" w:hanging="719"/>
        <w:rPr>
          <w:sz w:val="20"/>
        </w:rPr>
      </w:pPr>
      <w:r>
        <w:rPr>
          <w:spacing w:val="-2"/>
          <w:sz w:val="20"/>
        </w:rPr>
        <w:lastRenderedPageBreak/>
        <w:t>UNCONDITIONAL WAIVER</w:t>
      </w:r>
      <w:r>
        <w:rPr>
          <w:spacing w:val="-3"/>
          <w:sz w:val="20"/>
        </w:rPr>
        <w:t xml:space="preserve"> </w:t>
      </w:r>
      <w:r>
        <w:rPr>
          <w:spacing w:val="-2"/>
          <w:sz w:val="20"/>
        </w:rPr>
        <w:t>AND</w:t>
      </w:r>
      <w:r>
        <w:rPr>
          <w:sz w:val="20"/>
        </w:rPr>
        <w:t xml:space="preserve"> </w:t>
      </w:r>
      <w:r>
        <w:rPr>
          <w:spacing w:val="-2"/>
          <w:sz w:val="20"/>
        </w:rPr>
        <w:t>LIEN</w:t>
      </w:r>
      <w:r>
        <w:rPr>
          <w:spacing w:val="-3"/>
          <w:sz w:val="20"/>
        </w:rPr>
        <w:t xml:space="preserve"> </w:t>
      </w:r>
      <w:r>
        <w:rPr>
          <w:spacing w:val="-2"/>
          <w:sz w:val="20"/>
        </w:rPr>
        <w:t>RELEASE</w:t>
      </w:r>
    </w:p>
    <w:p w14:paraId="3BF12054" w14:textId="77777777" w:rsidR="008A7057" w:rsidRDefault="00A549F9">
      <w:pPr>
        <w:spacing w:before="228"/>
        <w:ind w:left="359"/>
        <w:rPr>
          <w:b/>
          <w:sz w:val="20"/>
        </w:rPr>
      </w:pPr>
      <w:r>
        <w:rPr>
          <w:spacing w:val="-2"/>
          <w:sz w:val="20"/>
        </w:rPr>
        <w:t>Project</w:t>
      </w:r>
      <w:r>
        <w:rPr>
          <w:spacing w:val="-10"/>
          <w:sz w:val="20"/>
        </w:rPr>
        <w:t xml:space="preserve"> </w:t>
      </w:r>
      <w:r>
        <w:rPr>
          <w:spacing w:val="-2"/>
          <w:sz w:val="20"/>
        </w:rPr>
        <w:t>Name:</w:t>
      </w:r>
      <w:r>
        <w:rPr>
          <w:spacing w:val="1"/>
          <w:sz w:val="20"/>
        </w:rPr>
        <w:t xml:space="preserve"> </w:t>
      </w:r>
      <w:r>
        <w:rPr>
          <w:b/>
          <w:spacing w:val="-2"/>
          <w:sz w:val="20"/>
        </w:rPr>
        <w:t>COMMUNITY</w:t>
      </w:r>
      <w:r>
        <w:rPr>
          <w:b/>
          <w:spacing w:val="-3"/>
          <w:sz w:val="20"/>
        </w:rPr>
        <w:t xml:space="preserve"> </w:t>
      </w:r>
      <w:r>
        <w:rPr>
          <w:b/>
          <w:spacing w:val="-2"/>
          <w:sz w:val="20"/>
        </w:rPr>
        <w:t>PARK RESTROOM PROJECT</w:t>
      </w:r>
      <w:r>
        <w:rPr>
          <w:b/>
          <w:spacing w:val="4"/>
          <w:sz w:val="20"/>
        </w:rPr>
        <w:t xml:space="preserve"> </w:t>
      </w:r>
      <w:r>
        <w:rPr>
          <w:b/>
          <w:spacing w:val="-2"/>
          <w:sz w:val="20"/>
        </w:rPr>
        <w:t>25-P-</w:t>
      </w:r>
      <w:r>
        <w:rPr>
          <w:b/>
          <w:spacing w:val="-5"/>
          <w:sz w:val="20"/>
        </w:rPr>
        <w:t>003</w:t>
      </w:r>
    </w:p>
    <w:p w14:paraId="2C71FEBF" w14:textId="77777777" w:rsidR="008A7057" w:rsidRDefault="008A7057">
      <w:pPr>
        <w:pStyle w:val="BodyText"/>
        <w:spacing w:before="1"/>
        <w:rPr>
          <w:b/>
        </w:rPr>
      </w:pPr>
    </w:p>
    <w:p w14:paraId="2C46C320" w14:textId="77777777" w:rsidR="008A7057" w:rsidRDefault="00A549F9">
      <w:pPr>
        <w:pStyle w:val="BodyText"/>
        <w:tabs>
          <w:tab w:val="left" w:pos="7101"/>
        </w:tabs>
        <w:ind w:left="1079"/>
      </w:pPr>
      <w:r>
        <w:t xml:space="preserve">Location: </w:t>
      </w:r>
      <w:r>
        <w:rPr>
          <w:u w:val="single"/>
        </w:rPr>
        <w:tab/>
      </w:r>
    </w:p>
    <w:p w14:paraId="31B85F05" w14:textId="77777777" w:rsidR="008A7057" w:rsidRDefault="008A7057">
      <w:pPr>
        <w:pStyle w:val="BodyText"/>
        <w:spacing w:before="1"/>
      </w:pPr>
    </w:p>
    <w:p w14:paraId="092205BB" w14:textId="77777777" w:rsidR="008A7057" w:rsidRDefault="00A549F9">
      <w:pPr>
        <w:pStyle w:val="BodyText"/>
        <w:tabs>
          <w:tab w:val="left" w:pos="7058"/>
        </w:tabs>
        <w:ind w:left="1080"/>
      </w:pPr>
      <w:r>
        <w:t xml:space="preserve">Contractor: </w:t>
      </w:r>
      <w:r>
        <w:rPr>
          <w:u w:val="single"/>
        </w:rPr>
        <w:tab/>
      </w:r>
    </w:p>
    <w:p w14:paraId="79429246" w14:textId="77777777" w:rsidR="008A7057" w:rsidRDefault="00A549F9">
      <w:pPr>
        <w:pStyle w:val="BodyText"/>
        <w:spacing w:before="228"/>
        <w:ind w:left="1080"/>
      </w:pPr>
      <w:r>
        <w:t>Owner:</w:t>
      </w:r>
      <w:r>
        <w:rPr>
          <w:spacing w:val="33"/>
        </w:rPr>
        <w:t xml:space="preserve"> </w:t>
      </w:r>
      <w:r>
        <w:t>City</w:t>
      </w:r>
      <w:r>
        <w:rPr>
          <w:spacing w:val="-10"/>
        </w:rPr>
        <w:t xml:space="preserve"> </w:t>
      </w:r>
      <w:r>
        <w:t>of</w:t>
      </w:r>
      <w:r>
        <w:rPr>
          <w:spacing w:val="-6"/>
        </w:rPr>
        <w:t xml:space="preserve"> </w:t>
      </w:r>
      <w:r>
        <w:t>Bullhead</w:t>
      </w:r>
      <w:r>
        <w:rPr>
          <w:spacing w:val="-11"/>
        </w:rPr>
        <w:t xml:space="preserve"> </w:t>
      </w:r>
      <w:r>
        <w:t>City,</w:t>
      </w:r>
      <w:r>
        <w:rPr>
          <w:spacing w:val="-11"/>
        </w:rPr>
        <w:t xml:space="preserve"> </w:t>
      </w:r>
      <w:r>
        <w:t>an</w:t>
      </w:r>
      <w:r>
        <w:rPr>
          <w:spacing w:val="-7"/>
        </w:rPr>
        <w:t xml:space="preserve"> </w:t>
      </w:r>
      <w:r>
        <w:t>Arizona</w:t>
      </w:r>
      <w:r>
        <w:rPr>
          <w:spacing w:val="-8"/>
        </w:rPr>
        <w:t xml:space="preserve"> </w:t>
      </w:r>
      <w:r>
        <w:t>municipal</w:t>
      </w:r>
      <w:r>
        <w:rPr>
          <w:spacing w:val="-12"/>
        </w:rPr>
        <w:t xml:space="preserve"> </w:t>
      </w:r>
      <w:r>
        <w:rPr>
          <w:spacing w:val="-2"/>
        </w:rPr>
        <w:t>corporation</w:t>
      </w:r>
    </w:p>
    <w:p w14:paraId="09F2823E" w14:textId="77777777" w:rsidR="008A7057" w:rsidRDefault="008A7057">
      <w:pPr>
        <w:pStyle w:val="BodyText"/>
      </w:pPr>
    </w:p>
    <w:p w14:paraId="377B2CE9" w14:textId="77777777" w:rsidR="008A7057" w:rsidRDefault="008A7057">
      <w:pPr>
        <w:pStyle w:val="BodyText"/>
        <w:spacing w:before="4"/>
      </w:pPr>
    </w:p>
    <w:p w14:paraId="0B76BCD1" w14:textId="77777777" w:rsidR="008A7057" w:rsidRDefault="00A549F9">
      <w:pPr>
        <w:pStyle w:val="BodyText"/>
        <w:tabs>
          <w:tab w:val="left" w:pos="9275"/>
        </w:tabs>
        <w:ind w:left="360" w:right="544"/>
        <w:jc w:val="both"/>
      </w:pPr>
      <w:r>
        <w:t>The</w:t>
      </w:r>
      <w:r>
        <w:rPr>
          <w:spacing w:val="-4"/>
        </w:rPr>
        <w:t xml:space="preserve"> </w:t>
      </w:r>
      <w:r>
        <w:t>undersigned</w:t>
      </w:r>
      <w:r>
        <w:rPr>
          <w:spacing w:val="-4"/>
        </w:rPr>
        <w:t xml:space="preserve"> </w:t>
      </w:r>
      <w:r>
        <w:t>has been</w:t>
      </w:r>
      <w:r>
        <w:rPr>
          <w:spacing w:val="-2"/>
        </w:rPr>
        <w:t xml:space="preserve"> </w:t>
      </w:r>
      <w:r>
        <w:t>paid</w:t>
      </w:r>
      <w:r>
        <w:rPr>
          <w:spacing w:val="-6"/>
        </w:rPr>
        <w:t xml:space="preserve"> </w:t>
      </w:r>
      <w:r>
        <w:t>in</w:t>
      </w:r>
      <w:r>
        <w:rPr>
          <w:spacing w:val="-4"/>
        </w:rPr>
        <w:t xml:space="preserve"> </w:t>
      </w:r>
      <w:r>
        <w:t>full</w:t>
      </w:r>
      <w:r>
        <w:rPr>
          <w:spacing w:val="-3"/>
        </w:rPr>
        <w:t xml:space="preserve"> </w:t>
      </w:r>
      <w:r>
        <w:t>for</w:t>
      </w:r>
      <w:r>
        <w:rPr>
          <w:spacing w:val="-3"/>
        </w:rPr>
        <w:t xml:space="preserve"> </w:t>
      </w:r>
      <w:r>
        <w:t>all</w:t>
      </w:r>
      <w:r>
        <w:rPr>
          <w:spacing w:val="-5"/>
        </w:rPr>
        <w:t xml:space="preserve"> </w:t>
      </w:r>
      <w:r>
        <w:t>labor,</w:t>
      </w:r>
      <w:r>
        <w:rPr>
          <w:spacing w:val="-6"/>
        </w:rPr>
        <w:t xml:space="preserve"> </w:t>
      </w:r>
      <w:r>
        <w:t>services</w:t>
      </w:r>
      <w:r>
        <w:rPr>
          <w:spacing w:val="-3"/>
        </w:rPr>
        <w:t xml:space="preserve"> </w:t>
      </w:r>
      <w:r>
        <w:t>and</w:t>
      </w:r>
      <w:r>
        <w:rPr>
          <w:spacing w:val="-2"/>
        </w:rPr>
        <w:t xml:space="preserve"> </w:t>
      </w:r>
      <w:r>
        <w:t>equipment</w:t>
      </w:r>
      <w:r>
        <w:rPr>
          <w:spacing w:val="-4"/>
        </w:rPr>
        <w:t xml:space="preserve"> </w:t>
      </w:r>
      <w:r>
        <w:t>or material</w:t>
      </w:r>
      <w:r>
        <w:rPr>
          <w:spacing w:val="-2"/>
        </w:rPr>
        <w:t xml:space="preserve"> </w:t>
      </w:r>
      <w:r>
        <w:t>furnished</w:t>
      </w:r>
      <w:r>
        <w:rPr>
          <w:spacing w:val="-4"/>
        </w:rPr>
        <w:t xml:space="preserve"> </w:t>
      </w:r>
      <w:r>
        <w:t>pursuant</w:t>
      </w:r>
      <w:r>
        <w:rPr>
          <w:spacing w:val="-4"/>
        </w:rPr>
        <w:t xml:space="preserve"> </w:t>
      </w:r>
      <w:r>
        <w:t>to the</w:t>
      </w:r>
      <w:r>
        <w:rPr>
          <w:spacing w:val="-5"/>
        </w:rPr>
        <w:t xml:space="preserve"> </w:t>
      </w:r>
      <w:r>
        <w:t>project</w:t>
      </w:r>
      <w:r>
        <w:rPr>
          <w:spacing w:val="-9"/>
        </w:rPr>
        <w:t xml:space="preserve"> </w:t>
      </w:r>
      <w:r>
        <w:t>above</w:t>
      </w:r>
      <w:r>
        <w:rPr>
          <w:spacing w:val="-8"/>
        </w:rPr>
        <w:t xml:space="preserve"> </w:t>
      </w:r>
      <w:r>
        <w:t>and</w:t>
      </w:r>
      <w:r>
        <w:rPr>
          <w:spacing w:val="-5"/>
        </w:rPr>
        <w:t xml:space="preserve"> </w:t>
      </w:r>
      <w:r>
        <w:t>does</w:t>
      </w:r>
      <w:r>
        <w:rPr>
          <w:spacing w:val="-1"/>
        </w:rPr>
        <w:t xml:space="preserve"> </w:t>
      </w:r>
      <w:r>
        <w:t>hereby</w:t>
      </w:r>
      <w:r>
        <w:rPr>
          <w:spacing w:val="-4"/>
        </w:rPr>
        <w:t xml:space="preserve"> </w:t>
      </w:r>
      <w:r>
        <w:t>unconditionally</w:t>
      </w:r>
      <w:r>
        <w:rPr>
          <w:spacing w:val="-3"/>
        </w:rPr>
        <w:t xml:space="preserve"> </w:t>
      </w:r>
      <w:r>
        <w:t>waive</w:t>
      </w:r>
      <w:r>
        <w:rPr>
          <w:spacing w:val="-9"/>
        </w:rPr>
        <w:t xml:space="preserve"> </w:t>
      </w:r>
      <w:r>
        <w:t>and</w:t>
      </w:r>
      <w:r>
        <w:rPr>
          <w:spacing w:val="-5"/>
        </w:rPr>
        <w:t xml:space="preserve"> </w:t>
      </w:r>
      <w:r>
        <w:t>release</w:t>
      </w:r>
      <w:r>
        <w:rPr>
          <w:spacing w:val="-8"/>
        </w:rPr>
        <w:t xml:space="preserve"> </w:t>
      </w:r>
      <w:r>
        <w:t>any</w:t>
      </w:r>
      <w:r>
        <w:rPr>
          <w:spacing w:val="-4"/>
        </w:rPr>
        <w:t xml:space="preserve"> </w:t>
      </w:r>
      <w:r>
        <w:t>right</w:t>
      </w:r>
      <w:r>
        <w:rPr>
          <w:spacing w:val="-7"/>
        </w:rPr>
        <w:t xml:space="preserve"> </w:t>
      </w:r>
      <w:r>
        <w:t>to</w:t>
      </w:r>
      <w:r>
        <w:rPr>
          <w:spacing w:val="-5"/>
        </w:rPr>
        <w:t xml:space="preserve"> </w:t>
      </w:r>
      <w:r>
        <w:t>mechanic’s</w:t>
      </w:r>
      <w:r>
        <w:rPr>
          <w:spacing w:val="-4"/>
        </w:rPr>
        <w:t xml:space="preserve"> </w:t>
      </w:r>
      <w:r>
        <w:t>lien,</w:t>
      </w:r>
      <w:r>
        <w:rPr>
          <w:spacing w:val="-5"/>
        </w:rPr>
        <w:t xml:space="preserve"> </w:t>
      </w:r>
      <w:r>
        <w:t>any</w:t>
      </w:r>
      <w:r>
        <w:rPr>
          <w:spacing w:val="-6"/>
        </w:rPr>
        <w:t xml:space="preserve"> </w:t>
      </w:r>
      <w:r>
        <w:t>state, federal, municipal or private bond rights, and any claim for payment rights for persons in the undersigned’s position, except for disputed claims for extra work in the amount of $</w:t>
      </w:r>
      <w:r>
        <w:rPr>
          <w:u w:val="single"/>
        </w:rPr>
        <w:tab/>
      </w:r>
      <w:r>
        <w:rPr>
          <w:spacing w:val="-10"/>
        </w:rPr>
        <w:t>.</w:t>
      </w:r>
    </w:p>
    <w:p w14:paraId="65364D0E" w14:textId="77777777" w:rsidR="008A7057" w:rsidRDefault="008A7057">
      <w:pPr>
        <w:pStyle w:val="BodyText"/>
      </w:pPr>
    </w:p>
    <w:p w14:paraId="6F36F597" w14:textId="77777777" w:rsidR="008A7057" w:rsidRDefault="00A549F9">
      <w:pPr>
        <w:pStyle w:val="BodyText"/>
        <w:ind w:left="359" w:right="546"/>
        <w:jc w:val="both"/>
      </w:pPr>
      <w:r>
        <w:t>The</w:t>
      </w:r>
      <w:r>
        <w:rPr>
          <w:spacing w:val="-6"/>
        </w:rPr>
        <w:t xml:space="preserve"> </w:t>
      </w:r>
      <w:r>
        <w:t>undersigned</w:t>
      </w:r>
      <w:r>
        <w:rPr>
          <w:spacing w:val="-6"/>
        </w:rPr>
        <w:t xml:space="preserve"> </w:t>
      </w:r>
      <w:r>
        <w:t>warrants</w:t>
      </w:r>
      <w:r>
        <w:rPr>
          <w:spacing w:val="-2"/>
        </w:rPr>
        <w:t xml:space="preserve"> </w:t>
      </w:r>
      <w:r>
        <w:t>that</w:t>
      </w:r>
      <w:r>
        <w:rPr>
          <w:spacing w:val="-5"/>
        </w:rPr>
        <w:t xml:space="preserve"> </w:t>
      </w:r>
      <w:r>
        <w:t>the</w:t>
      </w:r>
      <w:r>
        <w:rPr>
          <w:spacing w:val="-3"/>
        </w:rPr>
        <w:t xml:space="preserve"> </w:t>
      </w:r>
      <w:r>
        <w:t>provider</w:t>
      </w:r>
      <w:r>
        <w:rPr>
          <w:spacing w:val="-2"/>
        </w:rPr>
        <w:t xml:space="preserve"> </w:t>
      </w:r>
      <w:r>
        <w:t>for</w:t>
      </w:r>
      <w:r>
        <w:rPr>
          <w:spacing w:val="-2"/>
        </w:rPr>
        <w:t xml:space="preserve"> </w:t>
      </w:r>
      <w:r>
        <w:t>whom the</w:t>
      </w:r>
      <w:r>
        <w:rPr>
          <w:spacing w:val="-3"/>
        </w:rPr>
        <w:t xml:space="preserve"> </w:t>
      </w:r>
      <w:r>
        <w:t>undersigned</w:t>
      </w:r>
      <w:r>
        <w:rPr>
          <w:spacing w:val="-1"/>
        </w:rPr>
        <w:t xml:space="preserve"> </w:t>
      </w:r>
      <w:r>
        <w:t>has</w:t>
      </w:r>
      <w:r>
        <w:rPr>
          <w:spacing w:val="-4"/>
        </w:rPr>
        <w:t xml:space="preserve"> </w:t>
      </w:r>
      <w:r>
        <w:t>the</w:t>
      </w:r>
      <w:r>
        <w:rPr>
          <w:spacing w:val="-1"/>
        </w:rPr>
        <w:t xml:space="preserve"> </w:t>
      </w:r>
      <w:r>
        <w:t>authority</w:t>
      </w:r>
      <w:r>
        <w:rPr>
          <w:spacing w:val="-2"/>
        </w:rPr>
        <w:t xml:space="preserve"> </w:t>
      </w:r>
      <w:r>
        <w:t>to</w:t>
      </w:r>
      <w:r>
        <w:rPr>
          <w:spacing w:val="-1"/>
        </w:rPr>
        <w:t xml:space="preserve"> </w:t>
      </w:r>
      <w:r>
        <w:t>bind,</w:t>
      </w:r>
      <w:r>
        <w:rPr>
          <w:spacing w:val="-1"/>
        </w:rPr>
        <w:t xml:space="preserve"> </w:t>
      </w:r>
      <w:proofErr w:type="gramStart"/>
      <w:r>
        <w:t>has</w:t>
      </w:r>
      <w:proofErr w:type="gramEnd"/>
      <w:r>
        <w:t xml:space="preserve"> already paid or will use the monies received from final payment to promptly pay in full all laborers, subcontractors, materialmen and suppliers for all work, materials, equipment or services provided for or to the above-referenced project.</w:t>
      </w:r>
    </w:p>
    <w:p w14:paraId="2A788417" w14:textId="77777777" w:rsidR="008A7057" w:rsidRDefault="008A7057">
      <w:pPr>
        <w:pStyle w:val="BodyText"/>
      </w:pPr>
    </w:p>
    <w:p w14:paraId="6C701EED" w14:textId="77777777" w:rsidR="008A7057" w:rsidRDefault="00A549F9">
      <w:pPr>
        <w:pStyle w:val="BodyText"/>
        <w:spacing w:before="197"/>
      </w:pPr>
      <w:r>
        <w:rPr>
          <w:noProof/>
        </w:rPr>
        <mc:AlternateContent>
          <mc:Choice Requires="wps">
            <w:drawing>
              <wp:anchor distT="0" distB="0" distL="0" distR="0" simplePos="0" relativeHeight="487643648" behindDoc="1" locked="0" layoutInCell="1" allowOverlap="1" wp14:anchorId="3B1A6EEA" wp14:editId="001DCE32">
                <wp:simplePos x="0" y="0"/>
                <wp:positionH relativeFrom="page">
                  <wp:posOffset>800100</wp:posOffset>
                </wp:positionH>
                <wp:positionV relativeFrom="paragraph">
                  <wp:posOffset>286384</wp:posOffset>
                </wp:positionV>
                <wp:extent cx="254063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1270"/>
                        </a:xfrm>
                        <a:custGeom>
                          <a:avLst/>
                          <a:gdLst/>
                          <a:ahLst/>
                          <a:cxnLst/>
                          <a:rect l="l" t="t" r="r" b="b"/>
                          <a:pathLst>
                            <a:path w="2540635">
                              <a:moveTo>
                                <a:pt x="0" y="0"/>
                              </a:moveTo>
                              <a:lnTo>
                                <a:pt x="2540190"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1D36C1" id="Graphic 129" o:spid="_x0000_s1026" style="position:absolute;margin-left:63pt;margin-top:22.55pt;width:200.0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254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" path="m,l2540190,e" filled="f" strokeweight=".22083mm">
                <v:path arrowok="t"/>
                <w10:wrap type="topAndBottom" anchorx="page"/>
              </v:shape>
            </w:pict>
          </mc:Fallback>
        </mc:AlternateContent>
      </w:r>
      <w:r>
        <w:rPr>
          <w:noProof/>
        </w:rPr>
        <mc:AlternateContent>
          <mc:Choice Requires="wps">
            <w:drawing>
              <wp:anchor distT="0" distB="0" distL="0" distR="0" simplePos="0" relativeHeight="487644160" behindDoc="1" locked="0" layoutInCell="1" allowOverlap="1" wp14:anchorId="127BF6B6" wp14:editId="38B44D7B">
                <wp:simplePos x="0" y="0"/>
                <wp:positionH relativeFrom="page">
                  <wp:posOffset>4112261</wp:posOffset>
                </wp:positionH>
                <wp:positionV relativeFrom="paragraph">
                  <wp:posOffset>286384</wp:posOffset>
                </wp:positionV>
                <wp:extent cx="1624330"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1270"/>
                        </a:xfrm>
                        <a:custGeom>
                          <a:avLst/>
                          <a:gdLst/>
                          <a:ahLst/>
                          <a:cxnLst/>
                          <a:rect l="l" t="t" r="r" b="b"/>
                          <a:pathLst>
                            <a:path w="1624330">
                              <a:moveTo>
                                <a:pt x="0" y="0"/>
                              </a:moveTo>
                              <a:lnTo>
                                <a:pt x="1624279"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AF9232" id="Graphic 130" o:spid="_x0000_s1026" style="position:absolute;margin-left:323.8pt;margin-top:22.55pt;width:127.9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1624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" path="m,l1624279,e" filled="f" strokeweight=".22083mm">
                <v:path arrowok="t"/>
                <w10:wrap type="topAndBottom" anchorx="page"/>
              </v:shape>
            </w:pict>
          </mc:Fallback>
        </mc:AlternateContent>
      </w:r>
    </w:p>
    <w:p w14:paraId="245F4942" w14:textId="77777777" w:rsidR="008A7057" w:rsidRDefault="00A549F9">
      <w:pPr>
        <w:pStyle w:val="BodyText"/>
        <w:tabs>
          <w:tab w:val="left" w:pos="6503"/>
        </w:tabs>
        <w:ind w:left="179"/>
      </w:pPr>
      <w:r>
        <w:rPr>
          <w:spacing w:val="-2"/>
        </w:rPr>
        <w:t>(Company</w:t>
      </w:r>
      <w:r>
        <w:rPr>
          <w:spacing w:val="-5"/>
        </w:rPr>
        <w:t xml:space="preserve"> </w:t>
      </w:r>
      <w:r>
        <w:rPr>
          <w:spacing w:val="-4"/>
        </w:rPr>
        <w:t>name)</w:t>
      </w:r>
      <w:r>
        <w:tab/>
      </w:r>
      <w:r>
        <w:rPr>
          <w:spacing w:val="-4"/>
        </w:rPr>
        <w:t>Date</w:t>
      </w:r>
    </w:p>
    <w:p w14:paraId="768A36D3" w14:textId="77777777" w:rsidR="008A7057" w:rsidRDefault="008A7057">
      <w:pPr>
        <w:pStyle w:val="BodyText"/>
      </w:pPr>
    </w:p>
    <w:p w14:paraId="2F66324B" w14:textId="77777777" w:rsidR="008A7057" w:rsidRDefault="00A549F9">
      <w:pPr>
        <w:pStyle w:val="BodyText"/>
        <w:spacing w:before="193"/>
      </w:pPr>
      <w:r>
        <w:rPr>
          <w:noProof/>
        </w:rPr>
        <mc:AlternateContent>
          <mc:Choice Requires="wps">
            <w:drawing>
              <wp:anchor distT="0" distB="0" distL="0" distR="0" simplePos="0" relativeHeight="487644672" behindDoc="1" locked="0" layoutInCell="1" allowOverlap="1" wp14:anchorId="780D33B7" wp14:editId="2D85E333">
                <wp:simplePos x="0" y="0"/>
                <wp:positionH relativeFrom="page">
                  <wp:posOffset>800100</wp:posOffset>
                </wp:positionH>
                <wp:positionV relativeFrom="paragraph">
                  <wp:posOffset>284314</wp:posOffset>
                </wp:positionV>
                <wp:extent cx="254063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1270"/>
                        </a:xfrm>
                        <a:custGeom>
                          <a:avLst/>
                          <a:gdLst/>
                          <a:ahLst/>
                          <a:cxnLst/>
                          <a:rect l="l" t="t" r="r" b="b"/>
                          <a:pathLst>
                            <a:path w="2540635">
                              <a:moveTo>
                                <a:pt x="0" y="0"/>
                              </a:moveTo>
                              <a:lnTo>
                                <a:pt x="2540190"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E252A" id="Graphic 131" o:spid="_x0000_s1026" style="position:absolute;margin-left:63pt;margin-top:22.4pt;width:200.0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254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" path="m,l2540190,e" filled="f" strokeweight=".22083mm">
                <v:path arrowok="t"/>
                <w10:wrap type="topAndBottom" anchorx="page"/>
              </v:shape>
            </w:pict>
          </mc:Fallback>
        </mc:AlternateContent>
      </w:r>
      <w:r>
        <w:rPr>
          <w:noProof/>
        </w:rPr>
        <mc:AlternateContent>
          <mc:Choice Requires="wps">
            <w:drawing>
              <wp:anchor distT="0" distB="0" distL="0" distR="0" simplePos="0" relativeHeight="487645184" behindDoc="1" locked="0" layoutInCell="1" allowOverlap="1" wp14:anchorId="0469EEC7" wp14:editId="6EF9F433">
                <wp:simplePos x="0" y="0"/>
                <wp:positionH relativeFrom="page">
                  <wp:posOffset>4112261</wp:posOffset>
                </wp:positionH>
                <wp:positionV relativeFrom="paragraph">
                  <wp:posOffset>284314</wp:posOffset>
                </wp:positionV>
                <wp:extent cx="162433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1270"/>
                        </a:xfrm>
                        <a:custGeom>
                          <a:avLst/>
                          <a:gdLst/>
                          <a:ahLst/>
                          <a:cxnLst/>
                          <a:rect l="l" t="t" r="r" b="b"/>
                          <a:pathLst>
                            <a:path w="1624330">
                              <a:moveTo>
                                <a:pt x="0" y="0"/>
                              </a:moveTo>
                              <a:lnTo>
                                <a:pt x="1624279"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E7C546" id="Graphic 132" o:spid="_x0000_s1026" style="position:absolute;margin-left:323.8pt;margin-top:22.4pt;width:127.9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1624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" path="m,l1624279,e" filled="f" strokeweight=".22083mm">
                <v:path arrowok="t"/>
                <w10:wrap type="topAndBottom" anchorx="page"/>
              </v:shape>
            </w:pict>
          </mc:Fallback>
        </mc:AlternateContent>
      </w:r>
    </w:p>
    <w:p w14:paraId="7EA4219D" w14:textId="77777777" w:rsidR="008A7057" w:rsidRDefault="00A549F9">
      <w:pPr>
        <w:pStyle w:val="BodyText"/>
        <w:tabs>
          <w:tab w:val="left" w:pos="6558"/>
        </w:tabs>
        <w:ind w:left="179"/>
      </w:pPr>
      <w:r>
        <w:rPr>
          <w:spacing w:val="-2"/>
        </w:rPr>
        <w:t>(Print</w:t>
      </w:r>
      <w:r>
        <w:rPr>
          <w:spacing w:val="-3"/>
        </w:rPr>
        <w:t xml:space="preserve"> </w:t>
      </w:r>
      <w:r>
        <w:rPr>
          <w:spacing w:val="-2"/>
        </w:rPr>
        <w:t>name)</w:t>
      </w:r>
      <w:r>
        <w:tab/>
      </w:r>
      <w:r>
        <w:rPr>
          <w:spacing w:val="-2"/>
        </w:rPr>
        <w:t>Title</w:t>
      </w:r>
    </w:p>
    <w:p w14:paraId="79AA70FA" w14:textId="77777777" w:rsidR="008A7057" w:rsidRDefault="008A7057">
      <w:pPr>
        <w:pStyle w:val="BodyText"/>
      </w:pPr>
    </w:p>
    <w:p w14:paraId="1ABD2B39" w14:textId="77777777" w:rsidR="008A7057" w:rsidRDefault="00A549F9">
      <w:pPr>
        <w:pStyle w:val="BodyText"/>
        <w:spacing w:before="196"/>
      </w:pPr>
      <w:r>
        <w:rPr>
          <w:noProof/>
        </w:rPr>
        <mc:AlternateContent>
          <mc:Choice Requires="wps">
            <w:drawing>
              <wp:anchor distT="0" distB="0" distL="0" distR="0" simplePos="0" relativeHeight="487645696" behindDoc="1" locked="0" layoutInCell="1" allowOverlap="1" wp14:anchorId="061A334E" wp14:editId="362EE4AB">
                <wp:simplePos x="0" y="0"/>
                <wp:positionH relativeFrom="page">
                  <wp:posOffset>800100</wp:posOffset>
                </wp:positionH>
                <wp:positionV relativeFrom="paragraph">
                  <wp:posOffset>286221</wp:posOffset>
                </wp:positionV>
                <wp:extent cx="254063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1270"/>
                        </a:xfrm>
                        <a:custGeom>
                          <a:avLst/>
                          <a:gdLst/>
                          <a:ahLst/>
                          <a:cxnLst/>
                          <a:rect l="l" t="t" r="r" b="b"/>
                          <a:pathLst>
                            <a:path w="2540635">
                              <a:moveTo>
                                <a:pt x="0" y="0"/>
                              </a:moveTo>
                              <a:lnTo>
                                <a:pt x="2540190"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507C5" id="Graphic 133" o:spid="_x0000_s1026" style="position:absolute;margin-left:63pt;margin-top:22.55pt;width:200.05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254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" path="m,l2540190,e" filled="f" strokeweight=".22083mm">
                <v:path arrowok="t"/>
                <w10:wrap type="topAndBottom" anchorx="page"/>
              </v:shape>
            </w:pict>
          </mc:Fallback>
        </mc:AlternateContent>
      </w:r>
    </w:p>
    <w:p w14:paraId="662FDBAF" w14:textId="77777777" w:rsidR="008A7057" w:rsidRDefault="00A549F9">
      <w:pPr>
        <w:pStyle w:val="BodyText"/>
        <w:ind w:left="179"/>
      </w:pPr>
      <w:r>
        <w:rPr>
          <w:spacing w:val="-2"/>
        </w:rPr>
        <w:t>(Signature)</w:t>
      </w:r>
    </w:p>
    <w:p w14:paraId="550BA855" w14:textId="77777777" w:rsidR="008A7057" w:rsidRDefault="00A549F9">
      <w:pPr>
        <w:pStyle w:val="BodyText"/>
        <w:spacing w:before="225"/>
        <w:ind w:right="900"/>
        <w:jc w:val="center"/>
      </w:pPr>
      <w:r>
        <w:rPr>
          <w:spacing w:val="-2"/>
        </w:rPr>
        <w:t>NOTICE</w:t>
      </w:r>
    </w:p>
    <w:p w14:paraId="3B45A3F7" w14:textId="77777777" w:rsidR="008A7057" w:rsidRDefault="008A7057">
      <w:pPr>
        <w:pStyle w:val="BodyText"/>
        <w:spacing w:before="4"/>
      </w:pPr>
    </w:p>
    <w:p w14:paraId="79B00176" w14:textId="77777777" w:rsidR="008A7057" w:rsidRDefault="00A549F9">
      <w:pPr>
        <w:pStyle w:val="BodyText"/>
        <w:ind w:left="1079" w:right="1220"/>
      </w:pPr>
      <w:r>
        <w:t>This document waives rights unconditionally and states that you have been paid for giving up</w:t>
      </w:r>
      <w:r>
        <w:rPr>
          <w:spacing w:val="-8"/>
        </w:rPr>
        <w:t xml:space="preserve"> </w:t>
      </w:r>
      <w:r>
        <w:t>those</w:t>
      </w:r>
      <w:r>
        <w:rPr>
          <w:spacing w:val="-8"/>
        </w:rPr>
        <w:t xml:space="preserve"> </w:t>
      </w:r>
      <w:r>
        <w:t>rights.</w:t>
      </w:r>
      <w:r>
        <w:rPr>
          <w:spacing w:val="36"/>
        </w:rPr>
        <w:t xml:space="preserve"> </w:t>
      </w:r>
      <w:r>
        <w:t>This</w:t>
      </w:r>
      <w:r>
        <w:rPr>
          <w:spacing w:val="-4"/>
        </w:rPr>
        <w:t xml:space="preserve"> </w:t>
      </w:r>
      <w:r>
        <w:t>document</w:t>
      </w:r>
      <w:r>
        <w:rPr>
          <w:spacing w:val="-1"/>
        </w:rPr>
        <w:t xml:space="preserve"> </w:t>
      </w:r>
      <w:r>
        <w:t>is</w:t>
      </w:r>
      <w:r>
        <w:rPr>
          <w:spacing w:val="-4"/>
        </w:rPr>
        <w:t xml:space="preserve"> </w:t>
      </w:r>
      <w:r>
        <w:t>enforceable</w:t>
      </w:r>
      <w:r>
        <w:rPr>
          <w:spacing w:val="-3"/>
        </w:rPr>
        <w:t xml:space="preserve"> </w:t>
      </w:r>
      <w:r>
        <w:t>against</w:t>
      </w:r>
      <w:r>
        <w:rPr>
          <w:spacing w:val="-1"/>
        </w:rPr>
        <w:t xml:space="preserve"> </w:t>
      </w:r>
      <w:r>
        <w:t>you</w:t>
      </w:r>
      <w:r>
        <w:rPr>
          <w:spacing w:val="-8"/>
        </w:rPr>
        <w:t xml:space="preserve"> </w:t>
      </w:r>
      <w:r>
        <w:t>if</w:t>
      </w:r>
      <w:r>
        <w:rPr>
          <w:spacing w:val="-6"/>
        </w:rPr>
        <w:t xml:space="preserve"> </w:t>
      </w:r>
      <w:r>
        <w:t>you</w:t>
      </w:r>
      <w:r>
        <w:rPr>
          <w:spacing w:val="-8"/>
        </w:rPr>
        <w:t xml:space="preserve"> </w:t>
      </w:r>
      <w:r>
        <w:t>sign</w:t>
      </w:r>
      <w:r>
        <w:rPr>
          <w:spacing w:val="-3"/>
        </w:rPr>
        <w:t xml:space="preserve"> </w:t>
      </w:r>
      <w:r>
        <w:t>it,</w:t>
      </w:r>
      <w:r>
        <w:rPr>
          <w:spacing w:val="-8"/>
        </w:rPr>
        <w:t xml:space="preserve"> </w:t>
      </w:r>
      <w:r>
        <w:t>even</w:t>
      </w:r>
      <w:r>
        <w:rPr>
          <w:spacing w:val="-8"/>
        </w:rPr>
        <w:t xml:space="preserve"> </w:t>
      </w:r>
      <w:r>
        <w:t>if</w:t>
      </w:r>
      <w:r>
        <w:rPr>
          <w:spacing w:val="-8"/>
        </w:rPr>
        <w:t xml:space="preserve"> </w:t>
      </w:r>
      <w:r>
        <w:t>you</w:t>
      </w:r>
      <w:r>
        <w:rPr>
          <w:spacing w:val="-8"/>
        </w:rPr>
        <w:t xml:space="preserve"> </w:t>
      </w:r>
      <w:r>
        <w:t>have</w:t>
      </w:r>
      <w:r>
        <w:rPr>
          <w:spacing w:val="-8"/>
        </w:rPr>
        <w:t xml:space="preserve"> </w:t>
      </w:r>
      <w:r>
        <w:t>not been paid.</w:t>
      </w:r>
      <w:r>
        <w:rPr>
          <w:spacing w:val="40"/>
        </w:rPr>
        <w:t xml:space="preserve"> </w:t>
      </w:r>
      <w:r>
        <w:t>If you have not been paid, use a conditional release form.</w:t>
      </w:r>
    </w:p>
    <w:p w14:paraId="7034F7B0" w14:textId="77777777" w:rsidR="008A7057" w:rsidRDefault="008A7057">
      <w:pPr>
        <w:pStyle w:val="BodyText"/>
        <w:sectPr w:rsidR="008A7057">
          <w:pgSz w:w="12240" w:h="15840"/>
          <w:pgMar w:top="1360" w:right="720" w:bottom="960" w:left="1080" w:header="0" w:footer="771" w:gutter="0"/>
          <w:cols w:space="720"/>
        </w:sectPr>
      </w:pPr>
    </w:p>
    <w:p w14:paraId="3B0F0377" w14:textId="77777777" w:rsidR="008A7057" w:rsidRDefault="00A549F9">
      <w:pPr>
        <w:pStyle w:val="Heading1"/>
        <w:tabs>
          <w:tab w:val="left" w:pos="7168"/>
        </w:tabs>
      </w:pPr>
      <w:r>
        <w:rPr>
          <w:noProof/>
        </w:rPr>
        <w:lastRenderedPageBreak/>
        <mc:AlternateContent>
          <mc:Choice Requires="wps">
            <w:drawing>
              <wp:anchor distT="0" distB="0" distL="0" distR="0" simplePos="0" relativeHeight="15787008" behindDoc="0" locked="0" layoutInCell="1" allowOverlap="1" wp14:anchorId="400749D7" wp14:editId="72A88F26">
                <wp:simplePos x="0" y="0"/>
                <wp:positionH relativeFrom="page">
                  <wp:posOffset>914400</wp:posOffset>
                </wp:positionH>
                <wp:positionV relativeFrom="paragraph">
                  <wp:posOffset>210820</wp:posOffset>
                </wp:positionV>
                <wp:extent cx="6029325" cy="1524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15240"/>
                        </a:xfrm>
                        <a:custGeom>
                          <a:avLst/>
                          <a:gdLst/>
                          <a:ahLst/>
                          <a:cxnLst/>
                          <a:rect l="l" t="t" r="r" b="b"/>
                          <a:pathLst>
                            <a:path w="6029325" h="15240">
                              <a:moveTo>
                                <a:pt x="6028944" y="0"/>
                              </a:moveTo>
                              <a:lnTo>
                                <a:pt x="0" y="0"/>
                              </a:lnTo>
                              <a:lnTo>
                                <a:pt x="0" y="15240"/>
                              </a:lnTo>
                              <a:lnTo>
                                <a:pt x="6028944" y="15240"/>
                              </a:lnTo>
                              <a:lnTo>
                                <a:pt x="6028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F0F784" id="Graphic 134" o:spid="_x0000_s1026" style="position:absolute;margin-left:1in;margin-top:16.6pt;width:474.75pt;height:1.2pt;z-index:15787008;visibility:visible;mso-wrap-style:square;mso-wrap-distance-left:0;mso-wrap-distance-top:0;mso-wrap-distance-right:0;mso-wrap-distance-bottom:0;mso-position-horizontal:absolute;mso-position-horizontal-relative:page;mso-position-vertical:absolute;mso-position-vertical-relative:text;v-text-anchor:top" coordsize="60293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" path="m6028944,l,,,15240r6028944,l6028944,xe" fillcolor="black" stroked="f">
                <v:path arrowok="t"/>
                <w10:wrap anchorx="page"/>
              </v:shape>
            </w:pict>
          </mc:Fallback>
        </mc:AlternateContent>
      </w:r>
      <w:r>
        <w:t>ARTICLE</w:t>
      </w:r>
      <w:r>
        <w:rPr>
          <w:spacing w:val="-9"/>
        </w:rPr>
        <w:t xml:space="preserve"> </w:t>
      </w:r>
      <w:r>
        <w:t>8</w:t>
      </w:r>
      <w:r>
        <w:rPr>
          <w:spacing w:val="-8"/>
        </w:rPr>
        <w:t xml:space="preserve"> </w:t>
      </w:r>
      <w:r>
        <w:t>–</w:t>
      </w:r>
      <w:r>
        <w:rPr>
          <w:spacing w:val="-11"/>
        </w:rPr>
        <w:t xml:space="preserve"> </w:t>
      </w:r>
      <w:r>
        <w:t>GENERAL</w:t>
      </w:r>
      <w:r>
        <w:rPr>
          <w:spacing w:val="-8"/>
        </w:rPr>
        <w:t xml:space="preserve"> </w:t>
      </w:r>
      <w:r>
        <w:rPr>
          <w:spacing w:val="-2"/>
        </w:rPr>
        <w:t>CONDITIONS</w:t>
      </w:r>
      <w:r>
        <w:tab/>
      </w:r>
      <w:r>
        <w:rPr>
          <w:spacing w:val="-2"/>
        </w:rPr>
        <w:t>PROJECT</w:t>
      </w:r>
      <w:r>
        <w:t xml:space="preserve"> </w:t>
      </w:r>
      <w:r>
        <w:rPr>
          <w:spacing w:val="-2"/>
        </w:rPr>
        <w:t>NO.</w:t>
      </w:r>
      <w:r>
        <w:rPr>
          <w:spacing w:val="-4"/>
        </w:rPr>
        <w:t xml:space="preserve"> </w:t>
      </w:r>
      <w:r>
        <w:rPr>
          <w:spacing w:val="-2"/>
        </w:rPr>
        <w:t>25-P-</w:t>
      </w:r>
      <w:r>
        <w:rPr>
          <w:spacing w:val="-5"/>
        </w:rPr>
        <w:t>003</w:t>
      </w:r>
    </w:p>
    <w:p w14:paraId="4A04AEB1" w14:textId="77777777" w:rsidR="008A7057" w:rsidRDefault="00A549F9">
      <w:pPr>
        <w:pStyle w:val="ListParagraph"/>
        <w:numPr>
          <w:ilvl w:val="1"/>
          <w:numId w:val="16"/>
        </w:numPr>
        <w:tabs>
          <w:tab w:val="left" w:pos="1076"/>
          <w:tab w:val="left" w:pos="1080"/>
        </w:tabs>
        <w:spacing w:before="230"/>
        <w:ind w:right="542" w:hanging="720"/>
        <w:jc w:val="both"/>
        <w:rPr>
          <w:sz w:val="20"/>
        </w:rPr>
      </w:pPr>
      <w:r>
        <w:rPr>
          <w:sz w:val="20"/>
          <w:u w:val="single"/>
        </w:rPr>
        <w:t>General</w:t>
      </w:r>
      <w:r>
        <w:rPr>
          <w:spacing w:val="-5"/>
          <w:sz w:val="20"/>
          <w:u w:val="single"/>
        </w:rPr>
        <w:t xml:space="preserve"> </w:t>
      </w:r>
      <w:r>
        <w:rPr>
          <w:sz w:val="20"/>
          <w:u w:val="single"/>
        </w:rPr>
        <w:t>Conditions</w:t>
      </w:r>
      <w:r>
        <w:rPr>
          <w:spacing w:val="80"/>
          <w:sz w:val="20"/>
        </w:rPr>
        <w:t xml:space="preserve"> </w:t>
      </w:r>
      <w:r>
        <w:rPr>
          <w:sz w:val="20"/>
        </w:rPr>
        <w:t>This</w:t>
      </w:r>
      <w:r>
        <w:rPr>
          <w:spacing w:val="-4"/>
          <w:sz w:val="20"/>
        </w:rPr>
        <w:t xml:space="preserve"> </w:t>
      </w:r>
      <w:r>
        <w:rPr>
          <w:sz w:val="20"/>
        </w:rPr>
        <w:t>section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Contract</w:t>
      </w:r>
      <w:r>
        <w:rPr>
          <w:spacing w:val="-5"/>
          <w:sz w:val="20"/>
        </w:rPr>
        <w:t xml:space="preserve"> </w:t>
      </w:r>
      <w:r>
        <w:rPr>
          <w:sz w:val="20"/>
        </w:rPr>
        <w:t>Documents</w:t>
      </w:r>
      <w:r>
        <w:rPr>
          <w:spacing w:val="-1"/>
          <w:sz w:val="20"/>
        </w:rPr>
        <w:t xml:space="preserve"> </w:t>
      </w:r>
      <w:r>
        <w:rPr>
          <w:sz w:val="20"/>
        </w:rPr>
        <w:t>is</w:t>
      </w:r>
      <w:r>
        <w:rPr>
          <w:spacing w:val="-4"/>
          <w:sz w:val="20"/>
        </w:rPr>
        <w:t xml:space="preserve"> </w:t>
      </w:r>
      <w:r>
        <w:rPr>
          <w:sz w:val="20"/>
        </w:rPr>
        <w:t>pre-printed.</w:t>
      </w:r>
      <w:r>
        <w:rPr>
          <w:spacing w:val="-3"/>
          <w:sz w:val="20"/>
        </w:rPr>
        <w:t xml:space="preserve"> </w:t>
      </w:r>
      <w:r>
        <w:rPr>
          <w:sz w:val="20"/>
        </w:rPr>
        <w:t>Any</w:t>
      </w:r>
      <w:r>
        <w:rPr>
          <w:spacing w:val="-1"/>
          <w:sz w:val="20"/>
        </w:rPr>
        <w:t xml:space="preserve"> </w:t>
      </w:r>
      <w:r>
        <w:rPr>
          <w:sz w:val="20"/>
        </w:rPr>
        <w:t>modifications</w:t>
      </w:r>
      <w:r>
        <w:rPr>
          <w:spacing w:val="-1"/>
          <w:sz w:val="20"/>
        </w:rPr>
        <w:t xml:space="preserve"> </w:t>
      </w:r>
      <w:r>
        <w:rPr>
          <w:sz w:val="20"/>
        </w:rPr>
        <w:t>to</w:t>
      </w:r>
      <w:r>
        <w:rPr>
          <w:spacing w:val="-5"/>
          <w:sz w:val="20"/>
        </w:rPr>
        <w:t xml:space="preserve"> </w:t>
      </w:r>
      <w:r>
        <w:rPr>
          <w:sz w:val="20"/>
        </w:rPr>
        <w:t>the following articles, as may be required for this project, are made in the Special Provisions.</w:t>
      </w:r>
    </w:p>
    <w:p w14:paraId="30AE9A90" w14:textId="77777777" w:rsidR="008A7057" w:rsidRDefault="00A549F9">
      <w:pPr>
        <w:pStyle w:val="ListParagraph"/>
        <w:numPr>
          <w:ilvl w:val="1"/>
          <w:numId w:val="16"/>
        </w:numPr>
        <w:tabs>
          <w:tab w:val="left" w:pos="1076"/>
          <w:tab w:val="left" w:pos="1080"/>
        </w:tabs>
        <w:spacing w:before="226" w:line="242" w:lineRule="auto"/>
        <w:ind w:right="548" w:hanging="720"/>
        <w:jc w:val="both"/>
        <w:rPr>
          <w:sz w:val="20"/>
        </w:rPr>
      </w:pPr>
      <w:r>
        <w:rPr>
          <w:sz w:val="20"/>
          <w:u w:val="single"/>
        </w:rPr>
        <w:t>Definitions</w:t>
      </w:r>
      <w:r>
        <w:rPr>
          <w:spacing w:val="40"/>
          <w:sz w:val="20"/>
        </w:rPr>
        <w:t xml:space="preserve"> </w:t>
      </w:r>
      <w:r>
        <w:rPr>
          <w:sz w:val="20"/>
        </w:rPr>
        <w:t>Wherever in the Contract Documents the following terms are used, the intent and meaning shall be interpreted as follows:</w:t>
      </w:r>
    </w:p>
    <w:p w14:paraId="356C4D1F" w14:textId="77777777" w:rsidR="008A7057" w:rsidRDefault="00A549F9">
      <w:pPr>
        <w:pStyle w:val="ListParagraph"/>
        <w:numPr>
          <w:ilvl w:val="1"/>
          <w:numId w:val="16"/>
        </w:numPr>
        <w:tabs>
          <w:tab w:val="left" w:pos="1076"/>
          <w:tab w:val="left" w:pos="1080"/>
        </w:tabs>
        <w:spacing w:before="229"/>
        <w:ind w:right="545" w:hanging="720"/>
        <w:jc w:val="both"/>
        <w:rPr>
          <w:sz w:val="20"/>
        </w:rPr>
      </w:pPr>
      <w:r>
        <w:rPr>
          <w:sz w:val="20"/>
          <w:u w:val="single"/>
        </w:rPr>
        <w:t>Addenda</w:t>
      </w:r>
      <w:r>
        <w:rPr>
          <w:spacing w:val="36"/>
          <w:sz w:val="20"/>
        </w:rPr>
        <w:t xml:space="preserve"> </w:t>
      </w:r>
      <w:r>
        <w:rPr>
          <w:sz w:val="20"/>
        </w:rPr>
        <w:t>Written</w:t>
      </w:r>
      <w:r>
        <w:rPr>
          <w:spacing w:val="-9"/>
          <w:sz w:val="20"/>
        </w:rPr>
        <w:t xml:space="preserve"> </w:t>
      </w:r>
      <w:r>
        <w:rPr>
          <w:sz w:val="20"/>
        </w:rPr>
        <w:t>or</w:t>
      </w:r>
      <w:r>
        <w:rPr>
          <w:spacing w:val="-8"/>
          <w:sz w:val="20"/>
        </w:rPr>
        <w:t xml:space="preserve"> </w:t>
      </w:r>
      <w:r>
        <w:rPr>
          <w:sz w:val="20"/>
        </w:rPr>
        <w:t>graphic</w:t>
      </w:r>
      <w:r>
        <w:rPr>
          <w:spacing w:val="-12"/>
          <w:sz w:val="20"/>
        </w:rPr>
        <w:t xml:space="preserve"> </w:t>
      </w:r>
      <w:r>
        <w:rPr>
          <w:sz w:val="20"/>
        </w:rPr>
        <w:t>instruments</w:t>
      </w:r>
      <w:r>
        <w:rPr>
          <w:spacing w:val="-5"/>
          <w:sz w:val="20"/>
        </w:rPr>
        <w:t xml:space="preserve"> </w:t>
      </w:r>
      <w:r>
        <w:rPr>
          <w:sz w:val="20"/>
        </w:rPr>
        <w:t>issued</w:t>
      </w:r>
      <w:r>
        <w:rPr>
          <w:spacing w:val="-9"/>
          <w:sz w:val="20"/>
        </w:rPr>
        <w:t xml:space="preserve"> </w:t>
      </w:r>
      <w:r>
        <w:rPr>
          <w:sz w:val="20"/>
        </w:rPr>
        <w:t>prior</w:t>
      </w:r>
      <w:r>
        <w:rPr>
          <w:spacing w:val="-8"/>
          <w:sz w:val="20"/>
        </w:rPr>
        <w:t xml:space="preserve"> </w:t>
      </w:r>
      <w:r>
        <w:rPr>
          <w:sz w:val="20"/>
        </w:rPr>
        <w:t>to</w:t>
      </w:r>
      <w:r>
        <w:rPr>
          <w:spacing w:val="-14"/>
          <w:sz w:val="20"/>
        </w:rPr>
        <w:t xml:space="preserve"> </w:t>
      </w:r>
      <w:r>
        <w:rPr>
          <w:sz w:val="20"/>
        </w:rPr>
        <w:t>the</w:t>
      </w:r>
      <w:r>
        <w:rPr>
          <w:spacing w:val="-14"/>
          <w:sz w:val="20"/>
        </w:rPr>
        <w:t xml:space="preserve"> </w:t>
      </w:r>
      <w:r>
        <w:rPr>
          <w:sz w:val="20"/>
        </w:rPr>
        <w:t>opening</w:t>
      </w:r>
      <w:r>
        <w:rPr>
          <w:spacing w:val="-11"/>
          <w:sz w:val="20"/>
        </w:rPr>
        <w:t xml:space="preserve"> </w:t>
      </w:r>
      <w:r>
        <w:rPr>
          <w:sz w:val="20"/>
        </w:rPr>
        <w:t>of</w:t>
      </w:r>
      <w:r>
        <w:rPr>
          <w:spacing w:val="-6"/>
          <w:sz w:val="20"/>
        </w:rPr>
        <w:t xml:space="preserve"> </w:t>
      </w:r>
      <w:r>
        <w:rPr>
          <w:sz w:val="20"/>
        </w:rPr>
        <w:t>bids,</w:t>
      </w:r>
      <w:r>
        <w:rPr>
          <w:spacing w:val="-14"/>
          <w:sz w:val="20"/>
        </w:rPr>
        <w:t xml:space="preserve"> </w:t>
      </w:r>
      <w:r>
        <w:rPr>
          <w:sz w:val="20"/>
        </w:rPr>
        <w:t>which</w:t>
      </w:r>
      <w:r>
        <w:rPr>
          <w:spacing w:val="-9"/>
          <w:sz w:val="20"/>
        </w:rPr>
        <w:t xml:space="preserve"> </w:t>
      </w:r>
      <w:r>
        <w:rPr>
          <w:sz w:val="20"/>
        </w:rPr>
        <w:t>modify</w:t>
      </w:r>
      <w:r>
        <w:rPr>
          <w:spacing w:val="-5"/>
          <w:sz w:val="20"/>
        </w:rPr>
        <w:t xml:space="preserve"> </w:t>
      </w:r>
      <w:r>
        <w:rPr>
          <w:sz w:val="20"/>
        </w:rPr>
        <w:t>or</w:t>
      </w:r>
      <w:r>
        <w:rPr>
          <w:spacing w:val="-10"/>
          <w:sz w:val="20"/>
        </w:rPr>
        <w:t xml:space="preserve"> </w:t>
      </w:r>
      <w:r>
        <w:rPr>
          <w:sz w:val="20"/>
        </w:rPr>
        <w:t xml:space="preserve">interpret the Contract Documents, drawings and specifications, by additions, deletions, clarifications or </w:t>
      </w:r>
      <w:r>
        <w:rPr>
          <w:spacing w:val="-2"/>
          <w:sz w:val="20"/>
        </w:rPr>
        <w:t>corrections.</w:t>
      </w:r>
    </w:p>
    <w:p w14:paraId="16D76AB1" w14:textId="77777777" w:rsidR="008A7057" w:rsidRDefault="00A549F9">
      <w:pPr>
        <w:pStyle w:val="ListParagraph"/>
        <w:numPr>
          <w:ilvl w:val="1"/>
          <w:numId w:val="16"/>
        </w:numPr>
        <w:tabs>
          <w:tab w:val="left" w:pos="1076"/>
          <w:tab w:val="left" w:pos="1080"/>
        </w:tabs>
        <w:spacing w:before="227"/>
        <w:ind w:right="542" w:hanging="720"/>
        <w:jc w:val="both"/>
        <w:rPr>
          <w:sz w:val="20"/>
        </w:rPr>
      </w:pPr>
      <w:r>
        <w:rPr>
          <w:sz w:val="20"/>
          <w:u w:val="single"/>
        </w:rPr>
        <w:t>As</w:t>
      </w:r>
      <w:r>
        <w:rPr>
          <w:spacing w:val="-14"/>
          <w:sz w:val="20"/>
          <w:u w:val="single"/>
        </w:rPr>
        <w:t xml:space="preserve"> </w:t>
      </w:r>
      <w:r>
        <w:rPr>
          <w:sz w:val="20"/>
          <w:u w:val="single"/>
        </w:rPr>
        <w:t>Approved</w:t>
      </w:r>
      <w:r>
        <w:rPr>
          <w:spacing w:val="-14"/>
          <w:sz w:val="20"/>
        </w:rPr>
        <w:t xml:space="preserve"> </w:t>
      </w:r>
      <w:r>
        <w:rPr>
          <w:sz w:val="20"/>
        </w:rPr>
        <w:t>The</w:t>
      </w:r>
      <w:r>
        <w:rPr>
          <w:spacing w:val="-14"/>
          <w:sz w:val="20"/>
        </w:rPr>
        <w:t xml:space="preserve"> </w:t>
      </w:r>
      <w:r>
        <w:rPr>
          <w:sz w:val="20"/>
        </w:rPr>
        <w:t>words</w:t>
      </w:r>
      <w:r>
        <w:rPr>
          <w:spacing w:val="-14"/>
          <w:sz w:val="20"/>
        </w:rPr>
        <w:t xml:space="preserve"> </w:t>
      </w:r>
      <w:r>
        <w:rPr>
          <w:sz w:val="20"/>
        </w:rPr>
        <w:t>“as</w:t>
      </w:r>
      <w:r>
        <w:rPr>
          <w:spacing w:val="-14"/>
          <w:sz w:val="20"/>
        </w:rPr>
        <w:t xml:space="preserve"> </w:t>
      </w:r>
      <w:r>
        <w:rPr>
          <w:sz w:val="20"/>
        </w:rPr>
        <w:t>approved”,</w:t>
      </w:r>
      <w:r>
        <w:rPr>
          <w:spacing w:val="-14"/>
          <w:sz w:val="20"/>
        </w:rPr>
        <w:t xml:space="preserve"> </w:t>
      </w:r>
      <w:r>
        <w:rPr>
          <w:sz w:val="20"/>
        </w:rPr>
        <w:t>unless</w:t>
      </w:r>
      <w:r>
        <w:rPr>
          <w:spacing w:val="-14"/>
          <w:sz w:val="20"/>
        </w:rPr>
        <w:t xml:space="preserve"> </w:t>
      </w:r>
      <w:r>
        <w:rPr>
          <w:sz w:val="20"/>
        </w:rPr>
        <w:t>otherwise</w:t>
      </w:r>
      <w:r>
        <w:rPr>
          <w:spacing w:val="-14"/>
          <w:sz w:val="20"/>
        </w:rPr>
        <w:t xml:space="preserve"> </w:t>
      </w:r>
      <w:r>
        <w:rPr>
          <w:sz w:val="20"/>
        </w:rPr>
        <w:t>qualified,</w:t>
      </w:r>
      <w:r>
        <w:rPr>
          <w:spacing w:val="-13"/>
          <w:sz w:val="20"/>
        </w:rPr>
        <w:t xml:space="preserve"> </w:t>
      </w:r>
      <w:r>
        <w:rPr>
          <w:sz w:val="20"/>
        </w:rPr>
        <w:t>shall</w:t>
      </w:r>
      <w:r>
        <w:rPr>
          <w:spacing w:val="-14"/>
          <w:sz w:val="20"/>
        </w:rPr>
        <w:t xml:space="preserve"> </w:t>
      </w:r>
      <w:r>
        <w:rPr>
          <w:sz w:val="20"/>
        </w:rPr>
        <w:t>be</w:t>
      </w:r>
      <w:r>
        <w:rPr>
          <w:spacing w:val="-13"/>
          <w:sz w:val="20"/>
        </w:rPr>
        <w:t xml:space="preserve"> </w:t>
      </w:r>
      <w:r>
        <w:rPr>
          <w:sz w:val="20"/>
        </w:rPr>
        <w:t>understood</w:t>
      </w:r>
      <w:r>
        <w:rPr>
          <w:spacing w:val="-13"/>
          <w:sz w:val="20"/>
        </w:rPr>
        <w:t xml:space="preserve"> </w:t>
      </w:r>
      <w:r>
        <w:rPr>
          <w:sz w:val="20"/>
        </w:rPr>
        <w:t>to</w:t>
      </w:r>
      <w:r>
        <w:rPr>
          <w:spacing w:val="-13"/>
          <w:sz w:val="20"/>
        </w:rPr>
        <w:t xml:space="preserve"> </w:t>
      </w:r>
      <w:r>
        <w:rPr>
          <w:sz w:val="20"/>
        </w:rPr>
        <w:t>be</w:t>
      </w:r>
      <w:r>
        <w:rPr>
          <w:spacing w:val="-14"/>
          <w:sz w:val="20"/>
        </w:rPr>
        <w:t xml:space="preserve"> </w:t>
      </w:r>
      <w:r>
        <w:rPr>
          <w:sz w:val="20"/>
        </w:rPr>
        <w:t>followed by the words “by the Owner”.</w:t>
      </w:r>
    </w:p>
    <w:p w14:paraId="6124C644" w14:textId="77777777" w:rsidR="008A7057" w:rsidRDefault="00A549F9">
      <w:pPr>
        <w:pStyle w:val="ListParagraph"/>
        <w:numPr>
          <w:ilvl w:val="1"/>
          <w:numId w:val="16"/>
        </w:numPr>
        <w:tabs>
          <w:tab w:val="left" w:pos="1076"/>
          <w:tab w:val="left" w:pos="1080"/>
        </w:tabs>
        <w:spacing w:before="229"/>
        <w:ind w:right="543" w:hanging="720"/>
        <w:jc w:val="both"/>
        <w:rPr>
          <w:sz w:val="20"/>
        </w:rPr>
      </w:pPr>
      <w:r>
        <w:rPr>
          <w:sz w:val="20"/>
          <w:u w:val="single"/>
        </w:rPr>
        <w:t>As Shown, and as Indicated</w:t>
      </w:r>
      <w:r>
        <w:rPr>
          <w:spacing w:val="40"/>
          <w:sz w:val="20"/>
        </w:rPr>
        <w:t xml:space="preserve"> </w:t>
      </w:r>
      <w:r>
        <w:rPr>
          <w:sz w:val="20"/>
        </w:rPr>
        <w:t>The words "as shown" and "as indicated" shall be understood to be followed by the words "on the drawings" or “in the specifications”.</w:t>
      </w:r>
    </w:p>
    <w:p w14:paraId="5AD700DC" w14:textId="77777777" w:rsidR="008A7057" w:rsidRDefault="008A7057">
      <w:pPr>
        <w:pStyle w:val="BodyText"/>
        <w:spacing w:before="1"/>
      </w:pPr>
    </w:p>
    <w:p w14:paraId="0548CFD1" w14:textId="77777777" w:rsidR="008A7057" w:rsidRDefault="00A549F9">
      <w:pPr>
        <w:pStyle w:val="ListParagraph"/>
        <w:numPr>
          <w:ilvl w:val="1"/>
          <w:numId w:val="16"/>
        </w:numPr>
        <w:tabs>
          <w:tab w:val="left" w:pos="1079"/>
        </w:tabs>
        <w:ind w:left="1079" w:hanging="719"/>
        <w:rPr>
          <w:sz w:val="20"/>
        </w:rPr>
      </w:pPr>
      <w:r>
        <w:rPr>
          <w:sz w:val="20"/>
          <w:u w:val="single"/>
        </w:rPr>
        <w:t>Award</w:t>
      </w:r>
      <w:r>
        <w:rPr>
          <w:spacing w:val="33"/>
          <w:sz w:val="20"/>
        </w:rPr>
        <w:t xml:space="preserve"> </w:t>
      </w:r>
      <w:r>
        <w:rPr>
          <w:sz w:val="20"/>
        </w:rPr>
        <w:t>The</w:t>
      </w:r>
      <w:r>
        <w:rPr>
          <w:spacing w:val="-11"/>
          <w:sz w:val="20"/>
        </w:rPr>
        <w:t xml:space="preserve"> </w:t>
      </w:r>
      <w:r>
        <w:rPr>
          <w:sz w:val="20"/>
        </w:rPr>
        <w:t>acceptance,</w:t>
      </w:r>
      <w:r>
        <w:rPr>
          <w:spacing w:val="-8"/>
          <w:sz w:val="20"/>
        </w:rPr>
        <w:t xml:space="preserve"> </w:t>
      </w:r>
      <w:r>
        <w:rPr>
          <w:sz w:val="20"/>
        </w:rPr>
        <w:t>by</w:t>
      </w:r>
      <w:r>
        <w:rPr>
          <w:spacing w:val="-8"/>
          <w:sz w:val="20"/>
        </w:rPr>
        <w:t xml:space="preserve"> </w:t>
      </w:r>
      <w:r>
        <w:rPr>
          <w:sz w:val="20"/>
        </w:rPr>
        <w:t>the</w:t>
      </w:r>
      <w:r>
        <w:rPr>
          <w:spacing w:val="-11"/>
          <w:sz w:val="20"/>
        </w:rPr>
        <w:t xml:space="preserve"> </w:t>
      </w:r>
      <w:r>
        <w:rPr>
          <w:sz w:val="20"/>
        </w:rPr>
        <w:t>Owner,</w:t>
      </w:r>
      <w:r>
        <w:rPr>
          <w:spacing w:val="-8"/>
          <w:sz w:val="20"/>
        </w:rPr>
        <w:t xml:space="preserve"> </w:t>
      </w:r>
      <w:r>
        <w:rPr>
          <w:sz w:val="20"/>
        </w:rPr>
        <w:t>of</w:t>
      </w:r>
      <w:r>
        <w:rPr>
          <w:spacing w:val="-11"/>
          <w:sz w:val="20"/>
        </w:rPr>
        <w:t xml:space="preserve"> </w:t>
      </w:r>
      <w:r>
        <w:rPr>
          <w:sz w:val="20"/>
        </w:rPr>
        <w:t>the</w:t>
      </w:r>
      <w:r>
        <w:rPr>
          <w:spacing w:val="-10"/>
          <w:sz w:val="20"/>
        </w:rPr>
        <w:t xml:space="preserve"> </w:t>
      </w:r>
      <w:r>
        <w:rPr>
          <w:sz w:val="20"/>
        </w:rPr>
        <w:t>successful</w:t>
      </w:r>
      <w:r>
        <w:rPr>
          <w:spacing w:val="-13"/>
          <w:sz w:val="20"/>
        </w:rPr>
        <w:t xml:space="preserve"> </w:t>
      </w:r>
      <w:r>
        <w:rPr>
          <w:sz w:val="20"/>
        </w:rPr>
        <w:t>bidder’s</w:t>
      </w:r>
      <w:r>
        <w:rPr>
          <w:spacing w:val="-11"/>
          <w:sz w:val="20"/>
        </w:rPr>
        <w:t xml:space="preserve"> </w:t>
      </w:r>
      <w:r>
        <w:rPr>
          <w:spacing w:val="-2"/>
          <w:sz w:val="20"/>
        </w:rPr>
        <w:t>proposal.</w:t>
      </w:r>
    </w:p>
    <w:p w14:paraId="55593AE0" w14:textId="77777777" w:rsidR="008A7057" w:rsidRDefault="00A549F9">
      <w:pPr>
        <w:pStyle w:val="ListParagraph"/>
        <w:numPr>
          <w:ilvl w:val="1"/>
          <w:numId w:val="16"/>
        </w:numPr>
        <w:tabs>
          <w:tab w:val="left" w:pos="1080"/>
        </w:tabs>
        <w:spacing w:before="229" w:line="242" w:lineRule="auto"/>
        <w:ind w:right="662" w:hanging="720"/>
        <w:rPr>
          <w:sz w:val="20"/>
        </w:rPr>
      </w:pPr>
      <w:r>
        <w:rPr>
          <w:sz w:val="20"/>
          <w:u w:val="single"/>
        </w:rPr>
        <w:t>Bid</w:t>
      </w:r>
      <w:r>
        <w:rPr>
          <w:spacing w:val="36"/>
          <w:sz w:val="20"/>
        </w:rPr>
        <w:t xml:space="preserve"> </w:t>
      </w:r>
      <w:r>
        <w:rPr>
          <w:sz w:val="20"/>
        </w:rPr>
        <w:t>The</w:t>
      </w:r>
      <w:r>
        <w:rPr>
          <w:spacing w:val="-4"/>
          <w:sz w:val="20"/>
        </w:rPr>
        <w:t xml:space="preserve"> </w:t>
      </w:r>
      <w:r>
        <w:rPr>
          <w:sz w:val="20"/>
        </w:rPr>
        <w:t>offer</w:t>
      </w:r>
      <w:r>
        <w:rPr>
          <w:spacing w:val="-3"/>
          <w:sz w:val="20"/>
        </w:rPr>
        <w:t xml:space="preserve"> </w:t>
      </w:r>
      <w:r>
        <w:rPr>
          <w:sz w:val="20"/>
        </w:rPr>
        <w:t>or</w:t>
      </w:r>
      <w:r>
        <w:rPr>
          <w:spacing w:val="-1"/>
          <w:sz w:val="20"/>
        </w:rPr>
        <w:t xml:space="preserve"> </w:t>
      </w:r>
      <w:r>
        <w:rPr>
          <w:sz w:val="20"/>
        </w:rPr>
        <w:t>proposal</w:t>
      </w:r>
      <w:r>
        <w:rPr>
          <w:spacing w:val="-5"/>
          <w:sz w:val="20"/>
        </w:rPr>
        <w:t xml:space="preserve"> </w:t>
      </w:r>
      <w:r>
        <w:rPr>
          <w:sz w:val="20"/>
        </w:rPr>
        <w:t>of</w:t>
      </w:r>
      <w:r>
        <w:rPr>
          <w:spacing w:val="-4"/>
          <w:sz w:val="20"/>
        </w:rPr>
        <w:t xml:space="preserve"> </w:t>
      </w:r>
      <w:r>
        <w:rPr>
          <w:sz w:val="20"/>
        </w:rPr>
        <w:t>the</w:t>
      </w:r>
      <w:r>
        <w:rPr>
          <w:spacing w:val="-2"/>
          <w:sz w:val="20"/>
        </w:rPr>
        <w:t xml:space="preserve"> </w:t>
      </w:r>
      <w:r>
        <w:rPr>
          <w:sz w:val="20"/>
        </w:rPr>
        <w:t>bidder</w:t>
      </w:r>
      <w:r>
        <w:rPr>
          <w:spacing w:val="-3"/>
          <w:sz w:val="20"/>
        </w:rPr>
        <w:t xml:space="preserve"> </w:t>
      </w:r>
      <w:r>
        <w:rPr>
          <w:sz w:val="20"/>
        </w:rPr>
        <w:t>submitted</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prescribed</w:t>
      </w:r>
      <w:r>
        <w:rPr>
          <w:spacing w:val="-4"/>
          <w:sz w:val="20"/>
        </w:rPr>
        <w:t xml:space="preserve"> </w:t>
      </w:r>
      <w:r>
        <w:rPr>
          <w:sz w:val="20"/>
        </w:rPr>
        <w:t>form</w:t>
      </w:r>
      <w:r>
        <w:rPr>
          <w:spacing w:val="-2"/>
          <w:sz w:val="20"/>
        </w:rPr>
        <w:t xml:space="preserve"> </w:t>
      </w:r>
      <w:r>
        <w:rPr>
          <w:sz w:val="20"/>
        </w:rPr>
        <w:t>setting</w:t>
      </w:r>
      <w:r>
        <w:rPr>
          <w:spacing w:val="-4"/>
          <w:sz w:val="20"/>
        </w:rPr>
        <w:t xml:space="preserve"> </w:t>
      </w:r>
      <w:r>
        <w:rPr>
          <w:sz w:val="20"/>
        </w:rPr>
        <w:t>forth</w:t>
      </w:r>
      <w:r>
        <w:rPr>
          <w:spacing w:val="-4"/>
          <w:sz w:val="20"/>
        </w:rPr>
        <w:t xml:space="preserve"> </w:t>
      </w:r>
      <w:r>
        <w:rPr>
          <w:sz w:val="20"/>
        </w:rPr>
        <w:t>the</w:t>
      </w:r>
      <w:r>
        <w:rPr>
          <w:spacing w:val="-2"/>
          <w:sz w:val="20"/>
        </w:rPr>
        <w:t xml:space="preserve"> </w:t>
      </w:r>
      <w:r>
        <w:rPr>
          <w:sz w:val="20"/>
        </w:rPr>
        <w:t>prices</w:t>
      </w:r>
      <w:r>
        <w:rPr>
          <w:spacing w:val="-3"/>
          <w:sz w:val="20"/>
        </w:rPr>
        <w:t xml:space="preserve"> </w:t>
      </w:r>
      <w:r>
        <w:rPr>
          <w:sz w:val="20"/>
        </w:rPr>
        <w:t>for the work to be performed.</w:t>
      </w:r>
    </w:p>
    <w:p w14:paraId="5B3474D2" w14:textId="77777777" w:rsidR="008A7057" w:rsidRDefault="00A549F9">
      <w:pPr>
        <w:pStyle w:val="ListParagraph"/>
        <w:numPr>
          <w:ilvl w:val="1"/>
          <w:numId w:val="16"/>
        </w:numPr>
        <w:tabs>
          <w:tab w:val="left" w:pos="1080"/>
        </w:tabs>
        <w:spacing w:before="229"/>
        <w:ind w:right="611" w:hanging="720"/>
        <w:rPr>
          <w:sz w:val="20"/>
        </w:rPr>
      </w:pPr>
      <w:r>
        <w:rPr>
          <w:sz w:val="20"/>
          <w:u w:val="single"/>
        </w:rPr>
        <w:t>Bidder</w:t>
      </w:r>
      <w:r>
        <w:rPr>
          <w:spacing w:val="34"/>
          <w:sz w:val="20"/>
        </w:rPr>
        <w:t xml:space="preserve"> </w:t>
      </w:r>
      <w:r>
        <w:rPr>
          <w:sz w:val="20"/>
        </w:rPr>
        <w:t>Any</w:t>
      </w:r>
      <w:r>
        <w:rPr>
          <w:spacing w:val="-4"/>
          <w:sz w:val="20"/>
        </w:rPr>
        <w:t xml:space="preserve"> </w:t>
      </w:r>
      <w:r>
        <w:rPr>
          <w:sz w:val="20"/>
        </w:rPr>
        <w:t>individual,</w:t>
      </w:r>
      <w:r>
        <w:rPr>
          <w:spacing w:val="-7"/>
          <w:sz w:val="20"/>
        </w:rPr>
        <w:t xml:space="preserve"> </w:t>
      </w:r>
      <w:r>
        <w:rPr>
          <w:sz w:val="20"/>
        </w:rPr>
        <w:t>firm</w:t>
      </w:r>
      <w:r>
        <w:rPr>
          <w:spacing w:val="-3"/>
          <w:sz w:val="20"/>
        </w:rPr>
        <w:t xml:space="preserve"> </w:t>
      </w:r>
      <w:r>
        <w:rPr>
          <w:sz w:val="20"/>
        </w:rPr>
        <w:t>partnership</w:t>
      </w:r>
      <w:r>
        <w:rPr>
          <w:spacing w:val="-5"/>
          <w:sz w:val="20"/>
        </w:rPr>
        <w:t xml:space="preserve"> </w:t>
      </w:r>
      <w:r>
        <w:rPr>
          <w:sz w:val="20"/>
        </w:rPr>
        <w:t>or</w:t>
      </w:r>
      <w:r>
        <w:rPr>
          <w:spacing w:val="-4"/>
          <w:sz w:val="20"/>
        </w:rPr>
        <w:t xml:space="preserve"> </w:t>
      </w:r>
      <w:r>
        <w:rPr>
          <w:sz w:val="20"/>
        </w:rPr>
        <w:t>corporation,</w:t>
      </w:r>
      <w:r>
        <w:rPr>
          <w:spacing w:val="-3"/>
          <w:sz w:val="20"/>
        </w:rPr>
        <w:t xml:space="preserve"> </w:t>
      </w:r>
      <w:r>
        <w:rPr>
          <w:sz w:val="20"/>
        </w:rPr>
        <w:t>or</w:t>
      </w:r>
      <w:r>
        <w:rPr>
          <w:spacing w:val="-4"/>
          <w:sz w:val="20"/>
        </w:rPr>
        <w:t xml:space="preserve"> </w:t>
      </w:r>
      <w:r>
        <w:rPr>
          <w:sz w:val="20"/>
        </w:rPr>
        <w:t>combination</w:t>
      </w:r>
      <w:r>
        <w:rPr>
          <w:spacing w:val="-5"/>
          <w:sz w:val="20"/>
        </w:rPr>
        <w:t xml:space="preserve"> </w:t>
      </w:r>
      <w:r>
        <w:rPr>
          <w:sz w:val="20"/>
        </w:rPr>
        <w:t>thereof</w:t>
      </w:r>
      <w:r>
        <w:rPr>
          <w:spacing w:val="-5"/>
          <w:sz w:val="20"/>
        </w:rPr>
        <w:t xml:space="preserve"> </w:t>
      </w:r>
      <w:r>
        <w:rPr>
          <w:sz w:val="20"/>
        </w:rPr>
        <w:t>submitting</w:t>
      </w:r>
      <w:r>
        <w:rPr>
          <w:spacing w:val="-3"/>
          <w:sz w:val="20"/>
        </w:rPr>
        <w:t xml:space="preserve"> </w:t>
      </w:r>
      <w:r>
        <w:rPr>
          <w:sz w:val="20"/>
        </w:rPr>
        <w:t>a</w:t>
      </w:r>
      <w:r>
        <w:rPr>
          <w:spacing w:val="-5"/>
          <w:sz w:val="20"/>
        </w:rPr>
        <w:t xml:space="preserve"> </w:t>
      </w:r>
      <w:r>
        <w:rPr>
          <w:sz w:val="20"/>
        </w:rPr>
        <w:t>proposal for the work contemplated, acting directly or through a duly authorized representative.</w:t>
      </w:r>
    </w:p>
    <w:p w14:paraId="06728724" w14:textId="77777777" w:rsidR="008A7057" w:rsidRDefault="00A549F9">
      <w:pPr>
        <w:pStyle w:val="ListParagraph"/>
        <w:numPr>
          <w:ilvl w:val="1"/>
          <w:numId w:val="16"/>
        </w:numPr>
        <w:tabs>
          <w:tab w:val="left" w:pos="1080"/>
        </w:tabs>
        <w:spacing w:before="226"/>
        <w:ind w:right="750" w:hanging="720"/>
        <w:rPr>
          <w:sz w:val="20"/>
        </w:rPr>
      </w:pPr>
      <w:r>
        <w:rPr>
          <w:sz w:val="20"/>
          <w:u w:val="single"/>
        </w:rPr>
        <w:t>Bonds</w:t>
      </w:r>
      <w:r>
        <w:rPr>
          <w:spacing w:val="36"/>
          <w:sz w:val="20"/>
        </w:rPr>
        <w:t xml:space="preserve"> </w:t>
      </w:r>
      <w:r>
        <w:rPr>
          <w:sz w:val="20"/>
        </w:rPr>
        <w:t>Bid,</w:t>
      </w:r>
      <w:r>
        <w:rPr>
          <w:spacing w:val="-4"/>
          <w:sz w:val="20"/>
        </w:rPr>
        <w:t xml:space="preserve"> </w:t>
      </w:r>
      <w:r>
        <w:rPr>
          <w:sz w:val="20"/>
        </w:rPr>
        <w:t>Performance,</w:t>
      </w:r>
      <w:r>
        <w:rPr>
          <w:spacing w:val="-2"/>
          <w:sz w:val="20"/>
        </w:rPr>
        <w:t xml:space="preserve"> </w:t>
      </w:r>
      <w:r>
        <w:rPr>
          <w:sz w:val="20"/>
        </w:rPr>
        <w:t>and</w:t>
      </w:r>
      <w:r>
        <w:rPr>
          <w:spacing w:val="-4"/>
          <w:sz w:val="20"/>
        </w:rPr>
        <w:t xml:space="preserve"> </w:t>
      </w:r>
      <w:r>
        <w:rPr>
          <w:sz w:val="20"/>
        </w:rPr>
        <w:t>Payment</w:t>
      </w:r>
      <w:r>
        <w:rPr>
          <w:spacing w:val="-4"/>
          <w:sz w:val="20"/>
        </w:rPr>
        <w:t xml:space="preserve"> </w:t>
      </w:r>
      <w:r>
        <w:rPr>
          <w:sz w:val="20"/>
        </w:rPr>
        <w:t>Bonds</w:t>
      </w:r>
      <w:r>
        <w:rPr>
          <w:spacing w:val="-3"/>
          <w:sz w:val="20"/>
        </w:rPr>
        <w:t xml:space="preserve"> </w:t>
      </w:r>
      <w:r>
        <w:rPr>
          <w:sz w:val="20"/>
        </w:rPr>
        <w:t>and</w:t>
      </w:r>
      <w:r>
        <w:rPr>
          <w:spacing w:val="-2"/>
          <w:sz w:val="20"/>
        </w:rPr>
        <w:t xml:space="preserve"> </w:t>
      </w:r>
      <w:r>
        <w:rPr>
          <w:sz w:val="20"/>
        </w:rPr>
        <w:t>other</w:t>
      </w:r>
      <w:r>
        <w:rPr>
          <w:spacing w:val="-3"/>
          <w:sz w:val="20"/>
        </w:rPr>
        <w:t xml:space="preserve"> </w:t>
      </w:r>
      <w:r>
        <w:rPr>
          <w:sz w:val="20"/>
        </w:rPr>
        <w:t>instruments</w:t>
      </w:r>
      <w:r>
        <w:rPr>
          <w:spacing w:val="-3"/>
          <w:sz w:val="20"/>
        </w:rPr>
        <w:t xml:space="preserve"> </w:t>
      </w:r>
      <w:r>
        <w:rPr>
          <w:sz w:val="20"/>
        </w:rPr>
        <w:t>of</w:t>
      </w:r>
      <w:r>
        <w:rPr>
          <w:spacing w:val="-4"/>
          <w:sz w:val="20"/>
        </w:rPr>
        <w:t xml:space="preserve"> </w:t>
      </w:r>
      <w:r>
        <w:rPr>
          <w:sz w:val="20"/>
        </w:rPr>
        <w:t>security,</w:t>
      </w:r>
      <w:r>
        <w:rPr>
          <w:spacing w:val="-4"/>
          <w:sz w:val="20"/>
        </w:rPr>
        <w:t xml:space="preserve"> </w:t>
      </w:r>
      <w:r>
        <w:rPr>
          <w:sz w:val="20"/>
        </w:rPr>
        <w:t>furnished</w:t>
      </w:r>
      <w:r>
        <w:rPr>
          <w:spacing w:val="-4"/>
          <w:sz w:val="20"/>
        </w:rPr>
        <w:t xml:space="preserve"> </w:t>
      </w:r>
      <w:r>
        <w:rPr>
          <w:sz w:val="20"/>
        </w:rPr>
        <w:t>by</w:t>
      </w:r>
      <w:r>
        <w:rPr>
          <w:spacing w:val="-3"/>
          <w:sz w:val="20"/>
        </w:rPr>
        <w:t xml:space="preserve"> </w:t>
      </w:r>
      <w:r>
        <w:rPr>
          <w:sz w:val="20"/>
        </w:rPr>
        <w:t>the Contractor and his surety in accordance with the Contract Documents.</w:t>
      </w:r>
    </w:p>
    <w:p w14:paraId="72B7244D" w14:textId="77777777" w:rsidR="008A7057" w:rsidRDefault="008A7057">
      <w:pPr>
        <w:pStyle w:val="BodyText"/>
        <w:spacing w:before="4"/>
      </w:pPr>
    </w:p>
    <w:p w14:paraId="76F88EF6" w14:textId="77777777" w:rsidR="008A7057" w:rsidRDefault="00A549F9">
      <w:pPr>
        <w:pStyle w:val="ListParagraph"/>
        <w:numPr>
          <w:ilvl w:val="1"/>
          <w:numId w:val="16"/>
        </w:numPr>
        <w:tabs>
          <w:tab w:val="left" w:pos="1079"/>
        </w:tabs>
        <w:ind w:left="1079" w:hanging="719"/>
        <w:rPr>
          <w:sz w:val="20"/>
        </w:rPr>
      </w:pPr>
      <w:r>
        <w:rPr>
          <w:sz w:val="20"/>
          <w:u w:val="single"/>
        </w:rPr>
        <w:t>Calendar</w:t>
      </w:r>
      <w:r>
        <w:rPr>
          <w:spacing w:val="-8"/>
          <w:sz w:val="20"/>
          <w:u w:val="single"/>
        </w:rPr>
        <w:t xml:space="preserve"> </w:t>
      </w:r>
      <w:r>
        <w:rPr>
          <w:sz w:val="20"/>
          <w:u w:val="single"/>
        </w:rPr>
        <w:t>Day</w:t>
      </w:r>
      <w:r>
        <w:rPr>
          <w:spacing w:val="38"/>
          <w:sz w:val="20"/>
        </w:rPr>
        <w:t xml:space="preserve"> </w:t>
      </w:r>
      <w:r>
        <w:rPr>
          <w:sz w:val="20"/>
        </w:rPr>
        <w:t>Every</w:t>
      </w:r>
      <w:r>
        <w:rPr>
          <w:spacing w:val="-9"/>
          <w:sz w:val="20"/>
        </w:rPr>
        <w:t xml:space="preserve"> </w:t>
      </w:r>
      <w:r>
        <w:rPr>
          <w:sz w:val="20"/>
        </w:rPr>
        <w:t>day</w:t>
      </w:r>
      <w:r>
        <w:rPr>
          <w:spacing w:val="-10"/>
          <w:sz w:val="20"/>
        </w:rPr>
        <w:t xml:space="preserve"> </w:t>
      </w:r>
      <w:r>
        <w:rPr>
          <w:sz w:val="20"/>
        </w:rPr>
        <w:t>shown</w:t>
      </w:r>
      <w:r>
        <w:rPr>
          <w:spacing w:val="-8"/>
          <w:sz w:val="20"/>
        </w:rPr>
        <w:t xml:space="preserve"> </w:t>
      </w:r>
      <w:r>
        <w:rPr>
          <w:sz w:val="20"/>
        </w:rPr>
        <w:t>on</w:t>
      </w:r>
      <w:r>
        <w:rPr>
          <w:spacing w:val="-13"/>
          <w:sz w:val="20"/>
        </w:rPr>
        <w:t xml:space="preserve"> </w:t>
      </w:r>
      <w:r>
        <w:rPr>
          <w:sz w:val="20"/>
        </w:rPr>
        <w:t>the</w:t>
      </w:r>
      <w:r>
        <w:rPr>
          <w:spacing w:val="-11"/>
          <w:sz w:val="20"/>
        </w:rPr>
        <w:t xml:space="preserve"> </w:t>
      </w:r>
      <w:r>
        <w:rPr>
          <w:sz w:val="20"/>
        </w:rPr>
        <w:t>calendar,</w:t>
      </w:r>
      <w:r>
        <w:rPr>
          <w:spacing w:val="-8"/>
          <w:sz w:val="20"/>
        </w:rPr>
        <w:t xml:space="preserve"> </w:t>
      </w:r>
      <w:r>
        <w:rPr>
          <w:sz w:val="20"/>
        </w:rPr>
        <w:t>measured</w:t>
      </w:r>
      <w:r>
        <w:rPr>
          <w:spacing w:val="-12"/>
          <w:sz w:val="20"/>
        </w:rPr>
        <w:t xml:space="preserve"> </w:t>
      </w:r>
      <w:r>
        <w:rPr>
          <w:sz w:val="20"/>
        </w:rPr>
        <w:t>from</w:t>
      </w:r>
      <w:r>
        <w:rPr>
          <w:spacing w:val="-9"/>
          <w:sz w:val="20"/>
        </w:rPr>
        <w:t xml:space="preserve"> </w:t>
      </w:r>
      <w:r>
        <w:rPr>
          <w:sz w:val="20"/>
        </w:rPr>
        <w:t>midnight</w:t>
      </w:r>
      <w:r>
        <w:rPr>
          <w:spacing w:val="-8"/>
          <w:sz w:val="20"/>
        </w:rPr>
        <w:t xml:space="preserve"> </w:t>
      </w:r>
      <w:r>
        <w:rPr>
          <w:sz w:val="20"/>
        </w:rPr>
        <w:t>to</w:t>
      </w:r>
      <w:r>
        <w:rPr>
          <w:spacing w:val="-11"/>
          <w:sz w:val="20"/>
        </w:rPr>
        <w:t xml:space="preserve"> </w:t>
      </w:r>
      <w:r>
        <w:rPr>
          <w:sz w:val="20"/>
        </w:rPr>
        <w:t>the</w:t>
      </w:r>
      <w:r>
        <w:rPr>
          <w:spacing w:val="-6"/>
          <w:sz w:val="20"/>
        </w:rPr>
        <w:t xml:space="preserve"> </w:t>
      </w:r>
      <w:r>
        <w:rPr>
          <w:sz w:val="20"/>
        </w:rPr>
        <w:t>next</w:t>
      </w:r>
      <w:r>
        <w:rPr>
          <w:spacing w:val="-11"/>
          <w:sz w:val="20"/>
        </w:rPr>
        <w:t xml:space="preserve"> </w:t>
      </w:r>
      <w:r>
        <w:rPr>
          <w:spacing w:val="-2"/>
          <w:sz w:val="20"/>
        </w:rPr>
        <w:t>midnight.</w:t>
      </w:r>
    </w:p>
    <w:p w14:paraId="38917046" w14:textId="77777777" w:rsidR="008A7057" w:rsidRDefault="008A7057">
      <w:pPr>
        <w:pStyle w:val="BodyText"/>
      </w:pPr>
    </w:p>
    <w:p w14:paraId="3E8CFF7A" w14:textId="77777777" w:rsidR="008A7057" w:rsidRDefault="00A549F9">
      <w:pPr>
        <w:pStyle w:val="ListParagraph"/>
        <w:numPr>
          <w:ilvl w:val="1"/>
          <w:numId w:val="16"/>
        </w:numPr>
        <w:tabs>
          <w:tab w:val="left" w:pos="1077"/>
          <w:tab w:val="left" w:pos="1080"/>
        </w:tabs>
        <w:spacing w:before="1"/>
        <w:ind w:right="542" w:hanging="720"/>
        <w:jc w:val="both"/>
        <w:rPr>
          <w:sz w:val="20"/>
        </w:rPr>
      </w:pPr>
      <w:r>
        <w:rPr>
          <w:sz w:val="20"/>
          <w:u w:val="single"/>
        </w:rPr>
        <w:t>Change</w:t>
      </w:r>
      <w:r>
        <w:rPr>
          <w:spacing w:val="-14"/>
          <w:sz w:val="20"/>
          <w:u w:val="single"/>
        </w:rPr>
        <w:t xml:space="preserve"> </w:t>
      </w:r>
      <w:r>
        <w:rPr>
          <w:sz w:val="20"/>
          <w:u w:val="single"/>
        </w:rPr>
        <w:t>Order</w:t>
      </w:r>
      <w:r>
        <w:rPr>
          <w:spacing w:val="35"/>
          <w:sz w:val="20"/>
        </w:rPr>
        <w:t xml:space="preserve"> </w:t>
      </w:r>
      <w:r>
        <w:rPr>
          <w:sz w:val="20"/>
        </w:rPr>
        <w:t>A</w:t>
      </w:r>
      <w:r>
        <w:rPr>
          <w:spacing w:val="-14"/>
          <w:sz w:val="20"/>
        </w:rPr>
        <w:t xml:space="preserve"> </w:t>
      </w:r>
      <w:r>
        <w:rPr>
          <w:sz w:val="20"/>
        </w:rPr>
        <w:t>written</w:t>
      </w:r>
      <w:r>
        <w:rPr>
          <w:spacing w:val="-13"/>
          <w:sz w:val="20"/>
        </w:rPr>
        <w:t xml:space="preserve"> </w:t>
      </w:r>
      <w:r>
        <w:rPr>
          <w:sz w:val="20"/>
        </w:rPr>
        <w:t>order</w:t>
      </w:r>
      <w:r>
        <w:rPr>
          <w:spacing w:val="-12"/>
          <w:sz w:val="20"/>
        </w:rPr>
        <w:t xml:space="preserve"> </w:t>
      </w:r>
      <w:r>
        <w:rPr>
          <w:sz w:val="20"/>
        </w:rPr>
        <w:t>to</w:t>
      </w:r>
      <w:r>
        <w:rPr>
          <w:spacing w:val="-13"/>
          <w:sz w:val="20"/>
        </w:rPr>
        <w:t xml:space="preserve"> </w:t>
      </w:r>
      <w:r>
        <w:rPr>
          <w:sz w:val="20"/>
        </w:rPr>
        <w:t>the</w:t>
      </w:r>
      <w:r>
        <w:rPr>
          <w:spacing w:val="-13"/>
          <w:sz w:val="20"/>
        </w:rPr>
        <w:t xml:space="preserve"> </w:t>
      </w:r>
      <w:r>
        <w:rPr>
          <w:sz w:val="20"/>
        </w:rPr>
        <w:t>Contractor,</w:t>
      </w:r>
      <w:r>
        <w:rPr>
          <w:spacing w:val="-12"/>
          <w:sz w:val="20"/>
        </w:rPr>
        <w:t xml:space="preserve"> </w:t>
      </w:r>
      <w:r>
        <w:rPr>
          <w:sz w:val="20"/>
        </w:rPr>
        <w:t>signed</w:t>
      </w:r>
      <w:r>
        <w:rPr>
          <w:spacing w:val="-8"/>
          <w:sz w:val="20"/>
        </w:rPr>
        <w:t xml:space="preserve"> </w:t>
      </w:r>
      <w:r>
        <w:rPr>
          <w:sz w:val="20"/>
        </w:rPr>
        <w:t>by</w:t>
      </w:r>
      <w:r>
        <w:rPr>
          <w:spacing w:val="-11"/>
          <w:sz w:val="20"/>
        </w:rPr>
        <w:t xml:space="preserve"> </w:t>
      </w:r>
      <w:r>
        <w:rPr>
          <w:sz w:val="20"/>
        </w:rPr>
        <w:t>the</w:t>
      </w:r>
      <w:r>
        <w:rPr>
          <w:spacing w:val="-13"/>
          <w:sz w:val="20"/>
        </w:rPr>
        <w:t xml:space="preserve"> </w:t>
      </w:r>
      <w:r>
        <w:rPr>
          <w:sz w:val="20"/>
        </w:rPr>
        <w:t>Owner,</w:t>
      </w:r>
      <w:r>
        <w:rPr>
          <w:spacing w:val="-13"/>
          <w:sz w:val="20"/>
        </w:rPr>
        <w:t xml:space="preserve"> </w:t>
      </w:r>
      <w:r>
        <w:rPr>
          <w:sz w:val="20"/>
        </w:rPr>
        <w:t>covering</w:t>
      </w:r>
      <w:r>
        <w:rPr>
          <w:spacing w:val="-13"/>
          <w:sz w:val="20"/>
        </w:rPr>
        <w:t xml:space="preserve"> </w:t>
      </w:r>
      <w:r>
        <w:rPr>
          <w:sz w:val="20"/>
        </w:rPr>
        <w:t>changes</w:t>
      </w:r>
      <w:r>
        <w:rPr>
          <w:spacing w:val="-9"/>
          <w:sz w:val="20"/>
        </w:rPr>
        <w:t xml:space="preserve"> </w:t>
      </w:r>
      <w:r>
        <w:rPr>
          <w:sz w:val="20"/>
        </w:rPr>
        <w:t>in</w:t>
      </w:r>
      <w:r>
        <w:rPr>
          <w:spacing w:val="-13"/>
          <w:sz w:val="20"/>
        </w:rPr>
        <w:t xml:space="preserve"> </w:t>
      </w:r>
      <w:r>
        <w:rPr>
          <w:sz w:val="20"/>
        </w:rPr>
        <w:t>the</w:t>
      </w:r>
      <w:r>
        <w:rPr>
          <w:spacing w:val="-14"/>
          <w:sz w:val="20"/>
        </w:rPr>
        <w:t xml:space="preserve"> </w:t>
      </w:r>
      <w:r>
        <w:rPr>
          <w:sz w:val="20"/>
        </w:rPr>
        <w:t>plans, specifications, or proposal quantities and establishing the basis of payment and contract time adjustment, if any, for the work affected by such changes.</w:t>
      </w:r>
    </w:p>
    <w:p w14:paraId="4231C130" w14:textId="77777777" w:rsidR="008A7057" w:rsidRDefault="00A549F9">
      <w:pPr>
        <w:pStyle w:val="ListParagraph"/>
        <w:numPr>
          <w:ilvl w:val="1"/>
          <w:numId w:val="16"/>
        </w:numPr>
        <w:tabs>
          <w:tab w:val="left" w:pos="1075"/>
          <w:tab w:val="left" w:pos="1080"/>
        </w:tabs>
        <w:spacing w:before="226"/>
        <w:ind w:right="542" w:hanging="720"/>
        <w:jc w:val="both"/>
        <w:rPr>
          <w:sz w:val="20"/>
        </w:rPr>
      </w:pPr>
      <w:r>
        <w:rPr>
          <w:sz w:val="20"/>
          <w:u w:val="single"/>
        </w:rPr>
        <w:t>Contract</w:t>
      </w:r>
      <w:r>
        <w:rPr>
          <w:spacing w:val="40"/>
          <w:sz w:val="20"/>
        </w:rPr>
        <w:t xml:space="preserve"> </w:t>
      </w:r>
      <w:r>
        <w:rPr>
          <w:sz w:val="20"/>
        </w:rPr>
        <w:t>The "Contract" is the written agreement covering the performance of the work and the furnishing</w:t>
      </w:r>
      <w:r>
        <w:rPr>
          <w:spacing w:val="-14"/>
          <w:sz w:val="20"/>
        </w:rPr>
        <w:t xml:space="preserve"> </w:t>
      </w:r>
      <w:r>
        <w:rPr>
          <w:sz w:val="20"/>
        </w:rPr>
        <w:t>of</w:t>
      </w:r>
      <w:r>
        <w:rPr>
          <w:spacing w:val="-14"/>
          <w:sz w:val="20"/>
        </w:rPr>
        <w:t xml:space="preserve"> </w:t>
      </w:r>
      <w:r>
        <w:rPr>
          <w:sz w:val="20"/>
        </w:rPr>
        <w:t>labor,</w:t>
      </w:r>
      <w:r>
        <w:rPr>
          <w:spacing w:val="-14"/>
          <w:sz w:val="20"/>
        </w:rPr>
        <w:t xml:space="preserve"> </w:t>
      </w:r>
      <w:r>
        <w:rPr>
          <w:sz w:val="20"/>
        </w:rPr>
        <w:t>materials,</w:t>
      </w:r>
      <w:r>
        <w:rPr>
          <w:spacing w:val="-14"/>
          <w:sz w:val="20"/>
        </w:rPr>
        <w:t xml:space="preserve"> </w:t>
      </w:r>
      <w:r>
        <w:rPr>
          <w:sz w:val="20"/>
        </w:rPr>
        <w:t>incidental</w:t>
      </w:r>
      <w:r>
        <w:rPr>
          <w:spacing w:val="-14"/>
          <w:sz w:val="20"/>
        </w:rPr>
        <w:t xml:space="preserve"> </w:t>
      </w:r>
      <w:r>
        <w:rPr>
          <w:sz w:val="20"/>
        </w:rPr>
        <w:t>services,</w:t>
      </w:r>
      <w:r>
        <w:rPr>
          <w:spacing w:val="-14"/>
          <w:sz w:val="20"/>
        </w:rPr>
        <w:t xml:space="preserve"> </w:t>
      </w:r>
      <w:r>
        <w:rPr>
          <w:sz w:val="20"/>
        </w:rPr>
        <w:t>tools,</w:t>
      </w:r>
      <w:r>
        <w:rPr>
          <w:spacing w:val="-14"/>
          <w:sz w:val="20"/>
        </w:rPr>
        <w:t xml:space="preserve"> </w:t>
      </w:r>
      <w:r>
        <w:rPr>
          <w:sz w:val="20"/>
        </w:rPr>
        <w:t>and</w:t>
      </w:r>
      <w:r>
        <w:rPr>
          <w:spacing w:val="-14"/>
          <w:sz w:val="20"/>
        </w:rPr>
        <w:t xml:space="preserve"> </w:t>
      </w:r>
      <w:r>
        <w:rPr>
          <w:sz w:val="20"/>
        </w:rPr>
        <w:t>equipment</w:t>
      </w:r>
      <w:r>
        <w:rPr>
          <w:spacing w:val="-14"/>
          <w:sz w:val="20"/>
        </w:rPr>
        <w:t xml:space="preserve"> </w:t>
      </w:r>
      <w:r>
        <w:rPr>
          <w:sz w:val="20"/>
        </w:rPr>
        <w:t>in</w:t>
      </w:r>
      <w:r>
        <w:rPr>
          <w:spacing w:val="-13"/>
          <w:sz w:val="20"/>
        </w:rPr>
        <w:t xml:space="preserve"> </w:t>
      </w:r>
      <w:r>
        <w:rPr>
          <w:sz w:val="20"/>
        </w:rPr>
        <w:t>the</w:t>
      </w:r>
      <w:r>
        <w:rPr>
          <w:spacing w:val="-14"/>
          <w:sz w:val="20"/>
        </w:rPr>
        <w:t xml:space="preserve"> </w:t>
      </w:r>
      <w:r>
        <w:rPr>
          <w:sz w:val="20"/>
        </w:rPr>
        <w:t>construction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work. It includes supplemental agreements amending or extending the work contemplated in the manner hereinafter described and which may be required to complete the work in a substantial and acceptable manner to the Owner. The Contract may include change orders.</w:t>
      </w:r>
    </w:p>
    <w:p w14:paraId="09CD2E6D" w14:textId="77777777" w:rsidR="008A7057" w:rsidRDefault="008A7057">
      <w:pPr>
        <w:pStyle w:val="BodyText"/>
      </w:pPr>
    </w:p>
    <w:p w14:paraId="1F7AB2DD" w14:textId="77777777" w:rsidR="008A7057" w:rsidRDefault="00A549F9">
      <w:pPr>
        <w:pStyle w:val="ListParagraph"/>
        <w:numPr>
          <w:ilvl w:val="1"/>
          <w:numId w:val="16"/>
        </w:numPr>
        <w:tabs>
          <w:tab w:val="left" w:pos="1077"/>
          <w:tab w:val="left" w:pos="1080"/>
        </w:tabs>
        <w:spacing w:before="1"/>
        <w:ind w:right="541" w:hanging="720"/>
        <w:jc w:val="both"/>
        <w:rPr>
          <w:sz w:val="20"/>
        </w:rPr>
      </w:pPr>
      <w:r>
        <w:rPr>
          <w:sz w:val="20"/>
          <w:u w:val="single"/>
        </w:rPr>
        <w:t>Contract Documents</w:t>
      </w:r>
      <w:r>
        <w:rPr>
          <w:sz w:val="20"/>
        </w:rPr>
        <w:t xml:space="preserve"> The "Contract Documents" consist of the bidding requirements, forms, conditions of the Contract including General and/or Supplemental General Conditions, Special Provisions, the technical specifications, and the drawings, including all Addenda and modifications thereafter</w:t>
      </w:r>
      <w:r>
        <w:rPr>
          <w:spacing w:val="-14"/>
          <w:sz w:val="20"/>
        </w:rPr>
        <w:t xml:space="preserve"> </w:t>
      </w:r>
      <w:r>
        <w:rPr>
          <w:sz w:val="20"/>
        </w:rPr>
        <w:t>incorporated</w:t>
      </w:r>
      <w:r>
        <w:rPr>
          <w:spacing w:val="-14"/>
          <w:sz w:val="20"/>
        </w:rPr>
        <w:t xml:space="preserve"> </w:t>
      </w:r>
      <w:r>
        <w:rPr>
          <w:sz w:val="20"/>
        </w:rPr>
        <w:t>into</w:t>
      </w:r>
      <w:r>
        <w:rPr>
          <w:spacing w:val="-14"/>
          <w:sz w:val="20"/>
        </w:rPr>
        <w:t xml:space="preserve"> </w:t>
      </w:r>
      <w:r>
        <w:rPr>
          <w:sz w:val="20"/>
        </w:rPr>
        <w:t>the</w:t>
      </w:r>
      <w:r>
        <w:rPr>
          <w:spacing w:val="-14"/>
          <w:sz w:val="20"/>
        </w:rPr>
        <w:t xml:space="preserve"> </w:t>
      </w:r>
      <w:r>
        <w:rPr>
          <w:sz w:val="20"/>
        </w:rPr>
        <w:t>documents</w:t>
      </w:r>
      <w:r>
        <w:rPr>
          <w:spacing w:val="-14"/>
          <w:sz w:val="20"/>
        </w:rPr>
        <w:t xml:space="preserve"> </w:t>
      </w:r>
      <w:r>
        <w:rPr>
          <w:sz w:val="20"/>
        </w:rPr>
        <w:t>before</w:t>
      </w:r>
      <w:r>
        <w:rPr>
          <w:spacing w:val="-14"/>
          <w:sz w:val="20"/>
        </w:rPr>
        <w:t xml:space="preserve"> </w:t>
      </w:r>
      <w:r>
        <w:rPr>
          <w:sz w:val="20"/>
        </w:rPr>
        <w:t>their</w:t>
      </w:r>
      <w:r>
        <w:rPr>
          <w:spacing w:val="-14"/>
          <w:sz w:val="20"/>
        </w:rPr>
        <w:t xml:space="preserve"> </w:t>
      </w:r>
      <w:r>
        <w:rPr>
          <w:sz w:val="20"/>
        </w:rPr>
        <w:t>execution</w:t>
      </w:r>
      <w:r>
        <w:rPr>
          <w:spacing w:val="-14"/>
          <w:sz w:val="20"/>
        </w:rPr>
        <w:t xml:space="preserve"> </w:t>
      </w:r>
      <w:r>
        <w:rPr>
          <w:sz w:val="20"/>
        </w:rPr>
        <w:t>and</w:t>
      </w:r>
      <w:r>
        <w:rPr>
          <w:spacing w:val="-14"/>
          <w:sz w:val="20"/>
        </w:rPr>
        <w:t xml:space="preserve"> </w:t>
      </w:r>
      <w:r>
        <w:rPr>
          <w:sz w:val="20"/>
        </w:rPr>
        <w:t>including</w:t>
      </w:r>
      <w:r>
        <w:rPr>
          <w:spacing w:val="-13"/>
          <w:sz w:val="20"/>
        </w:rPr>
        <w:t xml:space="preserve"> </w:t>
      </w:r>
      <w:r>
        <w:rPr>
          <w:sz w:val="20"/>
        </w:rPr>
        <w:t>all</w:t>
      </w:r>
      <w:r>
        <w:rPr>
          <w:spacing w:val="-14"/>
          <w:sz w:val="20"/>
        </w:rPr>
        <w:t xml:space="preserve"> </w:t>
      </w:r>
      <w:r>
        <w:rPr>
          <w:sz w:val="20"/>
        </w:rPr>
        <w:t>other</w:t>
      </w:r>
      <w:r>
        <w:rPr>
          <w:spacing w:val="-14"/>
          <w:sz w:val="20"/>
        </w:rPr>
        <w:t xml:space="preserve"> </w:t>
      </w:r>
      <w:r>
        <w:rPr>
          <w:sz w:val="20"/>
        </w:rPr>
        <w:t>requirements incorporated by specific reference thereto.</w:t>
      </w:r>
    </w:p>
    <w:p w14:paraId="412C82A8" w14:textId="77777777" w:rsidR="008A7057" w:rsidRDefault="00A549F9">
      <w:pPr>
        <w:pStyle w:val="ListParagraph"/>
        <w:numPr>
          <w:ilvl w:val="1"/>
          <w:numId w:val="16"/>
        </w:numPr>
        <w:tabs>
          <w:tab w:val="left" w:pos="1077"/>
          <w:tab w:val="left" w:pos="1080"/>
        </w:tabs>
        <w:spacing w:before="230"/>
        <w:ind w:right="551" w:hanging="720"/>
        <w:jc w:val="both"/>
        <w:rPr>
          <w:sz w:val="20"/>
        </w:rPr>
      </w:pPr>
      <w:r>
        <w:rPr>
          <w:sz w:val="20"/>
          <w:u w:val="single"/>
        </w:rPr>
        <w:t>Contract</w:t>
      </w:r>
      <w:r>
        <w:rPr>
          <w:spacing w:val="-6"/>
          <w:sz w:val="20"/>
          <w:u w:val="single"/>
        </w:rPr>
        <w:t xml:space="preserve"> </w:t>
      </w:r>
      <w:r>
        <w:rPr>
          <w:sz w:val="20"/>
          <w:u w:val="single"/>
        </w:rPr>
        <w:t>Price</w:t>
      </w:r>
      <w:r>
        <w:rPr>
          <w:spacing w:val="39"/>
          <w:sz w:val="20"/>
        </w:rPr>
        <w:t xml:space="preserve"> </w:t>
      </w:r>
      <w:r>
        <w:rPr>
          <w:sz w:val="20"/>
        </w:rPr>
        <w:t>The</w:t>
      </w:r>
      <w:r>
        <w:rPr>
          <w:spacing w:val="-9"/>
          <w:sz w:val="20"/>
        </w:rPr>
        <w:t xml:space="preserve"> </w:t>
      </w:r>
      <w:r>
        <w:rPr>
          <w:sz w:val="20"/>
        </w:rPr>
        <w:t>total</w:t>
      </w:r>
      <w:r>
        <w:rPr>
          <w:spacing w:val="-7"/>
          <w:sz w:val="20"/>
        </w:rPr>
        <w:t xml:space="preserve"> </w:t>
      </w:r>
      <w:r>
        <w:rPr>
          <w:sz w:val="20"/>
        </w:rPr>
        <w:t>monies</w:t>
      </w:r>
      <w:r>
        <w:rPr>
          <w:spacing w:val="-5"/>
          <w:sz w:val="20"/>
        </w:rPr>
        <w:t xml:space="preserve"> </w:t>
      </w:r>
      <w:r>
        <w:rPr>
          <w:sz w:val="20"/>
        </w:rPr>
        <w:t>payable</w:t>
      </w:r>
      <w:r>
        <w:rPr>
          <w:spacing w:val="-9"/>
          <w:sz w:val="20"/>
        </w:rPr>
        <w:t xml:space="preserve"> </w:t>
      </w:r>
      <w:r>
        <w:rPr>
          <w:sz w:val="20"/>
        </w:rPr>
        <w:t>by</w:t>
      </w:r>
      <w:r>
        <w:rPr>
          <w:spacing w:val="-5"/>
          <w:sz w:val="20"/>
        </w:rPr>
        <w:t xml:space="preserve"> </w:t>
      </w:r>
      <w:r>
        <w:rPr>
          <w:sz w:val="20"/>
        </w:rPr>
        <w:t>Owner</w:t>
      </w:r>
      <w:r>
        <w:rPr>
          <w:spacing w:val="-3"/>
          <w:sz w:val="20"/>
        </w:rPr>
        <w:t xml:space="preserve"> </w:t>
      </w:r>
      <w:r>
        <w:rPr>
          <w:sz w:val="20"/>
        </w:rPr>
        <w:t>to</w:t>
      </w:r>
      <w:r>
        <w:rPr>
          <w:spacing w:val="-4"/>
          <w:sz w:val="20"/>
        </w:rPr>
        <w:t xml:space="preserve"> </w:t>
      </w:r>
      <w:r>
        <w:rPr>
          <w:sz w:val="20"/>
        </w:rPr>
        <w:t>the</w:t>
      </w:r>
      <w:r>
        <w:rPr>
          <w:spacing w:val="-9"/>
          <w:sz w:val="20"/>
        </w:rPr>
        <w:t xml:space="preserve"> </w:t>
      </w:r>
      <w:r>
        <w:rPr>
          <w:sz w:val="20"/>
        </w:rPr>
        <w:t>Contractor</w:t>
      </w:r>
      <w:r>
        <w:rPr>
          <w:spacing w:val="-5"/>
          <w:sz w:val="20"/>
        </w:rPr>
        <w:t xml:space="preserve"> </w:t>
      </w:r>
      <w:r>
        <w:rPr>
          <w:sz w:val="20"/>
        </w:rPr>
        <w:t>under</w:t>
      </w:r>
      <w:r>
        <w:rPr>
          <w:spacing w:val="-8"/>
          <w:sz w:val="20"/>
        </w:rPr>
        <w:t xml:space="preserve"> </w:t>
      </w:r>
      <w:r>
        <w:rPr>
          <w:sz w:val="20"/>
        </w:rPr>
        <w:t>the</w:t>
      </w:r>
      <w:r>
        <w:rPr>
          <w:spacing w:val="-6"/>
          <w:sz w:val="20"/>
        </w:rPr>
        <w:t xml:space="preserve"> </w:t>
      </w:r>
      <w:r>
        <w:rPr>
          <w:sz w:val="20"/>
        </w:rPr>
        <w:t>terms</w:t>
      </w:r>
      <w:r>
        <w:rPr>
          <w:spacing w:val="-7"/>
          <w:sz w:val="20"/>
        </w:rPr>
        <w:t xml:space="preserve"> </w:t>
      </w:r>
      <w:r>
        <w:rPr>
          <w:sz w:val="20"/>
        </w:rPr>
        <w:t>and</w:t>
      </w:r>
      <w:r>
        <w:rPr>
          <w:spacing w:val="-7"/>
          <w:sz w:val="20"/>
        </w:rPr>
        <w:t xml:space="preserve"> </w:t>
      </w:r>
      <w:r>
        <w:rPr>
          <w:sz w:val="20"/>
        </w:rPr>
        <w:t>conditions of the Contract Documents.</w:t>
      </w:r>
    </w:p>
    <w:p w14:paraId="639D2D9D" w14:textId="77777777" w:rsidR="008A7057" w:rsidRDefault="00A549F9">
      <w:pPr>
        <w:pStyle w:val="ListParagraph"/>
        <w:numPr>
          <w:ilvl w:val="1"/>
          <w:numId w:val="16"/>
        </w:numPr>
        <w:tabs>
          <w:tab w:val="left" w:pos="1077"/>
          <w:tab w:val="left" w:pos="1080"/>
        </w:tabs>
        <w:spacing w:before="228"/>
        <w:ind w:right="550" w:hanging="720"/>
        <w:jc w:val="both"/>
        <w:rPr>
          <w:sz w:val="20"/>
        </w:rPr>
      </w:pPr>
      <w:r>
        <w:rPr>
          <w:sz w:val="20"/>
          <w:u w:val="single"/>
        </w:rPr>
        <w:t>Contract</w:t>
      </w:r>
      <w:r>
        <w:rPr>
          <w:spacing w:val="-9"/>
          <w:sz w:val="20"/>
          <w:u w:val="single"/>
        </w:rPr>
        <w:t xml:space="preserve"> </w:t>
      </w:r>
      <w:r>
        <w:rPr>
          <w:sz w:val="20"/>
          <w:u w:val="single"/>
        </w:rPr>
        <w:t>Time</w:t>
      </w:r>
      <w:r>
        <w:rPr>
          <w:spacing w:val="40"/>
          <w:sz w:val="20"/>
        </w:rPr>
        <w:t xml:space="preserve"> </w:t>
      </w:r>
      <w:r>
        <w:rPr>
          <w:sz w:val="20"/>
        </w:rPr>
        <w:t>The</w:t>
      </w:r>
      <w:r>
        <w:rPr>
          <w:spacing w:val="-4"/>
          <w:sz w:val="20"/>
        </w:rPr>
        <w:t xml:space="preserve"> </w:t>
      </w:r>
      <w:r>
        <w:rPr>
          <w:sz w:val="20"/>
        </w:rPr>
        <w:t>number of</w:t>
      </w:r>
      <w:r>
        <w:rPr>
          <w:spacing w:val="-6"/>
          <w:sz w:val="20"/>
        </w:rPr>
        <w:t xml:space="preserve"> </w:t>
      </w:r>
      <w:r>
        <w:rPr>
          <w:sz w:val="20"/>
        </w:rPr>
        <w:t>calendar</w:t>
      </w:r>
      <w:r>
        <w:rPr>
          <w:spacing w:val="-5"/>
          <w:sz w:val="20"/>
        </w:rPr>
        <w:t xml:space="preserve"> </w:t>
      </w:r>
      <w:r>
        <w:rPr>
          <w:sz w:val="20"/>
        </w:rPr>
        <w:t>days</w:t>
      </w:r>
      <w:r>
        <w:rPr>
          <w:spacing w:val="-5"/>
          <w:sz w:val="20"/>
        </w:rPr>
        <w:t xml:space="preserve"> </w:t>
      </w:r>
      <w:r>
        <w:rPr>
          <w:sz w:val="20"/>
        </w:rPr>
        <w:t>stated</w:t>
      </w:r>
      <w:r>
        <w:rPr>
          <w:spacing w:val="-7"/>
          <w:sz w:val="20"/>
        </w:rPr>
        <w:t xml:space="preserve"> </w:t>
      </w:r>
      <w:r>
        <w:rPr>
          <w:sz w:val="20"/>
        </w:rPr>
        <w:t>in</w:t>
      </w:r>
      <w:r>
        <w:rPr>
          <w:spacing w:val="-9"/>
          <w:sz w:val="20"/>
        </w:rPr>
        <w:t xml:space="preserve"> </w:t>
      </w:r>
      <w:r>
        <w:rPr>
          <w:sz w:val="20"/>
        </w:rPr>
        <w:t>the</w:t>
      </w:r>
      <w:r>
        <w:rPr>
          <w:spacing w:val="-7"/>
          <w:sz w:val="20"/>
        </w:rPr>
        <w:t xml:space="preserve"> </w:t>
      </w:r>
      <w:r>
        <w:rPr>
          <w:sz w:val="20"/>
        </w:rPr>
        <w:t>Contract</w:t>
      </w:r>
      <w:r>
        <w:rPr>
          <w:spacing w:val="-9"/>
          <w:sz w:val="20"/>
        </w:rPr>
        <w:t xml:space="preserve"> </w:t>
      </w:r>
      <w:r>
        <w:rPr>
          <w:sz w:val="20"/>
        </w:rPr>
        <w:t>Documents</w:t>
      </w:r>
      <w:r>
        <w:rPr>
          <w:spacing w:val="-5"/>
          <w:sz w:val="20"/>
        </w:rPr>
        <w:t xml:space="preserve"> </w:t>
      </w:r>
      <w:r>
        <w:rPr>
          <w:sz w:val="20"/>
        </w:rPr>
        <w:t>for</w:t>
      </w:r>
      <w:r>
        <w:rPr>
          <w:spacing w:val="-1"/>
          <w:sz w:val="20"/>
        </w:rPr>
        <w:t xml:space="preserve"> </w:t>
      </w:r>
      <w:r>
        <w:rPr>
          <w:sz w:val="20"/>
        </w:rPr>
        <w:t>the</w:t>
      </w:r>
      <w:r>
        <w:rPr>
          <w:spacing w:val="-7"/>
          <w:sz w:val="20"/>
        </w:rPr>
        <w:t xml:space="preserve"> </w:t>
      </w:r>
      <w:r>
        <w:rPr>
          <w:sz w:val="20"/>
        </w:rPr>
        <w:t>completion</w:t>
      </w:r>
      <w:r>
        <w:rPr>
          <w:spacing w:val="-7"/>
          <w:sz w:val="20"/>
        </w:rPr>
        <w:t xml:space="preserve"> </w:t>
      </w:r>
      <w:r>
        <w:rPr>
          <w:sz w:val="20"/>
        </w:rPr>
        <w:t>of the work or the stated completion date.</w:t>
      </w:r>
    </w:p>
    <w:p w14:paraId="1FEBBDEC" w14:textId="77777777" w:rsidR="008A7057" w:rsidRDefault="008A7057">
      <w:pPr>
        <w:pStyle w:val="BodyText"/>
        <w:spacing w:before="2"/>
      </w:pPr>
    </w:p>
    <w:p w14:paraId="31E1D110" w14:textId="77777777" w:rsidR="008A7057" w:rsidRDefault="00A549F9">
      <w:pPr>
        <w:pStyle w:val="ListParagraph"/>
        <w:numPr>
          <w:ilvl w:val="1"/>
          <w:numId w:val="16"/>
        </w:numPr>
        <w:tabs>
          <w:tab w:val="left" w:pos="1077"/>
          <w:tab w:val="left" w:pos="1080"/>
        </w:tabs>
        <w:ind w:right="543" w:hanging="720"/>
        <w:jc w:val="both"/>
        <w:rPr>
          <w:sz w:val="20"/>
        </w:rPr>
      </w:pPr>
      <w:r>
        <w:rPr>
          <w:sz w:val="20"/>
          <w:u w:val="single"/>
        </w:rPr>
        <w:t>Contractor</w:t>
      </w:r>
      <w:r>
        <w:rPr>
          <w:spacing w:val="40"/>
          <w:sz w:val="20"/>
        </w:rPr>
        <w:t xml:space="preserve"> </w:t>
      </w:r>
      <w:r>
        <w:rPr>
          <w:sz w:val="20"/>
        </w:rPr>
        <w:t>The</w:t>
      </w:r>
      <w:r>
        <w:rPr>
          <w:spacing w:val="-2"/>
          <w:sz w:val="20"/>
        </w:rPr>
        <w:t xml:space="preserve"> </w:t>
      </w:r>
      <w:r>
        <w:rPr>
          <w:sz w:val="20"/>
        </w:rPr>
        <w:t>“Contractor” is the</w:t>
      </w:r>
      <w:r>
        <w:rPr>
          <w:spacing w:val="-4"/>
          <w:sz w:val="20"/>
        </w:rPr>
        <w:t xml:space="preserve"> </w:t>
      </w:r>
      <w:r>
        <w:rPr>
          <w:sz w:val="20"/>
        </w:rPr>
        <w:t>individual, partnership,</w:t>
      </w:r>
      <w:r>
        <w:rPr>
          <w:spacing w:val="-2"/>
          <w:sz w:val="20"/>
        </w:rPr>
        <w:t xml:space="preserve"> </w:t>
      </w:r>
      <w:r>
        <w:rPr>
          <w:sz w:val="20"/>
        </w:rPr>
        <w:t>firm,</w:t>
      </w:r>
      <w:r>
        <w:rPr>
          <w:spacing w:val="-2"/>
          <w:sz w:val="20"/>
        </w:rPr>
        <w:t xml:space="preserve"> </w:t>
      </w:r>
      <w:r>
        <w:rPr>
          <w:sz w:val="20"/>
        </w:rPr>
        <w:t>or corporation primarily liable for the acceptable performance of the work contracted for and the payment of all legal debts pertaining to the work who acts directly or through lawful agents or employees to complete the</w:t>
      </w:r>
      <w:r>
        <w:rPr>
          <w:spacing w:val="40"/>
          <w:sz w:val="20"/>
        </w:rPr>
        <w:t xml:space="preserve"> </w:t>
      </w:r>
      <w:r>
        <w:rPr>
          <w:sz w:val="20"/>
        </w:rPr>
        <w:t>work.</w:t>
      </w:r>
    </w:p>
    <w:p w14:paraId="3F1E33D8" w14:textId="77777777" w:rsidR="008A7057" w:rsidRDefault="008A7057">
      <w:pPr>
        <w:pStyle w:val="ListParagraph"/>
        <w:rPr>
          <w:sz w:val="20"/>
        </w:rPr>
        <w:sectPr w:rsidR="008A7057">
          <w:pgSz w:w="12240" w:h="15840"/>
          <w:pgMar w:top="1360" w:right="720" w:bottom="960" w:left="1080" w:header="0" w:footer="771" w:gutter="0"/>
          <w:cols w:space="720"/>
        </w:sectPr>
      </w:pPr>
    </w:p>
    <w:p w14:paraId="04B7C7EE" w14:textId="77777777" w:rsidR="008A7057" w:rsidRDefault="00A549F9">
      <w:pPr>
        <w:pStyle w:val="ListParagraph"/>
        <w:numPr>
          <w:ilvl w:val="1"/>
          <w:numId w:val="16"/>
        </w:numPr>
        <w:tabs>
          <w:tab w:val="left" w:pos="1079"/>
        </w:tabs>
        <w:spacing w:before="77"/>
        <w:ind w:left="1079" w:hanging="719"/>
        <w:rPr>
          <w:sz w:val="20"/>
        </w:rPr>
      </w:pPr>
      <w:r>
        <w:rPr>
          <w:spacing w:val="-2"/>
          <w:sz w:val="20"/>
          <w:u w:val="single"/>
        </w:rPr>
        <w:lastRenderedPageBreak/>
        <w:t>Days</w:t>
      </w:r>
      <w:r>
        <w:rPr>
          <w:spacing w:val="12"/>
          <w:sz w:val="20"/>
        </w:rPr>
        <w:t xml:space="preserve"> </w:t>
      </w:r>
      <w:r>
        <w:rPr>
          <w:spacing w:val="-2"/>
          <w:sz w:val="20"/>
        </w:rPr>
        <w:t>Unless</w:t>
      </w:r>
      <w:r>
        <w:rPr>
          <w:spacing w:val="-7"/>
          <w:sz w:val="20"/>
        </w:rPr>
        <w:t xml:space="preserve"> </w:t>
      </w:r>
      <w:r>
        <w:rPr>
          <w:spacing w:val="-2"/>
          <w:sz w:val="20"/>
        </w:rPr>
        <w:t>otherwise</w:t>
      </w:r>
      <w:r>
        <w:rPr>
          <w:spacing w:val="-8"/>
          <w:sz w:val="20"/>
        </w:rPr>
        <w:t xml:space="preserve"> </w:t>
      </w:r>
      <w:r>
        <w:rPr>
          <w:spacing w:val="-2"/>
          <w:sz w:val="20"/>
        </w:rPr>
        <w:t>specifically</w:t>
      </w:r>
      <w:r>
        <w:rPr>
          <w:spacing w:val="-8"/>
          <w:sz w:val="20"/>
        </w:rPr>
        <w:t xml:space="preserve"> </w:t>
      </w:r>
      <w:r>
        <w:rPr>
          <w:spacing w:val="-2"/>
          <w:sz w:val="20"/>
        </w:rPr>
        <w:t>stated,</w:t>
      </w:r>
      <w:r>
        <w:rPr>
          <w:spacing w:val="-8"/>
          <w:sz w:val="20"/>
        </w:rPr>
        <w:t xml:space="preserve"> </w:t>
      </w:r>
      <w:r>
        <w:rPr>
          <w:spacing w:val="-2"/>
          <w:sz w:val="20"/>
        </w:rPr>
        <w:t>the</w:t>
      </w:r>
      <w:r>
        <w:rPr>
          <w:spacing w:val="-8"/>
          <w:sz w:val="20"/>
        </w:rPr>
        <w:t xml:space="preserve"> </w:t>
      </w:r>
      <w:r>
        <w:rPr>
          <w:spacing w:val="-2"/>
          <w:sz w:val="20"/>
        </w:rPr>
        <w:t>term</w:t>
      </w:r>
      <w:r>
        <w:rPr>
          <w:spacing w:val="-8"/>
          <w:sz w:val="20"/>
        </w:rPr>
        <w:t xml:space="preserve"> </w:t>
      </w:r>
      <w:r>
        <w:rPr>
          <w:spacing w:val="-2"/>
          <w:sz w:val="20"/>
        </w:rPr>
        <w:t>"days"</w:t>
      </w:r>
      <w:r>
        <w:rPr>
          <w:spacing w:val="-9"/>
          <w:sz w:val="20"/>
        </w:rPr>
        <w:t xml:space="preserve"> </w:t>
      </w:r>
      <w:r>
        <w:rPr>
          <w:spacing w:val="-2"/>
          <w:sz w:val="20"/>
        </w:rPr>
        <w:t>will</w:t>
      </w:r>
      <w:r>
        <w:rPr>
          <w:spacing w:val="-9"/>
          <w:sz w:val="20"/>
        </w:rPr>
        <w:t xml:space="preserve"> </w:t>
      </w:r>
      <w:r>
        <w:rPr>
          <w:spacing w:val="-2"/>
          <w:sz w:val="20"/>
        </w:rPr>
        <w:t>be</w:t>
      </w:r>
      <w:r>
        <w:rPr>
          <w:spacing w:val="-7"/>
          <w:sz w:val="20"/>
        </w:rPr>
        <w:t xml:space="preserve"> </w:t>
      </w:r>
      <w:r>
        <w:rPr>
          <w:spacing w:val="-2"/>
          <w:sz w:val="20"/>
        </w:rPr>
        <w:t>understood</w:t>
      </w:r>
      <w:r>
        <w:rPr>
          <w:spacing w:val="-8"/>
          <w:sz w:val="20"/>
        </w:rPr>
        <w:t xml:space="preserve"> </w:t>
      </w:r>
      <w:r>
        <w:rPr>
          <w:spacing w:val="-2"/>
          <w:sz w:val="20"/>
        </w:rPr>
        <w:t>to</w:t>
      </w:r>
      <w:r>
        <w:rPr>
          <w:spacing w:val="-11"/>
          <w:sz w:val="20"/>
        </w:rPr>
        <w:t xml:space="preserve"> </w:t>
      </w:r>
      <w:r>
        <w:rPr>
          <w:spacing w:val="-2"/>
          <w:sz w:val="20"/>
        </w:rPr>
        <w:t>mean</w:t>
      </w:r>
      <w:r>
        <w:rPr>
          <w:spacing w:val="-10"/>
          <w:sz w:val="20"/>
        </w:rPr>
        <w:t xml:space="preserve"> </w:t>
      </w:r>
      <w:r>
        <w:rPr>
          <w:spacing w:val="-2"/>
          <w:sz w:val="20"/>
        </w:rPr>
        <w:t>calendar</w:t>
      </w:r>
      <w:r>
        <w:rPr>
          <w:spacing w:val="-7"/>
          <w:sz w:val="20"/>
        </w:rPr>
        <w:t xml:space="preserve"> </w:t>
      </w:r>
      <w:r>
        <w:rPr>
          <w:spacing w:val="-2"/>
          <w:sz w:val="20"/>
        </w:rPr>
        <w:t>days.</w:t>
      </w:r>
    </w:p>
    <w:p w14:paraId="197D9C80" w14:textId="77777777" w:rsidR="008A7057" w:rsidRDefault="00A549F9">
      <w:pPr>
        <w:pStyle w:val="ListParagraph"/>
        <w:numPr>
          <w:ilvl w:val="1"/>
          <w:numId w:val="16"/>
        </w:numPr>
        <w:tabs>
          <w:tab w:val="left" w:pos="1076"/>
          <w:tab w:val="left" w:pos="1079"/>
        </w:tabs>
        <w:spacing w:before="228"/>
        <w:ind w:left="1079" w:right="540" w:hanging="720"/>
        <w:jc w:val="both"/>
        <w:rPr>
          <w:sz w:val="20"/>
        </w:rPr>
      </w:pPr>
      <w:r>
        <w:rPr>
          <w:sz w:val="20"/>
          <w:u w:val="single"/>
        </w:rPr>
        <w:t>Drawings</w:t>
      </w:r>
      <w:r>
        <w:rPr>
          <w:spacing w:val="40"/>
          <w:sz w:val="20"/>
        </w:rPr>
        <w:t xml:space="preserve"> </w:t>
      </w:r>
      <w:r>
        <w:rPr>
          <w:sz w:val="20"/>
        </w:rPr>
        <w:t>The term “drawings”, also described as “plans”, refers to the official drawings, profiles, cross sections, elevations, details, and other working drawings, and supplementary drawings, or reproductions</w:t>
      </w:r>
      <w:r>
        <w:rPr>
          <w:spacing w:val="-6"/>
          <w:sz w:val="20"/>
        </w:rPr>
        <w:t xml:space="preserve"> </w:t>
      </w:r>
      <w:r>
        <w:rPr>
          <w:sz w:val="20"/>
        </w:rPr>
        <w:t>thereof,</w:t>
      </w:r>
      <w:r>
        <w:rPr>
          <w:spacing w:val="-7"/>
          <w:sz w:val="20"/>
        </w:rPr>
        <w:t xml:space="preserve"> </w:t>
      </w:r>
      <w:r>
        <w:rPr>
          <w:sz w:val="20"/>
        </w:rPr>
        <w:t>which</w:t>
      </w:r>
      <w:r>
        <w:rPr>
          <w:spacing w:val="-10"/>
          <w:sz w:val="20"/>
        </w:rPr>
        <w:t xml:space="preserve"> </w:t>
      </w:r>
      <w:r>
        <w:rPr>
          <w:sz w:val="20"/>
        </w:rPr>
        <w:t>show</w:t>
      </w:r>
      <w:r>
        <w:rPr>
          <w:spacing w:val="-9"/>
          <w:sz w:val="20"/>
        </w:rPr>
        <w:t xml:space="preserve"> </w:t>
      </w:r>
      <w:r>
        <w:rPr>
          <w:sz w:val="20"/>
        </w:rPr>
        <w:t>the</w:t>
      </w:r>
      <w:r>
        <w:rPr>
          <w:spacing w:val="-10"/>
          <w:sz w:val="20"/>
        </w:rPr>
        <w:t xml:space="preserve"> </w:t>
      </w:r>
      <w:r>
        <w:rPr>
          <w:sz w:val="20"/>
        </w:rPr>
        <w:t>locations,</w:t>
      </w:r>
      <w:r>
        <w:rPr>
          <w:spacing w:val="-10"/>
          <w:sz w:val="20"/>
        </w:rPr>
        <w:t xml:space="preserve"> </w:t>
      </w:r>
      <w:r>
        <w:rPr>
          <w:sz w:val="20"/>
        </w:rPr>
        <w:t>character,</w:t>
      </w:r>
      <w:r>
        <w:rPr>
          <w:spacing w:val="-10"/>
          <w:sz w:val="20"/>
        </w:rPr>
        <w:t xml:space="preserve"> </w:t>
      </w:r>
      <w:r>
        <w:rPr>
          <w:sz w:val="20"/>
        </w:rPr>
        <w:t>dimensions,</w:t>
      </w:r>
      <w:r>
        <w:rPr>
          <w:spacing w:val="-10"/>
          <w:sz w:val="20"/>
        </w:rPr>
        <w:t xml:space="preserve"> </w:t>
      </w:r>
      <w:r>
        <w:rPr>
          <w:sz w:val="20"/>
        </w:rPr>
        <w:t>and</w:t>
      </w:r>
      <w:r>
        <w:rPr>
          <w:spacing w:val="-10"/>
          <w:sz w:val="20"/>
        </w:rPr>
        <w:t xml:space="preserve"> </w:t>
      </w:r>
      <w:r>
        <w:rPr>
          <w:sz w:val="20"/>
        </w:rPr>
        <w:t>details</w:t>
      </w:r>
      <w:r>
        <w:rPr>
          <w:spacing w:val="-6"/>
          <w:sz w:val="20"/>
        </w:rPr>
        <w:t xml:space="preserve"> </w:t>
      </w:r>
      <w:r>
        <w:rPr>
          <w:sz w:val="20"/>
        </w:rPr>
        <w:t>of</w:t>
      </w:r>
      <w:r>
        <w:rPr>
          <w:spacing w:val="-10"/>
          <w:sz w:val="20"/>
        </w:rPr>
        <w:t xml:space="preserve"> </w:t>
      </w:r>
      <w:r>
        <w:rPr>
          <w:sz w:val="20"/>
        </w:rPr>
        <w:t>the</w:t>
      </w:r>
      <w:r>
        <w:rPr>
          <w:spacing w:val="-10"/>
          <w:sz w:val="20"/>
        </w:rPr>
        <w:t xml:space="preserve"> </w:t>
      </w:r>
      <w:r>
        <w:rPr>
          <w:sz w:val="20"/>
        </w:rPr>
        <w:t>work</w:t>
      </w:r>
      <w:r>
        <w:rPr>
          <w:spacing w:val="-6"/>
          <w:sz w:val="20"/>
        </w:rPr>
        <w:t xml:space="preserve"> </w:t>
      </w:r>
      <w:r>
        <w:rPr>
          <w:sz w:val="20"/>
        </w:rPr>
        <w:t>to</w:t>
      </w:r>
      <w:r>
        <w:rPr>
          <w:spacing w:val="-8"/>
          <w:sz w:val="20"/>
        </w:rPr>
        <w:t xml:space="preserve"> </w:t>
      </w:r>
      <w:r>
        <w:rPr>
          <w:sz w:val="20"/>
        </w:rPr>
        <w:t>be performed. Drawings may either be bound in the same book as the balance of the Contract Documents or bound in separate sets, and are a part of the Contract Documents, regardless of the method of binding.</w:t>
      </w:r>
    </w:p>
    <w:p w14:paraId="02E9A655" w14:textId="77777777" w:rsidR="008A7057" w:rsidRDefault="008A7057">
      <w:pPr>
        <w:pStyle w:val="BodyText"/>
        <w:spacing w:before="1"/>
      </w:pPr>
    </w:p>
    <w:p w14:paraId="589EB776" w14:textId="77777777" w:rsidR="008A7057" w:rsidRDefault="00A549F9">
      <w:pPr>
        <w:pStyle w:val="ListParagraph"/>
        <w:numPr>
          <w:ilvl w:val="1"/>
          <w:numId w:val="16"/>
        </w:numPr>
        <w:tabs>
          <w:tab w:val="left" w:pos="1077"/>
          <w:tab w:val="left" w:pos="1080"/>
        </w:tabs>
        <w:ind w:right="542" w:hanging="720"/>
        <w:jc w:val="both"/>
        <w:rPr>
          <w:sz w:val="20"/>
        </w:rPr>
      </w:pPr>
      <w:r>
        <w:rPr>
          <w:sz w:val="20"/>
          <w:u w:val="single"/>
        </w:rPr>
        <w:t>Engineer</w:t>
      </w:r>
      <w:r>
        <w:rPr>
          <w:spacing w:val="40"/>
          <w:sz w:val="20"/>
        </w:rPr>
        <w:t xml:space="preserve"> </w:t>
      </w:r>
      <w:r>
        <w:rPr>
          <w:sz w:val="20"/>
        </w:rPr>
        <w:t>The Engineer, individual</w:t>
      </w:r>
      <w:r>
        <w:rPr>
          <w:spacing w:val="-5"/>
          <w:sz w:val="20"/>
        </w:rPr>
        <w:t xml:space="preserve"> </w:t>
      </w:r>
      <w:r>
        <w:rPr>
          <w:sz w:val="20"/>
        </w:rPr>
        <w:t>partnership,</w:t>
      </w:r>
      <w:r>
        <w:rPr>
          <w:spacing w:val="-2"/>
          <w:sz w:val="20"/>
        </w:rPr>
        <w:t xml:space="preserve"> </w:t>
      </w:r>
      <w:r>
        <w:rPr>
          <w:sz w:val="20"/>
        </w:rPr>
        <w:t>firm, or corporation duly authorized</w:t>
      </w:r>
      <w:r>
        <w:rPr>
          <w:spacing w:val="-4"/>
          <w:sz w:val="20"/>
        </w:rPr>
        <w:t xml:space="preserve"> </w:t>
      </w:r>
      <w:r>
        <w:rPr>
          <w:sz w:val="20"/>
        </w:rPr>
        <w:t>by the</w:t>
      </w:r>
      <w:r>
        <w:rPr>
          <w:spacing w:val="-2"/>
          <w:sz w:val="20"/>
        </w:rPr>
        <w:t xml:space="preserve"> </w:t>
      </w:r>
      <w:r>
        <w:rPr>
          <w:sz w:val="20"/>
        </w:rPr>
        <w:t xml:space="preserve">Owner to be responsible for the engineering of the work and acting directly or through an authorized </w:t>
      </w:r>
      <w:r>
        <w:rPr>
          <w:spacing w:val="-2"/>
          <w:sz w:val="20"/>
        </w:rPr>
        <w:t>representative.</w:t>
      </w:r>
    </w:p>
    <w:p w14:paraId="5BF106A1" w14:textId="77777777" w:rsidR="008A7057" w:rsidRDefault="008A7057">
      <w:pPr>
        <w:pStyle w:val="BodyText"/>
        <w:spacing w:before="4"/>
      </w:pPr>
    </w:p>
    <w:p w14:paraId="48983A63" w14:textId="77777777" w:rsidR="008A7057" w:rsidRDefault="00A549F9">
      <w:pPr>
        <w:pStyle w:val="ListParagraph"/>
        <w:numPr>
          <w:ilvl w:val="1"/>
          <w:numId w:val="16"/>
        </w:numPr>
        <w:tabs>
          <w:tab w:val="left" w:pos="1076"/>
          <w:tab w:val="left" w:pos="1079"/>
        </w:tabs>
        <w:ind w:left="1079" w:right="540" w:hanging="720"/>
        <w:jc w:val="both"/>
        <w:rPr>
          <w:sz w:val="20"/>
        </w:rPr>
      </w:pPr>
      <w:r>
        <w:rPr>
          <w:sz w:val="20"/>
          <w:u w:val="single"/>
        </w:rPr>
        <w:t>Field Order and Change Orders</w:t>
      </w:r>
      <w:r>
        <w:rPr>
          <w:spacing w:val="40"/>
          <w:sz w:val="20"/>
        </w:rPr>
        <w:t xml:space="preserve"> </w:t>
      </w:r>
      <w:r>
        <w:rPr>
          <w:sz w:val="20"/>
        </w:rPr>
        <w:t>A field order is a written order issued by the Engineer to the Contractor during construction, which interprets either the technical specifications and/or drawings for the work to be performed by Contractor, including all addenda and modifications, which may be incorporated into the technical specifications and/or the drawings before the Bid Opening Date. A change order is a written order effecting a change in the work which involves: 1) any adjustment in the</w:t>
      </w:r>
      <w:r>
        <w:rPr>
          <w:spacing w:val="-4"/>
          <w:sz w:val="20"/>
        </w:rPr>
        <w:t xml:space="preserve"> </w:t>
      </w:r>
      <w:r>
        <w:rPr>
          <w:sz w:val="20"/>
        </w:rPr>
        <w:t>contract</w:t>
      </w:r>
      <w:r>
        <w:rPr>
          <w:spacing w:val="-2"/>
          <w:sz w:val="20"/>
        </w:rPr>
        <w:t xml:space="preserve"> </w:t>
      </w:r>
      <w:r>
        <w:rPr>
          <w:sz w:val="20"/>
        </w:rPr>
        <w:t>price;</w:t>
      </w:r>
      <w:r>
        <w:rPr>
          <w:spacing w:val="-2"/>
          <w:sz w:val="20"/>
        </w:rPr>
        <w:t xml:space="preserve"> </w:t>
      </w:r>
      <w:r>
        <w:rPr>
          <w:sz w:val="20"/>
        </w:rPr>
        <w:t>2)</w:t>
      </w:r>
      <w:r>
        <w:rPr>
          <w:spacing w:val="-1"/>
          <w:sz w:val="20"/>
        </w:rPr>
        <w:t xml:space="preserve"> </w:t>
      </w:r>
      <w:r>
        <w:rPr>
          <w:sz w:val="20"/>
        </w:rPr>
        <w:t>any change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plans,</w:t>
      </w:r>
      <w:r>
        <w:rPr>
          <w:spacing w:val="-6"/>
          <w:sz w:val="20"/>
        </w:rPr>
        <w:t xml:space="preserve"> </w:t>
      </w:r>
      <w:r>
        <w:rPr>
          <w:sz w:val="20"/>
        </w:rPr>
        <w:t>specifications</w:t>
      </w:r>
      <w:r>
        <w:rPr>
          <w:spacing w:val="-3"/>
          <w:sz w:val="20"/>
        </w:rPr>
        <w:t xml:space="preserve"> </w:t>
      </w:r>
      <w:r>
        <w:rPr>
          <w:sz w:val="20"/>
        </w:rPr>
        <w:t>and/or</w:t>
      </w:r>
      <w:r>
        <w:rPr>
          <w:spacing w:val="-3"/>
          <w:sz w:val="20"/>
        </w:rPr>
        <w:t xml:space="preserve"> </w:t>
      </w:r>
      <w:r>
        <w:rPr>
          <w:sz w:val="20"/>
        </w:rPr>
        <w:t>drawings</w:t>
      </w:r>
      <w:r>
        <w:rPr>
          <w:spacing w:val="-3"/>
          <w:sz w:val="20"/>
        </w:rPr>
        <w:t xml:space="preserve"> </w:t>
      </w:r>
      <w:r>
        <w:rPr>
          <w:sz w:val="20"/>
        </w:rPr>
        <w:t>for performance</w:t>
      </w:r>
      <w:r>
        <w:rPr>
          <w:spacing w:val="-2"/>
          <w:sz w:val="20"/>
        </w:rPr>
        <w:t xml:space="preserve"> </w:t>
      </w:r>
      <w:r>
        <w:rPr>
          <w:sz w:val="20"/>
        </w:rPr>
        <w:t>of</w:t>
      </w:r>
      <w:r>
        <w:rPr>
          <w:spacing w:val="-2"/>
          <w:sz w:val="20"/>
        </w:rPr>
        <w:t xml:space="preserve"> </w:t>
      </w:r>
      <w:r>
        <w:rPr>
          <w:sz w:val="20"/>
        </w:rPr>
        <w:t>the work by the Contractor; or 3) any extension of the contract time. Field orders, which only involve an interpretation of the plans, drawings and/or technical specifications contained within the Contract Documents,</w:t>
      </w:r>
      <w:r>
        <w:rPr>
          <w:spacing w:val="-5"/>
          <w:sz w:val="20"/>
        </w:rPr>
        <w:t xml:space="preserve"> </w:t>
      </w:r>
      <w:r>
        <w:rPr>
          <w:sz w:val="20"/>
        </w:rPr>
        <w:t>may</w:t>
      </w:r>
      <w:r>
        <w:rPr>
          <w:spacing w:val="-4"/>
          <w:sz w:val="20"/>
        </w:rPr>
        <w:t xml:space="preserve"> </w:t>
      </w:r>
      <w:r>
        <w:rPr>
          <w:sz w:val="20"/>
        </w:rPr>
        <w:t>be</w:t>
      </w:r>
      <w:r>
        <w:rPr>
          <w:spacing w:val="-3"/>
          <w:sz w:val="20"/>
        </w:rPr>
        <w:t xml:space="preserve"> </w:t>
      </w:r>
      <w:r>
        <w:rPr>
          <w:sz w:val="20"/>
        </w:rPr>
        <w:t>issued</w:t>
      </w:r>
      <w:r>
        <w:rPr>
          <w:spacing w:val="-3"/>
          <w:sz w:val="20"/>
        </w:rPr>
        <w:t xml:space="preserve"> </w:t>
      </w:r>
      <w:r>
        <w:rPr>
          <w:sz w:val="20"/>
        </w:rPr>
        <w:t>by</w:t>
      </w:r>
      <w:r>
        <w:rPr>
          <w:spacing w:val="-1"/>
          <w:sz w:val="20"/>
        </w:rPr>
        <w:t xml:space="preserve"> </w:t>
      </w:r>
      <w:r>
        <w:rPr>
          <w:sz w:val="20"/>
        </w:rPr>
        <w:t>the</w:t>
      </w:r>
      <w:r>
        <w:rPr>
          <w:spacing w:val="-5"/>
          <w:sz w:val="20"/>
        </w:rPr>
        <w:t xml:space="preserve"> </w:t>
      </w:r>
      <w:r>
        <w:rPr>
          <w:sz w:val="20"/>
        </w:rPr>
        <w:t>Engineer</w:t>
      </w:r>
      <w:r>
        <w:rPr>
          <w:spacing w:val="-2"/>
          <w:sz w:val="20"/>
        </w:rPr>
        <w:t xml:space="preserve"> </w:t>
      </w:r>
      <w:r>
        <w:rPr>
          <w:sz w:val="20"/>
        </w:rPr>
        <w:t>to</w:t>
      </w:r>
      <w:r>
        <w:rPr>
          <w:spacing w:val="-8"/>
          <w:sz w:val="20"/>
        </w:rPr>
        <w:t xml:space="preserve"> </w:t>
      </w:r>
      <w:r>
        <w:rPr>
          <w:sz w:val="20"/>
        </w:rPr>
        <w:t>the</w:t>
      </w:r>
      <w:r>
        <w:rPr>
          <w:spacing w:val="-5"/>
          <w:sz w:val="20"/>
        </w:rPr>
        <w:t xml:space="preserve"> </w:t>
      </w:r>
      <w:r>
        <w:rPr>
          <w:sz w:val="20"/>
        </w:rPr>
        <w:t>Contractor</w:t>
      </w:r>
      <w:r>
        <w:rPr>
          <w:spacing w:val="-2"/>
          <w:sz w:val="20"/>
        </w:rPr>
        <w:t xml:space="preserve"> </w:t>
      </w:r>
      <w:r>
        <w:rPr>
          <w:sz w:val="20"/>
        </w:rPr>
        <w:t>during</w:t>
      </w:r>
      <w:r>
        <w:rPr>
          <w:spacing w:val="-5"/>
          <w:sz w:val="20"/>
        </w:rPr>
        <w:t xml:space="preserve"> </w:t>
      </w:r>
      <w:r>
        <w:rPr>
          <w:sz w:val="20"/>
        </w:rPr>
        <w:t>construction. All</w:t>
      </w:r>
      <w:r>
        <w:rPr>
          <w:spacing w:val="-8"/>
          <w:sz w:val="20"/>
        </w:rPr>
        <w:t xml:space="preserve"> </w:t>
      </w:r>
      <w:r>
        <w:rPr>
          <w:sz w:val="20"/>
        </w:rPr>
        <w:t>change</w:t>
      </w:r>
      <w:r>
        <w:rPr>
          <w:spacing w:val="-5"/>
          <w:sz w:val="20"/>
        </w:rPr>
        <w:t xml:space="preserve"> </w:t>
      </w:r>
      <w:r>
        <w:rPr>
          <w:sz w:val="20"/>
        </w:rPr>
        <w:t>orders must</w:t>
      </w:r>
      <w:r>
        <w:rPr>
          <w:spacing w:val="-4"/>
          <w:sz w:val="20"/>
        </w:rPr>
        <w:t xml:space="preserve"> </w:t>
      </w:r>
      <w:r>
        <w:rPr>
          <w:sz w:val="20"/>
        </w:rPr>
        <w:t>be</w:t>
      </w:r>
      <w:r>
        <w:rPr>
          <w:spacing w:val="-4"/>
          <w:sz w:val="20"/>
        </w:rPr>
        <w:t xml:space="preserve"> </w:t>
      </w:r>
      <w:r>
        <w:rPr>
          <w:sz w:val="20"/>
        </w:rPr>
        <w:t>approved,</w:t>
      </w:r>
      <w:r>
        <w:rPr>
          <w:spacing w:val="-4"/>
          <w:sz w:val="20"/>
        </w:rPr>
        <w:t xml:space="preserve"> </w:t>
      </w:r>
      <w:r>
        <w:rPr>
          <w:sz w:val="20"/>
        </w:rPr>
        <w:t>in</w:t>
      </w:r>
      <w:r>
        <w:rPr>
          <w:spacing w:val="-7"/>
          <w:sz w:val="20"/>
        </w:rPr>
        <w:t xml:space="preserve"> </w:t>
      </w:r>
      <w:r>
        <w:rPr>
          <w:sz w:val="20"/>
        </w:rPr>
        <w:t>advance,</w:t>
      </w:r>
      <w:r>
        <w:rPr>
          <w:spacing w:val="-6"/>
          <w:sz w:val="20"/>
        </w:rPr>
        <w:t xml:space="preserve"> </w:t>
      </w:r>
      <w:r>
        <w:rPr>
          <w:sz w:val="20"/>
        </w:rPr>
        <w:t>by the</w:t>
      </w:r>
      <w:r>
        <w:rPr>
          <w:spacing w:val="40"/>
          <w:sz w:val="20"/>
        </w:rPr>
        <w:t xml:space="preserve"> </w:t>
      </w:r>
      <w:r>
        <w:rPr>
          <w:sz w:val="20"/>
        </w:rPr>
        <w:t>Owner.</w:t>
      </w:r>
      <w:r>
        <w:rPr>
          <w:spacing w:val="-6"/>
          <w:sz w:val="20"/>
        </w:rPr>
        <w:t xml:space="preserve"> </w:t>
      </w:r>
      <w:r>
        <w:rPr>
          <w:sz w:val="20"/>
        </w:rPr>
        <w:t>Contractor</w:t>
      </w:r>
      <w:r>
        <w:rPr>
          <w:spacing w:val="-3"/>
          <w:sz w:val="20"/>
        </w:rPr>
        <w:t xml:space="preserve"> </w:t>
      </w:r>
      <w:r>
        <w:rPr>
          <w:sz w:val="20"/>
        </w:rPr>
        <w:t>agrees</w:t>
      </w:r>
      <w:r>
        <w:rPr>
          <w:spacing w:val="-3"/>
          <w:sz w:val="20"/>
        </w:rPr>
        <w:t xml:space="preserve"> </w:t>
      </w:r>
      <w:r>
        <w:rPr>
          <w:sz w:val="20"/>
        </w:rPr>
        <w:t>and</w:t>
      </w:r>
      <w:r>
        <w:rPr>
          <w:spacing w:val="-4"/>
          <w:sz w:val="20"/>
        </w:rPr>
        <w:t xml:space="preserve"> </w:t>
      </w:r>
      <w:r>
        <w:rPr>
          <w:sz w:val="20"/>
        </w:rPr>
        <w:t>acknowledges</w:t>
      </w:r>
      <w:r>
        <w:rPr>
          <w:spacing w:val="-3"/>
          <w:sz w:val="20"/>
        </w:rPr>
        <w:t xml:space="preserve"> </w:t>
      </w:r>
      <w:r>
        <w:rPr>
          <w:sz w:val="20"/>
        </w:rPr>
        <w:t>that</w:t>
      </w:r>
      <w:r>
        <w:rPr>
          <w:spacing w:val="-4"/>
          <w:sz w:val="20"/>
        </w:rPr>
        <w:t xml:space="preserve"> </w:t>
      </w:r>
      <w:r>
        <w:rPr>
          <w:sz w:val="20"/>
        </w:rPr>
        <w:t xml:space="preserve">Contractor shall not be entitled to any payment for work performed in reliance upon or </w:t>
      </w:r>
      <w:proofErr w:type="gramStart"/>
      <w:r>
        <w:rPr>
          <w:sz w:val="20"/>
        </w:rPr>
        <w:t>as a result of</w:t>
      </w:r>
      <w:proofErr w:type="gramEnd"/>
      <w:r>
        <w:rPr>
          <w:sz w:val="20"/>
        </w:rPr>
        <w:t xml:space="preserve"> a change order unless the Owner has approved the change order in advance of the work performed by the </w:t>
      </w:r>
      <w:r>
        <w:rPr>
          <w:spacing w:val="-2"/>
          <w:sz w:val="20"/>
        </w:rPr>
        <w:t>Contractor.</w:t>
      </w:r>
    </w:p>
    <w:p w14:paraId="1304B106" w14:textId="77777777" w:rsidR="008A7057" w:rsidRDefault="00A549F9">
      <w:pPr>
        <w:pStyle w:val="ListParagraph"/>
        <w:numPr>
          <w:ilvl w:val="1"/>
          <w:numId w:val="16"/>
        </w:numPr>
        <w:tabs>
          <w:tab w:val="left" w:pos="1077"/>
          <w:tab w:val="left" w:pos="1080"/>
        </w:tabs>
        <w:spacing w:before="226"/>
        <w:ind w:right="545" w:hanging="720"/>
        <w:jc w:val="both"/>
        <w:rPr>
          <w:sz w:val="20"/>
        </w:rPr>
      </w:pPr>
      <w:r>
        <w:rPr>
          <w:sz w:val="20"/>
          <w:u w:val="single"/>
        </w:rPr>
        <w:t>Final Acceptance</w:t>
      </w:r>
      <w:r>
        <w:rPr>
          <w:spacing w:val="40"/>
          <w:sz w:val="20"/>
        </w:rPr>
        <w:t xml:space="preserve"> </w:t>
      </w:r>
      <w:r>
        <w:rPr>
          <w:sz w:val="20"/>
        </w:rPr>
        <w:t xml:space="preserve">Upon due notice from the Contractor of presumptive completion of the entire project, the Owner will </w:t>
      </w:r>
      <w:proofErr w:type="gramStart"/>
      <w:r>
        <w:rPr>
          <w:sz w:val="20"/>
        </w:rPr>
        <w:t>make an inspection</w:t>
      </w:r>
      <w:proofErr w:type="gramEnd"/>
      <w:r>
        <w:rPr>
          <w:sz w:val="20"/>
        </w:rPr>
        <w:t>. If all construction provided for and contemplated by the Contract is found completed to his satisfaction, that inspection shall constitute the final inspection and the Owner will make the final acceptance. The Contractor will be notified in writing of this acceptance as of the date of the final inspection.</w:t>
      </w:r>
    </w:p>
    <w:p w14:paraId="3607EA7A" w14:textId="77777777" w:rsidR="008A7057" w:rsidRDefault="008A7057">
      <w:pPr>
        <w:pStyle w:val="BodyText"/>
        <w:spacing w:before="3"/>
      </w:pPr>
    </w:p>
    <w:p w14:paraId="68BB261B" w14:textId="77777777" w:rsidR="008A7057" w:rsidRDefault="00A549F9">
      <w:pPr>
        <w:pStyle w:val="BodyText"/>
        <w:ind w:left="1079" w:right="542"/>
        <w:jc w:val="both"/>
      </w:pPr>
      <w:r>
        <w:t>If,</w:t>
      </w:r>
      <w:r>
        <w:rPr>
          <w:spacing w:val="-14"/>
        </w:rPr>
        <w:t xml:space="preserve"> </w:t>
      </w:r>
      <w:r>
        <w:t>however,</w:t>
      </w:r>
      <w:r>
        <w:rPr>
          <w:spacing w:val="-11"/>
        </w:rPr>
        <w:t xml:space="preserve"> </w:t>
      </w:r>
      <w:r>
        <w:t>the</w:t>
      </w:r>
      <w:r>
        <w:rPr>
          <w:spacing w:val="-11"/>
        </w:rPr>
        <w:t xml:space="preserve"> </w:t>
      </w:r>
      <w:r>
        <w:t>inspection</w:t>
      </w:r>
      <w:r>
        <w:rPr>
          <w:spacing w:val="-9"/>
        </w:rPr>
        <w:t xml:space="preserve"> </w:t>
      </w:r>
      <w:r>
        <w:t>discloses</w:t>
      </w:r>
      <w:r>
        <w:rPr>
          <w:spacing w:val="-7"/>
        </w:rPr>
        <w:t xml:space="preserve"> </w:t>
      </w:r>
      <w:r>
        <w:t>any</w:t>
      </w:r>
      <w:r>
        <w:rPr>
          <w:spacing w:val="-10"/>
        </w:rPr>
        <w:t xml:space="preserve"> </w:t>
      </w:r>
      <w:r>
        <w:t>work,</w:t>
      </w:r>
      <w:r>
        <w:rPr>
          <w:spacing w:val="-13"/>
        </w:rPr>
        <w:t xml:space="preserve"> </w:t>
      </w:r>
      <w:r>
        <w:t>in</w:t>
      </w:r>
      <w:r>
        <w:rPr>
          <w:spacing w:val="-9"/>
        </w:rPr>
        <w:t xml:space="preserve"> </w:t>
      </w:r>
      <w:r>
        <w:t>whole</w:t>
      </w:r>
      <w:r>
        <w:rPr>
          <w:spacing w:val="-14"/>
        </w:rPr>
        <w:t xml:space="preserve"> </w:t>
      </w:r>
      <w:r>
        <w:t>or</w:t>
      </w:r>
      <w:r>
        <w:rPr>
          <w:spacing w:val="-8"/>
        </w:rPr>
        <w:t xml:space="preserve"> </w:t>
      </w:r>
      <w:r>
        <w:t>in</w:t>
      </w:r>
      <w:r>
        <w:rPr>
          <w:spacing w:val="-11"/>
        </w:rPr>
        <w:t xml:space="preserve"> </w:t>
      </w:r>
      <w:r>
        <w:t>part,</w:t>
      </w:r>
      <w:r>
        <w:rPr>
          <w:spacing w:val="-9"/>
        </w:rPr>
        <w:t xml:space="preserve"> </w:t>
      </w:r>
      <w:r>
        <w:t>as</w:t>
      </w:r>
      <w:r>
        <w:rPr>
          <w:spacing w:val="-7"/>
        </w:rPr>
        <w:t xml:space="preserve"> </w:t>
      </w:r>
      <w:r>
        <w:t>being</w:t>
      </w:r>
      <w:r>
        <w:rPr>
          <w:spacing w:val="-9"/>
        </w:rPr>
        <w:t xml:space="preserve"> </w:t>
      </w:r>
      <w:r>
        <w:t>unsatisfactory,</w:t>
      </w:r>
      <w:r>
        <w:rPr>
          <w:spacing w:val="-14"/>
        </w:rPr>
        <w:t xml:space="preserve"> </w:t>
      </w:r>
      <w:r>
        <w:t>the</w:t>
      </w:r>
      <w:r>
        <w:rPr>
          <w:spacing w:val="-11"/>
        </w:rPr>
        <w:t xml:space="preserve"> </w:t>
      </w:r>
      <w:r>
        <w:t>Owner will give the Contractor the necessary instructions for correction of same, and the Contractor shall immediately comply with and execute such instructions. Upon correction of the work, another inspection will be made which shall constitute the final inspection provided the work has been satisfactorily completed. In such event, the Owner will make the final acceptance and notify the Contractor in writing of this acceptance as of the date of the final inspection.</w:t>
      </w:r>
    </w:p>
    <w:p w14:paraId="6EB1C734" w14:textId="77777777" w:rsidR="008A7057" w:rsidRDefault="00A549F9">
      <w:pPr>
        <w:pStyle w:val="ListParagraph"/>
        <w:numPr>
          <w:ilvl w:val="1"/>
          <w:numId w:val="16"/>
        </w:numPr>
        <w:tabs>
          <w:tab w:val="left" w:pos="1077"/>
          <w:tab w:val="left" w:pos="1080"/>
        </w:tabs>
        <w:spacing w:before="228"/>
        <w:ind w:right="542" w:hanging="720"/>
        <w:jc w:val="both"/>
        <w:rPr>
          <w:sz w:val="20"/>
        </w:rPr>
      </w:pPr>
      <w:r>
        <w:rPr>
          <w:sz w:val="20"/>
          <w:u w:val="single"/>
        </w:rPr>
        <w:t>Inspector</w:t>
      </w:r>
      <w:r>
        <w:rPr>
          <w:spacing w:val="40"/>
          <w:sz w:val="20"/>
        </w:rPr>
        <w:t xml:space="preserve"> </w:t>
      </w:r>
      <w:r>
        <w:rPr>
          <w:sz w:val="20"/>
        </w:rPr>
        <w:t>An authorized representative of the Owner or Engineer assigned to make all necessary inspections and/or tests of the work performed or being performed, or of the materials furnished or being furnished by the contractor.</w:t>
      </w:r>
    </w:p>
    <w:p w14:paraId="3533F739" w14:textId="77777777" w:rsidR="008A7057" w:rsidRDefault="008A7057">
      <w:pPr>
        <w:pStyle w:val="BodyText"/>
        <w:spacing w:before="1"/>
      </w:pPr>
    </w:p>
    <w:p w14:paraId="25A01DC0" w14:textId="77777777" w:rsidR="008A7057" w:rsidRDefault="00A549F9">
      <w:pPr>
        <w:pStyle w:val="ListParagraph"/>
        <w:numPr>
          <w:ilvl w:val="1"/>
          <w:numId w:val="16"/>
        </w:numPr>
        <w:tabs>
          <w:tab w:val="left" w:pos="1076"/>
          <w:tab w:val="left" w:pos="1079"/>
        </w:tabs>
        <w:spacing w:before="1"/>
        <w:ind w:left="1079" w:right="541" w:hanging="720"/>
        <w:jc w:val="both"/>
        <w:rPr>
          <w:sz w:val="20"/>
        </w:rPr>
      </w:pPr>
      <w:r>
        <w:rPr>
          <w:sz w:val="20"/>
          <w:u w:val="single"/>
        </w:rPr>
        <w:t xml:space="preserve">Immigration Reform </w:t>
      </w:r>
      <w:proofErr w:type="gramStart"/>
      <w:r>
        <w:rPr>
          <w:sz w:val="20"/>
          <w:u w:val="single"/>
        </w:rPr>
        <w:t>And</w:t>
      </w:r>
      <w:proofErr w:type="gramEnd"/>
      <w:r>
        <w:rPr>
          <w:sz w:val="20"/>
          <w:u w:val="single"/>
        </w:rPr>
        <w:t xml:space="preserve"> Control Act</w:t>
      </w:r>
      <w:r>
        <w:rPr>
          <w:spacing w:val="40"/>
          <w:sz w:val="20"/>
        </w:rPr>
        <w:t xml:space="preserve"> </w:t>
      </w:r>
      <w:proofErr w:type="gramStart"/>
      <w:r>
        <w:rPr>
          <w:sz w:val="20"/>
        </w:rPr>
        <w:t>The</w:t>
      </w:r>
      <w:proofErr w:type="gramEnd"/>
      <w:r>
        <w:rPr>
          <w:sz w:val="20"/>
        </w:rPr>
        <w:t xml:space="preserve"> Contractor shall comply with the Immigration Reform and Control</w:t>
      </w:r>
      <w:r>
        <w:rPr>
          <w:spacing w:val="-5"/>
          <w:sz w:val="20"/>
        </w:rPr>
        <w:t xml:space="preserve"> </w:t>
      </w:r>
      <w:r>
        <w:rPr>
          <w:sz w:val="20"/>
        </w:rPr>
        <w:t>Act</w:t>
      </w:r>
      <w:r>
        <w:rPr>
          <w:spacing w:val="-4"/>
          <w:sz w:val="20"/>
        </w:rPr>
        <w:t xml:space="preserve"> </w:t>
      </w:r>
      <w:r>
        <w:rPr>
          <w:sz w:val="20"/>
        </w:rPr>
        <w:t>of</w:t>
      </w:r>
      <w:r>
        <w:rPr>
          <w:spacing w:val="-2"/>
          <w:sz w:val="20"/>
        </w:rPr>
        <w:t xml:space="preserve"> </w:t>
      </w:r>
      <w:r>
        <w:rPr>
          <w:sz w:val="20"/>
        </w:rPr>
        <w:t>1986</w:t>
      </w:r>
      <w:r>
        <w:rPr>
          <w:spacing w:val="-2"/>
          <w:sz w:val="20"/>
        </w:rPr>
        <w:t xml:space="preserve"> </w:t>
      </w:r>
      <w:r>
        <w:rPr>
          <w:sz w:val="20"/>
        </w:rPr>
        <w:t>(IRCA).</w:t>
      </w:r>
      <w:r>
        <w:rPr>
          <w:spacing w:val="-2"/>
          <w:sz w:val="20"/>
        </w:rPr>
        <w:t xml:space="preserve"> </w:t>
      </w:r>
      <w:r>
        <w:rPr>
          <w:sz w:val="20"/>
        </w:rPr>
        <w:t>Contractor</w:t>
      </w:r>
      <w:r>
        <w:rPr>
          <w:spacing w:val="-1"/>
          <w:sz w:val="20"/>
        </w:rPr>
        <w:t xml:space="preserve"> </w:t>
      </w:r>
      <w:r>
        <w:rPr>
          <w:sz w:val="20"/>
        </w:rPr>
        <w:t>understands and</w:t>
      </w:r>
      <w:r>
        <w:rPr>
          <w:spacing w:val="-7"/>
          <w:sz w:val="20"/>
        </w:rPr>
        <w:t xml:space="preserve"> </w:t>
      </w:r>
      <w:r>
        <w:rPr>
          <w:sz w:val="20"/>
        </w:rPr>
        <w:t>acknowledges the</w:t>
      </w:r>
      <w:r>
        <w:rPr>
          <w:spacing w:val="-2"/>
          <w:sz w:val="20"/>
        </w:rPr>
        <w:t xml:space="preserve"> </w:t>
      </w:r>
      <w:r>
        <w:rPr>
          <w:sz w:val="20"/>
        </w:rPr>
        <w:t>applicability</w:t>
      </w:r>
      <w:r>
        <w:rPr>
          <w:spacing w:val="-1"/>
          <w:sz w:val="20"/>
        </w:rPr>
        <w:t xml:space="preserve"> </w:t>
      </w:r>
      <w:r>
        <w:rPr>
          <w:sz w:val="20"/>
        </w:rPr>
        <w:t>of</w:t>
      </w:r>
      <w:r>
        <w:rPr>
          <w:spacing w:val="-2"/>
          <w:sz w:val="20"/>
        </w:rPr>
        <w:t xml:space="preserve"> </w:t>
      </w:r>
      <w:r>
        <w:rPr>
          <w:sz w:val="20"/>
        </w:rPr>
        <w:t xml:space="preserve">the IRCA to Contractor. Contractor agrees to comply with the IRCA </w:t>
      </w:r>
      <w:proofErr w:type="gramStart"/>
      <w:r>
        <w:rPr>
          <w:sz w:val="20"/>
        </w:rPr>
        <w:t>in</w:t>
      </w:r>
      <w:proofErr w:type="gramEnd"/>
      <w:r>
        <w:rPr>
          <w:sz w:val="20"/>
        </w:rPr>
        <w:t xml:space="preserve"> performance of any resultant contract and</w:t>
      </w:r>
      <w:r>
        <w:rPr>
          <w:spacing w:val="-14"/>
          <w:sz w:val="20"/>
        </w:rPr>
        <w:t xml:space="preserve"> </w:t>
      </w:r>
      <w:r>
        <w:rPr>
          <w:sz w:val="20"/>
        </w:rPr>
        <w:t>to</w:t>
      </w:r>
      <w:r>
        <w:rPr>
          <w:spacing w:val="-14"/>
          <w:sz w:val="20"/>
        </w:rPr>
        <w:t xml:space="preserve"> </w:t>
      </w:r>
      <w:r>
        <w:rPr>
          <w:sz w:val="20"/>
        </w:rPr>
        <w:t>permit</w:t>
      </w:r>
      <w:r>
        <w:rPr>
          <w:spacing w:val="-14"/>
          <w:sz w:val="20"/>
        </w:rPr>
        <w:t xml:space="preserve"> </w:t>
      </w:r>
      <w:r>
        <w:rPr>
          <w:sz w:val="20"/>
        </w:rPr>
        <w:t>City</w:t>
      </w:r>
      <w:r>
        <w:rPr>
          <w:spacing w:val="-14"/>
          <w:sz w:val="20"/>
        </w:rPr>
        <w:t xml:space="preserve"> </w:t>
      </w:r>
      <w:r>
        <w:rPr>
          <w:sz w:val="20"/>
        </w:rPr>
        <w:t>inspection</w:t>
      </w:r>
      <w:r>
        <w:rPr>
          <w:spacing w:val="-14"/>
          <w:sz w:val="20"/>
        </w:rPr>
        <w:t xml:space="preserve"> </w:t>
      </w:r>
      <w:r>
        <w:rPr>
          <w:sz w:val="20"/>
        </w:rPr>
        <w:t>of</w:t>
      </w:r>
      <w:r>
        <w:rPr>
          <w:spacing w:val="-14"/>
          <w:sz w:val="20"/>
        </w:rPr>
        <w:t xml:space="preserve"> </w:t>
      </w:r>
      <w:r>
        <w:rPr>
          <w:sz w:val="20"/>
        </w:rPr>
        <w:t>its</w:t>
      </w:r>
      <w:r>
        <w:rPr>
          <w:spacing w:val="-14"/>
          <w:sz w:val="20"/>
        </w:rPr>
        <w:t xml:space="preserve"> </w:t>
      </w:r>
      <w:r>
        <w:rPr>
          <w:sz w:val="20"/>
        </w:rPr>
        <w:t>personnel</w:t>
      </w:r>
      <w:r>
        <w:rPr>
          <w:spacing w:val="-14"/>
          <w:sz w:val="20"/>
        </w:rPr>
        <w:t xml:space="preserve"> </w:t>
      </w:r>
      <w:r>
        <w:rPr>
          <w:sz w:val="20"/>
        </w:rPr>
        <w:t>records</w:t>
      </w:r>
      <w:r>
        <w:rPr>
          <w:spacing w:val="-14"/>
          <w:sz w:val="20"/>
        </w:rPr>
        <w:t xml:space="preserve"> </w:t>
      </w:r>
      <w:r>
        <w:rPr>
          <w:sz w:val="20"/>
        </w:rPr>
        <w:t>to</w:t>
      </w:r>
      <w:r>
        <w:rPr>
          <w:spacing w:val="-13"/>
          <w:sz w:val="20"/>
        </w:rPr>
        <w:t xml:space="preserve"> </w:t>
      </w:r>
      <w:r>
        <w:rPr>
          <w:sz w:val="20"/>
        </w:rPr>
        <w:t>verify</w:t>
      </w:r>
      <w:r>
        <w:rPr>
          <w:spacing w:val="-14"/>
          <w:sz w:val="20"/>
        </w:rPr>
        <w:t xml:space="preserve"> </w:t>
      </w:r>
      <w:r>
        <w:rPr>
          <w:sz w:val="20"/>
        </w:rPr>
        <w:t>such</w:t>
      </w:r>
      <w:r>
        <w:rPr>
          <w:spacing w:val="-14"/>
          <w:sz w:val="20"/>
        </w:rPr>
        <w:t xml:space="preserve"> </w:t>
      </w:r>
      <w:r>
        <w:rPr>
          <w:sz w:val="20"/>
        </w:rPr>
        <w:t>compliance.</w:t>
      </w:r>
      <w:r>
        <w:rPr>
          <w:spacing w:val="-14"/>
          <w:sz w:val="20"/>
        </w:rPr>
        <w:t xml:space="preserve"> </w:t>
      </w:r>
      <w:r>
        <w:rPr>
          <w:sz w:val="20"/>
        </w:rPr>
        <w:t>Contractor</w:t>
      </w:r>
      <w:r>
        <w:rPr>
          <w:spacing w:val="-14"/>
          <w:sz w:val="20"/>
        </w:rPr>
        <w:t xml:space="preserve"> </w:t>
      </w:r>
      <w:r>
        <w:rPr>
          <w:sz w:val="20"/>
        </w:rPr>
        <w:t>represents by</w:t>
      </w:r>
      <w:r>
        <w:rPr>
          <w:spacing w:val="-10"/>
          <w:sz w:val="20"/>
        </w:rPr>
        <w:t xml:space="preserve"> </w:t>
      </w:r>
      <w:r>
        <w:rPr>
          <w:sz w:val="20"/>
        </w:rPr>
        <w:t>signing</w:t>
      </w:r>
      <w:r>
        <w:rPr>
          <w:spacing w:val="-11"/>
          <w:sz w:val="20"/>
        </w:rPr>
        <w:t xml:space="preserve"> </w:t>
      </w:r>
      <w:r>
        <w:rPr>
          <w:sz w:val="20"/>
        </w:rPr>
        <w:t>this</w:t>
      </w:r>
      <w:r>
        <w:rPr>
          <w:spacing w:val="-10"/>
          <w:sz w:val="20"/>
        </w:rPr>
        <w:t xml:space="preserve"> </w:t>
      </w:r>
      <w:r>
        <w:rPr>
          <w:sz w:val="20"/>
        </w:rPr>
        <w:t>Contract</w:t>
      </w:r>
      <w:r>
        <w:rPr>
          <w:spacing w:val="-14"/>
          <w:sz w:val="20"/>
        </w:rPr>
        <w:t xml:space="preserve"> </w:t>
      </w:r>
      <w:r>
        <w:rPr>
          <w:sz w:val="20"/>
        </w:rPr>
        <w:t>that</w:t>
      </w:r>
      <w:r>
        <w:rPr>
          <w:spacing w:val="-9"/>
          <w:sz w:val="20"/>
        </w:rPr>
        <w:t xml:space="preserve"> </w:t>
      </w:r>
      <w:r>
        <w:rPr>
          <w:sz w:val="20"/>
        </w:rPr>
        <w:t>they</w:t>
      </w:r>
      <w:r>
        <w:rPr>
          <w:spacing w:val="-10"/>
          <w:sz w:val="20"/>
        </w:rPr>
        <w:t xml:space="preserve"> </w:t>
      </w:r>
      <w:proofErr w:type="gramStart"/>
      <w:r>
        <w:rPr>
          <w:sz w:val="20"/>
        </w:rPr>
        <w:t>are</w:t>
      </w:r>
      <w:r>
        <w:rPr>
          <w:spacing w:val="-11"/>
          <w:sz w:val="20"/>
        </w:rPr>
        <w:t xml:space="preserve"> </w:t>
      </w:r>
      <w:r>
        <w:rPr>
          <w:sz w:val="20"/>
        </w:rPr>
        <w:t>in</w:t>
      </w:r>
      <w:r>
        <w:rPr>
          <w:spacing w:val="-14"/>
          <w:sz w:val="20"/>
        </w:rPr>
        <w:t xml:space="preserve"> </w:t>
      </w:r>
      <w:r>
        <w:rPr>
          <w:sz w:val="20"/>
        </w:rPr>
        <w:t>compliance</w:t>
      </w:r>
      <w:r>
        <w:rPr>
          <w:spacing w:val="-11"/>
          <w:sz w:val="20"/>
        </w:rPr>
        <w:t xml:space="preserve"> </w:t>
      </w:r>
      <w:r>
        <w:rPr>
          <w:sz w:val="20"/>
        </w:rPr>
        <w:t>with</w:t>
      </w:r>
      <w:proofErr w:type="gramEnd"/>
      <w:r>
        <w:rPr>
          <w:spacing w:val="-9"/>
          <w:sz w:val="20"/>
        </w:rPr>
        <w:t xml:space="preserve"> </w:t>
      </w:r>
      <w:r>
        <w:rPr>
          <w:sz w:val="20"/>
        </w:rPr>
        <w:t>IRCA</w:t>
      </w:r>
      <w:r>
        <w:rPr>
          <w:spacing w:val="-14"/>
          <w:sz w:val="20"/>
        </w:rPr>
        <w:t xml:space="preserve"> </w:t>
      </w:r>
      <w:r>
        <w:rPr>
          <w:sz w:val="20"/>
        </w:rPr>
        <w:t>and</w:t>
      </w:r>
      <w:r>
        <w:rPr>
          <w:spacing w:val="-14"/>
          <w:sz w:val="20"/>
        </w:rPr>
        <w:t xml:space="preserve"> </w:t>
      </w:r>
      <w:r>
        <w:rPr>
          <w:sz w:val="20"/>
        </w:rPr>
        <w:t>that</w:t>
      </w:r>
      <w:r>
        <w:rPr>
          <w:spacing w:val="-11"/>
          <w:sz w:val="20"/>
        </w:rPr>
        <w:t xml:space="preserve"> </w:t>
      </w:r>
      <w:r>
        <w:rPr>
          <w:sz w:val="20"/>
        </w:rPr>
        <w:t>they</w:t>
      </w:r>
      <w:r>
        <w:rPr>
          <w:spacing w:val="-10"/>
          <w:sz w:val="20"/>
        </w:rPr>
        <w:t xml:space="preserve"> </w:t>
      </w:r>
      <w:r>
        <w:rPr>
          <w:sz w:val="20"/>
        </w:rPr>
        <w:t>will</w:t>
      </w:r>
      <w:r>
        <w:rPr>
          <w:spacing w:val="-12"/>
          <w:sz w:val="20"/>
        </w:rPr>
        <w:t xml:space="preserve"> </w:t>
      </w:r>
      <w:r>
        <w:rPr>
          <w:sz w:val="20"/>
        </w:rPr>
        <w:t>remain</w:t>
      </w:r>
      <w:r>
        <w:rPr>
          <w:spacing w:val="-11"/>
          <w:sz w:val="20"/>
        </w:rPr>
        <w:t xml:space="preserve"> </w:t>
      </w:r>
      <w:r>
        <w:rPr>
          <w:sz w:val="20"/>
        </w:rPr>
        <w:t>in</w:t>
      </w:r>
      <w:r>
        <w:rPr>
          <w:spacing w:val="-11"/>
          <w:sz w:val="20"/>
        </w:rPr>
        <w:t xml:space="preserve"> </w:t>
      </w:r>
      <w:r>
        <w:rPr>
          <w:sz w:val="20"/>
        </w:rPr>
        <w:t>compliance throughout the performance of this Contract.</w:t>
      </w:r>
    </w:p>
    <w:p w14:paraId="0AA212A3" w14:textId="77777777" w:rsidR="008A7057" w:rsidRDefault="008A7057">
      <w:pPr>
        <w:pStyle w:val="BodyText"/>
        <w:spacing w:before="5"/>
      </w:pPr>
    </w:p>
    <w:p w14:paraId="06B1C06C" w14:textId="77777777" w:rsidR="008A7057" w:rsidRDefault="00A549F9">
      <w:pPr>
        <w:spacing w:line="247" w:lineRule="auto"/>
        <w:ind w:left="1079" w:right="540"/>
        <w:jc w:val="both"/>
        <w:rPr>
          <w:sz w:val="20"/>
        </w:rPr>
      </w:pPr>
      <w:r>
        <w:rPr>
          <w:b/>
          <w:sz w:val="20"/>
        </w:rPr>
        <w:t>Compliance with Legal Worker and Immigration Laws.</w:t>
      </w:r>
      <w:r>
        <w:rPr>
          <w:b/>
          <w:spacing w:val="40"/>
          <w:sz w:val="20"/>
        </w:rPr>
        <w:t xml:space="preserve"> </w:t>
      </w:r>
      <w:r>
        <w:rPr>
          <w:sz w:val="20"/>
        </w:rPr>
        <w:t>The Contractor warrants that it and any subcontractors</w:t>
      </w:r>
      <w:r>
        <w:rPr>
          <w:spacing w:val="-12"/>
          <w:sz w:val="20"/>
        </w:rPr>
        <w:t xml:space="preserve"> </w:t>
      </w:r>
      <w:r>
        <w:rPr>
          <w:sz w:val="20"/>
        </w:rPr>
        <w:t>it</w:t>
      </w:r>
      <w:r>
        <w:rPr>
          <w:spacing w:val="-13"/>
          <w:sz w:val="20"/>
        </w:rPr>
        <w:t xml:space="preserve"> </w:t>
      </w:r>
      <w:r>
        <w:rPr>
          <w:sz w:val="20"/>
        </w:rPr>
        <w:t>may</w:t>
      </w:r>
      <w:r>
        <w:rPr>
          <w:spacing w:val="-12"/>
          <w:sz w:val="20"/>
        </w:rPr>
        <w:t xml:space="preserve"> </w:t>
      </w:r>
      <w:r>
        <w:rPr>
          <w:sz w:val="20"/>
        </w:rPr>
        <w:t>use</w:t>
      </w:r>
      <w:r>
        <w:rPr>
          <w:spacing w:val="-13"/>
          <w:sz w:val="20"/>
        </w:rPr>
        <w:t xml:space="preserve"> </w:t>
      </w:r>
      <w:r>
        <w:rPr>
          <w:sz w:val="20"/>
        </w:rPr>
        <w:t>in</w:t>
      </w:r>
      <w:r>
        <w:rPr>
          <w:spacing w:val="-11"/>
          <w:sz w:val="20"/>
        </w:rPr>
        <w:t xml:space="preserve"> </w:t>
      </w:r>
      <w:r>
        <w:rPr>
          <w:sz w:val="20"/>
        </w:rPr>
        <w:t>performance</w:t>
      </w:r>
      <w:r>
        <w:rPr>
          <w:spacing w:val="-11"/>
          <w:sz w:val="20"/>
        </w:rPr>
        <w:t xml:space="preserve"> </w:t>
      </w:r>
      <w:r>
        <w:rPr>
          <w:sz w:val="20"/>
        </w:rPr>
        <w:t>of</w:t>
      </w:r>
      <w:r>
        <w:rPr>
          <w:spacing w:val="-13"/>
          <w:sz w:val="20"/>
        </w:rPr>
        <w:t xml:space="preserve"> </w:t>
      </w:r>
      <w:r>
        <w:rPr>
          <w:sz w:val="20"/>
        </w:rPr>
        <w:t>this</w:t>
      </w:r>
      <w:r>
        <w:rPr>
          <w:spacing w:val="-12"/>
          <w:sz w:val="20"/>
        </w:rPr>
        <w:t xml:space="preserve"> </w:t>
      </w:r>
      <w:r>
        <w:rPr>
          <w:sz w:val="20"/>
        </w:rPr>
        <w:t>contract</w:t>
      </w:r>
      <w:r>
        <w:rPr>
          <w:spacing w:val="-13"/>
          <w:sz w:val="20"/>
        </w:rPr>
        <w:t xml:space="preserve"> </w:t>
      </w:r>
      <w:proofErr w:type="gramStart"/>
      <w:r>
        <w:rPr>
          <w:sz w:val="20"/>
        </w:rPr>
        <w:t>are</w:t>
      </w:r>
      <w:r>
        <w:rPr>
          <w:spacing w:val="-16"/>
          <w:sz w:val="20"/>
        </w:rPr>
        <w:t xml:space="preserve"> </w:t>
      </w:r>
      <w:r>
        <w:rPr>
          <w:sz w:val="20"/>
        </w:rPr>
        <w:t>in</w:t>
      </w:r>
      <w:r>
        <w:rPr>
          <w:spacing w:val="-16"/>
          <w:sz w:val="20"/>
        </w:rPr>
        <w:t xml:space="preserve"> </w:t>
      </w:r>
      <w:r>
        <w:rPr>
          <w:sz w:val="20"/>
        </w:rPr>
        <w:t>compliance</w:t>
      </w:r>
      <w:r>
        <w:rPr>
          <w:spacing w:val="-13"/>
          <w:sz w:val="20"/>
        </w:rPr>
        <w:t xml:space="preserve"> </w:t>
      </w:r>
      <w:r>
        <w:rPr>
          <w:sz w:val="20"/>
        </w:rPr>
        <w:t>with</w:t>
      </w:r>
      <w:proofErr w:type="gramEnd"/>
      <w:r>
        <w:rPr>
          <w:spacing w:val="-13"/>
          <w:sz w:val="20"/>
        </w:rPr>
        <w:t xml:space="preserve"> </w:t>
      </w:r>
      <w:r>
        <w:rPr>
          <w:sz w:val="20"/>
        </w:rPr>
        <w:t>state</w:t>
      </w:r>
      <w:r>
        <w:rPr>
          <w:spacing w:val="-13"/>
          <w:sz w:val="20"/>
        </w:rPr>
        <w:t xml:space="preserve"> </w:t>
      </w:r>
      <w:r>
        <w:rPr>
          <w:sz w:val="20"/>
        </w:rPr>
        <w:t>law</w:t>
      </w:r>
      <w:r>
        <w:rPr>
          <w:spacing w:val="-15"/>
          <w:sz w:val="20"/>
        </w:rPr>
        <w:t xml:space="preserve"> </w:t>
      </w:r>
      <w:r>
        <w:rPr>
          <w:sz w:val="20"/>
        </w:rPr>
        <w:t>(see</w:t>
      </w:r>
      <w:r>
        <w:rPr>
          <w:spacing w:val="-11"/>
          <w:sz w:val="20"/>
        </w:rPr>
        <w:t xml:space="preserve"> </w:t>
      </w:r>
      <w:r>
        <w:rPr>
          <w:sz w:val="20"/>
        </w:rPr>
        <w:t>A.R.S.</w:t>
      </w:r>
    </w:p>
    <w:p w14:paraId="6C2FB477" w14:textId="52B7D2D1" w:rsidR="008A7057" w:rsidRDefault="00A549F9">
      <w:pPr>
        <w:pStyle w:val="BodyText"/>
        <w:spacing w:before="4" w:line="249" w:lineRule="auto"/>
        <w:ind w:left="1079" w:right="543"/>
        <w:jc w:val="both"/>
      </w:pPr>
      <w:r>
        <w:t>§ 23-214.A) and all Federal Immigration laws and regulations (see Immigration and Control Act of 1986</w:t>
      </w:r>
      <w:r>
        <w:rPr>
          <w:spacing w:val="-2"/>
        </w:rPr>
        <w:t xml:space="preserve"> </w:t>
      </w:r>
      <w:r>
        <w:t>as amended) that</w:t>
      </w:r>
      <w:r>
        <w:rPr>
          <w:spacing w:val="-6"/>
        </w:rPr>
        <w:t xml:space="preserve"> </w:t>
      </w:r>
      <w:r>
        <w:t>relate</w:t>
      </w:r>
      <w:r>
        <w:rPr>
          <w:spacing w:val="-7"/>
        </w:rPr>
        <w:t xml:space="preserve"> </w:t>
      </w:r>
      <w:r>
        <w:t>to</w:t>
      </w:r>
      <w:r>
        <w:rPr>
          <w:spacing w:val="-2"/>
        </w:rPr>
        <w:t xml:space="preserve"> </w:t>
      </w:r>
      <w:r>
        <w:t>its employees</w:t>
      </w:r>
      <w:r>
        <w:rPr>
          <w:spacing w:val="-2"/>
        </w:rPr>
        <w:t xml:space="preserve"> </w:t>
      </w:r>
      <w:r>
        <w:t>and</w:t>
      </w:r>
      <w:r>
        <w:rPr>
          <w:spacing w:val="-7"/>
        </w:rPr>
        <w:t xml:space="preserve"> </w:t>
      </w:r>
      <w:r>
        <w:t>employees</w:t>
      </w:r>
      <w:r>
        <w:rPr>
          <w:spacing w:val="-3"/>
        </w:rPr>
        <w:t xml:space="preserve"> </w:t>
      </w:r>
      <w:r>
        <w:t>of</w:t>
      </w:r>
      <w:r>
        <w:rPr>
          <w:spacing w:val="-2"/>
        </w:rPr>
        <w:t xml:space="preserve"> </w:t>
      </w:r>
      <w:r>
        <w:t>its</w:t>
      </w:r>
      <w:r>
        <w:rPr>
          <w:spacing w:val="-3"/>
        </w:rPr>
        <w:t xml:space="preserve"> </w:t>
      </w:r>
      <w:r>
        <w:t>subcontractors.</w:t>
      </w:r>
      <w:r>
        <w:rPr>
          <w:spacing w:val="-6"/>
        </w:rPr>
        <w:t xml:space="preserve"> </w:t>
      </w:r>
      <w:r>
        <w:t>The</w:t>
      </w:r>
      <w:r>
        <w:rPr>
          <w:spacing w:val="-7"/>
        </w:rPr>
        <w:t xml:space="preserve"> </w:t>
      </w:r>
      <w:r>
        <w:t>Contractor acknowledges</w:t>
      </w:r>
      <w:r>
        <w:rPr>
          <w:spacing w:val="-5"/>
        </w:rPr>
        <w:t xml:space="preserve"> </w:t>
      </w:r>
      <w:r>
        <w:t>that</w:t>
      </w:r>
      <w:r>
        <w:rPr>
          <w:spacing w:val="-9"/>
        </w:rPr>
        <w:t xml:space="preserve"> </w:t>
      </w:r>
      <w:r>
        <w:t>pursuant</w:t>
      </w:r>
      <w:r>
        <w:rPr>
          <w:spacing w:val="-13"/>
        </w:rPr>
        <w:t xml:space="preserve"> </w:t>
      </w:r>
      <w:r>
        <w:t>to</w:t>
      </w:r>
      <w:r>
        <w:rPr>
          <w:spacing w:val="-9"/>
        </w:rPr>
        <w:t xml:space="preserve"> </w:t>
      </w:r>
      <w:r>
        <w:t>A.R.S.</w:t>
      </w:r>
      <w:r>
        <w:rPr>
          <w:spacing w:val="-9"/>
        </w:rPr>
        <w:t xml:space="preserve"> </w:t>
      </w:r>
      <w:r>
        <w:t>§</w:t>
      </w:r>
      <w:r>
        <w:rPr>
          <w:spacing w:val="-13"/>
        </w:rPr>
        <w:t xml:space="preserve"> </w:t>
      </w:r>
      <w:r>
        <w:t>41-4401</w:t>
      </w:r>
      <w:r>
        <w:rPr>
          <w:spacing w:val="-11"/>
        </w:rPr>
        <w:t xml:space="preserve"> </w:t>
      </w:r>
      <w:r>
        <w:t>a</w:t>
      </w:r>
      <w:r>
        <w:rPr>
          <w:spacing w:val="-11"/>
        </w:rPr>
        <w:t xml:space="preserve"> </w:t>
      </w:r>
      <w:r>
        <w:t>breach</w:t>
      </w:r>
      <w:r>
        <w:rPr>
          <w:spacing w:val="-13"/>
        </w:rPr>
        <w:t xml:space="preserve"> </w:t>
      </w:r>
      <w:r>
        <w:t>of</w:t>
      </w:r>
      <w:r>
        <w:rPr>
          <w:spacing w:val="-11"/>
        </w:rPr>
        <w:t xml:space="preserve"> </w:t>
      </w:r>
      <w:r>
        <w:t>this</w:t>
      </w:r>
      <w:r>
        <w:rPr>
          <w:spacing w:val="-10"/>
        </w:rPr>
        <w:t xml:space="preserve"> </w:t>
      </w:r>
      <w:r>
        <w:t>warranty</w:t>
      </w:r>
      <w:r>
        <w:rPr>
          <w:spacing w:val="-8"/>
        </w:rPr>
        <w:t xml:space="preserve"> </w:t>
      </w:r>
      <w:r>
        <w:t>is</w:t>
      </w:r>
      <w:r>
        <w:rPr>
          <w:spacing w:val="-10"/>
        </w:rPr>
        <w:t xml:space="preserve"> </w:t>
      </w:r>
      <w:r>
        <w:t>a</w:t>
      </w:r>
      <w:r>
        <w:rPr>
          <w:spacing w:val="-11"/>
        </w:rPr>
        <w:t xml:space="preserve"> </w:t>
      </w:r>
      <w:r>
        <w:t>material</w:t>
      </w:r>
      <w:r>
        <w:rPr>
          <w:spacing w:val="-10"/>
        </w:rPr>
        <w:t xml:space="preserve"> </w:t>
      </w:r>
      <w:r>
        <w:t>breach</w:t>
      </w:r>
      <w:r>
        <w:rPr>
          <w:spacing w:val="-9"/>
        </w:rPr>
        <w:t xml:space="preserve"> </w:t>
      </w:r>
      <w:r>
        <w:t>of</w:t>
      </w:r>
      <w:r>
        <w:rPr>
          <w:spacing w:val="-11"/>
        </w:rPr>
        <w:t xml:space="preserve"> </w:t>
      </w:r>
      <w:r>
        <w:t xml:space="preserve">this </w:t>
      </w:r>
    </w:p>
    <w:p w14:paraId="7D2B3323" w14:textId="77777777" w:rsidR="008A7057" w:rsidRDefault="008A7057">
      <w:pPr>
        <w:pStyle w:val="BodyText"/>
        <w:spacing w:line="249" w:lineRule="auto"/>
        <w:jc w:val="both"/>
        <w:sectPr w:rsidR="008A7057">
          <w:pgSz w:w="12240" w:h="15840"/>
          <w:pgMar w:top="1360" w:right="720" w:bottom="960" w:left="1080" w:header="0" w:footer="771" w:gutter="0"/>
          <w:cols w:space="720"/>
        </w:sectPr>
      </w:pPr>
    </w:p>
    <w:p w14:paraId="7D55B3EE" w14:textId="5D7A42F2" w:rsidR="008A7057" w:rsidRDefault="00BF0306">
      <w:pPr>
        <w:pStyle w:val="BodyText"/>
        <w:spacing w:before="64" w:line="249" w:lineRule="auto"/>
        <w:ind w:left="1080" w:right="542"/>
        <w:jc w:val="both"/>
      </w:pPr>
      <w:r>
        <w:lastRenderedPageBreak/>
        <w:t>Contract</w:t>
      </w:r>
      <w:r>
        <w:rPr>
          <w:spacing w:val="-10"/>
        </w:rPr>
        <w:t xml:space="preserve"> </w:t>
      </w:r>
      <w:proofErr w:type="gramStart"/>
      <w:r>
        <w:t>subject</w:t>
      </w:r>
      <w:proofErr w:type="gramEnd"/>
      <w:r>
        <w:rPr>
          <w:spacing w:val="-9"/>
        </w:rPr>
        <w:t xml:space="preserve"> </w:t>
      </w:r>
      <w:r>
        <w:t>to</w:t>
      </w:r>
      <w:r>
        <w:rPr>
          <w:spacing w:val="-7"/>
        </w:rPr>
        <w:t xml:space="preserve"> </w:t>
      </w:r>
      <w:r>
        <w:t>penalties</w:t>
      </w:r>
      <w:r>
        <w:rPr>
          <w:spacing w:val="-6"/>
        </w:rPr>
        <w:t xml:space="preserve"> </w:t>
      </w:r>
      <w:r>
        <w:t>up</w:t>
      </w:r>
      <w:r>
        <w:rPr>
          <w:spacing w:val="-7"/>
        </w:rPr>
        <w:t xml:space="preserve"> </w:t>
      </w:r>
      <w:r>
        <w:t>to</w:t>
      </w:r>
      <w:r>
        <w:rPr>
          <w:spacing w:val="-5"/>
        </w:rPr>
        <w:t xml:space="preserve"> </w:t>
      </w:r>
      <w:r>
        <w:t>and</w:t>
      </w:r>
      <w:r>
        <w:rPr>
          <w:spacing w:val="-5"/>
        </w:rPr>
        <w:t xml:space="preserve"> </w:t>
      </w:r>
      <w:r>
        <w:t>including</w:t>
      </w:r>
      <w:r>
        <w:rPr>
          <w:spacing w:val="-7"/>
        </w:rPr>
        <w:t xml:space="preserve"> </w:t>
      </w:r>
      <w:r>
        <w:t>termination</w:t>
      </w:r>
      <w:r>
        <w:rPr>
          <w:spacing w:val="-5"/>
        </w:rPr>
        <w:t xml:space="preserve"> </w:t>
      </w:r>
      <w:r>
        <w:t>of</w:t>
      </w:r>
      <w:r>
        <w:rPr>
          <w:spacing w:val="-7"/>
        </w:rPr>
        <w:t xml:space="preserve"> </w:t>
      </w:r>
      <w:r>
        <w:t>this</w:t>
      </w:r>
      <w:r>
        <w:rPr>
          <w:spacing w:val="-8"/>
        </w:rPr>
        <w:t xml:space="preserve"> </w:t>
      </w:r>
      <w:r>
        <w:t>contract,</w:t>
      </w:r>
      <w:r>
        <w:rPr>
          <w:spacing w:val="-5"/>
        </w:rPr>
        <w:t xml:space="preserve"> </w:t>
      </w:r>
      <w:r>
        <w:t>and</w:t>
      </w:r>
      <w:r>
        <w:rPr>
          <w:spacing w:val="-10"/>
        </w:rPr>
        <w:t xml:space="preserve"> </w:t>
      </w:r>
      <w:r>
        <w:t>that</w:t>
      </w:r>
      <w:r>
        <w:rPr>
          <w:spacing w:val="-10"/>
        </w:rPr>
        <w:t xml:space="preserve"> </w:t>
      </w:r>
      <w:r>
        <w:t>the</w:t>
      </w:r>
      <w:r>
        <w:rPr>
          <w:spacing w:val="-7"/>
        </w:rPr>
        <w:t xml:space="preserve"> </w:t>
      </w:r>
      <w:r>
        <w:t>City</w:t>
      </w:r>
      <w:r>
        <w:rPr>
          <w:spacing w:val="-6"/>
        </w:rPr>
        <w:t xml:space="preserve"> </w:t>
      </w:r>
      <w:r>
        <w:t xml:space="preserve">retains </w:t>
      </w:r>
      <w:r w:rsidR="00A549F9">
        <w:t>the legal right to inspect the papers of any contractor or subcontractor employee who works on this Contract</w:t>
      </w:r>
      <w:r w:rsidR="00A549F9">
        <w:rPr>
          <w:spacing w:val="-14"/>
        </w:rPr>
        <w:t xml:space="preserve"> </w:t>
      </w:r>
      <w:r w:rsidR="00A549F9">
        <w:t>to</w:t>
      </w:r>
      <w:r w:rsidR="00A549F9">
        <w:rPr>
          <w:spacing w:val="-14"/>
        </w:rPr>
        <w:t xml:space="preserve"> </w:t>
      </w:r>
      <w:r w:rsidR="00A549F9">
        <w:t>ensure</w:t>
      </w:r>
      <w:r w:rsidR="00A549F9">
        <w:rPr>
          <w:spacing w:val="-14"/>
        </w:rPr>
        <w:t xml:space="preserve"> </w:t>
      </w:r>
      <w:r w:rsidR="00A549F9">
        <w:t>compliance</w:t>
      </w:r>
      <w:r w:rsidR="00A549F9">
        <w:rPr>
          <w:spacing w:val="-14"/>
        </w:rPr>
        <w:t xml:space="preserve"> </w:t>
      </w:r>
      <w:r w:rsidR="00A549F9">
        <w:t>with</w:t>
      </w:r>
      <w:r w:rsidR="00A549F9">
        <w:rPr>
          <w:spacing w:val="-14"/>
        </w:rPr>
        <w:t xml:space="preserve"> </w:t>
      </w:r>
      <w:r w:rsidR="00A549F9">
        <w:t>this</w:t>
      </w:r>
      <w:r w:rsidR="00A549F9">
        <w:rPr>
          <w:spacing w:val="-14"/>
        </w:rPr>
        <w:t xml:space="preserve"> </w:t>
      </w:r>
      <w:r w:rsidR="00A549F9">
        <w:t>warranty.</w:t>
      </w:r>
      <w:r w:rsidR="00A549F9">
        <w:rPr>
          <w:spacing w:val="-14"/>
        </w:rPr>
        <w:t xml:space="preserve"> </w:t>
      </w:r>
      <w:r w:rsidR="00A549F9">
        <w:t>The</w:t>
      </w:r>
      <w:r w:rsidR="00A549F9">
        <w:rPr>
          <w:spacing w:val="-14"/>
        </w:rPr>
        <w:t xml:space="preserve"> </w:t>
      </w:r>
      <w:r w:rsidR="00A549F9">
        <w:t>Contractor</w:t>
      </w:r>
      <w:r w:rsidR="00A549F9">
        <w:rPr>
          <w:spacing w:val="-14"/>
        </w:rPr>
        <w:t xml:space="preserve"> </w:t>
      </w:r>
      <w:r w:rsidR="00A549F9">
        <w:t>understands</w:t>
      </w:r>
      <w:r w:rsidR="00A549F9">
        <w:rPr>
          <w:spacing w:val="-13"/>
        </w:rPr>
        <w:t xml:space="preserve"> </w:t>
      </w:r>
      <w:r w:rsidR="00A549F9">
        <w:t>that</w:t>
      </w:r>
      <w:r w:rsidR="00A549F9">
        <w:rPr>
          <w:spacing w:val="-14"/>
        </w:rPr>
        <w:t xml:space="preserve"> </w:t>
      </w:r>
      <w:r w:rsidR="00A549F9">
        <w:t>it</w:t>
      </w:r>
      <w:r w:rsidR="00A549F9">
        <w:rPr>
          <w:spacing w:val="-13"/>
        </w:rPr>
        <w:t xml:space="preserve"> </w:t>
      </w:r>
      <w:r w:rsidR="00A549F9">
        <w:t>may</w:t>
      </w:r>
      <w:r w:rsidR="00A549F9">
        <w:rPr>
          <w:spacing w:val="-14"/>
        </w:rPr>
        <w:t xml:space="preserve"> </w:t>
      </w:r>
      <w:r w:rsidR="00A549F9">
        <w:t>be</w:t>
      </w:r>
      <w:r w:rsidR="00A549F9">
        <w:rPr>
          <w:spacing w:val="-14"/>
        </w:rPr>
        <w:t xml:space="preserve"> </w:t>
      </w:r>
      <w:r w:rsidR="00A549F9">
        <w:t xml:space="preserve">selected for random verification by the </w:t>
      </w:r>
      <w:proofErr w:type="gramStart"/>
      <w:r w:rsidR="00A549F9">
        <w:t>City</w:t>
      </w:r>
      <w:proofErr w:type="gramEnd"/>
      <w:r w:rsidR="00A549F9">
        <w:t xml:space="preserve"> as required under A.R.S. 41-4101(B) to ensure compliance with</w:t>
      </w:r>
    </w:p>
    <w:p w14:paraId="5BE4B928" w14:textId="77777777" w:rsidR="008A7057" w:rsidRDefault="00A549F9">
      <w:pPr>
        <w:pStyle w:val="BodyText"/>
        <w:spacing w:line="249" w:lineRule="auto"/>
        <w:ind w:left="1079" w:right="544" w:hanging="1"/>
        <w:jc w:val="both"/>
      </w:pPr>
      <w:r>
        <w:t>A.R.S.</w:t>
      </w:r>
      <w:r>
        <w:rPr>
          <w:spacing w:val="-11"/>
        </w:rPr>
        <w:t xml:space="preserve"> </w:t>
      </w:r>
      <w:r>
        <w:t>41-4401(A)</w:t>
      </w:r>
      <w:r>
        <w:rPr>
          <w:spacing w:val="-12"/>
        </w:rPr>
        <w:t xml:space="preserve"> </w:t>
      </w:r>
      <w:r>
        <w:t>and</w:t>
      </w:r>
      <w:r>
        <w:rPr>
          <w:spacing w:val="-13"/>
        </w:rPr>
        <w:t xml:space="preserve"> </w:t>
      </w:r>
      <w:r>
        <w:t>will</w:t>
      </w:r>
      <w:r>
        <w:rPr>
          <w:spacing w:val="-9"/>
        </w:rPr>
        <w:t xml:space="preserve"> </w:t>
      </w:r>
      <w:r>
        <w:t>promptly</w:t>
      </w:r>
      <w:r>
        <w:rPr>
          <w:spacing w:val="-14"/>
        </w:rPr>
        <w:t xml:space="preserve"> </w:t>
      </w:r>
      <w:r>
        <w:t>respond</w:t>
      </w:r>
      <w:r>
        <w:rPr>
          <w:spacing w:val="-10"/>
        </w:rPr>
        <w:t xml:space="preserve"> </w:t>
      </w:r>
      <w:r>
        <w:t>to</w:t>
      </w:r>
      <w:r>
        <w:rPr>
          <w:spacing w:val="-13"/>
        </w:rPr>
        <w:t xml:space="preserve"> </w:t>
      </w:r>
      <w:r>
        <w:t>any</w:t>
      </w:r>
      <w:r>
        <w:rPr>
          <w:spacing w:val="-11"/>
        </w:rPr>
        <w:t xml:space="preserve"> </w:t>
      </w:r>
      <w:r>
        <w:t>requests</w:t>
      </w:r>
      <w:r>
        <w:rPr>
          <w:spacing w:val="-11"/>
        </w:rPr>
        <w:t xml:space="preserve"> </w:t>
      </w:r>
      <w:r>
        <w:t>for</w:t>
      </w:r>
      <w:r>
        <w:rPr>
          <w:spacing w:val="-8"/>
        </w:rPr>
        <w:t xml:space="preserve"> </w:t>
      </w:r>
      <w:r>
        <w:t>information</w:t>
      </w:r>
      <w:r>
        <w:rPr>
          <w:spacing w:val="-10"/>
        </w:rPr>
        <w:t xml:space="preserve"> </w:t>
      </w:r>
      <w:r>
        <w:t>from</w:t>
      </w:r>
      <w:r>
        <w:rPr>
          <w:spacing w:val="-13"/>
        </w:rPr>
        <w:t xml:space="preserve"> </w:t>
      </w:r>
      <w:r>
        <w:t>the</w:t>
      </w:r>
      <w:r>
        <w:rPr>
          <w:spacing w:val="-14"/>
        </w:rPr>
        <w:t xml:space="preserve"> </w:t>
      </w:r>
      <w:proofErr w:type="gramStart"/>
      <w:r>
        <w:t>City</w:t>
      </w:r>
      <w:proofErr w:type="gramEnd"/>
      <w:r>
        <w:rPr>
          <w:spacing w:val="-14"/>
        </w:rPr>
        <w:t xml:space="preserve"> </w:t>
      </w:r>
      <w:proofErr w:type="gramStart"/>
      <w:r>
        <w:t>with</w:t>
      </w:r>
      <w:r>
        <w:rPr>
          <w:spacing w:val="-11"/>
        </w:rPr>
        <w:t xml:space="preserve"> </w:t>
      </w:r>
      <w:r>
        <w:t>regard to</w:t>
      </w:r>
      <w:proofErr w:type="gramEnd"/>
      <w:r>
        <w:t xml:space="preserve"> its verification process.</w:t>
      </w:r>
    </w:p>
    <w:p w14:paraId="70A00B92" w14:textId="77777777" w:rsidR="008A7057" w:rsidRDefault="008A7057">
      <w:pPr>
        <w:pStyle w:val="BodyText"/>
        <w:spacing w:before="9"/>
      </w:pPr>
    </w:p>
    <w:p w14:paraId="46E8CA4A" w14:textId="77777777" w:rsidR="008A7057" w:rsidRDefault="00A549F9">
      <w:pPr>
        <w:pStyle w:val="ListParagraph"/>
        <w:numPr>
          <w:ilvl w:val="1"/>
          <w:numId w:val="16"/>
        </w:numPr>
        <w:tabs>
          <w:tab w:val="left" w:pos="1077"/>
          <w:tab w:val="left" w:pos="1080"/>
        </w:tabs>
        <w:spacing w:line="249" w:lineRule="auto"/>
        <w:ind w:right="543" w:hanging="720"/>
        <w:jc w:val="both"/>
        <w:rPr>
          <w:sz w:val="20"/>
        </w:rPr>
      </w:pPr>
      <w:r>
        <w:rPr>
          <w:sz w:val="20"/>
          <w:u w:val="single"/>
        </w:rPr>
        <w:t>Israeli Boycott</w:t>
      </w:r>
      <w:r>
        <w:rPr>
          <w:spacing w:val="40"/>
          <w:sz w:val="20"/>
        </w:rPr>
        <w:t xml:space="preserve"> </w:t>
      </w:r>
      <w:r>
        <w:rPr>
          <w:sz w:val="20"/>
        </w:rPr>
        <w:t>Contractor certifies under A.R.S. § 35-393.01 et seq., that it does not participate in, and agrees not to participate in during the term of this Agreement, a boycott of Israel.</w:t>
      </w:r>
    </w:p>
    <w:p w14:paraId="6BA5423C" w14:textId="77777777" w:rsidR="008A7057" w:rsidRDefault="00A549F9">
      <w:pPr>
        <w:pStyle w:val="ListParagraph"/>
        <w:numPr>
          <w:ilvl w:val="1"/>
          <w:numId w:val="16"/>
        </w:numPr>
        <w:tabs>
          <w:tab w:val="left" w:pos="1077"/>
          <w:tab w:val="left" w:pos="1080"/>
        </w:tabs>
        <w:spacing w:before="225"/>
        <w:ind w:right="543" w:hanging="720"/>
        <w:jc w:val="both"/>
        <w:rPr>
          <w:sz w:val="20"/>
        </w:rPr>
      </w:pPr>
      <w:r>
        <w:rPr>
          <w:sz w:val="20"/>
          <w:u w:val="single"/>
        </w:rPr>
        <w:t>Uyghurs</w:t>
      </w:r>
      <w:r>
        <w:rPr>
          <w:spacing w:val="-9"/>
          <w:sz w:val="20"/>
          <w:u w:val="single"/>
        </w:rPr>
        <w:t xml:space="preserve"> </w:t>
      </w:r>
      <w:r>
        <w:rPr>
          <w:sz w:val="20"/>
          <w:u w:val="single"/>
        </w:rPr>
        <w:t>Prohibition.</w:t>
      </w:r>
      <w:r>
        <w:rPr>
          <w:spacing w:val="80"/>
          <w:sz w:val="20"/>
        </w:rPr>
        <w:t xml:space="preserve"> </w:t>
      </w:r>
      <w:r>
        <w:rPr>
          <w:sz w:val="20"/>
        </w:rPr>
        <w:t>During</w:t>
      </w:r>
      <w:r>
        <w:rPr>
          <w:spacing w:val="-13"/>
          <w:sz w:val="20"/>
        </w:rPr>
        <w:t xml:space="preserve"> </w:t>
      </w:r>
      <w:r>
        <w:rPr>
          <w:sz w:val="20"/>
        </w:rPr>
        <w:t>the</w:t>
      </w:r>
      <w:r>
        <w:rPr>
          <w:spacing w:val="-10"/>
          <w:sz w:val="20"/>
        </w:rPr>
        <w:t xml:space="preserve"> </w:t>
      </w:r>
      <w:r>
        <w:rPr>
          <w:sz w:val="20"/>
        </w:rPr>
        <w:t>term</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agreement</w:t>
      </w:r>
      <w:r>
        <w:rPr>
          <w:spacing w:val="-8"/>
          <w:sz w:val="20"/>
        </w:rPr>
        <w:t xml:space="preserve"> </w:t>
      </w:r>
      <w:r>
        <w:rPr>
          <w:sz w:val="20"/>
        </w:rPr>
        <w:t>offeror</w:t>
      </w:r>
      <w:r>
        <w:rPr>
          <w:spacing w:val="-9"/>
          <w:sz w:val="20"/>
        </w:rPr>
        <w:t xml:space="preserve"> </w:t>
      </w:r>
      <w:r>
        <w:rPr>
          <w:sz w:val="20"/>
        </w:rPr>
        <w:t>certifies,</w:t>
      </w:r>
      <w:r>
        <w:rPr>
          <w:spacing w:val="-13"/>
          <w:sz w:val="20"/>
        </w:rPr>
        <w:t xml:space="preserve"> </w:t>
      </w:r>
      <w:r>
        <w:rPr>
          <w:sz w:val="20"/>
        </w:rPr>
        <w:t>that</w:t>
      </w:r>
      <w:r>
        <w:rPr>
          <w:spacing w:val="-6"/>
          <w:sz w:val="20"/>
        </w:rPr>
        <w:t xml:space="preserve"> </w:t>
      </w:r>
      <w:r>
        <w:rPr>
          <w:sz w:val="20"/>
        </w:rPr>
        <w:t>pursuant</w:t>
      </w:r>
      <w:r>
        <w:rPr>
          <w:spacing w:val="-10"/>
          <w:sz w:val="20"/>
        </w:rPr>
        <w:t xml:space="preserve"> </w:t>
      </w:r>
      <w:r>
        <w:rPr>
          <w:sz w:val="20"/>
        </w:rPr>
        <w:t>to</w:t>
      </w:r>
      <w:r>
        <w:rPr>
          <w:spacing w:val="-10"/>
          <w:sz w:val="20"/>
        </w:rPr>
        <w:t xml:space="preserve"> </w:t>
      </w:r>
      <w:r>
        <w:rPr>
          <w:sz w:val="20"/>
        </w:rPr>
        <w:t>A.R.S.</w:t>
      </w:r>
      <w:r>
        <w:rPr>
          <w:spacing w:val="-10"/>
          <w:sz w:val="20"/>
        </w:rPr>
        <w:t xml:space="preserve"> </w:t>
      </w:r>
      <w:r>
        <w:rPr>
          <w:sz w:val="20"/>
        </w:rPr>
        <w:t>§</w:t>
      </w:r>
      <w:r>
        <w:rPr>
          <w:spacing w:val="-10"/>
          <w:sz w:val="20"/>
        </w:rPr>
        <w:t xml:space="preserve"> </w:t>
      </w:r>
      <w:r>
        <w:rPr>
          <w:sz w:val="20"/>
        </w:rPr>
        <w:t>35-394,</w:t>
      </w:r>
      <w:r>
        <w:rPr>
          <w:spacing w:val="-6"/>
          <w:sz w:val="20"/>
        </w:rPr>
        <w:t xml:space="preserve"> </w:t>
      </w:r>
      <w:r>
        <w:rPr>
          <w:sz w:val="20"/>
        </w:rPr>
        <w:t>that</w:t>
      </w:r>
      <w:r>
        <w:rPr>
          <w:spacing w:val="-6"/>
          <w:sz w:val="20"/>
        </w:rPr>
        <w:t xml:space="preserve"> </w:t>
      </w:r>
      <w:r>
        <w:rPr>
          <w:sz w:val="20"/>
        </w:rPr>
        <w:t>it,</w:t>
      </w:r>
      <w:r>
        <w:rPr>
          <w:spacing w:val="-9"/>
          <w:sz w:val="20"/>
        </w:rPr>
        <w:t xml:space="preserve"> </w:t>
      </w:r>
      <w:r>
        <w:rPr>
          <w:sz w:val="20"/>
        </w:rPr>
        <w:t>nor</w:t>
      </w:r>
      <w:r>
        <w:rPr>
          <w:spacing w:val="-5"/>
          <w:sz w:val="20"/>
        </w:rPr>
        <w:t xml:space="preserve"> </w:t>
      </w:r>
      <w:r>
        <w:rPr>
          <w:sz w:val="20"/>
        </w:rPr>
        <w:t>any</w:t>
      </w:r>
      <w:r>
        <w:rPr>
          <w:spacing w:val="-5"/>
          <w:sz w:val="20"/>
        </w:rPr>
        <w:t xml:space="preserve"> </w:t>
      </w:r>
      <w:r>
        <w:rPr>
          <w:sz w:val="20"/>
        </w:rPr>
        <w:t>of</w:t>
      </w:r>
      <w:r>
        <w:rPr>
          <w:spacing w:val="-6"/>
          <w:sz w:val="20"/>
        </w:rPr>
        <w:t xml:space="preserve"> </w:t>
      </w:r>
      <w:r>
        <w:rPr>
          <w:sz w:val="20"/>
        </w:rPr>
        <w:t>its</w:t>
      </w:r>
      <w:r>
        <w:rPr>
          <w:spacing w:val="-8"/>
          <w:sz w:val="20"/>
        </w:rPr>
        <w:t xml:space="preserve"> </w:t>
      </w:r>
      <w:r>
        <w:rPr>
          <w:sz w:val="20"/>
        </w:rPr>
        <w:t>contractors,</w:t>
      </w:r>
      <w:r>
        <w:rPr>
          <w:spacing w:val="-9"/>
          <w:sz w:val="20"/>
        </w:rPr>
        <w:t xml:space="preserve"> </w:t>
      </w:r>
      <w:r>
        <w:rPr>
          <w:sz w:val="20"/>
        </w:rPr>
        <w:t>will</w:t>
      </w:r>
      <w:r>
        <w:rPr>
          <w:spacing w:val="-7"/>
          <w:sz w:val="20"/>
        </w:rPr>
        <w:t xml:space="preserve"> </w:t>
      </w:r>
      <w:r>
        <w:rPr>
          <w:sz w:val="20"/>
        </w:rPr>
        <w:t>not</w:t>
      </w:r>
      <w:r>
        <w:rPr>
          <w:spacing w:val="-6"/>
          <w:sz w:val="20"/>
        </w:rPr>
        <w:t xml:space="preserve"> </w:t>
      </w:r>
      <w:r>
        <w:rPr>
          <w:sz w:val="20"/>
        </w:rPr>
        <w:t>use</w:t>
      </w:r>
      <w:r>
        <w:rPr>
          <w:spacing w:val="-7"/>
          <w:sz w:val="20"/>
        </w:rPr>
        <w:t xml:space="preserve"> </w:t>
      </w:r>
      <w:r>
        <w:rPr>
          <w:sz w:val="20"/>
        </w:rPr>
        <w:t>the</w:t>
      </w:r>
      <w:r>
        <w:rPr>
          <w:spacing w:val="-7"/>
          <w:sz w:val="20"/>
        </w:rPr>
        <w:t xml:space="preserve"> </w:t>
      </w:r>
      <w:r>
        <w:rPr>
          <w:sz w:val="20"/>
        </w:rPr>
        <w:t>goods</w:t>
      </w:r>
      <w:r>
        <w:rPr>
          <w:spacing w:val="-3"/>
          <w:sz w:val="20"/>
        </w:rPr>
        <w:t xml:space="preserve"> </w:t>
      </w:r>
      <w:r>
        <w:rPr>
          <w:sz w:val="20"/>
        </w:rPr>
        <w:t>or</w:t>
      </w:r>
      <w:r>
        <w:rPr>
          <w:spacing w:val="-8"/>
          <w:sz w:val="20"/>
        </w:rPr>
        <w:t xml:space="preserve"> </w:t>
      </w:r>
      <w:r>
        <w:rPr>
          <w:sz w:val="20"/>
        </w:rPr>
        <w:t>services</w:t>
      </w:r>
      <w:r>
        <w:rPr>
          <w:spacing w:val="-7"/>
          <w:sz w:val="20"/>
        </w:rPr>
        <w:t xml:space="preserve"> </w:t>
      </w:r>
      <w:r>
        <w:rPr>
          <w:sz w:val="20"/>
        </w:rPr>
        <w:t>produced</w:t>
      </w:r>
      <w:r>
        <w:rPr>
          <w:spacing w:val="-7"/>
          <w:sz w:val="20"/>
        </w:rPr>
        <w:t xml:space="preserve"> </w:t>
      </w:r>
      <w:r>
        <w:rPr>
          <w:sz w:val="20"/>
        </w:rPr>
        <w:t>by</w:t>
      </w:r>
      <w:r>
        <w:rPr>
          <w:spacing w:val="-7"/>
          <w:sz w:val="20"/>
        </w:rPr>
        <w:t xml:space="preserve"> </w:t>
      </w:r>
      <w:r>
        <w:rPr>
          <w:sz w:val="20"/>
        </w:rPr>
        <w:t>the</w:t>
      </w:r>
      <w:r>
        <w:rPr>
          <w:spacing w:val="-7"/>
          <w:sz w:val="20"/>
        </w:rPr>
        <w:t xml:space="preserve"> </w:t>
      </w:r>
      <w:r>
        <w:rPr>
          <w:sz w:val="20"/>
        </w:rPr>
        <w:t>forced</w:t>
      </w:r>
      <w:r>
        <w:rPr>
          <w:spacing w:val="-7"/>
          <w:sz w:val="20"/>
        </w:rPr>
        <w:t xml:space="preserve"> </w:t>
      </w:r>
      <w:r>
        <w:rPr>
          <w:sz w:val="20"/>
        </w:rPr>
        <w:t>labor ethnic Uyghurs in the people’s Republic of China.</w:t>
      </w:r>
    </w:p>
    <w:p w14:paraId="3DEAF155" w14:textId="77777777" w:rsidR="008A7057" w:rsidRDefault="008A7057">
      <w:pPr>
        <w:pStyle w:val="BodyText"/>
        <w:spacing w:before="2"/>
      </w:pPr>
    </w:p>
    <w:p w14:paraId="79391554" w14:textId="77777777" w:rsidR="008A7057" w:rsidRDefault="00A549F9">
      <w:pPr>
        <w:pStyle w:val="ListParagraph"/>
        <w:numPr>
          <w:ilvl w:val="1"/>
          <w:numId w:val="16"/>
        </w:numPr>
        <w:tabs>
          <w:tab w:val="left" w:pos="1077"/>
          <w:tab w:val="left" w:pos="1080"/>
        </w:tabs>
        <w:ind w:right="545" w:hanging="720"/>
        <w:jc w:val="both"/>
        <w:rPr>
          <w:sz w:val="20"/>
        </w:rPr>
      </w:pPr>
      <w:r>
        <w:rPr>
          <w:sz w:val="20"/>
          <w:u w:val="single"/>
        </w:rPr>
        <w:t>Methodology and Quality of Workmanship</w:t>
      </w:r>
      <w:r>
        <w:rPr>
          <w:spacing w:val="40"/>
          <w:sz w:val="20"/>
        </w:rPr>
        <w:t xml:space="preserve"> </w:t>
      </w:r>
      <w:r>
        <w:rPr>
          <w:sz w:val="20"/>
        </w:rPr>
        <w:t xml:space="preserve">The manner and sequence of construction, which </w:t>
      </w:r>
      <w:proofErr w:type="gramStart"/>
      <w:r>
        <w:rPr>
          <w:sz w:val="20"/>
        </w:rPr>
        <w:t>is considered to be</w:t>
      </w:r>
      <w:proofErr w:type="gramEnd"/>
      <w:r>
        <w:rPr>
          <w:sz w:val="20"/>
        </w:rPr>
        <w:t xml:space="preserve"> the acceptable standard for the trade and/or profession performing the work. The Contractor’s performance and completeness of the work shall be in accordance with the Contract </w:t>
      </w:r>
      <w:r>
        <w:rPr>
          <w:spacing w:val="-2"/>
          <w:sz w:val="20"/>
        </w:rPr>
        <w:t>Documents.</w:t>
      </w:r>
    </w:p>
    <w:p w14:paraId="1DF43459" w14:textId="77777777" w:rsidR="008A7057" w:rsidRDefault="00A549F9">
      <w:pPr>
        <w:pStyle w:val="ListParagraph"/>
        <w:numPr>
          <w:ilvl w:val="1"/>
          <w:numId w:val="16"/>
        </w:numPr>
        <w:tabs>
          <w:tab w:val="left" w:pos="1077"/>
          <w:tab w:val="left" w:pos="1080"/>
        </w:tabs>
        <w:spacing w:before="227"/>
        <w:ind w:right="543" w:hanging="720"/>
        <w:jc w:val="both"/>
        <w:rPr>
          <w:sz w:val="20"/>
        </w:rPr>
      </w:pPr>
      <w:r>
        <w:rPr>
          <w:sz w:val="20"/>
          <w:u w:val="single"/>
        </w:rPr>
        <w:t>Notice</w:t>
      </w:r>
      <w:r>
        <w:rPr>
          <w:spacing w:val="40"/>
          <w:sz w:val="20"/>
        </w:rPr>
        <w:t xml:space="preserve"> </w:t>
      </w:r>
      <w:r>
        <w:rPr>
          <w:sz w:val="20"/>
        </w:rPr>
        <w:t>The term "notice" or the requirement to notify, as used in the Contract Documents or applicable State or Federal statutes, shall signify a written communication delivered in person or by certified or registered mail to the individual, or to a member of the firm, or to an officer of the corporation</w:t>
      </w:r>
      <w:r>
        <w:rPr>
          <w:spacing w:val="-14"/>
          <w:sz w:val="20"/>
        </w:rPr>
        <w:t xml:space="preserve"> </w:t>
      </w:r>
      <w:r>
        <w:rPr>
          <w:sz w:val="20"/>
        </w:rPr>
        <w:t>for</w:t>
      </w:r>
      <w:r>
        <w:rPr>
          <w:spacing w:val="-14"/>
          <w:sz w:val="20"/>
        </w:rPr>
        <w:t xml:space="preserve"> </w:t>
      </w:r>
      <w:r>
        <w:rPr>
          <w:sz w:val="20"/>
        </w:rPr>
        <w:t>whom</w:t>
      </w:r>
      <w:r>
        <w:rPr>
          <w:spacing w:val="-14"/>
          <w:sz w:val="20"/>
        </w:rPr>
        <w:t xml:space="preserve"> </w:t>
      </w:r>
      <w:r>
        <w:rPr>
          <w:sz w:val="20"/>
        </w:rPr>
        <w:t>it</w:t>
      </w:r>
      <w:r>
        <w:rPr>
          <w:spacing w:val="-14"/>
          <w:sz w:val="20"/>
        </w:rPr>
        <w:t xml:space="preserve"> </w:t>
      </w:r>
      <w:r>
        <w:rPr>
          <w:sz w:val="20"/>
        </w:rPr>
        <w:t>is</w:t>
      </w:r>
      <w:r>
        <w:rPr>
          <w:spacing w:val="-14"/>
          <w:sz w:val="20"/>
        </w:rPr>
        <w:t xml:space="preserve"> </w:t>
      </w:r>
      <w:r>
        <w:rPr>
          <w:sz w:val="20"/>
        </w:rPr>
        <w:t>intended.</w:t>
      </w:r>
      <w:r>
        <w:rPr>
          <w:spacing w:val="-14"/>
          <w:sz w:val="20"/>
        </w:rPr>
        <w:t xml:space="preserve"> </w:t>
      </w:r>
      <w:r>
        <w:rPr>
          <w:sz w:val="20"/>
        </w:rPr>
        <w:t>Certified</w:t>
      </w:r>
      <w:r>
        <w:rPr>
          <w:spacing w:val="-14"/>
          <w:sz w:val="20"/>
        </w:rPr>
        <w:t xml:space="preserve"> </w:t>
      </w:r>
      <w:r>
        <w:rPr>
          <w:sz w:val="20"/>
        </w:rPr>
        <w:t>or</w:t>
      </w:r>
      <w:r>
        <w:rPr>
          <w:spacing w:val="-14"/>
          <w:sz w:val="20"/>
        </w:rPr>
        <w:t xml:space="preserve"> </w:t>
      </w:r>
      <w:r>
        <w:rPr>
          <w:sz w:val="20"/>
        </w:rPr>
        <w:t>registered</w:t>
      </w:r>
      <w:r>
        <w:rPr>
          <w:spacing w:val="-14"/>
          <w:sz w:val="20"/>
        </w:rPr>
        <w:t xml:space="preserve"> </w:t>
      </w:r>
      <w:r>
        <w:rPr>
          <w:sz w:val="20"/>
        </w:rPr>
        <w:t>mail</w:t>
      </w:r>
      <w:r>
        <w:rPr>
          <w:spacing w:val="-13"/>
          <w:sz w:val="20"/>
        </w:rPr>
        <w:t xml:space="preserve"> </w:t>
      </w:r>
      <w:r>
        <w:rPr>
          <w:sz w:val="20"/>
        </w:rPr>
        <w:t>shall</w:t>
      </w:r>
      <w:r>
        <w:rPr>
          <w:spacing w:val="-14"/>
          <w:sz w:val="20"/>
        </w:rPr>
        <w:t xml:space="preserve"> </w:t>
      </w:r>
      <w:r>
        <w:rPr>
          <w:sz w:val="20"/>
        </w:rPr>
        <w:t>be</w:t>
      </w:r>
      <w:r>
        <w:rPr>
          <w:spacing w:val="-14"/>
          <w:sz w:val="20"/>
        </w:rPr>
        <w:t xml:space="preserve"> </w:t>
      </w:r>
      <w:r>
        <w:rPr>
          <w:sz w:val="20"/>
        </w:rPr>
        <w:t>addressed</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last</w:t>
      </w:r>
      <w:r>
        <w:rPr>
          <w:spacing w:val="-14"/>
          <w:sz w:val="20"/>
        </w:rPr>
        <w:t xml:space="preserve"> </w:t>
      </w:r>
      <w:r>
        <w:rPr>
          <w:sz w:val="20"/>
        </w:rPr>
        <w:t>business address known to him who gives the notice.</w:t>
      </w:r>
    </w:p>
    <w:p w14:paraId="3C89057C" w14:textId="77777777" w:rsidR="008A7057" w:rsidRDefault="008A7057">
      <w:pPr>
        <w:pStyle w:val="BodyText"/>
        <w:spacing w:before="3"/>
      </w:pPr>
    </w:p>
    <w:p w14:paraId="6FA44700" w14:textId="77777777" w:rsidR="008A7057" w:rsidRDefault="00A549F9">
      <w:pPr>
        <w:pStyle w:val="ListParagraph"/>
        <w:numPr>
          <w:ilvl w:val="1"/>
          <w:numId w:val="16"/>
        </w:numPr>
        <w:tabs>
          <w:tab w:val="left" w:pos="1077"/>
          <w:tab w:val="left" w:pos="1080"/>
        </w:tabs>
        <w:ind w:right="545" w:hanging="720"/>
        <w:jc w:val="both"/>
        <w:rPr>
          <w:sz w:val="20"/>
        </w:rPr>
      </w:pPr>
      <w:r>
        <w:rPr>
          <w:sz w:val="20"/>
          <w:u w:val="single"/>
        </w:rPr>
        <w:t>Notice of Award</w:t>
      </w:r>
      <w:r>
        <w:rPr>
          <w:spacing w:val="40"/>
          <w:sz w:val="20"/>
        </w:rPr>
        <w:t xml:space="preserve"> </w:t>
      </w:r>
      <w:r>
        <w:rPr>
          <w:sz w:val="20"/>
        </w:rPr>
        <w:t xml:space="preserve">The written notice of the acceptance of the bid from the Owner to the successful </w:t>
      </w:r>
      <w:r>
        <w:rPr>
          <w:spacing w:val="-2"/>
          <w:sz w:val="20"/>
        </w:rPr>
        <w:t>bidder.</w:t>
      </w:r>
    </w:p>
    <w:p w14:paraId="0C44CCDB" w14:textId="77777777" w:rsidR="008A7057" w:rsidRDefault="008A7057">
      <w:pPr>
        <w:pStyle w:val="BodyText"/>
        <w:spacing w:before="1"/>
      </w:pPr>
    </w:p>
    <w:p w14:paraId="467398CB" w14:textId="77777777" w:rsidR="008A7057" w:rsidRDefault="00A549F9">
      <w:pPr>
        <w:pStyle w:val="ListParagraph"/>
        <w:numPr>
          <w:ilvl w:val="1"/>
          <w:numId w:val="16"/>
        </w:numPr>
        <w:tabs>
          <w:tab w:val="left" w:pos="1077"/>
          <w:tab w:val="left" w:pos="1080"/>
        </w:tabs>
        <w:ind w:right="544" w:hanging="720"/>
        <w:jc w:val="both"/>
        <w:rPr>
          <w:sz w:val="20"/>
        </w:rPr>
      </w:pPr>
      <w:r>
        <w:rPr>
          <w:sz w:val="20"/>
          <w:u w:val="single"/>
        </w:rPr>
        <w:t>Notice</w:t>
      </w:r>
      <w:r>
        <w:rPr>
          <w:spacing w:val="-2"/>
          <w:sz w:val="20"/>
          <w:u w:val="single"/>
        </w:rPr>
        <w:t xml:space="preserve"> </w:t>
      </w:r>
      <w:r>
        <w:rPr>
          <w:sz w:val="20"/>
          <w:u w:val="single"/>
        </w:rPr>
        <w:t>to</w:t>
      </w:r>
      <w:r>
        <w:rPr>
          <w:spacing w:val="-2"/>
          <w:sz w:val="20"/>
          <w:u w:val="single"/>
        </w:rPr>
        <w:t xml:space="preserve"> </w:t>
      </w:r>
      <w:r>
        <w:rPr>
          <w:sz w:val="20"/>
          <w:u w:val="single"/>
        </w:rPr>
        <w:t>Proceed</w:t>
      </w:r>
      <w:r>
        <w:rPr>
          <w:spacing w:val="40"/>
          <w:sz w:val="20"/>
        </w:rPr>
        <w:t xml:space="preserve"> </w:t>
      </w:r>
      <w:r>
        <w:rPr>
          <w:sz w:val="20"/>
        </w:rPr>
        <w:t>Written communication issued by the</w:t>
      </w:r>
      <w:r>
        <w:rPr>
          <w:spacing w:val="-2"/>
          <w:sz w:val="20"/>
        </w:rPr>
        <w:t xml:space="preserve"> </w:t>
      </w:r>
      <w:r>
        <w:rPr>
          <w:sz w:val="20"/>
        </w:rPr>
        <w:t>Owner</w:t>
      </w:r>
      <w:r>
        <w:rPr>
          <w:spacing w:val="-1"/>
          <w:sz w:val="20"/>
        </w:rPr>
        <w:t xml:space="preserve"> </w:t>
      </w:r>
      <w:r>
        <w:rPr>
          <w:sz w:val="20"/>
        </w:rPr>
        <w:t>to the</w:t>
      </w:r>
      <w:r>
        <w:rPr>
          <w:spacing w:val="-2"/>
          <w:sz w:val="20"/>
        </w:rPr>
        <w:t xml:space="preserve"> </w:t>
      </w:r>
      <w:r>
        <w:rPr>
          <w:sz w:val="20"/>
        </w:rPr>
        <w:t>Contractor authorizing him</w:t>
      </w:r>
      <w:r>
        <w:rPr>
          <w:spacing w:val="-2"/>
          <w:sz w:val="20"/>
        </w:rPr>
        <w:t xml:space="preserve"> </w:t>
      </w:r>
      <w:r>
        <w:rPr>
          <w:sz w:val="20"/>
        </w:rPr>
        <w:t>to proceed with the work and establishing the date of commencement of the work. Contractor acknowledges,</w:t>
      </w:r>
      <w:r>
        <w:rPr>
          <w:spacing w:val="-1"/>
          <w:sz w:val="20"/>
        </w:rPr>
        <w:t xml:space="preserve"> </w:t>
      </w:r>
      <w:r>
        <w:rPr>
          <w:sz w:val="20"/>
        </w:rPr>
        <w:t>understands</w:t>
      </w:r>
      <w:r>
        <w:rPr>
          <w:spacing w:val="-5"/>
          <w:sz w:val="20"/>
        </w:rPr>
        <w:t xml:space="preserve"> </w:t>
      </w:r>
      <w:r>
        <w:rPr>
          <w:sz w:val="20"/>
        </w:rPr>
        <w:t>and</w:t>
      </w:r>
      <w:r>
        <w:rPr>
          <w:spacing w:val="-2"/>
          <w:sz w:val="20"/>
        </w:rPr>
        <w:t xml:space="preserve"> </w:t>
      </w:r>
      <w:r>
        <w:rPr>
          <w:sz w:val="20"/>
        </w:rPr>
        <w:t>agrees that</w:t>
      </w:r>
      <w:r>
        <w:rPr>
          <w:spacing w:val="-2"/>
          <w:sz w:val="20"/>
        </w:rPr>
        <w:t xml:space="preserve"> </w:t>
      </w:r>
      <w:r>
        <w:rPr>
          <w:sz w:val="20"/>
        </w:rPr>
        <w:t>Owner</w:t>
      </w:r>
      <w:r>
        <w:rPr>
          <w:spacing w:val="-3"/>
          <w:sz w:val="20"/>
        </w:rPr>
        <w:t xml:space="preserve"> </w:t>
      </w:r>
      <w:r>
        <w:rPr>
          <w:sz w:val="20"/>
        </w:rPr>
        <w:t>shall</w:t>
      </w:r>
      <w:r>
        <w:rPr>
          <w:spacing w:val="-7"/>
          <w:sz w:val="20"/>
        </w:rPr>
        <w:t xml:space="preserve"> </w:t>
      </w:r>
      <w:r>
        <w:rPr>
          <w:sz w:val="20"/>
        </w:rPr>
        <w:t>not</w:t>
      </w:r>
      <w:r>
        <w:rPr>
          <w:spacing w:val="-6"/>
          <w:sz w:val="20"/>
        </w:rPr>
        <w:t xml:space="preserve"> </w:t>
      </w:r>
      <w:r>
        <w:rPr>
          <w:sz w:val="20"/>
        </w:rPr>
        <w:t>be</w:t>
      </w:r>
      <w:r>
        <w:rPr>
          <w:spacing w:val="-2"/>
          <w:sz w:val="20"/>
        </w:rPr>
        <w:t xml:space="preserve"> </w:t>
      </w:r>
      <w:r>
        <w:rPr>
          <w:sz w:val="20"/>
        </w:rPr>
        <w:t>liable</w:t>
      </w:r>
      <w:r>
        <w:rPr>
          <w:spacing w:val="-4"/>
          <w:sz w:val="20"/>
        </w:rPr>
        <w:t xml:space="preserve"> </w:t>
      </w:r>
      <w:r>
        <w:rPr>
          <w:sz w:val="20"/>
        </w:rPr>
        <w:t>to</w:t>
      </w:r>
      <w:r>
        <w:rPr>
          <w:spacing w:val="-4"/>
          <w:sz w:val="20"/>
        </w:rPr>
        <w:t xml:space="preserve"> </w:t>
      </w:r>
      <w:r>
        <w:rPr>
          <w:sz w:val="20"/>
        </w:rPr>
        <w:t>compensate</w:t>
      </w:r>
      <w:r>
        <w:rPr>
          <w:spacing w:val="-7"/>
          <w:sz w:val="20"/>
        </w:rPr>
        <w:t xml:space="preserve"> </w:t>
      </w:r>
      <w:r>
        <w:rPr>
          <w:sz w:val="20"/>
        </w:rPr>
        <w:t>Contractor</w:t>
      </w:r>
      <w:r>
        <w:rPr>
          <w:spacing w:val="-3"/>
          <w:sz w:val="20"/>
        </w:rPr>
        <w:t xml:space="preserve"> </w:t>
      </w:r>
      <w:r>
        <w:rPr>
          <w:sz w:val="20"/>
        </w:rPr>
        <w:t>for any work initiated by the Contractor prior to the issuance of a Notice to Proceed by the Owner.</w:t>
      </w:r>
    </w:p>
    <w:p w14:paraId="5BB9762A" w14:textId="77777777" w:rsidR="008A7057" w:rsidRDefault="00A549F9">
      <w:pPr>
        <w:pStyle w:val="ListParagraph"/>
        <w:numPr>
          <w:ilvl w:val="1"/>
          <w:numId w:val="16"/>
        </w:numPr>
        <w:tabs>
          <w:tab w:val="left" w:pos="1077"/>
          <w:tab w:val="left" w:pos="1080"/>
        </w:tabs>
        <w:spacing w:before="227"/>
        <w:ind w:right="544" w:hanging="720"/>
        <w:jc w:val="both"/>
        <w:rPr>
          <w:sz w:val="20"/>
        </w:rPr>
      </w:pPr>
      <w:r>
        <w:rPr>
          <w:sz w:val="20"/>
          <w:u w:val="single"/>
        </w:rPr>
        <w:t>Or</w:t>
      </w:r>
      <w:r>
        <w:rPr>
          <w:spacing w:val="-2"/>
          <w:sz w:val="20"/>
          <w:u w:val="single"/>
        </w:rPr>
        <w:t xml:space="preserve"> </w:t>
      </w:r>
      <w:r>
        <w:rPr>
          <w:sz w:val="20"/>
          <w:u w:val="single"/>
        </w:rPr>
        <w:t>Equal</w:t>
      </w:r>
      <w:r>
        <w:rPr>
          <w:spacing w:val="40"/>
          <w:sz w:val="20"/>
        </w:rPr>
        <w:t xml:space="preserve"> </w:t>
      </w:r>
      <w:r>
        <w:rPr>
          <w:sz w:val="20"/>
        </w:rPr>
        <w:t>The</w:t>
      </w:r>
      <w:r>
        <w:rPr>
          <w:spacing w:val="-3"/>
          <w:sz w:val="20"/>
        </w:rPr>
        <w:t xml:space="preserve"> </w:t>
      </w:r>
      <w:r>
        <w:rPr>
          <w:sz w:val="20"/>
        </w:rPr>
        <w:t>term</w:t>
      </w:r>
      <w:r>
        <w:rPr>
          <w:spacing w:val="-3"/>
          <w:sz w:val="20"/>
        </w:rPr>
        <w:t xml:space="preserve"> </w:t>
      </w:r>
      <w:r>
        <w:rPr>
          <w:sz w:val="20"/>
        </w:rPr>
        <w:t>"or equal"</w:t>
      </w:r>
      <w:r>
        <w:rPr>
          <w:spacing w:val="-4"/>
          <w:sz w:val="20"/>
        </w:rPr>
        <w:t xml:space="preserve"> </w:t>
      </w:r>
      <w:r>
        <w:rPr>
          <w:sz w:val="20"/>
        </w:rPr>
        <w:t>shall</w:t>
      </w:r>
      <w:r>
        <w:rPr>
          <w:spacing w:val="-6"/>
          <w:sz w:val="20"/>
        </w:rPr>
        <w:t xml:space="preserve"> </w:t>
      </w:r>
      <w:r>
        <w:rPr>
          <w:sz w:val="20"/>
        </w:rPr>
        <w:t>be</w:t>
      </w:r>
      <w:r>
        <w:rPr>
          <w:spacing w:val="-3"/>
          <w:sz w:val="20"/>
        </w:rPr>
        <w:t xml:space="preserve"> </w:t>
      </w:r>
      <w:r>
        <w:rPr>
          <w:sz w:val="20"/>
        </w:rPr>
        <w:t>understood</w:t>
      </w:r>
      <w:r>
        <w:rPr>
          <w:spacing w:val="-3"/>
          <w:sz w:val="20"/>
        </w:rPr>
        <w:t xml:space="preserve"> </w:t>
      </w:r>
      <w:r>
        <w:rPr>
          <w:sz w:val="20"/>
        </w:rPr>
        <w:t>to</w:t>
      </w:r>
      <w:r>
        <w:rPr>
          <w:spacing w:val="-3"/>
          <w:sz w:val="20"/>
        </w:rPr>
        <w:t xml:space="preserve"> </w:t>
      </w:r>
      <w:r>
        <w:rPr>
          <w:sz w:val="20"/>
        </w:rPr>
        <w:t>indicate</w:t>
      </w:r>
      <w:r>
        <w:rPr>
          <w:spacing w:val="-3"/>
          <w:sz w:val="20"/>
        </w:rPr>
        <w:t xml:space="preserve"> </w:t>
      </w:r>
      <w:r>
        <w:rPr>
          <w:sz w:val="20"/>
        </w:rPr>
        <w:t>that</w:t>
      </w:r>
      <w:r>
        <w:rPr>
          <w:spacing w:val="-3"/>
          <w:sz w:val="20"/>
        </w:rPr>
        <w:t xml:space="preserve"> </w:t>
      </w:r>
      <w:r>
        <w:rPr>
          <w:sz w:val="20"/>
        </w:rPr>
        <w:t>the</w:t>
      </w:r>
      <w:r>
        <w:rPr>
          <w:spacing w:val="-5"/>
          <w:sz w:val="20"/>
        </w:rPr>
        <w:t xml:space="preserve"> </w:t>
      </w:r>
      <w:r>
        <w:rPr>
          <w:sz w:val="20"/>
        </w:rPr>
        <w:t>"equal" product</w:t>
      </w:r>
      <w:r>
        <w:rPr>
          <w:spacing w:val="-5"/>
          <w:sz w:val="20"/>
        </w:rPr>
        <w:t xml:space="preserve"> </w:t>
      </w:r>
      <w:r>
        <w:rPr>
          <w:sz w:val="20"/>
        </w:rPr>
        <w:t>is</w:t>
      </w:r>
      <w:r>
        <w:rPr>
          <w:spacing w:val="-2"/>
          <w:sz w:val="20"/>
        </w:rPr>
        <w:t xml:space="preserve"> </w:t>
      </w:r>
      <w:r>
        <w:rPr>
          <w:sz w:val="20"/>
        </w:rPr>
        <w:t>the</w:t>
      </w:r>
      <w:r>
        <w:rPr>
          <w:spacing w:val="-3"/>
          <w:sz w:val="20"/>
        </w:rPr>
        <w:t xml:space="preserve"> </w:t>
      </w:r>
      <w:r>
        <w:rPr>
          <w:sz w:val="20"/>
        </w:rPr>
        <w:t>same</w:t>
      </w:r>
      <w:r>
        <w:rPr>
          <w:spacing w:val="-6"/>
          <w:sz w:val="20"/>
        </w:rPr>
        <w:t xml:space="preserve"> </w:t>
      </w:r>
      <w:r>
        <w:rPr>
          <w:sz w:val="20"/>
        </w:rPr>
        <w:t>or better</w:t>
      </w:r>
      <w:r>
        <w:rPr>
          <w:spacing w:val="-7"/>
          <w:sz w:val="20"/>
        </w:rPr>
        <w:t xml:space="preserve"> </w:t>
      </w:r>
      <w:r>
        <w:rPr>
          <w:sz w:val="20"/>
        </w:rPr>
        <w:t>than</w:t>
      </w:r>
      <w:r>
        <w:rPr>
          <w:spacing w:val="-10"/>
          <w:sz w:val="20"/>
        </w:rPr>
        <w:t xml:space="preserve"> </w:t>
      </w:r>
      <w:r>
        <w:rPr>
          <w:sz w:val="20"/>
        </w:rPr>
        <w:t>the</w:t>
      </w:r>
      <w:r>
        <w:rPr>
          <w:spacing w:val="-7"/>
          <w:sz w:val="20"/>
        </w:rPr>
        <w:t xml:space="preserve"> </w:t>
      </w:r>
      <w:r>
        <w:rPr>
          <w:sz w:val="20"/>
        </w:rPr>
        <w:t>product</w:t>
      </w:r>
      <w:r>
        <w:rPr>
          <w:spacing w:val="-8"/>
          <w:sz w:val="20"/>
        </w:rPr>
        <w:t xml:space="preserve"> </w:t>
      </w:r>
      <w:r>
        <w:rPr>
          <w:sz w:val="20"/>
        </w:rPr>
        <w:t>names</w:t>
      </w:r>
      <w:r>
        <w:rPr>
          <w:spacing w:val="-7"/>
          <w:sz w:val="20"/>
        </w:rPr>
        <w:t xml:space="preserve"> </w:t>
      </w:r>
      <w:r>
        <w:rPr>
          <w:sz w:val="20"/>
        </w:rPr>
        <w:t>in</w:t>
      </w:r>
      <w:r>
        <w:rPr>
          <w:spacing w:val="-8"/>
          <w:sz w:val="20"/>
        </w:rPr>
        <w:t xml:space="preserve"> </w:t>
      </w:r>
      <w:r>
        <w:rPr>
          <w:sz w:val="20"/>
        </w:rPr>
        <w:t>function,</w:t>
      </w:r>
      <w:r>
        <w:rPr>
          <w:spacing w:val="-10"/>
          <w:sz w:val="20"/>
        </w:rPr>
        <w:t xml:space="preserve"> </w:t>
      </w:r>
      <w:r>
        <w:rPr>
          <w:sz w:val="20"/>
        </w:rPr>
        <w:t>performance,</w:t>
      </w:r>
      <w:r>
        <w:rPr>
          <w:spacing w:val="-6"/>
          <w:sz w:val="20"/>
        </w:rPr>
        <w:t xml:space="preserve"> </w:t>
      </w:r>
      <w:r>
        <w:rPr>
          <w:sz w:val="20"/>
        </w:rPr>
        <w:t>reliability,</w:t>
      </w:r>
      <w:r>
        <w:rPr>
          <w:spacing w:val="-10"/>
          <w:sz w:val="20"/>
        </w:rPr>
        <w:t xml:space="preserve"> </w:t>
      </w:r>
      <w:r>
        <w:rPr>
          <w:sz w:val="20"/>
        </w:rPr>
        <w:t>quality,</w:t>
      </w:r>
      <w:r>
        <w:rPr>
          <w:spacing w:val="-7"/>
          <w:sz w:val="20"/>
        </w:rPr>
        <w:t xml:space="preserve"> </w:t>
      </w:r>
      <w:r>
        <w:rPr>
          <w:sz w:val="20"/>
        </w:rPr>
        <w:t>and</w:t>
      </w:r>
      <w:r>
        <w:rPr>
          <w:spacing w:val="-10"/>
          <w:sz w:val="20"/>
        </w:rPr>
        <w:t xml:space="preserve"> </w:t>
      </w:r>
      <w:r>
        <w:rPr>
          <w:sz w:val="20"/>
        </w:rPr>
        <w:t>general</w:t>
      </w:r>
      <w:r>
        <w:rPr>
          <w:spacing w:val="-11"/>
          <w:sz w:val="20"/>
        </w:rPr>
        <w:t xml:space="preserve"> </w:t>
      </w:r>
      <w:r>
        <w:rPr>
          <w:sz w:val="20"/>
        </w:rPr>
        <w:t>configuration. Determination</w:t>
      </w:r>
      <w:r>
        <w:rPr>
          <w:spacing w:val="-8"/>
          <w:sz w:val="20"/>
        </w:rPr>
        <w:t xml:space="preserve"> </w:t>
      </w:r>
      <w:r>
        <w:rPr>
          <w:sz w:val="20"/>
        </w:rPr>
        <w:t>of</w:t>
      </w:r>
      <w:r>
        <w:rPr>
          <w:spacing w:val="-8"/>
          <w:sz w:val="20"/>
        </w:rPr>
        <w:t xml:space="preserve"> </w:t>
      </w:r>
      <w:r>
        <w:rPr>
          <w:sz w:val="20"/>
        </w:rPr>
        <w:t>equality</w:t>
      </w:r>
      <w:r>
        <w:rPr>
          <w:spacing w:val="-2"/>
          <w:sz w:val="20"/>
        </w:rPr>
        <w:t xml:space="preserve"> </w:t>
      </w:r>
      <w:r>
        <w:rPr>
          <w:sz w:val="20"/>
        </w:rPr>
        <w:t>in</w:t>
      </w:r>
      <w:r>
        <w:rPr>
          <w:spacing w:val="-6"/>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project</w:t>
      </w:r>
      <w:r>
        <w:rPr>
          <w:spacing w:val="-8"/>
          <w:sz w:val="20"/>
        </w:rPr>
        <w:t xml:space="preserve"> </w:t>
      </w:r>
      <w:r>
        <w:rPr>
          <w:sz w:val="20"/>
        </w:rPr>
        <w:t>design</w:t>
      </w:r>
      <w:r>
        <w:rPr>
          <w:spacing w:val="-11"/>
          <w:sz w:val="20"/>
        </w:rPr>
        <w:t xml:space="preserve"> </w:t>
      </w:r>
      <w:r>
        <w:rPr>
          <w:sz w:val="20"/>
        </w:rPr>
        <w:t>requirements</w:t>
      </w:r>
      <w:r>
        <w:rPr>
          <w:spacing w:val="-7"/>
          <w:sz w:val="20"/>
        </w:rPr>
        <w:t xml:space="preserve"> </w:t>
      </w:r>
      <w:r>
        <w:rPr>
          <w:sz w:val="20"/>
        </w:rPr>
        <w:t>will</w:t>
      </w:r>
      <w:r>
        <w:rPr>
          <w:spacing w:val="-7"/>
          <w:sz w:val="20"/>
        </w:rPr>
        <w:t xml:space="preserve"> </w:t>
      </w:r>
      <w:r>
        <w:rPr>
          <w:sz w:val="20"/>
        </w:rPr>
        <w:t>be</w:t>
      </w:r>
      <w:r>
        <w:rPr>
          <w:spacing w:val="-6"/>
          <w:sz w:val="20"/>
        </w:rPr>
        <w:t xml:space="preserve"> </w:t>
      </w:r>
      <w:r>
        <w:rPr>
          <w:sz w:val="20"/>
        </w:rPr>
        <w:t>made</w:t>
      </w:r>
      <w:r>
        <w:rPr>
          <w:spacing w:val="-8"/>
          <w:sz w:val="20"/>
        </w:rPr>
        <w:t xml:space="preserve"> </w:t>
      </w:r>
      <w:r>
        <w:rPr>
          <w:sz w:val="20"/>
        </w:rPr>
        <w:t>by</w:t>
      </w:r>
      <w:r>
        <w:rPr>
          <w:spacing w:val="-4"/>
          <w:sz w:val="20"/>
        </w:rPr>
        <w:t xml:space="preserve"> </w:t>
      </w:r>
      <w:r>
        <w:rPr>
          <w:sz w:val="20"/>
        </w:rPr>
        <w:t>the</w:t>
      </w:r>
      <w:r>
        <w:rPr>
          <w:spacing w:val="-8"/>
          <w:sz w:val="20"/>
        </w:rPr>
        <w:t xml:space="preserve"> </w:t>
      </w:r>
      <w:r>
        <w:rPr>
          <w:sz w:val="20"/>
        </w:rPr>
        <w:t>Owner.</w:t>
      </w:r>
    </w:p>
    <w:p w14:paraId="74F721F7" w14:textId="77777777" w:rsidR="008A7057" w:rsidRDefault="008A7057">
      <w:pPr>
        <w:pStyle w:val="BodyText"/>
        <w:spacing w:before="2"/>
      </w:pPr>
    </w:p>
    <w:p w14:paraId="47DEF279" w14:textId="77777777" w:rsidR="008A7057" w:rsidRDefault="00A549F9">
      <w:pPr>
        <w:pStyle w:val="ListParagraph"/>
        <w:numPr>
          <w:ilvl w:val="1"/>
          <w:numId w:val="16"/>
        </w:numPr>
        <w:tabs>
          <w:tab w:val="left" w:pos="1079"/>
        </w:tabs>
        <w:ind w:left="1079" w:hanging="719"/>
        <w:rPr>
          <w:sz w:val="20"/>
        </w:rPr>
      </w:pPr>
      <w:r>
        <w:rPr>
          <w:sz w:val="20"/>
          <w:u w:val="single"/>
        </w:rPr>
        <w:t>Owner</w:t>
      </w:r>
      <w:r>
        <w:rPr>
          <w:spacing w:val="37"/>
          <w:sz w:val="20"/>
        </w:rPr>
        <w:t xml:space="preserve"> </w:t>
      </w:r>
      <w:r>
        <w:rPr>
          <w:sz w:val="20"/>
        </w:rPr>
        <w:t>The</w:t>
      </w:r>
      <w:r>
        <w:rPr>
          <w:spacing w:val="-8"/>
          <w:sz w:val="20"/>
        </w:rPr>
        <w:t xml:space="preserve"> </w:t>
      </w:r>
      <w:r>
        <w:rPr>
          <w:sz w:val="20"/>
        </w:rPr>
        <w:t>“Owner”</w:t>
      </w:r>
      <w:r>
        <w:rPr>
          <w:spacing w:val="-7"/>
          <w:sz w:val="20"/>
        </w:rPr>
        <w:t xml:space="preserve"> </w:t>
      </w:r>
      <w:r>
        <w:rPr>
          <w:sz w:val="20"/>
        </w:rPr>
        <w:t>is</w:t>
      </w:r>
      <w:r>
        <w:rPr>
          <w:spacing w:val="-6"/>
          <w:sz w:val="20"/>
        </w:rPr>
        <w:t xml:space="preserve"> </w:t>
      </w:r>
      <w:r>
        <w:rPr>
          <w:sz w:val="20"/>
        </w:rPr>
        <w:t>the</w:t>
      </w:r>
      <w:r>
        <w:rPr>
          <w:spacing w:val="-9"/>
          <w:sz w:val="20"/>
        </w:rPr>
        <w:t xml:space="preserve"> </w:t>
      </w:r>
      <w:r>
        <w:rPr>
          <w:sz w:val="20"/>
        </w:rPr>
        <w:t>City</w:t>
      </w:r>
      <w:r>
        <w:rPr>
          <w:spacing w:val="-6"/>
          <w:sz w:val="20"/>
        </w:rPr>
        <w:t xml:space="preserve"> </w:t>
      </w:r>
      <w:r>
        <w:rPr>
          <w:sz w:val="20"/>
        </w:rPr>
        <w:t>of</w:t>
      </w:r>
      <w:r>
        <w:rPr>
          <w:spacing w:val="-6"/>
          <w:sz w:val="20"/>
        </w:rPr>
        <w:t xml:space="preserve"> </w:t>
      </w:r>
      <w:r>
        <w:rPr>
          <w:sz w:val="20"/>
        </w:rPr>
        <w:t>Bullhead</w:t>
      </w:r>
      <w:r>
        <w:rPr>
          <w:spacing w:val="-10"/>
          <w:sz w:val="20"/>
        </w:rPr>
        <w:t xml:space="preserve"> </w:t>
      </w:r>
      <w:r>
        <w:rPr>
          <w:spacing w:val="-4"/>
          <w:sz w:val="20"/>
        </w:rPr>
        <w:t>City.</w:t>
      </w:r>
    </w:p>
    <w:p w14:paraId="4F08DB9B" w14:textId="77777777" w:rsidR="008A7057" w:rsidRDefault="008A7057">
      <w:pPr>
        <w:pStyle w:val="BodyText"/>
        <w:spacing w:before="1"/>
      </w:pPr>
    </w:p>
    <w:p w14:paraId="21DDA65F" w14:textId="77777777" w:rsidR="008A7057" w:rsidRDefault="00A549F9">
      <w:pPr>
        <w:pStyle w:val="ListParagraph"/>
        <w:numPr>
          <w:ilvl w:val="1"/>
          <w:numId w:val="16"/>
        </w:numPr>
        <w:tabs>
          <w:tab w:val="left" w:pos="1076"/>
          <w:tab w:val="left" w:pos="1079"/>
        </w:tabs>
        <w:ind w:left="1079" w:right="540" w:hanging="720"/>
        <w:jc w:val="both"/>
        <w:rPr>
          <w:sz w:val="20"/>
        </w:rPr>
      </w:pPr>
      <w:r>
        <w:rPr>
          <w:sz w:val="20"/>
          <w:u w:val="single"/>
        </w:rPr>
        <w:t>Payment Bond</w:t>
      </w:r>
      <w:r>
        <w:rPr>
          <w:spacing w:val="40"/>
          <w:sz w:val="20"/>
        </w:rPr>
        <w:t xml:space="preserve"> </w:t>
      </w:r>
      <w:r>
        <w:rPr>
          <w:sz w:val="20"/>
        </w:rPr>
        <w:t>The approved form of security furnished by the Contractor and his surety as a guaranty that</w:t>
      </w:r>
      <w:r>
        <w:rPr>
          <w:spacing w:val="-1"/>
          <w:sz w:val="20"/>
        </w:rPr>
        <w:t xml:space="preserve"> </w:t>
      </w:r>
      <w:r>
        <w:rPr>
          <w:sz w:val="20"/>
        </w:rPr>
        <w:t>he</w:t>
      </w:r>
      <w:r>
        <w:rPr>
          <w:spacing w:val="-3"/>
          <w:sz w:val="20"/>
        </w:rPr>
        <w:t xml:space="preserve"> </w:t>
      </w:r>
      <w:r>
        <w:rPr>
          <w:sz w:val="20"/>
        </w:rPr>
        <w:t>will</w:t>
      </w:r>
      <w:r>
        <w:rPr>
          <w:spacing w:val="-1"/>
          <w:sz w:val="20"/>
        </w:rPr>
        <w:t xml:space="preserve"> </w:t>
      </w:r>
      <w:r>
        <w:rPr>
          <w:sz w:val="20"/>
        </w:rPr>
        <w:t>pay in full</w:t>
      </w:r>
      <w:r>
        <w:rPr>
          <w:spacing w:val="-4"/>
          <w:sz w:val="20"/>
        </w:rPr>
        <w:t xml:space="preserve"> </w:t>
      </w:r>
      <w:r>
        <w:rPr>
          <w:sz w:val="20"/>
        </w:rPr>
        <w:t>all</w:t>
      </w:r>
      <w:r>
        <w:rPr>
          <w:spacing w:val="-4"/>
          <w:sz w:val="20"/>
        </w:rPr>
        <w:t xml:space="preserve"> </w:t>
      </w:r>
      <w:r>
        <w:rPr>
          <w:sz w:val="20"/>
        </w:rPr>
        <w:t>bills and</w:t>
      </w:r>
      <w:r>
        <w:rPr>
          <w:spacing w:val="-1"/>
          <w:sz w:val="20"/>
        </w:rPr>
        <w:t xml:space="preserve"> </w:t>
      </w:r>
      <w:r>
        <w:rPr>
          <w:sz w:val="20"/>
        </w:rPr>
        <w:t>accounts for materials</w:t>
      </w:r>
      <w:r>
        <w:rPr>
          <w:spacing w:val="-2"/>
          <w:sz w:val="20"/>
        </w:rPr>
        <w:t xml:space="preserve"> </w:t>
      </w:r>
      <w:r>
        <w:rPr>
          <w:sz w:val="20"/>
        </w:rPr>
        <w:t>and</w:t>
      </w:r>
      <w:r>
        <w:rPr>
          <w:spacing w:val="-1"/>
          <w:sz w:val="20"/>
        </w:rPr>
        <w:t xml:space="preserve"> </w:t>
      </w:r>
      <w:r>
        <w:rPr>
          <w:sz w:val="20"/>
        </w:rPr>
        <w:t>labor</w:t>
      </w:r>
      <w:r>
        <w:rPr>
          <w:spacing w:val="-1"/>
          <w:sz w:val="20"/>
        </w:rPr>
        <w:t xml:space="preserve"> </w:t>
      </w:r>
      <w:r>
        <w:rPr>
          <w:sz w:val="20"/>
        </w:rPr>
        <w:t>used</w:t>
      </w:r>
      <w:r>
        <w:rPr>
          <w:spacing w:val="-1"/>
          <w:sz w:val="20"/>
        </w:rPr>
        <w:t xml:space="preserve"> </w:t>
      </w:r>
      <w:r>
        <w:rPr>
          <w:sz w:val="20"/>
        </w:rPr>
        <w:t>in</w:t>
      </w:r>
      <w:r>
        <w:rPr>
          <w:spacing w:val="-3"/>
          <w:sz w:val="20"/>
        </w:rPr>
        <w:t xml:space="preserve"> </w:t>
      </w:r>
      <w:r>
        <w:rPr>
          <w:sz w:val="20"/>
        </w:rPr>
        <w:t>the</w:t>
      </w:r>
      <w:r>
        <w:rPr>
          <w:spacing w:val="-3"/>
          <w:sz w:val="20"/>
        </w:rPr>
        <w:t xml:space="preserve"> </w:t>
      </w:r>
      <w:r>
        <w:rPr>
          <w:sz w:val="20"/>
        </w:rPr>
        <w:t>construction of work.</w:t>
      </w:r>
    </w:p>
    <w:p w14:paraId="4F4454EA" w14:textId="77777777" w:rsidR="008A7057" w:rsidRDefault="00A549F9">
      <w:pPr>
        <w:pStyle w:val="ListParagraph"/>
        <w:numPr>
          <w:ilvl w:val="1"/>
          <w:numId w:val="16"/>
        </w:numPr>
        <w:tabs>
          <w:tab w:val="left" w:pos="1077"/>
          <w:tab w:val="left" w:pos="1080"/>
        </w:tabs>
        <w:spacing w:before="229"/>
        <w:ind w:right="541" w:hanging="720"/>
        <w:jc w:val="both"/>
        <w:rPr>
          <w:sz w:val="20"/>
        </w:rPr>
      </w:pPr>
      <w:r>
        <w:rPr>
          <w:sz w:val="20"/>
          <w:u w:val="single"/>
        </w:rPr>
        <w:t>Performance Bond</w:t>
      </w:r>
      <w:r>
        <w:rPr>
          <w:spacing w:val="40"/>
          <w:sz w:val="20"/>
        </w:rPr>
        <w:t xml:space="preserve"> </w:t>
      </w:r>
      <w:r>
        <w:rPr>
          <w:sz w:val="20"/>
        </w:rPr>
        <w:t>The approved form of security furnished by the Contractor and his surety as a guarantee</w:t>
      </w:r>
      <w:r>
        <w:rPr>
          <w:spacing w:val="-9"/>
          <w:sz w:val="20"/>
        </w:rPr>
        <w:t xml:space="preserve"> </w:t>
      </w:r>
      <w:r>
        <w:rPr>
          <w:sz w:val="20"/>
        </w:rPr>
        <w:t>that</w:t>
      </w:r>
      <w:r>
        <w:rPr>
          <w:spacing w:val="-10"/>
          <w:sz w:val="20"/>
        </w:rPr>
        <w:t xml:space="preserve"> </w:t>
      </w:r>
      <w:r>
        <w:rPr>
          <w:sz w:val="20"/>
        </w:rPr>
        <w:t>the</w:t>
      </w:r>
      <w:r>
        <w:rPr>
          <w:spacing w:val="-10"/>
          <w:sz w:val="20"/>
        </w:rPr>
        <w:t xml:space="preserve"> </w:t>
      </w:r>
      <w:r>
        <w:rPr>
          <w:sz w:val="20"/>
        </w:rPr>
        <w:t>Contractor</w:t>
      </w:r>
      <w:r>
        <w:rPr>
          <w:spacing w:val="-12"/>
          <w:sz w:val="20"/>
        </w:rPr>
        <w:t xml:space="preserve"> </w:t>
      </w:r>
      <w:r>
        <w:rPr>
          <w:sz w:val="20"/>
        </w:rPr>
        <w:t>will</w:t>
      </w:r>
      <w:r>
        <w:rPr>
          <w:spacing w:val="-13"/>
          <w:sz w:val="20"/>
        </w:rPr>
        <w:t xml:space="preserve"> </w:t>
      </w:r>
      <w:r>
        <w:rPr>
          <w:sz w:val="20"/>
        </w:rPr>
        <w:t>complete</w:t>
      </w:r>
      <w:r>
        <w:rPr>
          <w:spacing w:val="-10"/>
          <w:sz w:val="20"/>
        </w:rPr>
        <w:t xml:space="preserve"> </w:t>
      </w:r>
      <w:r>
        <w:rPr>
          <w:sz w:val="20"/>
        </w:rPr>
        <w:t>the</w:t>
      </w:r>
      <w:r>
        <w:rPr>
          <w:spacing w:val="-10"/>
          <w:sz w:val="20"/>
        </w:rPr>
        <w:t xml:space="preserve"> </w:t>
      </w:r>
      <w:r>
        <w:rPr>
          <w:sz w:val="20"/>
        </w:rPr>
        <w:t>work</w:t>
      </w:r>
      <w:r>
        <w:rPr>
          <w:spacing w:val="-9"/>
          <w:sz w:val="20"/>
        </w:rPr>
        <w:t xml:space="preserve"> </w:t>
      </w:r>
      <w:r>
        <w:rPr>
          <w:sz w:val="20"/>
        </w:rPr>
        <w:t>in</w:t>
      </w:r>
      <w:r>
        <w:rPr>
          <w:spacing w:val="-9"/>
          <w:sz w:val="20"/>
        </w:rPr>
        <w:t xml:space="preserve"> </w:t>
      </w:r>
      <w:r>
        <w:rPr>
          <w:sz w:val="20"/>
        </w:rPr>
        <w:t>accordance</w:t>
      </w:r>
      <w:r>
        <w:rPr>
          <w:spacing w:val="-13"/>
          <w:sz w:val="20"/>
        </w:rPr>
        <w:t xml:space="preserve"> </w:t>
      </w:r>
      <w:r>
        <w:rPr>
          <w:sz w:val="20"/>
        </w:rPr>
        <w:t>with</w:t>
      </w:r>
      <w:r>
        <w:rPr>
          <w:spacing w:val="-10"/>
          <w:sz w:val="20"/>
        </w:rPr>
        <w:t xml:space="preserve"> </w:t>
      </w:r>
      <w:r>
        <w:rPr>
          <w:sz w:val="20"/>
        </w:rPr>
        <w:t>the</w:t>
      </w:r>
      <w:r>
        <w:rPr>
          <w:spacing w:val="-10"/>
          <w:sz w:val="20"/>
        </w:rPr>
        <w:t xml:space="preserve"> </w:t>
      </w:r>
      <w:r>
        <w:rPr>
          <w:sz w:val="20"/>
        </w:rPr>
        <w:t>terms</w:t>
      </w:r>
      <w:r>
        <w:rPr>
          <w:spacing w:val="-5"/>
          <w:sz w:val="20"/>
        </w:rPr>
        <w:t xml:space="preserve"> </w:t>
      </w:r>
      <w:r>
        <w:rPr>
          <w:sz w:val="20"/>
        </w:rPr>
        <w:t>of</w:t>
      </w:r>
      <w:r>
        <w:rPr>
          <w:spacing w:val="-13"/>
          <w:sz w:val="20"/>
        </w:rPr>
        <w:t xml:space="preserve"> </w:t>
      </w:r>
      <w:r>
        <w:rPr>
          <w:sz w:val="20"/>
        </w:rPr>
        <w:t>the</w:t>
      </w:r>
      <w:r>
        <w:rPr>
          <w:spacing w:val="-10"/>
          <w:sz w:val="20"/>
        </w:rPr>
        <w:t xml:space="preserve"> </w:t>
      </w:r>
      <w:r>
        <w:rPr>
          <w:sz w:val="20"/>
        </w:rPr>
        <w:t>contract</w:t>
      </w:r>
      <w:r>
        <w:rPr>
          <w:spacing w:val="-10"/>
          <w:sz w:val="20"/>
        </w:rPr>
        <w:t xml:space="preserve"> </w:t>
      </w:r>
      <w:r>
        <w:rPr>
          <w:sz w:val="20"/>
        </w:rPr>
        <w:t>and guarantee the work for a period of one year after acceptance of the work by Owner.</w:t>
      </w:r>
    </w:p>
    <w:p w14:paraId="0B7A7D03" w14:textId="77777777" w:rsidR="008A7057" w:rsidRDefault="00A549F9">
      <w:pPr>
        <w:pStyle w:val="ListParagraph"/>
        <w:numPr>
          <w:ilvl w:val="1"/>
          <w:numId w:val="16"/>
        </w:numPr>
        <w:tabs>
          <w:tab w:val="left" w:pos="1079"/>
        </w:tabs>
        <w:spacing w:before="229"/>
        <w:ind w:left="1079" w:hanging="719"/>
        <w:rPr>
          <w:sz w:val="20"/>
        </w:rPr>
      </w:pPr>
      <w:r>
        <w:rPr>
          <w:sz w:val="20"/>
          <w:u w:val="single"/>
        </w:rPr>
        <w:t>Plans</w:t>
      </w:r>
      <w:r>
        <w:rPr>
          <w:spacing w:val="57"/>
          <w:w w:val="150"/>
          <w:sz w:val="20"/>
        </w:rPr>
        <w:t xml:space="preserve"> </w:t>
      </w:r>
      <w:r>
        <w:rPr>
          <w:sz w:val="20"/>
        </w:rPr>
        <w:t>The</w:t>
      </w:r>
      <w:r>
        <w:rPr>
          <w:spacing w:val="-10"/>
          <w:sz w:val="20"/>
        </w:rPr>
        <w:t xml:space="preserve"> </w:t>
      </w:r>
      <w:r>
        <w:rPr>
          <w:sz w:val="20"/>
        </w:rPr>
        <w:t>word</w:t>
      </w:r>
      <w:r>
        <w:rPr>
          <w:spacing w:val="-11"/>
          <w:sz w:val="20"/>
        </w:rPr>
        <w:t xml:space="preserve"> </w:t>
      </w:r>
      <w:r>
        <w:rPr>
          <w:sz w:val="20"/>
        </w:rPr>
        <w:t>“plans”</w:t>
      </w:r>
      <w:r>
        <w:rPr>
          <w:spacing w:val="-9"/>
          <w:sz w:val="20"/>
        </w:rPr>
        <w:t xml:space="preserve"> </w:t>
      </w:r>
      <w:r>
        <w:rPr>
          <w:sz w:val="20"/>
        </w:rPr>
        <w:t>shall</w:t>
      </w:r>
      <w:r>
        <w:rPr>
          <w:spacing w:val="-9"/>
          <w:sz w:val="20"/>
        </w:rPr>
        <w:t xml:space="preserve"> </w:t>
      </w:r>
      <w:r>
        <w:rPr>
          <w:sz w:val="20"/>
        </w:rPr>
        <w:t>have</w:t>
      </w:r>
      <w:r>
        <w:rPr>
          <w:spacing w:val="-10"/>
          <w:sz w:val="20"/>
        </w:rPr>
        <w:t xml:space="preserve"> </w:t>
      </w:r>
      <w:r>
        <w:rPr>
          <w:sz w:val="20"/>
        </w:rPr>
        <w:t>the</w:t>
      </w:r>
      <w:r>
        <w:rPr>
          <w:spacing w:val="-10"/>
          <w:sz w:val="20"/>
        </w:rPr>
        <w:t xml:space="preserve"> </w:t>
      </w:r>
      <w:r>
        <w:rPr>
          <w:sz w:val="20"/>
        </w:rPr>
        <w:t>same</w:t>
      </w:r>
      <w:r>
        <w:rPr>
          <w:spacing w:val="-9"/>
          <w:sz w:val="20"/>
        </w:rPr>
        <w:t xml:space="preserve"> </w:t>
      </w:r>
      <w:r>
        <w:rPr>
          <w:sz w:val="20"/>
        </w:rPr>
        <w:t>meaning</w:t>
      </w:r>
      <w:r>
        <w:rPr>
          <w:spacing w:val="-6"/>
          <w:sz w:val="20"/>
        </w:rPr>
        <w:t xml:space="preserve"> </w:t>
      </w:r>
      <w:r>
        <w:rPr>
          <w:sz w:val="20"/>
        </w:rPr>
        <w:t>as</w:t>
      </w:r>
      <w:r>
        <w:rPr>
          <w:spacing w:val="-8"/>
          <w:sz w:val="20"/>
        </w:rPr>
        <w:t xml:space="preserve"> </w:t>
      </w:r>
      <w:r>
        <w:rPr>
          <w:sz w:val="20"/>
        </w:rPr>
        <w:t>“drawings”</w:t>
      </w:r>
      <w:r>
        <w:rPr>
          <w:spacing w:val="-10"/>
          <w:sz w:val="20"/>
        </w:rPr>
        <w:t xml:space="preserve"> </w:t>
      </w:r>
      <w:r>
        <w:rPr>
          <w:sz w:val="20"/>
        </w:rPr>
        <w:t>(see</w:t>
      </w:r>
      <w:r>
        <w:rPr>
          <w:spacing w:val="-10"/>
          <w:sz w:val="20"/>
        </w:rPr>
        <w:t xml:space="preserve"> </w:t>
      </w:r>
      <w:r>
        <w:rPr>
          <w:sz w:val="20"/>
        </w:rPr>
        <w:t>Section</w:t>
      </w:r>
      <w:r>
        <w:rPr>
          <w:spacing w:val="-6"/>
          <w:sz w:val="20"/>
        </w:rPr>
        <w:t xml:space="preserve"> </w:t>
      </w:r>
      <w:r>
        <w:rPr>
          <w:spacing w:val="-2"/>
          <w:sz w:val="20"/>
        </w:rPr>
        <w:t>8.17).</w:t>
      </w:r>
    </w:p>
    <w:p w14:paraId="751A940F" w14:textId="77777777" w:rsidR="008A7057" w:rsidRDefault="008A7057">
      <w:pPr>
        <w:pStyle w:val="BodyText"/>
        <w:spacing w:before="1"/>
      </w:pPr>
    </w:p>
    <w:p w14:paraId="17AEF797" w14:textId="77777777" w:rsidR="008A7057" w:rsidRDefault="00A549F9">
      <w:pPr>
        <w:pStyle w:val="ListParagraph"/>
        <w:numPr>
          <w:ilvl w:val="1"/>
          <w:numId w:val="16"/>
        </w:numPr>
        <w:tabs>
          <w:tab w:val="left" w:pos="1079"/>
        </w:tabs>
        <w:ind w:left="1079" w:hanging="719"/>
        <w:rPr>
          <w:sz w:val="20"/>
        </w:rPr>
      </w:pPr>
      <w:r>
        <w:rPr>
          <w:sz w:val="20"/>
          <w:u w:val="single"/>
        </w:rPr>
        <w:t>Project</w:t>
      </w:r>
      <w:r>
        <w:rPr>
          <w:spacing w:val="1"/>
          <w:sz w:val="20"/>
        </w:rPr>
        <w:t xml:space="preserve"> </w:t>
      </w:r>
      <w:r>
        <w:rPr>
          <w:sz w:val="20"/>
        </w:rPr>
        <w:t>The</w:t>
      </w:r>
      <w:r>
        <w:rPr>
          <w:spacing w:val="-13"/>
          <w:sz w:val="20"/>
        </w:rPr>
        <w:t xml:space="preserve"> </w:t>
      </w:r>
      <w:r>
        <w:rPr>
          <w:sz w:val="20"/>
        </w:rPr>
        <w:t>undertaking</w:t>
      </w:r>
      <w:r>
        <w:rPr>
          <w:spacing w:val="-14"/>
          <w:sz w:val="20"/>
        </w:rPr>
        <w:t xml:space="preserve"> </w:t>
      </w:r>
      <w:r>
        <w:rPr>
          <w:sz w:val="20"/>
        </w:rPr>
        <w:t>to</w:t>
      </w:r>
      <w:r>
        <w:rPr>
          <w:spacing w:val="-12"/>
          <w:sz w:val="20"/>
        </w:rPr>
        <w:t xml:space="preserve"> </w:t>
      </w:r>
      <w:r>
        <w:rPr>
          <w:sz w:val="20"/>
        </w:rPr>
        <w:t>be</w:t>
      </w:r>
      <w:r>
        <w:rPr>
          <w:spacing w:val="-14"/>
          <w:sz w:val="20"/>
        </w:rPr>
        <w:t xml:space="preserve"> </w:t>
      </w:r>
      <w:r>
        <w:rPr>
          <w:sz w:val="20"/>
        </w:rPr>
        <w:t>performed</w:t>
      </w:r>
      <w:r>
        <w:rPr>
          <w:spacing w:val="-14"/>
          <w:sz w:val="20"/>
        </w:rPr>
        <w:t xml:space="preserve"> </w:t>
      </w:r>
      <w:r>
        <w:rPr>
          <w:sz w:val="20"/>
        </w:rPr>
        <w:t>as</w:t>
      </w:r>
      <w:r>
        <w:rPr>
          <w:spacing w:val="-14"/>
          <w:sz w:val="20"/>
        </w:rPr>
        <w:t xml:space="preserve"> </w:t>
      </w:r>
      <w:r>
        <w:rPr>
          <w:sz w:val="20"/>
        </w:rPr>
        <w:t>provided</w:t>
      </w:r>
      <w:r>
        <w:rPr>
          <w:spacing w:val="-14"/>
          <w:sz w:val="20"/>
        </w:rPr>
        <w:t xml:space="preserve"> </w:t>
      </w:r>
      <w:r>
        <w:rPr>
          <w:sz w:val="20"/>
        </w:rPr>
        <w:t>in</w:t>
      </w:r>
      <w:r>
        <w:rPr>
          <w:spacing w:val="-14"/>
          <w:sz w:val="20"/>
        </w:rPr>
        <w:t xml:space="preserve"> </w:t>
      </w:r>
      <w:r>
        <w:rPr>
          <w:sz w:val="20"/>
        </w:rPr>
        <w:t>the</w:t>
      </w:r>
      <w:r>
        <w:rPr>
          <w:spacing w:val="-13"/>
          <w:sz w:val="20"/>
        </w:rPr>
        <w:t xml:space="preserve"> </w:t>
      </w:r>
      <w:r>
        <w:rPr>
          <w:sz w:val="20"/>
        </w:rPr>
        <w:t>Contract</w:t>
      </w:r>
      <w:r>
        <w:rPr>
          <w:spacing w:val="-14"/>
          <w:sz w:val="20"/>
        </w:rPr>
        <w:t xml:space="preserve"> </w:t>
      </w:r>
      <w:r>
        <w:rPr>
          <w:sz w:val="20"/>
        </w:rPr>
        <w:t>Documents</w:t>
      </w:r>
      <w:r>
        <w:rPr>
          <w:spacing w:val="-14"/>
          <w:sz w:val="20"/>
        </w:rPr>
        <w:t xml:space="preserve"> </w:t>
      </w:r>
      <w:r>
        <w:rPr>
          <w:sz w:val="20"/>
        </w:rPr>
        <w:t>(see</w:t>
      </w:r>
      <w:r>
        <w:rPr>
          <w:spacing w:val="-14"/>
          <w:sz w:val="20"/>
        </w:rPr>
        <w:t xml:space="preserve"> </w:t>
      </w:r>
      <w:r>
        <w:rPr>
          <w:sz w:val="20"/>
        </w:rPr>
        <w:t>Section</w:t>
      </w:r>
      <w:r>
        <w:rPr>
          <w:spacing w:val="-14"/>
          <w:sz w:val="20"/>
        </w:rPr>
        <w:t xml:space="preserve"> </w:t>
      </w:r>
      <w:r>
        <w:rPr>
          <w:spacing w:val="-2"/>
          <w:sz w:val="20"/>
        </w:rPr>
        <w:t>8.12).</w:t>
      </w:r>
    </w:p>
    <w:p w14:paraId="2E5D2450" w14:textId="77777777" w:rsidR="008A7057" w:rsidRDefault="00A549F9">
      <w:pPr>
        <w:pStyle w:val="ListParagraph"/>
        <w:numPr>
          <w:ilvl w:val="1"/>
          <w:numId w:val="16"/>
        </w:numPr>
        <w:tabs>
          <w:tab w:val="left" w:pos="1077"/>
          <w:tab w:val="left" w:pos="1080"/>
        </w:tabs>
        <w:spacing w:before="229"/>
        <w:ind w:right="545" w:hanging="720"/>
        <w:jc w:val="both"/>
        <w:rPr>
          <w:sz w:val="20"/>
        </w:rPr>
      </w:pPr>
      <w:r>
        <w:rPr>
          <w:sz w:val="20"/>
          <w:u w:val="single"/>
        </w:rPr>
        <w:t>Proposal</w:t>
      </w:r>
      <w:r>
        <w:rPr>
          <w:spacing w:val="40"/>
          <w:sz w:val="20"/>
        </w:rPr>
        <w:t xml:space="preserve"> </w:t>
      </w:r>
      <w:r>
        <w:rPr>
          <w:sz w:val="20"/>
        </w:rPr>
        <w:t>The offer of the bidder for the work when made out and submitted on the prescribed proposal form, properly signed and guaranteed.</w:t>
      </w:r>
    </w:p>
    <w:p w14:paraId="4646DD57" w14:textId="77777777" w:rsidR="008A7057" w:rsidRDefault="008A7057">
      <w:pPr>
        <w:pStyle w:val="BodyText"/>
        <w:spacing w:before="1"/>
      </w:pPr>
    </w:p>
    <w:p w14:paraId="27A62900" w14:textId="77777777" w:rsidR="008A7057" w:rsidRDefault="00A549F9">
      <w:pPr>
        <w:pStyle w:val="ListParagraph"/>
        <w:numPr>
          <w:ilvl w:val="1"/>
          <w:numId w:val="16"/>
        </w:numPr>
        <w:tabs>
          <w:tab w:val="left" w:pos="1076"/>
          <w:tab w:val="left" w:pos="1079"/>
        </w:tabs>
        <w:ind w:left="1079" w:right="542" w:hanging="720"/>
        <w:jc w:val="both"/>
        <w:rPr>
          <w:sz w:val="20"/>
        </w:rPr>
      </w:pPr>
      <w:r>
        <w:rPr>
          <w:sz w:val="20"/>
          <w:u w:val="single"/>
        </w:rPr>
        <w:t>Proposal</w:t>
      </w:r>
      <w:r>
        <w:rPr>
          <w:spacing w:val="-10"/>
          <w:sz w:val="20"/>
          <w:u w:val="single"/>
        </w:rPr>
        <w:t xml:space="preserve"> </w:t>
      </w:r>
      <w:r>
        <w:rPr>
          <w:sz w:val="20"/>
          <w:u w:val="single"/>
        </w:rPr>
        <w:t>Guarantee</w:t>
      </w:r>
      <w:r>
        <w:rPr>
          <w:spacing w:val="40"/>
          <w:sz w:val="20"/>
        </w:rPr>
        <w:t xml:space="preserve"> </w:t>
      </w:r>
      <w:r>
        <w:rPr>
          <w:sz w:val="20"/>
        </w:rPr>
        <w:t>The</w:t>
      </w:r>
      <w:r>
        <w:rPr>
          <w:spacing w:val="-7"/>
          <w:sz w:val="20"/>
        </w:rPr>
        <w:t xml:space="preserve"> </w:t>
      </w:r>
      <w:r>
        <w:rPr>
          <w:sz w:val="20"/>
        </w:rPr>
        <w:t>cash,</w:t>
      </w:r>
      <w:r>
        <w:rPr>
          <w:spacing w:val="-9"/>
          <w:sz w:val="20"/>
        </w:rPr>
        <w:t xml:space="preserve"> </w:t>
      </w:r>
      <w:r>
        <w:rPr>
          <w:sz w:val="20"/>
        </w:rPr>
        <w:t>or</w:t>
      </w:r>
      <w:r>
        <w:rPr>
          <w:spacing w:val="-8"/>
          <w:sz w:val="20"/>
        </w:rPr>
        <w:t xml:space="preserve"> </w:t>
      </w:r>
      <w:r>
        <w:rPr>
          <w:sz w:val="20"/>
        </w:rPr>
        <w:t>cashier's</w:t>
      </w:r>
      <w:r>
        <w:rPr>
          <w:spacing w:val="-7"/>
          <w:sz w:val="20"/>
        </w:rPr>
        <w:t xml:space="preserve"> </w:t>
      </w:r>
      <w:r>
        <w:rPr>
          <w:sz w:val="20"/>
        </w:rPr>
        <w:t>check</w:t>
      </w:r>
      <w:r>
        <w:rPr>
          <w:spacing w:val="-5"/>
          <w:sz w:val="20"/>
        </w:rPr>
        <w:t xml:space="preserve"> </w:t>
      </w:r>
      <w:r>
        <w:rPr>
          <w:sz w:val="20"/>
        </w:rPr>
        <w:t>or</w:t>
      </w:r>
      <w:r>
        <w:rPr>
          <w:spacing w:val="-8"/>
          <w:sz w:val="20"/>
        </w:rPr>
        <w:t xml:space="preserve"> </w:t>
      </w:r>
      <w:r>
        <w:rPr>
          <w:sz w:val="20"/>
        </w:rPr>
        <w:t>certified</w:t>
      </w:r>
      <w:r>
        <w:rPr>
          <w:spacing w:val="-9"/>
          <w:sz w:val="20"/>
        </w:rPr>
        <w:t xml:space="preserve"> </w:t>
      </w:r>
      <w:r>
        <w:rPr>
          <w:sz w:val="20"/>
        </w:rPr>
        <w:t>check,</w:t>
      </w:r>
      <w:r>
        <w:rPr>
          <w:spacing w:val="-9"/>
          <w:sz w:val="20"/>
        </w:rPr>
        <w:t xml:space="preserve"> </w:t>
      </w:r>
      <w:r>
        <w:rPr>
          <w:sz w:val="20"/>
        </w:rPr>
        <w:t>or</w:t>
      </w:r>
      <w:r>
        <w:rPr>
          <w:spacing w:val="-8"/>
          <w:sz w:val="20"/>
        </w:rPr>
        <w:t xml:space="preserve"> </w:t>
      </w:r>
      <w:r>
        <w:rPr>
          <w:sz w:val="20"/>
        </w:rPr>
        <w:t>bidder's</w:t>
      </w:r>
      <w:r>
        <w:rPr>
          <w:spacing w:val="-5"/>
          <w:sz w:val="20"/>
        </w:rPr>
        <w:t xml:space="preserve"> </w:t>
      </w:r>
      <w:r>
        <w:rPr>
          <w:sz w:val="20"/>
        </w:rPr>
        <w:t>bond</w:t>
      </w:r>
      <w:r>
        <w:rPr>
          <w:spacing w:val="-7"/>
          <w:sz w:val="20"/>
        </w:rPr>
        <w:t xml:space="preserve"> </w:t>
      </w:r>
      <w:r>
        <w:rPr>
          <w:sz w:val="20"/>
        </w:rPr>
        <w:t xml:space="preserve">accompanying </w:t>
      </w:r>
      <w:r>
        <w:rPr>
          <w:sz w:val="20"/>
        </w:rPr>
        <w:lastRenderedPageBreak/>
        <w:t>the</w:t>
      </w:r>
      <w:r>
        <w:rPr>
          <w:spacing w:val="-6"/>
          <w:sz w:val="20"/>
        </w:rPr>
        <w:t xml:space="preserve"> </w:t>
      </w:r>
      <w:r>
        <w:rPr>
          <w:sz w:val="20"/>
        </w:rPr>
        <w:t>proposal</w:t>
      </w:r>
      <w:r>
        <w:rPr>
          <w:spacing w:val="-11"/>
          <w:sz w:val="20"/>
        </w:rPr>
        <w:t xml:space="preserve"> </w:t>
      </w:r>
      <w:r>
        <w:rPr>
          <w:sz w:val="20"/>
        </w:rPr>
        <w:t>submitted</w:t>
      </w:r>
      <w:r>
        <w:rPr>
          <w:spacing w:val="-8"/>
          <w:sz w:val="20"/>
        </w:rPr>
        <w:t xml:space="preserve"> </w:t>
      </w:r>
      <w:r>
        <w:rPr>
          <w:sz w:val="20"/>
        </w:rPr>
        <w:t>by</w:t>
      </w:r>
      <w:r>
        <w:rPr>
          <w:spacing w:val="-6"/>
          <w:sz w:val="20"/>
        </w:rPr>
        <w:t xml:space="preserve"> </w:t>
      </w:r>
      <w:r>
        <w:rPr>
          <w:sz w:val="20"/>
        </w:rPr>
        <w:t>the</w:t>
      </w:r>
      <w:r>
        <w:rPr>
          <w:spacing w:val="-8"/>
          <w:sz w:val="20"/>
        </w:rPr>
        <w:t xml:space="preserve"> </w:t>
      </w:r>
      <w:r>
        <w:rPr>
          <w:sz w:val="20"/>
        </w:rPr>
        <w:t>bidder,</w:t>
      </w:r>
      <w:r>
        <w:rPr>
          <w:spacing w:val="-8"/>
          <w:sz w:val="20"/>
        </w:rPr>
        <w:t xml:space="preserve"> </w:t>
      </w:r>
      <w:r>
        <w:rPr>
          <w:sz w:val="20"/>
        </w:rPr>
        <w:t>as</w:t>
      </w:r>
      <w:r>
        <w:rPr>
          <w:spacing w:val="-6"/>
          <w:sz w:val="20"/>
        </w:rPr>
        <w:t xml:space="preserve"> </w:t>
      </w:r>
      <w:r>
        <w:rPr>
          <w:sz w:val="20"/>
        </w:rPr>
        <w:t>a</w:t>
      </w:r>
      <w:r>
        <w:rPr>
          <w:spacing w:val="-8"/>
          <w:sz w:val="20"/>
        </w:rPr>
        <w:t xml:space="preserve"> </w:t>
      </w:r>
      <w:r>
        <w:rPr>
          <w:sz w:val="20"/>
        </w:rPr>
        <w:t>guarantee</w:t>
      </w:r>
      <w:r>
        <w:rPr>
          <w:spacing w:val="-8"/>
          <w:sz w:val="20"/>
        </w:rPr>
        <w:t xml:space="preserve"> </w:t>
      </w:r>
      <w:r>
        <w:rPr>
          <w:sz w:val="20"/>
        </w:rPr>
        <w:t>that</w:t>
      </w:r>
      <w:r>
        <w:rPr>
          <w:spacing w:val="-8"/>
          <w:sz w:val="20"/>
        </w:rPr>
        <w:t xml:space="preserve"> </w:t>
      </w:r>
      <w:r>
        <w:rPr>
          <w:sz w:val="20"/>
        </w:rPr>
        <w:t>the</w:t>
      </w:r>
      <w:r>
        <w:rPr>
          <w:spacing w:val="-8"/>
          <w:sz w:val="20"/>
        </w:rPr>
        <w:t xml:space="preserve"> </w:t>
      </w:r>
      <w:r>
        <w:rPr>
          <w:sz w:val="20"/>
        </w:rPr>
        <w:t>bidder</w:t>
      </w:r>
      <w:r>
        <w:rPr>
          <w:spacing w:val="-7"/>
          <w:sz w:val="20"/>
        </w:rPr>
        <w:t xml:space="preserve"> </w:t>
      </w:r>
      <w:r>
        <w:rPr>
          <w:sz w:val="20"/>
        </w:rPr>
        <w:t>will</w:t>
      </w:r>
      <w:r>
        <w:rPr>
          <w:spacing w:val="-11"/>
          <w:sz w:val="20"/>
        </w:rPr>
        <w:t xml:space="preserve"> </w:t>
      </w:r>
      <w:r>
        <w:rPr>
          <w:sz w:val="20"/>
        </w:rPr>
        <w:t>enter</w:t>
      </w:r>
      <w:r>
        <w:rPr>
          <w:spacing w:val="-7"/>
          <w:sz w:val="20"/>
        </w:rPr>
        <w:t xml:space="preserve"> </w:t>
      </w:r>
      <w:r>
        <w:rPr>
          <w:sz w:val="20"/>
        </w:rPr>
        <w:t>into</w:t>
      </w:r>
      <w:r>
        <w:rPr>
          <w:spacing w:val="-6"/>
          <w:sz w:val="20"/>
        </w:rPr>
        <w:t xml:space="preserve"> </w:t>
      </w:r>
      <w:r>
        <w:rPr>
          <w:sz w:val="20"/>
        </w:rPr>
        <w:t>a</w:t>
      </w:r>
      <w:r>
        <w:rPr>
          <w:spacing w:val="-10"/>
          <w:sz w:val="20"/>
        </w:rPr>
        <w:t xml:space="preserve"> </w:t>
      </w:r>
      <w:r>
        <w:rPr>
          <w:sz w:val="20"/>
        </w:rPr>
        <w:t>contract</w:t>
      </w:r>
      <w:r>
        <w:rPr>
          <w:spacing w:val="-10"/>
          <w:sz w:val="20"/>
        </w:rPr>
        <w:t xml:space="preserve"> </w:t>
      </w:r>
      <w:r>
        <w:rPr>
          <w:sz w:val="20"/>
        </w:rPr>
        <w:t>with</w:t>
      </w:r>
      <w:r>
        <w:rPr>
          <w:spacing w:val="-6"/>
          <w:sz w:val="20"/>
        </w:rPr>
        <w:t xml:space="preserve"> </w:t>
      </w:r>
      <w:r>
        <w:rPr>
          <w:sz w:val="20"/>
        </w:rPr>
        <w:t>the Owner for the construction or performance of the work, if it is awarded to him, and will provide the contract bonds and insurance required of him.</w:t>
      </w:r>
    </w:p>
    <w:p w14:paraId="38849569" w14:textId="77777777" w:rsidR="008A7057" w:rsidRDefault="00A549F9">
      <w:pPr>
        <w:pStyle w:val="ListParagraph"/>
        <w:numPr>
          <w:ilvl w:val="1"/>
          <w:numId w:val="16"/>
        </w:numPr>
        <w:tabs>
          <w:tab w:val="left" w:pos="1077"/>
          <w:tab w:val="left" w:pos="1080"/>
        </w:tabs>
        <w:spacing w:before="70"/>
        <w:ind w:right="542" w:hanging="720"/>
        <w:jc w:val="both"/>
        <w:rPr>
          <w:sz w:val="20"/>
        </w:rPr>
      </w:pPr>
      <w:r>
        <w:rPr>
          <w:sz w:val="20"/>
          <w:u w:val="single"/>
        </w:rPr>
        <w:t>Shop</w:t>
      </w:r>
      <w:r>
        <w:rPr>
          <w:spacing w:val="-7"/>
          <w:sz w:val="20"/>
          <w:u w:val="single"/>
        </w:rPr>
        <w:t xml:space="preserve"> </w:t>
      </w:r>
      <w:r>
        <w:rPr>
          <w:sz w:val="20"/>
          <w:u w:val="single"/>
        </w:rPr>
        <w:t>Drawings</w:t>
      </w:r>
      <w:r>
        <w:rPr>
          <w:spacing w:val="40"/>
          <w:sz w:val="20"/>
        </w:rPr>
        <w:t xml:space="preserve"> </w:t>
      </w:r>
      <w:r>
        <w:rPr>
          <w:sz w:val="20"/>
        </w:rPr>
        <w:t>All</w:t>
      </w:r>
      <w:r>
        <w:rPr>
          <w:spacing w:val="-7"/>
          <w:sz w:val="20"/>
        </w:rPr>
        <w:t xml:space="preserve"> </w:t>
      </w:r>
      <w:r>
        <w:rPr>
          <w:sz w:val="20"/>
        </w:rPr>
        <w:t>drawings,</w:t>
      </w:r>
      <w:r>
        <w:rPr>
          <w:spacing w:val="-6"/>
          <w:sz w:val="20"/>
        </w:rPr>
        <w:t xml:space="preserve"> </w:t>
      </w:r>
      <w:r>
        <w:rPr>
          <w:sz w:val="20"/>
        </w:rPr>
        <w:t>diagrams,</w:t>
      </w:r>
      <w:r>
        <w:rPr>
          <w:spacing w:val="-6"/>
          <w:sz w:val="20"/>
        </w:rPr>
        <w:t xml:space="preserve"> </w:t>
      </w:r>
      <w:r>
        <w:rPr>
          <w:sz w:val="20"/>
        </w:rPr>
        <w:t>illustrations,</w:t>
      </w:r>
      <w:r>
        <w:rPr>
          <w:spacing w:val="-7"/>
          <w:sz w:val="20"/>
        </w:rPr>
        <w:t xml:space="preserve"> </w:t>
      </w:r>
      <w:r>
        <w:rPr>
          <w:sz w:val="20"/>
        </w:rPr>
        <w:t>brochures,</w:t>
      </w:r>
      <w:r>
        <w:rPr>
          <w:spacing w:val="-6"/>
          <w:sz w:val="20"/>
        </w:rPr>
        <w:t xml:space="preserve"> </w:t>
      </w:r>
      <w:r>
        <w:rPr>
          <w:sz w:val="20"/>
        </w:rPr>
        <w:t>schedules</w:t>
      </w:r>
      <w:r>
        <w:rPr>
          <w:spacing w:val="-5"/>
          <w:sz w:val="20"/>
        </w:rPr>
        <w:t xml:space="preserve"> </w:t>
      </w:r>
      <w:r>
        <w:rPr>
          <w:sz w:val="20"/>
        </w:rPr>
        <w:t>and</w:t>
      </w:r>
      <w:r>
        <w:rPr>
          <w:spacing w:val="-7"/>
          <w:sz w:val="20"/>
        </w:rPr>
        <w:t xml:space="preserve"> </w:t>
      </w:r>
      <w:r>
        <w:rPr>
          <w:sz w:val="20"/>
        </w:rPr>
        <w:t>other</w:t>
      </w:r>
      <w:r>
        <w:rPr>
          <w:spacing w:val="-3"/>
          <w:sz w:val="20"/>
        </w:rPr>
        <w:t xml:space="preserve"> </w:t>
      </w:r>
      <w:r>
        <w:rPr>
          <w:sz w:val="20"/>
        </w:rPr>
        <w:t>data</w:t>
      </w:r>
      <w:r>
        <w:rPr>
          <w:spacing w:val="-7"/>
          <w:sz w:val="20"/>
        </w:rPr>
        <w:t xml:space="preserve"> </w:t>
      </w:r>
      <w:r>
        <w:rPr>
          <w:sz w:val="20"/>
        </w:rPr>
        <w:t>which</w:t>
      </w:r>
      <w:r>
        <w:rPr>
          <w:spacing w:val="-7"/>
          <w:sz w:val="20"/>
        </w:rPr>
        <w:t xml:space="preserve"> </w:t>
      </w:r>
      <w:r>
        <w:rPr>
          <w:sz w:val="20"/>
        </w:rPr>
        <w:t>are prepared by the Contractor, a subcontractor, manufacturer, supplier or distributor, which illustrate how specific portions of the work shall be fabricated or installed.</w:t>
      </w:r>
    </w:p>
    <w:p w14:paraId="5164C080" w14:textId="77777777" w:rsidR="008A7057" w:rsidRDefault="00A549F9">
      <w:pPr>
        <w:pStyle w:val="ListParagraph"/>
        <w:numPr>
          <w:ilvl w:val="1"/>
          <w:numId w:val="16"/>
        </w:numPr>
        <w:tabs>
          <w:tab w:val="left" w:pos="1077"/>
          <w:tab w:val="left" w:pos="1079"/>
        </w:tabs>
        <w:spacing w:before="227"/>
        <w:ind w:left="1079" w:right="540" w:hanging="719"/>
        <w:jc w:val="both"/>
        <w:rPr>
          <w:sz w:val="20"/>
        </w:rPr>
      </w:pPr>
      <w:r>
        <w:rPr>
          <w:sz w:val="20"/>
          <w:u w:val="single"/>
        </w:rPr>
        <w:t>Specifications</w:t>
      </w:r>
      <w:r>
        <w:rPr>
          <w:spacing w:val="-2"/>
          <w:sz w:val="20"/>
        </w:rPr>
        <w:t xml:space="preserve"> </w:t>
      </w:r>
      <w:r>
        <w:rPr>
          <w:sz w:val="20"/>
        </w:rPr>
        <w:t>The</w:t>
      </w:r>
      <w:r>
        <w:rPr>
          <w:spacing w:val="-14"/>
          <w:sz w:val="20"/>
        </w:rPr>
        <w:t xml:space="preserve"> </w:t>
      </w:r>
      <w:r>
        <w:rPr>
          <w:sz w:val="20"/>
        </w:rPr>
        <w:t>directions,</w:t>
      </w:r>
      <w:r>
        <w:rPr>
          <w:spacing w:val="-14"/>
          <w:sz w:val="20"/>
        </w:rPr>
        <w:t xml:space="preserve"> </w:t>
      </w:r>
      <w:r>
        <w:rPr>
          <w:sz w:val="20"/>
        </w:rPr>
        <w:t>provisions</w:t>
      </w:r>
      <w:r>
        <w:rPr>
          <w:spacing w:val="-12"/>
          <w:sz w:val="20"/>
        </w:rPr>
        <w:t xml:space="preserve"> </w:t>
      </w:r>
      <w:r>
        <w:rPr>
          <w:sz w:val="20"/>
        </w:rPr>
        <w:t>and</w:t>
      </w:r>
      <w:r>
        <w:rPr>
          <w:spacing w:val="-14"/>
          <w:sz w:val="20"/>
        </w:rPr>
        <w:t xml:space="preserve"> </w:t>
      </w:r>
      <w:r>
        <w:rPr>
          <w:sz w:val="20"/>
        </w:rPr>
        <w:t>requirements</w:t>
      </w:r>
      <w:r>
        <w:rPr>
          <w:spacing w:val="-14"/>
          <w:sz w:val="20"/>
        </w:rPr>
        <w:t xml:space="preserve"> </w:t>
      </w:r>
      <w:r>
        <w:rPr>
          <w:sz w:val="20"/>
        </w:rPr>
        <w:t>herein</w:t>
      </w:r>
      <w:r>
        <w:rPr>
          <w:spacing w:val="-11"/>
          <w:sz w:val="20"/>
        </w:rPr>
        <w:t xml:space="preserve"> </w:t>
      </w:r>
      <w:r>
        <w:rPr>
          <w:sz w:val="20"/>
        </w:rPr>
        <w:t>contained</w:t>
      </w:r>
      <w:r>
        <w:rPr>
          <w:spacing w:val="-12"/>
          <w:sz w:val="20"/>
        </w:rPr>
        <w:t xml:space="preserve"> </w:t>
      </w:r>
      <w:r>
        <w:rPr>
          <w:sz w:val="20"/>
        </w:rPr>
        <w:t>pertaining</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method and</w:t>
      </w:r>
      <w:r>
        <w:rPr>
          <w:spacing w:val="-2"/>
          <w:sz w:val="20"/>
        </w:rPr>
        <w:t xml:space="preserve"> </w:t>
      </w:r>
      <w:r>
        <w:rPr>
          <w:sz w:val="20"/>
        </w:rPr>
        <w:t>manner of</w:t>
      </w:r>
      <w:r>
        <w:rPr>
          <w:spacing w:val="-2"/>
          <w:sz w:val="20"/>
        </w:rPr>
        <w:t xml:space="preserve"> </w:t>
      </w:r>
      <w:r>
        <w:rPr>
          <w:sz w:val="20"/>
        </w:rPr>
        <w:t>performing</w:t>
      </w:r>
      <w:r>
        <w:rPr>
          <w:spacing w:val="-2"/>
          <w:sz w:val="20"/>
        </w:rPr>
        <w:t xml:space="preserve"> </w:t>
      </w:r>
      <w:r>
        <w:rPr>
          <w:sz w:val="20"/>
        </w:rPr>
        <w:t>the</w:t>
      </w:r>
      <w:r>
        <w:rPr>
          <w:spacing w:val="-4"/>
          <w:sz w:val="20"/>
        </w:rPr>
        <w:t xml:space="preserve"> </w:t>
      </w:r>
      <w:r>
        <w:rPr>
          <w:sz w:val="20"/>
        </w:rPr>
        <w:t>work or</w:t>
      </w:r>
      <w:r>
        <w:rPr>
          <w:spacing w:val="-1"/>
          <w:sz w:val="20"/>
        </w:rPr>
        <w:t xml:space="preserve"> </w:t>
      </w:r>
      <w:r>
        <w:rPr>
          <w:sz w:val="20"/>
        </w:rPr>
        <w:t>to</w:t>
      </w:r>
      <w:r>
        <w:rPr>
          <w:spacing w:val="-4"/>
          <w:sz w:val="20"/>
        </w:rPr>
        <w:t xml:space="preserve"> </w:t>
      </w:r>
      <w:r>
        <w:rPr>
          <w:sz w:val="20"/>
        </w:rPr>
        <w:t>the</w:t>
      </w:r>
      <w:r>
        <w:rPr>
          <w:spacing w:val="-4"/>
          <w:sz w:val="20"/>
        </w:rPr>
        <w:t xml:space="preserve"> </w:t>
      </w:r>
      <w:r>
        <w:rPr>
          <w:sz w:val="20"/>
        </w:rPr>
        <w:t>quantities and</w:t>
      </w:r>
      <w:r>
        <w:rPr>
          <w:spacing w:val="-2"/>
          <w:sz w:val="20"/>
        </w:rPr>
        <w:t xml:space="preserve"> </w:t>
      </w:r>
      <w:r>
        <w:rPr>
          <w:sz w:val="20"/>
        </w:rPr>
        <w:t>qualities of</w:t>
      </w:r>
      <w:r>
        <w:rPr>
          <w:spacing w:val="-2"/>
          <w:sz w:val="20"/>
        </w:rPr>
        <w:t xml:space="preserve"> </w:t>
      </w:r>
      <w:r>
        <w:rPr>
          <w:sz w:val="20"/>
        </w:rPr>
        <w:t>the materials</w:t>
      </w:r>
      <w:r>
        <w:rPr>
          <w:spacing w:val="-3"/>
          <w:sz w:val="20"/>
        </w:rPr>
        <w:t xml:space="preserve"> </w:t>
      </w:r>
      <w:r>
        <w:rPr>
          <w:sz w:val="20"/>
        </w:rPr>
        <w:t>to</w:t>
      </w:r>
      <w:r>
        <w:rPr>
          <w:spacing w:val="-4"/>
          <w:sz w:val="20"/>
        </w:rPr>
        <w:t xml:space="preserve"> </w:t>
      </w:r>
      <w:r>
        <w:rPr>
          <w:sz w:val="20"/>
        </w:rPr>
        <w:t>be</w:t>
      </w:r>
      <w:r>
        <w:rPr>
          <w:spacing w:val="-2"/>
          <w:sz w:val="20"/>
        </w:rPr>
        <w:t xml:space="preserve"> </w:t>
      </w:r>
      <w:r>
        <w:rPr>
          <w:sz w:val="20"/>
        </w:rPr>
        <w:t>furnished under</w:t>
      </w:r>
      <w:r>
        <w:rPr>
          <w:spacing w:val="-2"/>
          <w:sz w:val="20"/>
        </w:rPr>
        <w:t xml:space="preserve"> </w:t>
      </w:r>
      <w:r>
        <w:rPr>
          <w:sz w:val="20"/>
        </w:rPr>
        <w:t>the</w:t>
      </w:r>
      <w:r>
        <w:rPr>
          <w:spacing w:val="-3"/>
          <w:sz w:val="20"/>
        </w:rPr>
        <w:t xml:space="preserve"> </w:t>
      </w:r>
      <w:r>
        <w:rPr>
          <w:sz w:val="20"/>
        </w:rPr>
        <w:t>Contract,</w:t>
      </w:r>
      <w:r>
        <w:rPr>
          <w:spacing w:val="-3"/>
          <w:sz w:val="20"/>
        </w:rPr>
        <w:t xml:space="preserve"> </w:t>
      </w:r>
      <w:r>
        <w:rPr>
          <w:sz w:val="20"/>
        </w:rPr>
        <w:t>together</w:t>
      </w:r>
      <w:r>
        <w:rPr>
          <w:spacing w:val="-2"/>
          <w:sz w:val="20"/>
        </w:rPr>
        <w:t xml:space="preserve"> </w:t>
      </w:r>
      <w:r>
        <w:rPr>
          <w:sz w:val="20"/>
        </w:rPr>
        <w:t>with</w:t>
      </w:r>
      <w:r>
        <w:rPr>
          <w:spacing w:val="-3"/>
          <w:sz w:val="20"/>
        </w:rPr>
        <w:t xml:space="preserve"> </w:t>
      </w:r>
      <w:r>
        <w:rPr>
          <w:sz w:val="20"/>
        </w:rPr>
        <w:t>all</w:t>
      </w:r>
      <w:r>
        <w:rPr>
          <w:spacing w:val="-6"/>
          <w:sz w:val="20"/>
        </w:rPr>
        <w:t xml:space="preserve"> </w:t>
      </w:r>
      <w:r>
        <w:rPr>
          <w:sz w:val="20"/>
        </w:rPr>
        <w:t>other directions,</w:t>
      </w:r>
      <w:r>
        <w:rPr>
          <w:spacing w:val="-5"/>
          <w:sz w:val="20"/>
        </w:rPr>
        <w:t xml:space="preserve"> </w:t>
      </w:r>
      <w:r>
        <w:rPr>
          <w:sz w:val="20"/>
        </w:rPr>
        <w:t>provisions</w:t>
      </w:r>
      <w:r>
        <w:rPr>
          <w:spacing w:val="-1"/>
          <w:sz w:val="20"/>
        </w:rPr>
        <w:t xml:space="preserve"> </w:t>
      </w:r>
      <w:r>
        <w:rPr>
          <w:sz w:val="20"/>
        </w:rPr>
        <w:t>and</w:t>
      </w:r>
      <w:r>
        <w:rPr>
          <w:spacing w:val="-5"/>
          <w:sz w:val="20"/>
        </w:rPr>
        <w:t xml:space="preserve"> </w:t>
      </w:r>
      <w:r>
        <w:rPr>
          <w:sz w:val="20"/>
        </w:rPr>
        <w:t>requirements herein</w:t>
      </w:r>
      <w:r>
        <w:rPr>
          <w:spacing w:val="-3"/>
          <w:sz w:val="20"/>
        </w:rPr>
        <w:t xml:space="preserve"> </w:t>
      </w:r>
      <w:r>
        <w:rPr>
          <w:sz w:val="20"/>
        </w:rPr>
        <w:t>contained, plus such amendments, deletions from or additions thereto which may be provided for by supplemental agreement or change orders.</w:t>
      </w:r>
    </w:p>
    <w:p w14:paraId="2139C2CC" w14:textId="77777777" w:rsidR="008A7057" w:rsidRDefault="008A7057">
      <w:pPr>
        <w:pStyle w:val="BodyText"/>
        <w:spacing w:before="2"/>
      </w:pPr>
    </w:p>
    <w:p w14:paraId="3FF2CCD9" w14:textId="77777777" w:rsidR="008A7057" w:rsidRDefault="00A549F9">
      <w:pPr>
        <w:pStyle w:val="ListParagraph"/>
        <w:numPr>
          <w:ilvl w:val="1"/>
          <w:numId w:val="16"/>
        </w:numPr>
        <w:tabs>
          <w:tab w:val="left" w:pos="1076"/>
          <w:tab w:val="left" w:pos="1079"/>
        </w:tabs>
        <w:ind w:left="1079" w:right="540" w:hanging="720"/>
        <w:jc w:val="both"/>
        <w:rPr>
          <w:sz w:val="20"/>
        </w:rPr>
      </w:pPr>
      <w:r>
        <w:rPr>
          <w:sz w:val="20"/>
          <w:u w:val="single"/>
        </w:rPr>
        <w:t>Subcontractor</w:t>
      </w:r>
      <w:r>
        <w:rPr>
          <w:spacing w:val="40"/>
          <w:sz w:val="20"/>
        </w:rPr>
        <w:t xml:space="preserve"> </w:t>
      </w:r>
      <w:r>
        <w:rPr>
          <w:sz w:val="20"/>
        </w:rPr>
        <w:t>A subcontractor is a person or entity that has a direct or indirect contract with a Contractor</w:t>
      </w:r>
      <w:r>
        <w:rPr>
          <w:spacing w:val="-7"/>
          <w:sz w:val="20"/>
        </w:rPr>
        <w:t xml:space="preserve"> </w:t>
      </w:r>
      <w:r>
        <w:rPr>
          <w:sz w:val="20"/>
        </w:rPr>
        <w:t>to</w:t>
      </w:r>
      <w:r>
        <w:rPr>
          <w:spacing w:val="-8"/>
          <w:sz w:val="20"/>
        </w:rPr>
        <w:t xml:space="preserve"> </w:t>
      </w:r>
      <w:r>
        <w:rPr>
          <w:sz w:val="20"/>
        </w:rPr>
        <w:t>perform</w:t>
      </w:r>
      <w:r>
        <w:rPr>
          <w:spacing w:val="-8"/>
          <w:sz w:val="20"/>
        </w:rPr>
        <w:t xml:space="preserve"> </w:t>
      </w:r>
      <w:r>
        <w:rPr>
          <w:sz w:val="20"/>
        </w:rPr>
        <w:t>any</w:t>
      </w:r>
      <w:r>
        <w:rPr>
          <w:spacing w:val="-5"/>
          <w:sz w:val="20"/>
        </w:rPr>
        <w:t xml:space="preserve"> </w:t>
      </w:r>
      <w:r>
        <w:rPr>
          <w:sz w:val="20"/>
        </w:rPr>
        <w:t>of</w:t>
      </w:r>
      <w:r>
        <w:rPr>
          <w:spacing w:val="-10"/>
          <w:sz w:val="20"/>
        </w:rPr>
        <w:t xml:space="preserve"> </w:t>
      </w:r>
      <w:r>
        <w:rPr>
          <w:sz w:val="20"/>
        </w:rPr>
        <w:t>the</w:t>
      </w:r>
      <w:r>
        <w:rPr>
          <w:spacing w:val="-7"/>
          <w:sz w:val="20"/>
        </w:rPr>
        <w:t xml:space="preserve"> </w:t>
      </w:r>
      <w:r>
        <w:rPr>
          <w:sz w:val="20"/>
        </w:rPr>
        <w:t>work</w:t>
      </w:r>
      <w:r>
        <w:rPr>
          <w:spacing w:val="-7"/>
          <w:sz w:val="20"/>
        </w:rPr>
        <w:t xml:space="preserve"> </w:t>
      </w:r>
      <w:r>
        <w:rPr>
          <w:sz w:val="20"/>
        </w:rPr>
        <w:t>at</w:t>
      </w:r>
      <w:r>
        <w:rPr>
          <w:spacing w:val="-6"/>
          <w:sz w:val="20"/>
        </w:rPr>
        <w:t xml:space="preserve"> </w:t>
      </w:r>
      <w:r>
        <w:rPr>
          <w:sz w:val="20"/>
        </w:rPr>
        <w:t>the</w:t>
      </w:r>
      <w:r>
        <w:rPr>
          <w:spacing w:val="-8"/>
          <w:sz w:val="20"/>
        </w:rPr>
        <w:t xml:space="preserve"> </w:t>
      </w:r>
      <w:r>
        <w:rPr>
          <w:sz w:val="20"/>
        </w:rPr>
        <w:t>site.</w:t>
      </w:r>
      <w:r>
        <w:rPr>
          <w:spacing w:val="-8"/>
          <w:sz w:val="20"/>
        </w:rPr>
        <w:t xml:space="preserve"> </w:t>
      </w:r>
      <w:r>
        <w:rPr>
          <w:sz w:val="20"/>
        </w:rPr>
        <w:t>For</w:t>
      </w:r>
      <w:r>
        <w:rPr>
          <w:spacing w:val="-7"/>
          <w:sz w:val="20"/>
        </w:rPr>
        <w:t xml:space="preserve"> </w:t>
      </w:r>
      <w:r>
        <w:rPr>
          <w:sz w:val="20"/>
        </w:rPr>
        <w:t>convenience,</w:t>
      </w:r>
      <w:r>
        <w:rPr>
          <w:spacing w:val="-6"/>
          <w:sz w:val="20"/>
        </w:rPr>
        <w:t xml:space="preserve"> </w:t>
      </w:r>
      <w:r>
        <w:rPr>
          <w:sz w:val="20"/>
        </w:rPr>
        <w:t>the</w:t>
      </w:r>
      <w:r>
        <w:rPr>
          <w:spacing w:val="-7"/>
          <w:sz w:val="20"/>
        </w:rPr>
        <w:t xml:space="preserve"> </w:t>
      </w:r>
      <w:r>
        <w:rPr>
          <w:sz w:val="20"/>
        </w:rPr>
        <w:t>term</w:t>
      </w:r>
      <w:r>
        <w:rPr>
          <w:spacing w:val="-10"/>
          <w:sz w:val="20"/>
        </w:rPr>
        <w:t xml:space="preserve"> </w:t>
      </w:r>
      <w:r>
        <w:rPr>
          <w:sz w:val="20"/>
        </w:rPr>
        <w:t>subcontractor</w:t>
      </w:r>
      <w:r>
        <w:rPr>
          <w:spacing w:val="-7"/>
          <w:sz w:val="20"/>
        </w:rPr>
        <w:t xml:space="preserve"> </w:t>
      </w:r>
      <w:r>
        <w:rPr>
          <w:sz w:val="20"/>
        </w:rPr>
        <w:t>is</w:t>
      </w:r>
      <w:r>
        <w:rPr>
          <w:spacing w:val="-7"/>
          <w:sz w:val="20"/>
        </w:rPr>
        <w:t xml:space="preserve"> </w:t>
      </w:r>
      <w:r>
        <w:rPr>
          <w:sz w:val="20"/>
        </w:rPr>
        <w:t>referred to</w:t>
      </w:r>
      <w:r>
        <w:rPr>
          <w:spacing w:val="-9"/>
          <w:sz w:val="20"/>
        </w:rPr>
        <w:t xml:space="preserve"> </w:t>
      </w:r>
      <w:r>
        <w:rPr>
          <w:sz w:val="20"/>
        </w:rPr>
        <w:t>throughout</w:t>
      </w:r>
      <w:r>
        <w:rPr>
          <w:spacing w:val="-6"/>
          <w:sz w:val="20"/>
        </w:rPr>
        <w:t xml:space="preserve"> </w:t>
      </w:r>
      <w:r>
        <w:rPr>
          <w:sz w:val="20"/>
        </w:rPr>
        <w:t>the</w:t>
      </w:r>
      <w:r>
        <w:rPr>
          <w:spacing w:val="-6"/>
          <w:sz w:val="20"/>
        </w:rPr>
        <w:t xml:space="preserve"> </w:t>
      </w:r>
      <w:r>
        <w:rPr>
          <w:sz w:val="20"/>
        </w:rPr>
        <w:t>Contract</w:t>
      </w:r>
      <w:r>
        <w:rPr>
          <w:spacing w:val="-4"/>
          <w:sz w:val="20"/>
        </w:rPr>
        <w:t xml:space="preserve"> </w:t>
      </w:r>
      <w:r>
        <w:rPr>
          <w:sz w:val="20"/>
        </w:rPr>
        <w:t>Documents</w:t>
      </w:r>
      <w:r>
        <w:rPr>
          <w:spacing w:val="-5"/>
          <w:sz w:val="20"/>
        </w:rPr>
        <w:t xml:space="preserve"> </w:t>
      </w:r>
      <w:r>
        <w:rPr>
          <w:sz w:val="20"/>
        </w:rPr>
        <w:t>as</w:t>
      </w:r>
      <w:r>
        <w:rPr>
          <w:spacing w:val="-5"/>
          <w:sz w:val="20"/>
        </w:rPr>
        <w:t xml:space="preserve"> </w:t>
      </w:r>
      <w:r>
        <w:rPr>
          <w:sz w:val="20"/>
        </w:rPr>
        <w:t>if</w:t>
      </w:r>
      <w:r>
        <w:rPr>
          <w:spacing w:val="-9"/>
          <w:sz w:val="20"/>
        </w:rPr>
        <w:t xml:space="preserve"> </w:t>
      </w:r>
      <w:r>
        <w:rPr>
          <w:sz w:val="20"/>
        </w:rPr>
        <w:t>singular</w:t>
      </w:r>
      <w:r>
        <w:rPr>
          <w:spacing w:val="-4"/>
          <w:sz w:val="20"/>
        </w:rPr>
        <w:t xml:space="preserve"> </w:t>
      </w:r>
      <w:r>
        <w:rPr>
          <w:sz w:val="20"/>
        </w:rPr>
        <w:t>in</w:t>
      </w:r>
      <w:r>
        <w:rPr>
          <w:spacing w:val="-7"/>
          <w:sz w:val="20"/>
        </w:rPr>
        <w:t xml:space="preserve"> </w:t>
      </w:r>
      <w:r>
        <w:rPr>
          <w:sz w:val="20"/>
        </w:rPr>
        <w:t>number</w:t>
      </w:r>
      <w:r>
        <w:rPr>
          <w:spacing w:val="-5"/>
          <w:sz w:val="20"/>
        </w:rPr>
        <w:t xml:space="preserve"> </w:t>
      </w:r>
      <w:r>
        <w:rPr>
          <w:sz w:val="20"/>
        </w:rPr>
        <w:t>and</w:t>
      </w:r>
      <w:r>
        <w:rPr>
          <w:spacing w:val="-9"/>
          <w:sz w:val="20"/>
        </w:rPr>
        <w:t xml:space="preserve"> </w:t>
      </w:r>
      <w:r>
        <w:rPr>
          <w:sz w:val="20"/>
        </w:rPr>
        <w:t>masculine</w:t>
      </w:r>
      <w:r>
        <w:rPr>
          <w:spacing w:val="-7"/>
          <w:sz w:val="20"/>
        </w:rPr>
        <w:t xml:space="preserve"> </w:t>
      </w:r>
      <w:r>
        <w:rPr>
          <w:sz w:val="20"/>
        </w:rPr>
        <w:t>in</w:t>
      </w:r>
      <w:r>
        <w:rPr>
          <w:spacing w:val="-7"/>
          <w:sz w:val="20"/>
        </w:rPr>
        <w:t xml:space="preserve"> </w:t>
      </w:r>
      <w:r>
        <w:rPr>
          <w:sz w:val="20"/>
        </w:rPr>
        <w:t>gender</w:t>
      </w:r>
      <w:r>
        <w:rPr>
          <w:spacing w:val="-5"/>
          <w:sz w:val="20"/>
        </w:rPr>
        <w:t xml:space="preserve"> </w:t>
      </w:r>
      <w:r>
        <w:rPr>
          <w:sz w:val="20"/>
        </w:rPr>
        <w:t>but</w:t>
      </w:r>
      <w:r>
        <w:rPr>
          <w:spacing w:val="-6"/>
          <w:sz w:val="20"/>
        </w:rPr>
        <w:t xml:space="preserve"> </w:t>
      </w:r>
      <w:r>
        <w:rPr>
          <w:sz w:val="20"/>
        </w:rPr>
        <w:t>includes the</w:t>
      </w:r>
      <w:r>
        <w:rPr>
          <w:spacing w:val="-7"/>
          <w:sz w:val="20"/>
        </w:rPr>
        <w:t xml:space="preserve"> </w:t>
      </w:r>
      <w:r>
        <w:rPr>
          <w:sz w:val="20"/>
        </w:rPr>
        <w:t>plural</w:t>
      </w:r>
      <w:r>
        <w:rPr>
          <w:spacing w:val="-7"/>
          <w:sz w:val="20"/>
        </w:rPr>
        <w:t xml:space="preserve"> </w:t>
      </w:r>
      <w:r>
        <w:rPr>
          <w:sz w:val="20"/>
        </w:rPr>
        <w:t>and</w:t>
      </w:r>
      <w:r>
        <w:rPr>
          <w:spacing w:val="-9"/>
          <w:sz w:val="20"/>
        </w:rPr>
        <w:t xml:space="preserve"> </w:t>
      </w:r>
      <w:r>
        <w:rPr>
          <w:sz w:val="20"/>
        </w:rPr>
        <w:t>feminine</w:t>
      </w:r>
      <w:r>
        <w:rPr>
          <w:spacing w:val="-7"/>
          <w:sz w:val="20"/>
        </w:rPr>
        <w:t xml:space="preserve"> </w:t>
      </w:r>
      <w:r>
        <w:rPr>
          <w:sz w:val="20"/>
        </w:rPr>
        <w:t>gender</w:t>
      </w:r>
      <w:r>
        <w:rPr>
          <w:spacing w:val="-8"/>
          <w:sz w:val="20"/>
        </w:rPr>
        <w:t xml:space="preserve"> </w:t>
      </w:r>
      <w:r>
        <w:rPr>
          <w:sz w:val="20"/>
        </w:rPr>
        <w:t>and</w:t>
      </w:r>
      <w:r>
        <w:rPr>
          <w:spacing w:val="-4"/>
          <w:sz w:val="20"/>
        </w:rPr>
        <w:t xml:space="preserve"> </w:t>
      </w:r>
      <w:r>
        <w:rPr>
          <w:sz w:val="20"/>
        </w:rPr>
        <w:t>includes</w:t>
      </w:r>
      <w:r>
        <w:rPr>
          <w:spacing w:val="-5"/>
          <w:sz w:val="20"/>
        </w:rPr>
        <w:t xml:space="preserve"> </w:t>
      </w:r>
      <w:r>
        <w:rPr>
          <w:sz w:val="20"/>
        </w:rPr>
        <w:t>a</w:t>
      </w:r>
      <w:r>
        <w:rPr>
          <w:spacing w:val="-7"/>
          <w:sz w:val="20"/>
        </w:rPr>
        <w:t xml:space="preserve"> </w:t>
      </w:r>
      <w:r>
        <w:rPr>
          <w:sz w:val="20"/>
        </w:rPr>
        <w:t>subcontractor</w:t>
      </w:r>
      <w:r>
        <w:rPr>
          <w:spacing w:val="-8"/>
          <w:sz w:val="20"/>
        </w:rPr>
        <w:t xml:space="preserve"> </w:t>
      </w:r>
      <w:r>
        <w:rPr>
          <w:sz w:val="20"/>
        </w:rPr>
        <w:t>or</w:t>
      </w:r>
      <w:r>
        <w:rPr>
          <w:spacing w:val="-5"/>
          <w:sz w:val="20"/>
        </w:rPr>
        <w:t xml:space="preserve"> </w:t>
      </w:r>
      <w:r>
        <w:rPr>
          <w:sz w:val="20"/>
        </w:rPr>
        <w:t>an</w:t>
      </w:r>
      <w:r>
        <w:rPr>
          <w:spacing w:val="-7"/>
          <w:sz w:val="20"/>
        </w:rPr>
        <w:t xml:space="preserve"> </w:t>
      </w:r>
      <w:r>
        <w:rPr>
          <w:sz w:val="20"/>
        </w:rPr>
        <w:t>authorized</w:t>
      </w:r>
      <w:r>
        <w:rPr>
          <w:spacing w:val="-11"/>
          <w:sz w:val="20"/>
        </w:rPr>
        <w:t xml:space="preserve"> </w:t>
      </w:r>
      <w:r>
        <w:rPr>
          <w:sz w:val="20"/>
        </w:rPr>
        <w:t>representative</w:t>
      </w:r>
      <w:r>
        <w:rPr>
          <w:spacing w:val="-11"/>
          <w:sz w:val="20"/>
        </w:rPr>
        <w:t xml:space="preserve"> </w:t>
      </w:r>
      <w:r>
        <w:rPr>
          <w:sz w:val="20"/>
        </w:rPr>
        <w:t>thereof. The term subcontractor does not include any separate contractor or his subcontractors.</w:t>
      </w:r>
    </w:p>
    <w:p w14:paraId="60A97846" w14:textId="77777777" w:rsidR="008A7057" w:rsidRDefault="00A549F9">
      <w:pPr>
        <w:pStyle w:val="ListParagraph"/>
        <w:numPr>
          <w:ilvl w:val="1"/>
          <w:numId w:val="16"/>
        </w:numPr>
        <w:tabs>
          <w:tab w:val="left" w:pos="1076"/>
          <w:tab w:val="left" w:pos="1079"/>
        </w:tabs>
        <w:spacing w:before="228"/>
        <w:ind w:left="1079" w:right="545" w:hanging="720"/>
        <w:jc w:val="both"/>
        <w:rPr>
          <w:sz w:val="20"/>
        </w:rPr>
      </w:pPr>
      <w:r>
        <w:rPr>
          <w:sz w:val="20"/>
          <w:u w:val="single"/>
        </w:rPr>
        <w:t>Substantial</w:t>
      </w:r>
      <w:r>
        <w:rPr>
          <w:spacing w:val="-7"/>
          <w:sz w:val="20"/>
          <w:u w:val="single"/>
        </w:rPr>
        <w:t xml:space="preserve"> </w:t>
      </w:r>
      <w:r>
        <w:rPr>
          <w:sz w:val="20"/>
          <w:u w:val="single"/>
        </w:rPr>
        <w:t>Completion</w:t>
      </w:r>
      <w:r>
        <w:rPr>
          <w:spacing w:val="40"/>
          <w:sz w:val="20"/>
        </w:rPr>
        <w:t xml:space="preserve"> </w:t>
      </w:r>
      <w:r>
        <w:rPr>
          <w:sz w:val="20"/>
        </w:rPr>
        <w:t>"Substantial</w:t>
      </w:r>
      <w:r>
        <w:rPr>
          <w:spacing w:val="-9"/>
          <w:sz w:val="20"/>
        </w:rPr>
        <w:t xml:space="preserve"> </w:t>
      </w:r>
      <w:r>
        <w:rPr>
          <w:sz w:val="20"/>
        </w:rPr>
        <w:t>Completion"</w:t>
      </w:r>
      <w:r>
        <w:rPr>
          <w:spacing w:val="-7"/>
          <w:sz w:val="20"/>
        </w:rPr>
        <w:t xml:space="preserve"> </w:t>
      </w:r>
      <w:r>
        <w:rPr>
          <w:sz w:val="20"/>
        </w:rPr>
        <w:t>shall</w:t>
      </w:r>
      <w:r>
        <w:rPr>
          <w:spacing w:val="-7"/>
          <w:sz w:val="20"/>
        </w:rPr>
        <w:t xml:space="preserve"> </w:t>
      </w:r>
      <w:r>
        <w:rPr>
          <w:sz w:val="20"/>
        </w:rPr>
        <w:t>be</w:t>
      </w:r>
      <w:r>
        <w:rPr>
          <w:spacing w:val="-6"/>
          <w:sz w:val="20"/>
        </w:rPr>
        <w:t xml:space="preserve"> </w:t>
      </w:r>
      <w:r>
        <w:rPr>
          <w:sz w:val="20"/>
        </w:rPr>
        <w:t>that</w:t>
      </w:r>
      <w:r>
        <w:rPr>
          <w:spacing w:val="-8"/>
          <w:sz w:val="20"/>
        </w:rPr>
        <w:t xml:space="preserve"> </w:t>
      </w:r>
      <w:r>
        <w:rPr>
          <w:sz w:val="20"/>
        </w:rPr>
        <w:t>degree</w:t>
      </w:r>
      <w:r>
        <w:rPr>
          <w:spacing w:val="-6"/>
          <w:sz w:val="20"/>
        </w:rPr>
        <w:t xml:space="preserve"> </w:t>
      </w:r>
      <w:r>
        <w:rPr>
          <w:sz w:val="20"/>
        </w:rPr>
        <w:t>of</w:t>
      </w:r>
      <w:r>
        <w:rPr>
          <w:spacing w:val="-6"/>
          <w:sz w:val="20"/>
        </w:rPr>
        <w:t xml:space="preserve"> </w:t>
      </w:r>
      <w:r>
        <w:rPr>
          <w:sz w:val="20"/>
        </w:rPr>
        <w:t>completion</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project</w:t>
      </w:r>
      <w:r>
        <w:rPr>
          <w:spacing w:val="-8"/>
          <w:sz w:val="20"/>
        </w:rPr>
        <w:t xml:space="preserve"> </w:t>
      </w:r>
      <w:r>
        <w:rPr>
          <w:sz w:val="20"/>
        </w:rPr>
        <w:t>or a defined portion of the project,</w:t>
      </w:r>
      <w:r>
        <w:rPr>
          <w:spacing w:val="-4"/>
          <w:sz w:val="20"/>
        </w:rPr>
        <w:t xml:space="preserve"> </w:t>
      </w:r>
      <w:r>
        <w:rPr>
          <w:sz w:val="20"/>
        </w:rPr>
        <w:t xml:space="preserve">sufficient to provide the Owner, at his discretion, </w:t>
      </w:r>
      <w:proofErr w:type="gramStart"/>
      <w:r>
        <w:rPr>
          <w:sz w:val="20"/>
        </w:rPr>
        <w:t>the</w:t>
      </w:r>
      <w:proofErr w:type="gramEnd"/>
      <w:r>
        <w:rPr>
          <w:spacing w:val="-4"/>
          <w:sz w:val="20"/>
        </w:rPr>
        <w:t xml:space="preserve"> </w:t>
      </w:r>
      <w:r>
        <w:rPr>
          <w:sz w:val="20"/>
        </w:rPr>
        <w:t>full-time use of the project or defined portion of the project for the purposes for which it was intended. "Substantial Completion" shall not be considered as final acceptance.</w:t>
      </w:r>
    </w:p>
    <w:p w14:paraId="6077EE4B" w14:textId="77777777" w:rsidR="008A7057" w:rsidRDefault="008A7057">
      <w:pPr>
        <w:pStyle w:val="BodyText"/>
        <w:spacing w:before="2"/>
      </w:pPr>
    </w:p>
    <w:p w14:paraId="73FD9D6B" w14:textId="77777777" w:rsidR="008A7057" w:rsidRDefault="00A549F9">
      <w:pPr>
        <w:pStyle w:val="ListParagraph"/>
        <w:numPr>
          <w:ilvl w:val="1"/>
          <w:numId w:val="16"/>
        </w:numPr>
        <w:tabs>
          <w:tab w:val="left" w:pos="1076"/>
          <w:tab w:val="left" w:pos="1079"/>
        </w:tabs>
        <w:ind w:left="1079" w:right="541" w:hanging="720"/>
        <w:jc w:val="both"/>
        <w:rPr>
          <w:sz w:val="20"/>
        </w:rPr>
      </w:pPr>
      <w:r>
        <w:rPr>
          <w:sz w:val="20"/>
          <w:u w:val="single"/>
        </w:rPr>
        <w:t>Supplemental</w:t>
      </w:r>
      <w:r>
        <w:rPr>
          <w:spacing w:val="-14"/>
          <w:sz w:val="20"/>
          <w:u w:val="single"/>
        </w:rPr>
        <w:t xml:space="preserve"> </w:t>
      </w:r>
      <w:r>
        <w:rPr>
          <w:sz w:val="20"/>
          <w:u w:val="single"/>
        </w:rPr>
        <w:t>General</w:t>
      </w:r>
      <w:r>
        <w:rPr>
          <w:spacing w:val="-14"/>
          <w:sz w:val="20"/>
          <w:u w:val="single"/>
        </w:rPr>
        <w:t xml:space="preserve"> </w:t>
      </w:r>
      <w:r>
        <w:rPr>
          <w:sz w:val="20"/>
          <w:u w:val="single"/>
        </w:rPr>
        <w:t>Conditions</w:t>
      </w:r>
      <w:r>
        <w:rPr>
          <w:spacing w:val="25"/>
          <w:sz w:val="20"/>
        </w:rPr>
        <w:t xml:space="preserve"> </w:t>
      </w:r>
      <w:r>
        <w:rPr>
          <w:sz w:val="20"/>
        </w:rPr>
        <w:t>Modifications</w:t>
      </w:r>
      <w:r>
        <w:rPr>
          <w:spacing w:val="-10"/>
          <w:sz w:val="20"/>
        </w:rPr>
        <w:t xml:space="preserve"> </w:t>
      </w:r>
      <w:r>
        <w:rPr>
          <w:sz w:val="20"/>
        </w:rPr>
        <w:t>to</w:t>
      </w:r>
      <w:r>
        <w:rPr>
          <w:spacing w:val="-14"/>
          <w:sz w:val="20"/>
        </w:rPr>
        <w:t xml:space="preserve"> </w:t>
      </w:r>
      <w:r>
        <w:rPr>
          <w:sz w:val="20"/>
        </w:rPr>
        <w:t>General</w:t>
      </w:r>
      <w:r>
        <w:rPr>
          <w:spacing w:val="-12"/>
          <w:sz w:val="20"/>
        </w:rPr>
        <w:t xml:space="preserve"> </w:t>
      </w:r>
      <w:r>
        <w:rPr>
          <w:sz w:val="20"/>
        </w:rPr>
        <w:t>Conditions</w:t>
      </w:r>
      <w:r>
        <w:rPr>
          <w:spacing w:val="-10"/>
          <w:sz w:val="20"/>
        </w:rPr>
        <w:t xml:space="preserve"> </w:t>
      </w:r>
      <w:r>
        <w:rPr>
          <w:sz w:val="20"/>
        </w:rPr>
        <w:t>required</w:t>
      </w:r>
      <w:r>
        <w:rPr>
          <w:spacing w:val="-14"/>
          <w:sz w:val="20"/>
        </w:rPr>
        <w:t xml:space="preserve"> </w:t>
      </w:r>
      <w:r>
        <w:rPr>
          <w:sz w:val="20"/>
        </w:rPr>
        <w:t>by</w:t>
      </w:r>
      <w:r>
        <w:rPr>
          <w:spacing w:val="-14"/>
          <w:sz w:val="20"/>
        </w:rPr>
        <w:t xml:space="preserve"> </w:t>
      </w:r>
      <w:r>
        <w:rPr>
          <w:sz w:val="20"/>
        </w:rPr>
        <w:t>a</w:t>
      </w:r>
      <w:r>
        <w:rPr>
          <w:spacing w:val="-14"/>
          <w:sz w:val="20"/>
        </w:rPr>
        <w:t xml:space="preserve"> </w:t>
      </w:r>
      <w:r>
        <w:rPr>
          <w:sz w:val="20"/>
        </w:rPr>
        <w:t>Federal</w:t>
      </w:r>
      <w:r>
        <w:rPr>
          <w:spacing w:val="-12"/>
          <w:sz w:val="20"/>
        </w:rPr>
        <w:t xml:space="preserve"> </w:t>
      </w:r>
      <w:r>
        <w:rPr>
          <w:sz w:val="20"/>
        </w:rPr>
        <w:t>Agency for participation in the project and approved by the agency for participation in the project and approved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agency</w:t>
      </w:r>
      <w:r>
        <w:rPr>
          <w:spacing w:val="-14"/>
          <w:sz w:val="20"/>
        </w:rPr>
        <w:t xml:space="preserve"> </w:t>
      </w:r>
      <w:r>
        <w:rPr>
          <w:sz w:val="20"/>
        </w:rPr>
        <w:t>in</w:t>
      </w:r>
      <w:r>
        <w:rPr>
          <w:spacing w:val="-14"/>
          <w:sz w:val="20"/>
        </w:rPr>
        <w:t xml:space="preserve"> </w:t>
      </w:r>
      <w:r>
        <w:rPr>
          <w:sz w:val="20"/>
        </w:rPr>
        <w:t>writing</w:t>
      </w:r>
      <w:r>
        <w:rPr>
          <w:spacing w:val="-14"/>
          <w:sz w:val="20"/>
        </w:rPr>
        <w:t xml:space="preserve"> </w:t>
      </w:r>
      <w:r>
        <w:rPr>
          <w:sz w:val="20"/>
        </w:rPr>
        <w:t>prior</w:t>
      </w:r>
      <w:r>
        <w:rPr>
          <w:spacing w:val="-14"/>
          <w:sz w:val="20"/>
        </w:rPr>
        <w:t xml:space="preserve"> </w:t>
      </w:r>
      <w:r>
        <w:rPr>
          <w:sz w:val="20"/>
        </w:rPr>
        <w:t>to</w:t>
      </w:r>
      <w:r>
        <w:rPr>
          <w:spacing w:val="-14"/>
          <w:sz w:val="20"/>
        </w:rPr>
        <w:t xml:space="preserve"> </w:t>
      </w:r>
      <w:r>
        <w:rPr>
          <w:sz w:val="20"/>
        </w:rPr>
        <w:t>inclusion</w:t>
      </w:r>
      <w:r>
        <w:rPr>
          <w:spacing w:val="-14"/>
          <w:sz w:val="20"/>
        </w:rPr>
        <w:t xml:space="preserve"> </w:t>
      </w:r>
      <w:r>
        <w:rPr>
          <w:sz w:val="20"/>
        </w:rPr>
        <w:t>in</w:t>
      </w:r>
      <w:r>
        <w:rPr>
          <w:spacing w:val="-13"/>
          <w:sz w:val="20"/>
        </w:rPr>
        <w:t xml:space="preserve"> </w:t>
      </w:r>
      <w:r>
        <w:rPr>
          <w:sz w:val="20"/>
        </w:rPr>
        <w:t>the</w:t>
      </w:r>
      <w:r>
        <w:rPr>
          <w:spacing w:val="-14"/>
          <w:sz w:val="20"/>
        </w:rPr>
        <w:t xml:space="preserve"> </w:t>
      </w:r>
      <w:r>
        <w:rPr>
          <w:sz w:val="20"/>
        </w:rPr>
        <w:t>Contract</w:t>
      </w:r>
      <w:r>
        <w:rPr>
          <w:spacing w:val="-14"/>
          <w:sz w:val="20"/>
        </w:rPr>
        <w:t xml:space="preserve"> </w:t>
      </w:r>
      <w:r>
        <w:rPr>
          <w:sz w:val="20"/>
        </w:rPr>
        <w:t>Documents</w:t>
      </w:r>
      <w:r>
        <w:rPr>
          <w:spacing w:val="-14"/>
          <w:sz w:val="20"/>
        </w:rPr>
        <w:t xml:space="preserve"> </w:t>
      </w:r>
      <w:r>
        <w:rPr>
          <w:sz w:val="20"/>
        </w:rPr>
        <w:t>and</w:t>
      </w:r>
      <w:r>
        <w:rPr>
          <w:spacing w:val="-14"/>
          <w:sz w:val="20"/>
        </w:rPr>
        <w:t xml:space="preserve"> </w:t>
      </w:r>
      <w:r>
        <w:rPr>
          <w:sz w:val="20"/>
        </w:rPr>
        <w:t>such</w:t>
      </w:r>
      <w:r>
        <w:rPr>
          <w:spacing w:val="-14"/>
          <w:sz w:val="20"/>
        </w:rPr>
        <w:t xml:space="preserve"> </w:t>
      </w:r>
      <w:r>
        <w:rPr>
          <w:sz w:val="20"/>
        </w:rPr>
        <w:t>requirements that may be imposed by applicable state laws. The term also includes modifications or additions to the General Conditions required by the Owner or Engineer.</w:t>
      </w:r>
    </w:p>
    <w:p w14:paraId="638CFA78" w14:textId="77777777" w:rsidR="008A7057" w:rsidRDefault="008A7057">
      <w:pPr>
        <w:pStyle w:val="BodyText"/>
      </w:pPr>
    </w:p>
    <w:p w14:paraId="3271BD50" w14:textId="77777777" w:rsidR="008A7057" w:rsidRDefault="00A549F9">
      <w:pPr>
        <w:pStyle w:val="ListParagraph"/>
        <w:numPr>
          <w:ilvl w:val="1"/>
          <w:numId w:val="16"/>
        </w:numPr>
        <w:tabs>
          <w:tab w:val="left" w:pos="1077"/>
          <w:tab w:val="left" w:pos="1080"/>
        </w:tabs>
        <w:ind w:right="544" w:hanging="720"/>
        <w:jc w:val="both"/>
        <w:rPr>
          <w:sz w:val="20"/>
        </w:rPr>
      </w:pPr>
      <w:r>
        <w:rPr>
          <w:sz w:val="20"/>
          <w:u w:val="single"/>
        </w:rPr>
        <w:t>Supplier</w:t>
      </w:r>
      <w:r>
        <w:rPr>
          <w:spacing w:val="40"/>
          <w:sz w:val="20"/>
        </w:rPr>
        <w:t xml:space="preserve"> </w:t>
      </w:r>
      <w:r>
        <w:rPr>
          <w:sz w:val="20"/>
        </w:rPr>
        <w:t>Any</w:t>
      </w:r>
      <w:r>
        <w:rPr>
          <w:spacing w:val="-7"/>
          <w:sz w:val="20"/>
        </w:rPr>
        <w:t xml:space="preserve"> </w:t>
      </w:r>
      <w:r>
        <w:rPr>
          <w:sz w:val="20"/>
        </w:rPr>
        <w:t>person</w:t>
      </w:r>
      <w:r>
        <w:rPr>
          <w:spacing w:val="-9"/>
          <w:sz w:val="20"/>
        </w:rPr>
        <w:t xml:space="preserve"> </w:t>
      </w:r>
      <w:r>
        <w:rPr>
          <w:sz w:val="20"/>
        </w:rPr>
        <w:t>or</w:t>
      </w:r>
      <w:r>
        <w:rPr>
          <w:spacing w:val="-5"/>
          <w:sz w:val="20"/>
        </w:rPr>
        <w:t xml:space="preserve"> </w:t>
      </w:r>
      <w:r>
        <w:rPr>
          <w:sz w:val="20"/>
        </w:rPr>
        <w:t>organization</w:t>
      </w:r>
      <w:r>
        <w:rPr>
          <w:spacing w:val="-11"/>
          <w:sz w:val="20"/>
        </w:rPr>
        <w:t xml:space="preserve"> </w:t>
      </w:r>
      <w:r>
        <w:rPr>
          <w:sz w:val="20"/>
        </w:rPr>
        <w:t>that</w:t>
      </w:r>
      <w:r>
        <w:rPr>
          <w:spacing w:val="-11"/>
          <w:sz w:val="20"/>
        </w:rPr>
        <w:t xml:space="preserve"> </w:t>
      </w:r>
      <w:r>
        <w:rPr>
          <w:sz w:val="20"/>
        </w:rPr>
        <w:t>supplies</w:t>
      </w:r>
      <w:r>
        <w:rPr>
          <w:spacing w:val="-7"/>
          <w:sz w:val="20"/>
        </w:rPr>
        <w:t xml:space="preserve"> </w:t>
      </w:r>
      <w:r>
        <w:rPr>
          <w:sz w:val="20"/>
        </w:rPr>
        <w:t>materials</w:t>
      </w:r>
      <w:r>
        <w:rPr>
          <w:spacing w:val="-5"/>
          <w:sz w:val="20"/>
        </w:rPr>
        <w:t xml:space="preserve"> </w:t>
      </w:r>
      <w:r>
        <w:rPr>
          <w:sz w:val="20"/>
        </w:rPr>
        <w:t>or</w:t>
      </w:r>
      <w:r>
        <w:rPr>
          <w:spacing w:val="-5"/>
          <w:sz w:val="20"/>
        </w:rPr>
        <w:t xml:space="preserve"> </w:t>
      </w:r>
      <w:r>
        <w:rPr>
          <w:sz w:val="20"/>
        </w:rPr>
        <w:t>equipment</w:t>
      </w:r>
      <w:r>
        <w:rPr>
          <w:spacing w:val="-11"/>
          <w:sz w:val="20"/>
        </w:rPr>
        <w:t xml:space="preserve"> </w:t>
      </w:r>
      <w:r>
        <w:rPr>
          <w:sz w:val="20"/>
        </w:rPr>
        <w:t>for</w:t>
      </w:r>
      <w:r>
        <w:rPr>
          <w:spacing w:val="-10"/>
          <w:sz w:val="20"/>
        </w:rPr>
        <w:t xml:space="preserve"> </w:t>
      </w:r>
      <w:r>
        <w:rPr>
          <w:sz w:val="20"/>
        </w:rPr>
        <w:t>the</w:t>
      </w:r>
      <w:r>
        <w:rPr>
          <w:spacing w:val="-7"/>
          <w:sz w:val="20"/>
        </w:rPr>
        <w:t xml:space="preserve"> </w:t>
      </w:r>
      <w:r>
        <w:rPr>
          <w:sz w:val="20"/>
        </w:rPr>
        <w:t>work,</w:t>
      </w:r>
      <w:r>
        <w:rPr>
          <w:spacing w:val="-11"/>
          <w:sz w:val="20"/>
        </w:rPr>
        <w:t xml:space="preserve"> </w:t>
      </w:r>
      <w:r>
        <w:rPr>
          <w:sz w:val="20"/>
        </w:rPr>
        <w:t>including</w:t>
      </w:r>
      <w:r>
        <w:rPr>
          <w:spacing w:val="-9"/>
          <w:sz w:val="20"/>
        </w:rPr>
        <w:t xml:space="preserve"> </w:t>
      </w:r>
      <w:r>
        <w:rPr>
          <w:sz w:val="20"/>
        </w:rPr>
        <w:t>that fabricated to a special design, but who does not perform labor at the site.</w:t>
      </w:r>
    </w:p>
    <w:p w14:paraId="5078793B" w14:textId="77777777" w:rsidR="008A7057" w:rsidRDefault="00A549F9">
      <w:pPr>
        <w:pStyle w:val="ListParagraph"/>
        <w:numPr>
          <w:ilvl w:val="1"/>
          <w:numId w:val="16"/>
        </w:numPr>
        <w:tabs>
          <w:tab w:val="left" w:pos="1077"/>
          <w:tab w:val="left" w:pos="1080"/>
        </w:tabs>
        <w:spacing w:before="226"/>
        <w:ind w:right="546" w:hanging="720"/>
        <w:jc w:val="both"/>
        <w:rPr>
          <w:sz w:val="20"/>
        </w:rPr>
      </w:pPr>
      <w:r>
        <w:rPr>
          <w:sz w:val="20"/>
          <w:u w:val="single"/>
        </w:rPr>
        <w:t>Surety</w:t>
      </w:r>
      <w:r>
        <w:rPr>
          <w:spacing w:val="40"/>
          <w:sz w:val="20"/>
        </w:rPr>
        <w:t xml:space="preserve"> </w:t>
      </w:r>
      <w:r>
        <w:rPr>
          <w:sz w:val="20"/>
        </w:rPr>
        <w:t>The</w:t>
      </w:r>
      <w:r>
        <w:rPr>
          <w:spacing w:val="-4"/>
          <w:sz w:val="20"/>
        </w:rPr>
        <w:t xml:space="preserve"> </w:t>
      </w:r>
      <w:r>
        <w:rPr>
          <w:sz w:val="20"/>
        </w:rPr>
        <w:t>corporation,</w:t>
      </w:r>
      <w:r>
        <w:rPr>
          <w:spacing w:val="-2"/>
          <w:sz w:val="20"/>
        </w:rPr>
        <w:t xml:space="preserve"> </w:t>
      </w:r>
      <w:r>
        <w:rPr>
          <w:sz w:val="20"/>
        </w:rPr>
        <w:t>partnership, or individual,</w:t>
      </w:r>
      <w:r>
        <w:rPr>
          <w:spacing w:val="-2"/>
          <w:sz w:val="20"/>
        </w:rPr>
        <w:t xml:space="preserve"> </w:t>
      </w:r>
      <w:r>
        <w:rPr>
          <w:sz w:val="20"/>
        </w:rPr>
        <w:t>other</w:t>
      </w:r>
      <w:r>
        <w:rPr>
          <w:spacing w:val="-1"/>
          <w:sz w:val="20"/>
        </w:rPr>
        <w:t xml:space="preserve"> </w:t>
      </w:r>
      <w:r>
        <w:rPr>
          <w:sz w:val="20"/>
        </w:rPr>
        <w:t>than</w:t>
      </w:r>
      <w:r>
        <w:rPr>
          <w:spacing w:val="-2"/>
          <w:sz w:val="20"/>
        </w:rPr>
        <w:t xml:space="preserve"> </w:t>
      </w:r>
      <w:r>
        <w:rPr>
          <w:sz w:val="20"/>
        </w:rPr>
        <w:t>the</w:t>
      </w:r>
      <w:r>
        <w:rPr>
          <w:spacing w:val="-2"/>
          <w:sz w:val="20"/>
        </w:rPr>
        <w:t xml:space="preserve"> </w:t>
      </w:r>
      <w:r>
        <w:rPr>
          <w:sz w:val="20"/>
        </w:rPr>
        <w:t>Contractor, executing payment, or performance bonds, which are furnished to the Owner by the Contractor.</w:t>
      </w:r>
    </w:p>
    <w:p w14:paraId="38CFBE1A" w14:textId="77777777" w:rsidR="008A7057" w:rsidRDefault="008A7057">
      <w:pPr>
        <w:pStyle w:val="BodyText"/>
        <w:spacing w:before="1"/>
      </w:pPr>
    </w:p>
    <w:p w14:paraId="14BCB3FB" w14:textId="77777777" w:rsidR="008A7057" w:rsidRDefault="00A549F9">
      <w:pPr>
        <w:pStyle w:val="ListParagraph"/>
        <w:numPr>
          <w:ilvl w:val="1"/>
          <w:numId w:val="16"/>
        </w:numPr>
        <w:tabs>
          <w:tab w:val="left" w:pos="1076"/>
          <w:tab w:val="left" w:pos="1079"/>
        </w:tabs>
        <w:spacing w:before="1"/>
        <w:ind w:left="1079" w:right="542" w:hanging="720"/>
        <w:jc w:val="both"/>
        <w:rPr>
          <w:sz w:val="20"/>
        </w:rPr>
      </w:pPr>
      <w:r>
        <w:rPr>
          <w:sz w:val="20"/>
          <w:u w:val="single"/>
        </w:rPr>
        <w:t>Work</w:t>
      </w:r>
      <w:r>
        <w:rPr>
          <w:spacing w:val="40"/>
          <w:sz w:val="20"/>
        </w:rPr>
        <w:t xml:space="preserve"> </w:t>
      </w:r>
      <w:r>
        <w:rPr>
          <w:sz w:val="20"/>
        </w:rPr>
        <w:t>The word "work" within these Contract Documents shall include all material, labor, tools, utilities,</w:t>
      </w:r>
      <w:r>
        <w:rPr>
          <w:spacing w:val="-7"/>
          <w:sz w:val="20"/>
        </w:rPr>
        <w:t xml:space="preserve"> </w:t>
      </w:r>
      <w:r>
        <w:rPr>
          <w:sz w:val="20"/>
        </w:rPr>
        <w:t>and</w:t>
      </w:r>
      <w:r>
        <w:rPr>
          <w:spacing w:val="-7"/>
          <w:sz w:val="20"/>
        </w:rPr>
        <w:t xml:space="preserve"> </w:t>
      </w:r>
      <w:r>
        <w:rPr>
          <w:sz w:val="20"/>
        </w:rPr>
        <w:t>all</w:t>
      </w:r>
      <w:r>
        <w:rPr>
          <w:spacing w:val="-7"/>
          <w:sz w:val="20"/>
        </w:rPr>
        <w:t xml:space="preserve"> </w:t>
      </w:r>
      <w:r>
        <w:rPr>
          <w:sz w:val="20"/>
        </w:rPr>
        <w:t>appliances,</w:t>
      </w:r>
      <w:r>
        <w:rPr>
          <w:spacing w:val="-3"/>
          <w:sz w:val="20"/>
        </w:rPr>
        <w:t xml:space="preserve"> </w:t>
      </w:r>
      <w:r>
        <w:rPr>
          <w:sz w:val="20"/>
        </w:rPr>
        <w:t>machinery,</w:t>
      </w:r>
      <w:r>
        <w:rPr>
          <w:spacing w:val="-9"/>
          <w:sz w:val="20"/>
        </w:rPr>
        <w:t xml:space="preserve"> </w:t>
      </w:r>
      <w:r>
        <w:rPr>
          <w:sz w:val="20"/>
        </w:rPr>
        <w:t>transportation,</w:t>
      </w:r>
      <w:r>
        <w:rPr>
          <w:spacing w:val="-3"/>
          <w:sz w:val="20"/>
        </w:rPr>
        <w:t xml:space="preserve"> </w:t>
      </w:r>
      <w:r>
        <w:rPr>
          <w:sz w:val="20"/>
        </w:rPr>
        <w:t>and</w:t>
      </w:r>
      <w:r>
        <w:rPr>
          <w:spacing w:val="-5"/>
          <w:sz w:val="20"/>
        </w:rPr>
        <w:t xml:space="preserve"> </w:t>
      </w:r>
      <w:r>
        <w:rPr>
          <w:sz w:val="20"/>
        </w:rPr>
        <w:t>appurtenances</w:t>
      </w:r>
      <w:r>
        <w:rPr>
          <w:spacing w:val="-3"/>
          <w:sz w:val="20"/>
        </w:rPr>
        <w:t xml:space="preserve"> </w:t>
      </w:r>
      <w:r>
        <w:rPr>
          <w:sz w:val="20"/>
        </w:rPr>
        <w:t>necessary</w:t>
      </w:r>
      <w:r>
        <w:rPr>
          <w:spacing w:val="-6"/>
          <w:sz w:val="20"/>
        </w:rPr>
        <w:t xml:space="preserve"> </w:t>
      </w:r>
      <w:r>
        <w:rPr>
          <w:sz w:val="20"/>
        </w:rPr>
        <w:t>to</w:t>
      </w:r>
      <w:r>
        <w:rPr>
          <w:spacing w:val="-7"/>
          <w:sz w:val="20"/>
        </w:rPr>
        <w:t xml:space="preserve"> </w:t>
      </w:r>
      <w:r>
        <w:rPr>
          <w:sz w:val="20"/>
        </w:rPr>
        <w:t>perform</w:t>
      </w:r>
      <w:r>
        <w:rPr>
          <w:spacing w:val="-7"/>
          <w:sz w:val="20"/>
        </w:rPr>
        <w:t xml:space="preserve"> </w:t>
      </w:r>
      <w:r>
        <w:rPr>
          <w:sz w:val="20"/>
        </w:rPr>
        <w:t>and complete</w:t>
      </w:r>
      <w:r>
        <w:rPr>
          <w:spacing w:val="-11"/>
          <w:sz w:val="20"/>
        </w:rPr>
        <w:t xml:space="preserve"> </w:t>
      </w:r>
      <w:r>
        <w:rPr>
          <w:sz w:val="20"/>
        </w:rPr>
        <w:t>the</w:t>
      </w:r>
      <w:r>
        <w:rPr>
          <w:spacing w:val="-9"/>
          <w:sz w:val="20"/>
        </w:rPr>
        <w:t xml:space="preserve"> </w:t>
      </w:r>
      <w:r>
        <w:rPr>
          <w:sz w:val="20"/>
        </w:rPr>
        <w:t>Contract,</w:t>
      </w:r>
      <w:r>
        <w:rPr>
          <w:spacing w:val="-11"/>
          <w:sz w:val="20"/>
        </w:rPr>
        <w:t xml:space="preserve"> </w:t>
      </w:r>
      <w:r>
        <w:rPr>
          <w:sz w:val="20"/>
        </w:rPr>
        <w:t>and</w:t>
      </w:r>
      <w:r>
        <w:rPr>
          <w:spacing w:val="-7"/>
          <w:sz w:val="20"/>
        </w:rPr>
        <w:t xml:space="preserve"> </w:t>
      </w:r>
      <w:r>
        <w:rPr>
          <w:sz w:val="20"/>
        </w:rPr>
        <w:t>such</w:t>
      </w:r>
      <w:r>
        <w:rPr>
          <w:spacing w:val="-14"/>
          <w:sz w:val="20"/>
        </w:rPr>
        <w:t xml:space="preserve"> </w:t>
      </w:r>
      <w:r>
        <w:rPr>
          <w:sz w:val="20"/>
        </w:rPr>
        <w:t>additional</w:t>
      </w:r>
      <w:r>
        <w:rPr>
          <w:spacing w:val="-10"/>
          <w:sz w:val="20"/>
        </w:rPr>
        <w:t xml:space="preserve"> </w:t>
      </w:r>
      <w:r>
        <w:rPr>
          <w:sz w:val="20"/>
        </w:rPr>
        <w:t>items</w:t>
      </w:r>
      <w:r>
        <w:rPr>
          <w:spacing w:val="-10"/>
          <w:sz w:val="20"/>
        </w:rPr>
        <w:t xml:space="preserve"> </w:t>
      </w:r>
      <w:r>
        <w:rPr>
          <w:sz w:val="20"/>
        </w:rPr>
        <w:t>not</w:t>
      </w:r>
      <w:r>
        <w:rPr>
          <w:spacing w:val="-11"/>
          <w:sz w:val="20"/>
        </w:rPr>
        <w:t xml:space="preserve"> </w:t>
      </w:r>
      <w:r>
        <w:rPr>
          <w:sz w:val="20"/>
        </w:rPr>
        <w:t>specifically</w:t>
      </w:r>
      <w:r>
        <w:rPr>
          <w:spacing w:val="-8"/>
          <w:sz w:val="20"/>
        </w:rPr>
        <w:t xml:space="preserve"> </w:t>
      </w:r>
      <w:r>
        <w:rPr>
          <w:sz w:val="20"/>
        </w:rPr>
        <w:t>indicated</w:t>
      </w:r>
      <w:r>
        <w:rPr>
          <w:spacing w:val="-14"/>
          <w:sz w:val="20"/>
        </w:rPr>
        <w:t xml:space="preserve"> </w:t>
      </w:r>
      <w:r>
        <w:rPr>
          <w:sz w:val="20"/>
        </w:rPr>
        <w:t>or</w:t>
      </w:r>
      <w:r>
        <w:rPr>
          <w:spacing w:val="-8"/>
          <w:sz w:val="20"/>
        </w:rPr>
        <w:t xml:space="preserve"> </w:t>
      </w:r>
      <w:r>
        <w:rPr>
          <w:sz w:val="20"/>
        </w:rPr>
        <w:t>described</w:t>
      </w:r>
      <w:r>
        <w:rPr>
          <w:spacing w:val="-9"/>
          <w:sz w:val="20"/>
        </w:rPr>
        <w:t xml:space="preserve"> </w:t>
      </w:r>
      <w:r>
        <w:rPr>
          <w:sz w:val="20"/>
        </w:rPr>
        <w:t>which</w:t>
      </w:r>
      <w:r>
        <w:rPr>
          <w:spacing w:val="-9"/>
          <w:sz w:val="20"/>
        </w:rPr>
        <w:t xml:space="preserve"> </w:t>
      </w:r>
      <w:r>
        <w:rPr>
          <w:sz w:val="20"/>
        </w:rPr>
        <w:t>can</w:t>
      </w:r>
      <w:r>
        <w:rPr>
          <w:spacing w:val="-9"/>
          <w:sz w:val="20"/>
        </w:rPr>
        <w:t xml:space="preserve"> </w:t>
      </w:r>
      <w:r>
        <w:rPr>
          <w:sz w:val="20"/>
        </w:rPr>
        <w:t>be reasonably</w:t>
      </w:r>
      <w:r>
        <w:rPr>
          <w:spacing w:val="-5"/>
          <w:sz w:val="20"/>
        </w:rPr>
        <w:t xml:space="preserve"> </w:t>
      </w:r>
      <w:r>
        <w:rPr>
          <w:sz w:val="20"/>
        </w:rPr>
        <w:t>inferred</w:t>
      </w:r>
      <w:r>
        <w:rPr>
          <w:spacing w:val="-7"/>
          <w:sz w:val="20"/>
        </w:rPr>
        <w:t xml:space="preserve"> </w:t>
      </w:r>
      <w:r>
        <w:rPr>
          <w:sz w:val="20"/>
        </w:rPr>
        <w:t>as</w:t>
      </w:r>
      <w:r>
        <w:rPr>
          <w:spacing w:val="-5"/>
          <w:sz w:val="20"/>
        </w:rPr>
        <w:t xml:space="preserve"> </w:t>
      </w:r>
      <w:r>
        <w:rPr>
          <w:sz w:val="20"/>
        </w:rPr>
        <w:t>belonging</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item</w:t>
      </w:r>
      <w:r>
        <w:rPr>
          <w:spacing w:val="-7"/>
          <w:sz w:val="20"/>
        </w:rPr>
        <w:t xml:space="preserve"> </w:t>
      </w:r>
      <w:r>
        <w:rPr>
          <w:sz w:val="20"/>
        </w:rPr>
        <w:t>described</w:t>
      </w:r>
      <w:r>
        <w:rPr>
          <w:spacing w:val="-4"/>
          <w:sz w:val="20"/>
        </w:rPr>
        <w:t xml:space="preserve"> </w:t>
      </w:r>
      <w:r>
        <w:rPr>
          <w:sz w:val="20"/>
        </w:rPr>
        <w:t>or</w:t>
      </w:r>
      <w:r>
        <w:rPr>
          <w:spacing w:val="-8"/>
          <w:sz w:val="20"/>
        </w:rPr>
        <w:t xml:space="preserve"> </w:t>
      </w:r>
      <w:r>
        <w:rPr>
          <w:sz w:val="20"/>
        </w:rPr>
        <w:t>indicated</w:t>
      </w:r>
      <w:r>
        <w:rPr>
          <w:spacing w:val="-4"/>
          <w:sz w:val="20"/>
        </w:rPr>
        <w:t xml:space="preserve"> </w:t>
      </w:r>
      <w:r>
        <w:rPr>
          <w:sz w:val="20"/>
        </w:rPr>
        <w:t>and</w:t>
      </w:r>
      <w:r>
        <w:rPr>
          <w:spacing w:val="-6"/>
          <w:sz w:val="20"/>
        </w:rPr>
        <w:t xml:space="preserve"> </w:t>
      </w:r>
      <w:r>
        <w:rPr>
          <w:sz w:val="20"/>
        </w:rPr>
        <w:t>as</w:t>
      </w:r>
      <w:r>
        <w:rPr>
          <w:spacing w:val="-7"/>
          <w:sz w:val="20"/>
        </w:rPr>
        <w:t xml:space="preserve"> </w:t>
      </w:r>
      <w:r>
        <w:rPr>
          <w:sz w:val="20"/>
        </w:rPr>
        <w:t>required</w:t>
      </w:r>
      <w:r>
        <w:rPr>
          <w:spacing w:val="-9"/>
          <w:sz w:val="20"/>
        </w:rPr>
        <w:t xml:space="preserve"> </w:t>
      </w:r>
      <w:r>
        <w:rPr>
          <w:sz w:val="20"/>
        </w:rPr>
        <w:t>by</w:t>
      </w:r>
      <w:r>
        <w:rPr>
          <w:spacing w:val="-3"/>
          <w:sz w:val="20"/>
        </w:rPr>
        <w:t xml:space="preserve"> </w:t>
      </w:r>
      <w:r>
        <w:rPr>
          <w:sz w:val="20"/>
        </w:rPr>
        <w:t>good</w:t>
      </w:r>
      <w:r>
        <w:rPr>
          <w:spacing w:val="-9"/>
          <w:sz w:val="20"/>
        </w:rPr>
        <w:t xml:space="preserve"> </w:t>
      </w:r>
      <w:r>
        <w:rPr>
          <w:sz w:val="20"/>
        </w:rPr>
        <w:t>practice to provide a complete and satisfactory system or structure. As used herein, "provide" shall be understood to mean, "provide complete in-place", that is, "furnish and install".</w:t>
      </w:r>
    </w:p>
    <w:p w14:paraId="26515111" w14:textId="77777777" w:rsidR="008A7057" w:rsidRDefault="008A7057">
      <w:pPr>
        <w:pStyle w:val="BodyText"/>
      </w:pPr>
    </w:p>
    <w:p w14:paraId="189FCB73" w14:textId="77777777" w:rsidR="008A7057" w:rsidRDefault="00A549F9">
      <w:pPr>
        <w:pStyle w:val="ListParagraph"/>
        <w:numPr>
          <w:ilvl w:val="1"/>
          <w:numId w:val="16"/>
        </w:numPr>
        <w:tabs>
          <w:tab w:val="left" w:pos="1077"/>
          <w:tab w:val="left" w:pos="1080"/>
        </w:tabs>
        <w:spacing w:line="242" w:lineRule="auto"/>
        <w:ind w:right="546" w:hanging="720"/>
        <w:jc w:val="both"/>
        <w:rPr>
          <w:sz w:val="20"/>
        </w:rPr>
      </w:pPr>
      <w:r>
        <w:rPr>
          <w:sz w:val="20"/>
          <w:u w:val="single"/>
        </w:rPr>
        <w:t xml:space="preserve">Working </w:t>
      </w:r>
      <w:proofErr w:type="gramStart"/>
      <w:r>
        <w:rPr>
          <w:sz w:val="20"/>
          <w:u w:val="single"/>
        </w:rPr>
        <w:t xml:space="preserve">Day </w:t>
      </w:r>
      <w:r>
        <w:rPr>
          <w:sz w:val="20"/>
        </w:rPr>
        <w:t xml:space="preserve"> A</w:t>
      </w:r>
      <w:proofErr w:type="gramEnd"/>
      <w:r>
        <w:rPr>
          <w:sz w:val="20"/>
        </w:rPr>
        <w:t xml:space="preserve"> working day shall be any day, other than a legal holiday, Saturday or Sunday, on which the normal working forces of the Contractor may proceed with regular work.</w:t>
      </w:r>
    </w:p>
    <w:p w14:paraId="454CBF30" w14:textId="77777777" w:rsidR="008A7057" w:rsidRDefault="00A549F9">
      <w:pPr>
        <w:pStyle w:val="ListParagraph"/>
        <w:numPr>
          <w:ilvl w:val="1"/>
          <w:numId w:val="16"/>
        </w:numPr>
        <w:tabs>
          <w:tab w:val="left" w:pos="1077"/>
          <w:tab w:val="left" w:pos="1080"/>
        </w:tabs>
        <w:spacing w:before="224"/>
        <w:ind w:right="542" w:hanging="720"/>
        <w:jc w:val="both"/>
        <w:rPr>
          <w:sz w:val="20"/>
        </w:rPr>
      </w:pPr>
      <w:r>
        <w:rPr>
          <w:sz w:val="20"/>
          <w:u w:val="single"/>
        </w:rPr>
        <w:t>Written Notice</w:t>
      </w:r>
      <w:r>
        <w:rPr>
          <w:spacing w:val="40"/>
          <w:sz w:val="20"/>
        </w:rPr>
        <w:t xml:space="preserve"> </w:t>
      </w:r>
      <w:r>
        <w:rPr>
          <w:sz w:val="20"/>
        </w:rPr>
        <w:t>Any notice to any party to the agreement relative to any part of this agreement in writing and considered delivered and the service thereof completed, when posted by certified or registered mail to the said party at his given address, or delivered in person to said party or his authorized representative for the work.</w:t>
      </w:r>
    </w:p>
    <w:p w14:paraId="2C4F680F" w14:textId="77777777" w:rsidR="008A7057" w:rsidRDefault="008A7057">
      <w:pPr>
        <w:pStyle w:val="BodyText"/>
      </w:pPr>
    </w:p>
    <w:p w14:paraId="7D57D632" w14:textId="0F8316CA" w:rsidR="008A7057" w:rsidRDefault="00A549F9">
      <w:pPr>
        <w:pStyle w:val="ListParagraph"/>
        <w:numPr>
          <w:ilvl w:val="1"/>
          <w:numId w:val="16"/>
        </w:numPr>
        <w:tabs>
          <w:tab w:val="left" w:pos="1076"/>
          <w:tab w:val="left" w:pos="1079"/>
        </w:tabs>
        <w:ind w:left="1079" w:right="540" w:hanging="720"/>
        <w:jc w:val="both"/>
        <w:rPr>
          <w:sz w:val="20"/>
        </w:rPr>
      </w:pPr>
      <w:r>
        <w:rPr>
          <w:sz w:val="20"/>
          <w:u w:val="single"/>
        </w:rPr>
        <w:t>Notice to Proceed</w:t>
      </w:r>
      <w:r>
        <w:rPr>
          <w:spacing w:val="40"/>
          <w:sz w:val="20"/>
        </w:rPr>
        <w:t xml:space="preserve"> </w:t>
      </w:r>
      <w:r>
        <w:rPr>
          <w:sz w:val="20"/>
        </w:rPr>
        <w:t>After</w:t>
      </w:r>
      <w:r>
        <w:rPr>
          <w:spacing w:val="-1"/>
          <w:sz w:val="20"/>
        </w:rPr>
        <w:t xml:space="preserve"> </w:t>
      </w:r>
      <w:r>
        <w:rPr>
          <w:sz w:val="20"/>
        </w:rPr>
        <w:t>the</w:t>
      </w:r>
      <w:r>
        <w:rPr>
          <w:spacing w:val="-4"/>
          <w:sz w:val="20"/>
        </w:rPr>
        <w:t xml:space="preserve"> </w:t>
      </w:r>
      <w:r>
        <w:rPr>
          <w:sz w:val="20"/>
        </w:rPr>
        <w:t>Owner</w:t>
      </w:r>
      <w:r>
        <w:rPr>
          <w:spacing w:val="-1"/>
          <w:sz w:val="20"/>
        </w:rPr>
        <w:t xml:space="preserve"> </w:t>
      </w:r>
      <w:r>
        <w:rPr>
          <w:sz w:val="20"/>
        </w:rPr>
        <w:t>has issued</w:t>
      </w:r>
      <w:r>
        <w:rPr>
          <w:spacing w:val="-4"/>
          <w:sz w:val="20"/>
        </w:rPr>
        <w:t xml:space="preserve"> </w:t>
      </w:r>
      <w:r>
        <w:rPr>
          <w:sz w:val="20"/>
        </w:rPr>
        <w:t>the Notice of Award;</w:t>
      </w:r>
      <w:r>
        <w:rPr>
          <w:spacing w:val="-4"/>
          <w:sz w:val="20"/>
        </w:rPr>
        <w:t xml:space="preserve"> </w:t>
      </w:r>
      <w:r>
        <w:rPr>
          <w:sz w:val="20"/>
        </w:rPr>
        <w:t>the Contractor</w:t>
      </w:r>
      <w:r>
        <w:rPr>
          <w:spacing w:val="-1"/>
          <w:sz w:val="20"/>
        </w:rPr>
        <w:t xml:space="preserve"> </w:t>
      </w:r>
      <w:r>
        <w:rPr>
          <w:sz w:val="20"/>
        </w:rPr>
        <w:t>shall</w:t>
      </w:r>
      <w:r>
        <w:rPr>
          <w:spacing w:val="-5"/>
          <w:sz w:val="20"/>
        </w:rPr>
        <w:t xml:space="preserve"> </w:t>
      </w:r>
      <w:r>
        <w:rPr>
          <w:sz w:val="20"/>
        </w:rPr>
        <w:t>provide the performance bond, the payment bond, the certificate of insurance, the work schedule, the monthly cash</w:t>
      </w:r>
      <w:r>
        <w:rPr>
          <w:spacing w:val="-2"/>
          <w:sz w:val="20"/>
        </w:rPr>
        <w:t xml:space="preserve"> </w:t>
      </w:r>
      <w:r>
        <w:rPr>
          <w:sz w:val="20"/>
        </w:rPr>
        <w:t>flow,</w:t>
      </w:r>
      <w:r>
        <w:rPr>
          <w:spacing w:val="-2"/>
          <w:sz w:val="20"/>
        </w:rPr>
        <w:t xml:space="preserve"> </w:t>
      </w:r>
      <w:r>
        <w:rPr>
          <w:sz w:val="20"/>
        </w:rPr>
        <w:t>and a</w:t>
      </w:r>
      <w:r>
        <w:rPr>
          <w:spacing w:val="-2"/>
          <w:sz w:val="20"/>
        </w:rPr>
        <w:t xml:space="preserve"> </w:t>
      </w:r>
      <w:r>
        <w:rPr>
          <w:sz w:val="20"/>
        </w:rPr>
        <w:t>signed agreement within ten calendar days.</w:t>
      </w:r>
      <w:r>
        <w:rPr>
          <w:spacing w:val="-1"/>
          <w:sz w:val="20"/>
        </w:rPr>
        <w:t xml:space="preserve"> </w:t>
      </w:r>
      <w:r>
        <w:rPr>
          <w:sz w:val="20"/>
        </w:rPr>
        <w:t>The</w:t>
      </w:r>
      <w:r>
        <w:rPr>
          <w:spacing w:val="-2"/>
          <w:sz w:val="20"/>
        </w:rPr>
        <w:t xml:space="preserve"> </w:t>
      </w:r>
      <w:r>
        <w:rPr>
          <w:sz w:val="20"/>
        </w:rPr>
        <w:t>Owner's attorney will review each document and, if they are found to be acceptable, the Owner will sign and execute the agreement. Within</w:t>
      </w:r>
      <w:r>
        <w:rPr>
          <w:spacing w:val="-12"/>
          <w:sz w:val="20"/>
        </w:rPr>
        <w:t xml:space="preserve"> </w:t>
      </w:r>
      <w:r>
        <w:rPr>
          <w:sz w:val="20"/>
        </w:rPr>
        <w:t>a</w:t>
      </w:r>
      <w:r>
        <w:rPr>
          <w:spacing w:val="-9"/>
          <w:sz w:val="20"/>
        </w:rPr>
        <w:t xml:space="preserve"> </w:t>
      </w:r>
      <w:r>
        <w:rPr>
          <w:sz w:val="20"/>
        </w:rPr>
        <w:t>period</w:t>
      </w:r>
      <w:r>
        <w:rPr>
          <w:spacing w:val="-9"/>
          <w:sz w:val="20"/>
        </w:rPr>
        <w:t xml:space="preserve"> </w:t>
      </w:r>
      <w:r>
        <w:rPr>
          <w:sz w:val="20"/>
        </w:rPr>
        <w:t>of</w:t>
      </w:r>
      <w:r>
        <w:rPr>
          <w:spacing w:val="-11"/>
          <w:sz w:val="20"/>
        </w:rPr>
        <w:t xml:space="preserve"> </w:t>
      </w:r>
      <w:r>
        <w:rPr>
          <w:sz w:val="20"/>
        </w:rPr>
        <w:t>120</w:t>
      </w:r>
      <w:r>
        <w:rPr>
          <w:spacing w:val="-9"/>
          <w:sz w:val="20"/>
        </w:rPr>
        <w:t xml:space="preserve"> </w:t>
      </w:r>
      <w:r>
        <w:rPr>
          <w:sz w:val="20"/>
        </w:rPr>
        <w:t>Calendar</w:t>
      </w:r>
      <w:r>
        <w:rPr>
          <w:spacing w:val="-10"/>
          <w:sz w:val="20"/>
        </w:rPr>
        <w:t xml:space="preserve"> </w:t>
      </w:r>
      <w:r>
        <w:rPr>
          <w:sz w:val="20"/>
        </w:rPr>
        <w:t>Days</w:t>
      </w:r>
      <w:r>
        <w:rPr>
          <w:spacing w:val="36"/>
          <w:sz w:val="20"/>
        </w:rPr>
        <w:t xml:space="preserve"> </w:t>
      </w:r>
      <w:r>
        <w:rPr>
          <w:sz w:val="20"/>
        </w:rPr>
        <w:t>after</w:t>
      </w:r>
      <w:r>
        <w:rPr>
          <w:spacing w:val="-5"/>
          <w:sz w:val="20"/>
        </w:rPr>
        <w:t xml:space="preserve"> </w:t>
      </w:r>
      <w:r>
        <w:rPr>
          <w:sz w:val="20"/>
        </w:rPr>
        <w:t>executing</w:t>
      </w:r>
      <w:r>
        <w:rPr>
          <w:spacing w:val="-9"/>
          <w:sz w:val="20"/>
        </w:rPr>
        <w:t xml:space="preserve"> </w:t>
      </w:r>
      <w:r>
        <w:rPr>
          <w:sz w:val="20"/>
        </w:rPr>
        <w:t>the</w:t>
      </w:r>
      <w:r>
        <w:rPr>
          <w:spacing w:val="-11"/>
          <w:sz w:val="20"/>
        </w:rPr>
        <w:t xml:space="preserve"> </w:t>
      </w:r>
      <w:r>
        <w:rPr>
          <w:sz w:val="20"/>
        </w:rPr>
        <w:t>agreement,</w:t>
      </w:r>
      <w:r>
        <w:rPr>
          <w:spacing w:val="-11"/>
          <w:sz w:val="20"/>
        </w:rPr>
        <w:t xml:space="preserve"> </w:t>
      </w:r>
      <w:r>
        <w:rPr>
          <w:sz w:val="20"/>
        </w:rPr>
        <w:t>the</w:t>
      </w:r>
      <w:r>
        <w:rPr>
          <w:spacing w:val="-14"/>
          <w:sz w:val="20"/>
        </w:rPr>
        <w:t xml:space="preserve"> </w:t>
      </w:r>
      <w:r>
        <w:rPr>
          <w:sz w:val="20"/>
        </w:rPr>
        <w:t>Owner</w:t>
      </w:r>
      <w:r>
        <w:rPr>
          <w:spacing w:val="-10"/>
          <w:sz w:val="20"/>
        </w:rPr>
        <w:t xml:space="preserve"> </w:t>
      </w:r>
      <w:r>
        <w:rPr>
          <w:sz w:val="20"/>
        </w:rPr>
        <w:t>will</w:t>
      </w:r>
      <w:r>
        <w:rPr>
          <w:spacing w:val="-12"/>
          <w:sz w:val="20"/>
        </w:rPr>
        <w:t xml:space="preserve"> </w:t>
      </w:r>
      <w:r>
        <w:rPr>
          <w:sz w:val="20"/>
        </w:rPr>
        <w:t>issue</w:t>
      </w:r>
      <w:r>
        <w:rPr>
          <w:spacing w:val="-9"/>
          <w:sz w:val="20"/>
        </w:rPr>
        <w:t xml:space="preserve"> </w:t>
      </w:r>
      <w:r>
        <w:rPr>
          <w:sz w:val="20"/>
        </w:rPr>
        <w:t>the</w:t>
      </w:r>
      <w:r>
        <w:rPr>
          <w:spacing w:val="-9"/>
          <w:sz w:val="20"/>
        </w:rPr>
        <w:t xml:space="preserve"> </w:t>
      </w:r>
      <w:r>
        <w:rPr>
          <w:sz w:val="20"/>
        </w:rPr>
        <w:t xml:space="preserve">Notice </w:t>
      </w:r>
    </w:p>
    <w:p w14:paraId="2DC138B2" w14:textId="77777777" w:rsidR="008A7057" w:rsidRDefault="008A7057">
      <w:pPr>
        <w:pStyle w:val="ListParagraph"/>
        <w:rPr>
          <w:sz w:val="20"/>
        </w:rPr>
        <w:sectPr w:rsidR="008A7057">
          <w:pgSz w:w="12240" w:h="15840"/>
          <w:pgMar w:top="1600" w:right="720" w:bottom="960" w:left="1080" w:header="0" w:footer="771" w:gutter="0"/>
          <w:cols w:space="720"/>
        </w:sectPr>
      </w:pPr>
    </w:p>
    <w:p w14:paraId="68A8DA4E" w14:textId="3CF762BD" w:rsidR="008A7057" w:rsidRDefault="00BF0306">
      <w:pPr>
        <w:pStyle w:val="BodyText"/>
        <w:spacing w:before="77"/>
        <w:ind w:left="1079" w:right="544"/>
        <w:jc w:val="both"/>
      </w:pPr>
      <w:r>
        <w:lastRenderedPageBreak/>
        <w:t xml:space="preserve">to Proceed. Within ten calendar days of the effective date of the Notice </w:t>
      </w:r>
      <w:proofErr w:type="gramStart"/>
      <w:r>
        <w:t>To</w:t>
      </w:r>
      <w:proofErr w:type="gramEnd"/>
      <w:r>
        <w:t xml:space="preserve"> Proceed, the work shall commence.</w:t>
      </w:r>
      <w:r>
        <w:rPr>
          <w:spacing w:val="-7"/>
        </w:rPr>
        <w:t xml:space="preserve"> </w:t>
      </w:r>
      <w:r>
        <w:t>The</w:t>
      </w:r>
      <w:r>
        <w:rPr>
          <w:spacing w:val="-10"/>
        </w:rPr>
        <w:t xml:space="preserve"> </w:t>
      </w:r>
      <w:r>
        <w:t>Contractor</w:t>
      </w:r>
      <w:r>
        <w:rPr>
          <w:spacing w:val="-4"/>
        </w:rPr>
        <w:t xml:space="preserve"> </w:t>
      </w:r>
      <w:r>
        <w:t>shall</w:t>
      </w:r>
      <w:r>
        <w:rPr>
          <w:spacing w:val="-6"/>
        </w:rPr>
        <w:t xml:space="preserve"> </w:t>
      </w:r>
      <w:r>
        <w:t>not</w:t>
      </w:r>
      <w:r>
        <w:rPr>
          <w:spacing w:val="-5"/>
        </w:rPr>
        <w:t xml:space="preserve"> </w:t>
      </w:r>
      <w:r>
        <w:t>commence</w:t>
      </w:r>
      <w:r>
        <w:rPr>
          <w:spacing w:val="-7"/>
        </w:rPr>
        <w:t xml:space="preserve"> </w:t>
      </w:r>
      <w:r>
        <w:t>any</w:t>
      </w:r>
      <w:r>
        <w:rPr>
          <w:spacing w:val="-4"/>
        </w:rPr>
        <w:t xml:space="preserve"> </w:t>
      </w:r>
      <w:r>
        <w:t>work</w:t>
      </w:r>
      <w:r>
        <w:rPr>
          <w:spacing w:val="-6"/>
        </w:rPr>
        <w:t xml:space="preserve"> </w:t>
      </w:r>
      <w:r>
        <w:t>until</w:t>
      </w:r>
      <w:r>
        <w:rPr>
          <w:spacing w:val="-8"/>
        </w:rPr>
        <w:t xml:space="preserve"> </w:t>
      </w:r>
      <w:r>
        <w:t>such</w:t>
      </w:r>
      <w:r>
        <w:rPr>
          <w:spacing w:val="-10"/>
        </w:rPr>
        <w:t xml:space="preserve"> </w:t>
      </w:r>
      <w:r>
        <w:t>time</w:t>
      </w:r>
      <w:r>
        <w:rPr>
          <w:spacing w:val="-7"/>
        </w:rPr>
        <w:t xml:space="preserve"> </w:t>
      </w:r>
      <w:r>
        <w:t>that</w:t>
      </w:r>
      <w:r>
        <w:rPr>
          <w:spacing w:val="-10"/>
        </w:rPr>
        <w:t xml:space="preserve"> </w:t>
      </w:r>
      <w:r>
        <w:t>the</w:t>
      </w:r>
      <w:r>
        <w:rPr>
          <w:spacing w:val="-5"/>
        </w:rPr>
        <w:t xml:space="preserve"> </w:t>
      </w:r>
      <w:r>
        <w:t>Notice</w:t>
      </w:r>
      <w:r>
        <w:rPr>
          <w:spacing w:val="-8"/>
        </w:rPr>
        <w:t xml:space="preserve"> </w:t>
      </w:r>
      <w:proofErr w:type="gramStart"/>
      <w:r>
        <w:t>To</w:t>
      </w:r>
      <w:proofErr w:type="gramEnd"/>
      <w:r>
        <w:rPr>
          <w:spacing w:val="-7"/>
        </w:rPr>
        <w:t xml:space="preserve"> </w:t>
      </w:r>
      <w:r>
        <w:t xml:space="preserve">Proceed </w:t>
      </w:r>
      <w:r w:rsidR="00A549F9">
        <w:t>has</w:t>
      </w:r>
      <w:r w:rsidR="00A549F9">
        <w:rPr>
          <w:spacing w:val="-2"/>
        </w:rPr>
        <w:t xml:space="preserve"> </w:t>
      </w:r>
      <w:r w:rsidR="00A549F9">
        <w:t>been</w:t>
      </w:r>
      <w:r w:rsidR="00A549F9">
        <w:rPr>
          <w:spacing w:val="-3"/>
        </w:rPr>
        <w:t xml:space="preserve"> </w:t>
      </w:r>
      <w:r w:rsidR="00A549F9">
        <w:t>issued.</w:t>
      </w:r>
      <w:r w:rsidR="00A549F9">
        <w:rPr>
          <w:spacing w:val="-8"/>
        </w:rPr>
        <w:t xml:space="preserve"> </w:t>
      </w:r>
      <w:r w:rsidR="00A549F9">
        <w:t>Contractor</w:t>
      </w:r>
      <w:r w:rsidR="00A549F9">
        <w:rPr>
          <w:spacing w:val="-7"/>
        </w:rPr>
        <w:t xml:space="preserve"> </w:t>
      </w:r>
      <w:r w:rsidR="00A549F9">
        <w:t>shall</w:t>
      </w:r>
      <w:r w:rsidR="00A549F9">
        <w:rPr>
          <w:spacing w:val="-9"/>
        </w:rPr>
        <w:t xml:space="preserve"> </w:t>
      </w:r>
      <w:r w:rsidR="00A549F9">
        <w:t>not</w:t>
      </w:r>
      <w:r w:rsidR="00A549F9">
        <w:rPr>
          <w:spacing w:val="-3"/>
        </w:rPr>
        <w:t xml:space="preserve"> </w:t>
      </w:r>
      <w:r w:rsidR="00A549F9">
        <w:t>be</w:t>
      </w:r>
      <w:r w:rsidR="00A549F9">
        <w:rPr>
          <w:spacing w:val="-3"/>
        </w:rPr>
        <w:t xml:space="preserve"> </w:t>
      </w:r>
      <w:r w:rsidR="00A549F9">
        <w:t>entitled</w:t>
      </w:r>
      <w:r w:rsidR="00A549F9">
        <w:rPr>
          <w:spacing w:val="-6"/>
        </w:rPr>
        <w:t xml:space="preserve"> </w:t>
      </w:r>
      <w:r w:rsidR="00A549F9">
        <w:t>to</w:t>
      </w:r>
      <w:r w:rsidR="00A549F9">
        <w:rPr>
          <w:spacing w:val="-6"/>
        </w:rPr>
        <w:t xml:space="preserve"> </w:t>
      </w:r>
      <w:r w:rsidR="00A549F9">
        <w:t>any</w:t>
      </w:r>
      <w:r w:rsidR="00A549F9">
        <w:rPr>
          <w:spacing w:val="-2"/>
        </w:rPr>
        <w:t xml:space="preserve"> </w:t>
      </w:r>
      <w:r w:rsidR="00A549F9">
        <w:t>compensation</w:t>
      </w:r>
      <w:r w:rsidR="00A549F9">
        <w:rPr>
          <w:spacing w:val="-5"/>
        </w:rPr>
        <w:t xml:space="preserve"> </w:t>
      </w:r>
      <w:r w:rsidR="00A549F9">
        <w:t>for</w:t>
      </w:r>
      <w:r w:rsidR="00A549F9">
        <w:rPr>
          <w:spacing w:val="-4"/>
        </w:rPr>
        <w:t xml:space="preserve"> </w:t>
      </w:r>
      <w:r w:rsidR="00A549F9">
        <w:t>any</w:t>
      </w:r>
      <w:r w:rsidR="00A549F9">
        <w:rPr>
          <w:spacing w:val="-4"/>
        </w:rPr>
        <w:t xml:space="preserve"> </w:t>
      </w:r>
      <w:r w:rsidR="00A549F9">
        <w:t>work</w:t>
      </w:r>
      <w:r w:rsidR="00A549F9">
        <w:rPr>
          <w:spacing w:val="-4"/>
        </w:rPr>
        <w:t xml:space="preserve"> </w:t>
      </w:r>
      <w:r w:rsidR="00A549F9">
        <w:t>from</w:t>
      </w:r>
      <w:r w:rsidR="00A549F9">
        <w:rPr>
          <w:spacing w:val="-8"/>
        </w:rPr>
        <w:t xml:space="preserve"> </w:t>
      </w:r>
      <w:r w:rsidR="00A549F9">
        <w:t>Owner</w:t>
      </w:r>
      <w:r w:rsidR="00A549F9">
        <w:rPr>
          <w:spacing w:val="-2"/>
        </w:rPr>
        <w:t xml:space="preserve"> </w:t>
      </w:r>
      <w:r w:rsidR="00A549F9">
        <w:t xml:space="preserve">until such time as Owner has issued a Notice </w:t>
      </w:r>
      <w:proofErr w:type="gramStart"/>
      <w:r w:rsidR="00A549F9">
        <w:t>To</w:t>
      </w:r>
      <w:proofErr w:type="gramEnd"/>
      <w:r w:rsidR="00A549F9">
        <w:t xml:space="preserve"> Proceed to Contractor.</w:t>
      </w:r>
    </w:p>
    <w:p w14:paraId="30CBD3C7" w14:textId="77777777" w:rsidR="008A7057" w:rsidRDefault="00A549F9">
      <w:pPr>
        <w:pStyle w:val="ListParagraph"/>
        <w:numPr>
          <w:ilvl w:val="1"/>
          <w:numId w:val="16"/>
        </w:numPr>
        <w:tabs>
          <w:tab w:val="left" w:pos="1076"/>
          <w:tab w:val="left" w:pos="1079"/>
        </w:tabs>
        <w:spacing w:before="229"/>
        <w:ind w:left="1079" w:right="545" w:hanging="720"/>
        <w:jc w:val="both"/>
        <w:rPr>
          <w:sz w:val="20"/>
        </w:rPr>
      </w:pPr>
      <w:r>
        <w:rPr>
          <w:sz w:val="20"/>
          <w:u w:val="single"/>
        </w:rPr>
        <w:t>Additional Instructions and Detail Drawings</w:t>
      </w:r>
      <w:r>
        <w:rPr>
          <w:spacing w:val="40"/>
          <w:sz w:val="20"/>
        </w:rPr>
        <w:t xml:space="preserve"> </w:t>
      </w:r>
      <w:proofErr w:type="gramStart"/>
      <w:r>
        <w:rPr>
          <w:sz w:val="20"/>
        </w:rPr>
        <w:t>The</w:t>
      </w:r>
      <w:proofErr w:type="gramEnd"/>
      <w:r>
        <w:rPr>
          <w:sz w:val="20"/>
        </w:rPr>
        <w:t xml:space="preserve"> Engineer may furnish additional instructions to the Contractor</w:t>
      </w:r>
      <w:r>
        <w:rPr>
          <w:spacing w:val="-10"/>
          <w:sz w:val="20"/>
        </w:rPr>
        <w:t xml:space="preserve"> </w:t>
      </w:r>
      <w:r>
        <w:rPr>
          <w:sz w:val="20"/>
        </w:rPr>
        <w:t>by</w:t>
      </w:r>
      <w:r>
        <w:rPr>
          <w:spacing w:val="-10"/>
          <w:sz w:val="20"/>
        </w:rPr>
        <w:t xml:space="preserve"> </w:t>
      </w:r>
      <w:r>
        <w:rPr>
          <w:sz w:val="20"/>
        </w:rPr>
        <w:t>means</w:t>
      </w:r>
      <w:r>
        <w:rPr>
          <w:spacing w:val="-7"/>
          <w:sz w:val="20"/>
        </w:rPr>
        <w:t xml:space="preserve"> </w:t>
      </w:r>
      <w:r>
        <w:rPr>
          <w:sz w:val="20"/>
        </w:rPr>
        <w:t>of</w:t>
      </w:r>
      <w:r>
        <w:rPr>
          <w:spacing w:val="-14"/>
          <w:sz w:val="20"/>
        </w:rPr>
        <w:t xml:space="preserve"> </w:t>
      </w:r>
      <w:r>
        <w:rPr>
          <w:sz w:val="20"/>
        </w:rPr>
        <w:t>drawings</w:t>
      </w:r>
      <w:r>
        <w:rPr>
          <w:spacing w:val="-7"/>
          <w:sz w:val="20"/>
        </w:rPr>
        <w:t xml:space="preserve"> </w:t>
      </w:r>
      <w:r>
        <w:rPr>
          <w:sz w:val="20"/>
        </w:rPr>
        <w:t>or</w:t>
      </w:r>
      <w:r>
        <w:rPr>
          <w:spacing w:val="-12"/>
          <w:sz w:val="20"/>
        </w:rPr>
        <w:t xml:space="preserve"> </w:t>
      </w:r>
      <w:r>
        <w:rPr>
          <w:sz w:val="20"/>
        </w:rPr>
        <w:t>otherwise,</w:t>
      </w:r>
      <w:r>
        <w:rPr>
          <w:spacing w:val="-14"/>
          <w:sz w:val="20"/>
        </w:rPr>
        <w:t xml:space="preserve"> </w:t>
      </w:r>
      <w:r>
        <w:rPr>
          <w:sz w:val="20"/>
        </w:rPr>
        <w:t>during</w:t>
      </w:r>
      <w:r>
        <w:rPr>
          <w:spacing w:val="-14"/>
          <w:sz w:val="20"/>
        </w:rPr>
        <w:t xml:space="preserve"> </w:t>
      </w:r>
      <w:r>
        <w:rPr>
          <w:sz w:val="20"/>
        </w:rPr>
        <w:t>the</w:t>
      </w:r>
      <w:r>
        <w:rPr>
          <w:spacing w:val="-14"/>
          <w:sz w:val="20"/>
        </w:rPr>
        <w:t xml:space="preserve"> </w:t>
      </w:r>
      <w:r>
        <w:rPr>
          <w:sz w:val="20"/>
        </w:rPr>
        <w:t>progress</w:t>
      </w:r>
      <w:r>
        <w:rPr>
          <w:spacing w:val="-12"/>
          <w:sz w:val="20"/>
        </w:rPr>
        <w:t xml:space="preserve"> </w:t>
      </w:r>
      <w:r>
        <w:rPr>
          <w:sz w:val="20"/>
        </w:rPr>
        <w:t>of</w:t>
      </w:r>
      <w:r>
        <w:rPr>
          <w:spacing w:val="-14"/>
          <w:sz w:val="20"/>
        </w:rPr>
        <w:t xml:space="preserve"> </w:t>
      </w:r>
      <w:r>
        <w:rPr>
          <w:sz w:val="20"/>
        </w:rPr>
        <w:t>the</w:t>
      </w:r>
      <w:r>
        <w:rPr>
          <w:spacing w:val="-11"/>
          <w:sz w:val="20"/>
        </w:rPr>
        <w:t xml:space="preserve"> </w:t>
      </w:r>
      <w:r>
        <w:rPr>
          <w:sz w:val="20"/>
        </w:rPr>
        <w:t>work</w:t>
      </w:r>
      <w:r>
        <w:rPr>
          <w:spacing w:val="-10"/>
          <w:sz w:val="20"/>
        </w:rPr>
        <w:t xml:space="preserve"> </w:t>
      </w:r>
      <w:r>
        <w:rPr>
          <w:sz w:val="20"/>
        </w:rPr>
        <w:t>as</w:t>
      </w:r>
      <w:r>
        <w:rPr>
          <w:spacing w:val="-7"/>
          <w:sz w:val="20"/>
        </w:rPr>
        <w:t xml:space="preserve"> </w:t>
      </w:r>
      <w:r>
        <w:rPr>
          <w:sz w:val="20"/>
        </w:rPr>
        <w:t>necessary</w:t>
      </w:r>
      <w:r>
        <w:rPr>
          <w:spacing w:val="-10"/>
          <w:sz w:val="20"/>
        </w:rPr>
        <w:t xml:space="preserve"> </w:t>
      </w:r>
      <w:r>
        <w:rPr>
          <w:sz w:val="20"/>
        </w:rPr>
        <w:t>to</w:t>
      </w:r>
      <w:r>
        <w:rPr>
          <w:spacing w:val="-14"/>
          <w:sz w:val="20"/>
        </w:rPr>
        <w:t xml:space="preserve"> </w:t>
      </w:r>
      <w:r>
        <w:rPr>
          <w:sz w:val="20"/>
        </w:rPr>
        <w:t>make clear or to define in greater detail the intent of the specifications and contract drawings.</w:t>
      </w:r>
    </w:p>
    <w:p w14:paraId="16885349" w14:textId="77777777" w:rsidR="008A7057" w:rsidRDefault="008A7057">
      <w:pPr>
        <w:pStyle w:val="BodyText"/>
        <w:spacing w:before="4"/>
      </w:pPr>
    </w:p>
    <w:p w14:paraId="06EFD0C5" w14:textId="77777777" w:rsidR="008A7057" w:rsidRDefault="00A549F9">
      <w:pPr>
        <w:pStyle w:val="BodyText"/>
        <w:ind w:left="1079" w:right="545"/>
        <w:jc w:val="both"/>
      </w:pPr>
      <w:r>
        <w:t>The</w:t>
      </w:r>
      <w:r>
        <w:rPr>
          <w:spacing w:val="-9"/>
        </w:rPr>
        <w:t xml:space="preserve"> </w:t>
      </w:r>
      <w:r>
        <w:t>additional</w:t>
      </w:r>
      <w:r>
        <w:rPr>
          <w:spacing w:val="-7"/>
        </w:rPr>
        <w:t xml:space="preserve"> </w:t>
      </w:r>
      <w:r>
        <w:t>drawings</w:t>
      </w:r>
      <w:r>
        <w:rPr>
          <w:spacing w:val="-5"/>
        </w:rPr>
        <w:t xml:space="preserve"> </w:t>
      </w:r>
      <w:r>
        <w:t>and</w:t>
      </w:r>
      <w:r>
        <w:rPr>
          <w:spacing w:val="-9"/>
        </w:rPr>
        <w:t xml:space="preserve"> </w:t>
      </w:r>
      <w:r>
        <w:t>instruction</w:t>
      </w:r>
      <w:r>
        <w:rPr>
          <w:spacing w:val="-4"/>
        </w:rPr>
        <w:t xml:space="preserve"> </w:t>
      </w:r>
      <w:r>
        <w:t>thus</w:t>
      </w:r>
      <w:r>
        <w:rPr>
          <w:spacing w:val="-3"/>
        </w:rPr>
        <w:t xml:space="preserve"> </w:t>
      </w:r>
      <w:r>
        <w:t>supplied</w:t>
      </w:r>
      <w:r>
        <w:rPr>
          <w:spacing w:val="-2"/>
        </w:rPr>
        <w:t xml:space="preserve"> </w:t>
      </w:r>
      <w:r>
        <w:t>will</w:t>
      </w:r>
      <w:r>
        <w:rPr>
          <w:spacing w:val="-10"/>
        </w:rPr>
        <w:t xml:space="preserve"> </w:t>
      </w:r>
      <w:r>
        <w:t>become</w:t>
      </w:r>
      <w:r>
        <w:rPr>
          <w:spacing w:val="-7"/>
        </w:rPr>
        <w:t xml:space="preserve"> </w:t>
      </w:r>
      <w:r>
        <w:t>a</w:t>
      </w:r>
      <w:r>
        <w:rPr>
          <w:spacing w:val="-7"/>
        </w:rPr>
        <w:t xml:space="preserve"> </w:t>
      </w:r>
      <w:r>
        <w:t>part</w:t>
      </w:r>
      <w:r>
        <w:rPr>
          <w:spacing w:val="-9"/>
        </w:rPr>
        <w:t xml:space="preserve"> </w:t>
      </w:r>
      <w:r>
        <w:t>of</w:t>
      </w:r>
      <w:r>
        <w:rPr>
          <w:spacing w:val="-4"/>
        </w:rPr>
        <w:t xml:space="preserve"> </w:t>
      </w:r>
      <w:r>
        <w:t>the</w:t>
      </w:r>
      <w:r>
        <w:rPr>
          <w:spacing w:val="-9"/>
        </w:rPr>
        <w:t xml:space="preserve"> </w:t>
      </w:r>
      <w:r>
        <w:t>Contract</w:t>
      </w:r>
      <w:r>
        <w:rPr>
          <w:spacing w:val="-9"/>
        </w:rPr>
        <w:t xml:space="preserve"> </w:t>
      </w:r>
      <w:r>
        <w:t xml:space="preserve">Documents. The Contractor shall carry out the work in accordance with the additional detail drawings and </w:t>
      </w:r>
      <w:r>
        <w:rPr>
          <w:spacing w:val="-2"/>
        </w:rPr>
        <w:t>instructions.</w:t>
      </w:r>
    </w:p>
    <w:p w14:paraId="3928C05A" w14:textId="77777777" w:rsidR="008A7057" w:rsidRDefault="00A549F9">
      <w:pPr>
        <w:pStyle w:val="ListParagraph"/>
        <w:numPr>
          <w:ilvl w:val="1"/>
          <w:numId w:val="16"/>
        </w:numPr>
        <w:tabs>
          <w:tab w:val="left" w:pos="1077"/>
          <w:tab w:val="left" w:pos="1080"/>
        </w:tabs>
        <w:spacing w:before="227"/>
        <w:ind w:right="540" w:hanging="720"/>
        <w:jc w:val="both"/>
        <w:rPr>
          <w:sz w:val="20"/>
        </w:rPr>
      </w:pPr>
      <w:r>
        <w:rPr>
          <w:sz w:val="20"/>
          <w:u w:val="single"/>
        </w:rPr>
        <w:t>Schedules, Reports and Records</w:t>
      </w:r>
      <w:r>
        <w:rPr>
          <w:spacing w:val="40"/>
          <w:sz w:val="20"/>
        </w:rPr>
        <w:t xml:space="preserve"> </w:t>
      </w:r>
      <w:proofErr w:type="gramStart"/>
      <w:r>
        <w:rPr>
          <w:sz w:val="20"/>
        </w:rPr>
        <w:t>The</w:t>
      </w:r>
      <w:proofErr w:type="gramEnd"/>
      <w:r>
        <w:rPr>
          <w:sz w:val="20"/>
        </w:rPr>
        <w:t xml:space="preserve"> Contractor shall submit to the Owner payrolls, reports, estimates, records and other data where applicable as are required by the Contract Documents for the work to be performed.</w:t>
      </w:r>
    </w:p>
    <w:p w14:paraId="6B680BAB" w14:textId="77777777" w:rsidR="008A7057" w:rsidRDefault="00A549F9">
      <w:pPr>
        <w:pStyle w:val="BodyText"/>
        <w:spacing w:before="229"/>
        <w:ind w:left="1079" w:right="540"/>
        <w:jc w:val="both"/>
      </w:pPr>
      <w:r>
        <w:t>The</w:t>
      </w:r>
      <w:r>
        <w:rPr>
          <w:spacing w:val="-7"/>
        </w:rPr>
        <w:t xml:space="preserve"> </w:t>
      </w:r>
      <w:r>
        <w:t>Contractor,</w:t>
      </w:r>
      <w:r>
        <w:rPr>
          <w:spacing w:val="-6"/>
        </w:rPr>
        <w:t xml:space="preserve"> </w:t>
      </w:r>
      <w:r>
        <w:t>after</w:t>
      </w:r>
      <w:r>
        <w:rPr>
          <w:spacing w:val="-5"/>
        </w:rPr>
        <w:t xml:space="preserve"> </w:t>
      </w:r>
      <w:r>
        <w:t>the</w:t>
      </w:r>
      <w:r>
        <w:rPr>
          <w:spacing w:val="-7"/>
        </w:rPr>
        <w:t xml:space="preserve"> </w:t>
      </w:r>
      <w:r>
        <w:t>contract</w:t>
      </w:r>
      <w:r>
        <w:rPr>
          <w:spacing w:val="-9"/>
        </w:rPr>
        <w:t xml:space="preserve"> </w:t>
      </w:r>
      <w:r>
        <w:t>award</w:t>
      </w:r>
      <w:r>
        <w:rPr>
          <w:spacing w:val="-4"/>
        </w:rPr>
        <w:t xml:space="preserve"> </w:t>
      </w:r>
      <w:r>
        <w:t>and</w:t>
      </w:r>
      <w:r>
        <w:rPr>
          <w:spacing w:val="-4"/>
        </w:rPr>
        <w:t xml:space="preserve"> </w:t>
      </w:r>
      <w:r>
        <w:t>prior</w:t>
      </w:r>
      <w:r>
        <w:rPr>
          <w:spacing w:val="-3"/>
        </w:rPr>
        <w:t xml:space="preserve"> </w:t>
      </w:r>
      <w:r>
        <w:t>to</w:t>
      </w:r>
      <w:r>
        <w:rPr>
          <w:spacing w:val="-7"/>
        </w:rPr>
        <w:t xml:space="preserve"> </w:t>
      </w:r>
      <w:r>
        <w:t>the</w:t>
      </w:r>
      <w:r>
        <w:rPr>
          <w:spacing w:val="-7"/>
        </w:rPr>
        <w:t xml:space="preserve"> </w:t>
      </w:r>
      <w:r>
        <w:t>Pre-Construction</w:t>
      </w:r>
      <w:r>
        <w:rPr>
          <w:spacing w:val="-7"/>
        </w:rPr>
        <w:t xml:space="preserve"> </w:t>
      </w:r>
      <w:r>
        <w:t>Conference,</w:t>
      </w:r>
      <w:r>
        <w:rPr>
          <w:spacing w:val="-9"/>
        </w:rPr>
        <w:t xml:space="preserve"> </w:t>
      </w:r>
      <w:r>
        <w:t>shall</w:t>
      </w:r>
      <w:r>
        <w:rPr>
          <w:spacing w:val="-10"/>
        </w:rPr>
        <w:t xml:space="preserve"> </w:t>
      </w:r>
      <w:r>
        <w:t>prepare for submittal to the Engineer for review, a detailed progress schedule. The progress schedule shall be</w:t>
      </w:r>
      <w:r>
        <w:rPr>
          <w:spacing w:val="-4"/>
        </w:rPr>
        <w:t xml:space="preserve"> </w:t>
      </w:r>
      <w:r>
        <w:t>brought</w:t>
      </w:r>
      <w:r>
        <w:rPr>
          <w:spacing w:val="-2"/>
        </w:rPr>
        <w:t xml:space="preserve"> </w:t>
      </w:r>
      <w:r>
        <w:t>up</w:t>
      </w:r>
      <w:r>
        <w:rPr>
          <w:spacing w:val="-2"/>
        </w:rPr>
        <w:t xml:space="preserve"> </w:t>
      </w:r>
      <w:r>
        <w:t>to date</w:t>
      </w:r>
      <w:r>
        <w:rPr>
          <w:spacing w:val="-2"/>
        </w:rPr>
        <w:t xml:space="preserve"> </w:t>
      </w:r>
      <w:r>
        <w:t>and submitted to the</w:t>
      </w:r>
      <w:r>
        <w:rPr>
          <w:spacing w:val="-2"/>
        </w:rPr>
        <w:t xml:space="preserve"> </w:t>
      </w:r>
      <w:r>
        <w:t>Engineer prior</w:t>
      </w:r>
      <w:r>
        <w:rPr>
          <w:spacing w:val="-1"/>
        </w:rPr>
        <w:t xml:space="preserve"> </w:t>
      </w:r>
      <w:r>
        <w:t>to</w:t>
      </w:r>
      <w:r>
        <w:rPr>
          <w:spacing w:val="-2"/>
        </w:rPr>
        <w:t xml:space="preserve"> </w:t>
      </w:r>
      <w:r>
        <w:t>each</w:t>
      </w:r>
      <w:r>
        <w:rPr>
          <w:spacing w:val="-2"/>
        </w:rPr>
        <w:t xml:space="preserve"> </w:t>
      </w:r>
      <w:r>
        <w:t>progress payment</w:t>
      </w:r>
      <w:r>
        <w:rPr>
          <w:spacing w:val="-2"/>
        </w:rPr>
        <w:t xml:space="preserve"> </w:t>
      </w:r>
      <w:r>
        <w:t>request</w:t>
      </w:r>
      <w:r>
        <w:rPr>
          <w:spacing w:val="-2"/>
        </w:rPr>
        <w:t xml:space="preserve"> </w:t>
      </w:r>
      <w:r>
        <w:t>and at such other time intervals as the Engineer may request.</w:t>
      </w:r>
    </w:p>
    <w:p w14:paraId="11948A32" w14:textId="77777777" w:rsidR="008A7057" w:rsidRDefault="008A7057">
      <w:pPr>
        <w:pStyle w:val="BodyText"/>
        <w:spacing w:before="2"/>
      </w:pPr>
    </w:p>
    <w:p w14:paraId="0A86695F" w14:textId="77777777" w:rsidR="008A7057" w:rsidRDefault="00A549F9">
      <w:pPr>
        <w:pStyle w:val="ListParagraph"/>
        <w:numPr>
          <w:ilvl w:val="1"/>
          <w:numId w:val="16"/>
        </w:numPr>
        <w:tabs>
          <w:tab w:val="left" w:pos="1076"/>
          <w:tab w:val="left" w:pos="1079"/>
        </w:tabs>
        <w:ind w:left="1079" w:right="545" w:hanging="720"/>
        <w:jc w:val="both"/>
        <w:rPr>
          <w:sz w:val="20"/>
        </w:rPr>
      </w:pPr>
      <w:r>
        <w:rPr>
          <w:sz w:val="20"/>
          <w:u w:val="single"/>
        </w:rPr>
        <w:t>Progress Schedule</w:t>
      </w:r>
      <w:r>
        <w:rPr>
          <w:spacing w:val="40"/>
          <w:sz w:val="20"/>
        </w:rPr>
        <w:t xml:space="preserve"> </w:t>
      </w:r>
      <w:r>
        <w:rPr>
          <w:sz w:val="20"/>
        </w:rPr>
        <w:t>The schedule shall be a time-scaled critical path progress schedule showing in detail</w:t>
      </w:r>
      <w:r>
        <w:rPr>
          <w:spacing w:val="-4"/>
          <w:sz w:val="20"/>
        </w:rPr>
        <w:t xml:space="preserve"> </w:t>
      </w:r>
      <w:r>
        <w:rPr>
          <w:sz w:val="20"/>
        </w:rPr>
        <w:t>the</w:t>
      </w:r>
      <w:r>
        <w:rPr>
          <w:spacing w:val="-2"/>
          <w:sz w:val="20"/>
        </w:rPr>
        <w:t xml:space="preserve"> </w:t>
      </w:r>
      <w:r>
        <w:rPr>
          <w:sz w:val="20"/>
        </w:rPr>
        <w:t>proposed</w:t>
      </w:r>
      <w:r>
        <w:rPr>
          <w:spacing w:val="-3"/>
          <w:sz w:val="20"/>
        </w:rPr>
        <w:t xml:space="preserve"> </w:t>
      </w:r>
      <w:r>
        <w:rPr>
          <w:sz w:val="20"/>
        </w:rPr>
        <w:t>sequence</w:t>
      </w:r>
      <w:r>
        <w:rPr>
          <w:spacing w:val="-6"/>
          <w:sz w:val="20"/>
        </w:rPr>
        <w:t xml:space="preserve"> </w:t>
      </w:r>
      <w:r>
        <w:rPr>
          <w:sz w:val="20"/>
        </w:rPr>
        <w:t>of</w:t>
      </w:r>
      <w:r>
        <w:rPr>
          <w:spacing w:val="-2"/>
          <w:sz w:val="20"/>
        </w:rPr>
        <w:t xml:space="preserve"> </w:t>
      </w:r>
      <w:r>
        <w:rPr>
          <w:sz w:val="20"/>
        </w:rPr>
        <w:t>activity.</w:t>
      </w:r>
      <w:r>
        <w:rPr>
          <w:spacing w:val="-3"/>
          <w:sz w:val="20"/>
        </w:rPr>
        <w:t xml:space="preserve"> </w:t>
      </w:r>
      <w:r>
        <w:rPr>
          <w:sz w:val="20"/>
        </w:rPr>
        <w:t>The</w:t>
      </w:r>
      <w:r>
        <w:rPr>
          <w:spacing w:val="-6"/>
          <w:sz w:val="20"/>
        </w:rPr>
        <w:t xml:space="preserve"> </w:t>
      </w:r>
      <w:r>
        <w:rPr>
          <w:sz w:val="20"/>
        </w:rPr>
        <w:t>critical path</w:t>
      </w:r>
      <w:r>
        <w:rPr>
          <w:spacing w:val="-3"/>
          <w:sz w:val="20"/>
        </w:rPr>
        <w:t xml:space="preserve"> </w:t>
      </w:r>
      <w:r>
        <w:rPr>
          <w:sz w:val="20"/>
        </w:rPr>
        <w:t>analysis</w:t>
      </w:r>
      <w:r>
        <w:rPr>
          <w:spacing w:val="-3"/>
          <w:sz w:val="20"/>
        </w:rPr>
        <w:t xml:space="preserve"> </w:t>
      </w:r>
      <w:r>
        <w:rPr>
          <w:sz w:val="20"/>
        </w:rPr>
        <w:t>shall</w:t>
      </w:r>
      <w:r>
        <w:rPr>
          <w:spacing w:val="-6"/>
          <w:sz w:val="20"/>
        </w:rPr>
        <w:t xml:space="preserve"> </w:t>
      </w:r>
      <w:r>
        <w:rPr>
          <w:sz w:val="20"/>
        </w:rPr>
        <w:t>consist</w:t>
      </w:r>
      <w:r>
        <w:rPr>
          <w:spacing w:val="-3"/>
          <w:sz w:val="20"/>
        </w:rPr>
        <w:t xml:space="preserve"> </w:t>
      </w:r>
      <w:r>
        <w:rPr>
          <w:sz w:val="20"/>
        </w:rPr>
        <w:t>of a</w:t>
      </w:r>
      <w:r>
        <w:rPr>
          <w:spacing w:val="-6"/>
          <w:sz w:val="20"/>
        </w:rPr>
        <w:t xml:space="preserve"> </w:t>
      </w:r>
      <w:r>
        <w:rPr>
          <w:sz w:val="20"/>
        </w:rPr>
        <w:t>graphic network diagram and shall clearly show start and completion dates and percentage of work completed.</w:t>
      </w:r>
    </w:p>
    <w:p w14:paraId="618526BE" w14:textId="77777777" w:rsidR="008A7057" w:rsidRDefault="008A7057">
      <w:pPr>
        <w:pStyle w:val="BodyText"/>
        <w:spacing w:before="2"/>
      </w:pPr>
    </w:p>
    <w:p w14:paraId="4C2C40EE" w14:textId="77777777" w:rsidR="008A7057" w:rsidRDefault="00A549F9">
      <w:pPr>
        <w:pStyle w:val="BodyText"/>
        <w:ind w:left="1079" w:right="540"/>
        <w:jc w:val="both"/>
      </w:pPr>
      <w:r>
        <w:t>The Contractor shall also forward to the Engineer, prior to each progress payment request, an itemized</w:t>
      </w:r>
      <w:r>
        <w:rPr>
          <w:spacing w:val="-13"/>
        </w:rPr>
        <w:t xml:space="preserve"> </w:t>
      </w:r>
      <w:r>
        <w:t>report</w:t>
      </w:r>
      <w:r>
        <w:rPr>
          <w:spacing w:val="-13"/>
        </w:rPr>
        <w:t xml:space="preserve"> </w:t>
      </w:r>
      <w:r>
        <w:t>of</w:t>
      </w:r>
      <w:r>
        <w:rPr>
          <w:spacing w:val="-14"/>
        </w:rPr>
        <w:t xml:space="preserve"> </w:t>
      </w:r>
      <w:r>
        <w:t>the</w:t>
      </w:r>
      <w:r>
        <w:rPr>
          <w:spacing w:val="-11"/>
        </w:rPr>
        <w:t xml:space="preserve"> </w:t>
      </w:r>
      <w:r>
        <w:t>delivery</w:t>
      </w:r>
      <w:r>
        <w:rPr>
          <w:spacing w:val="-12"/>
        </w:rPr>
        <w:t xml:space="preserve"> </w:t>
      </w:r>
      <w:r>
        <w:t>status</w:t>
      </w:r>
      <w:r>
        <w:rPr>
          <w:spacing w:val="-12"/>
        </w:rPr>
        <w:t xml:space="preserve"> </w:t>
      </w:r>
      <w:r>
        <w:t>of</w:t>
      </w:r>
      <w:r>
        <w:rPr>
          <w:spacing w:val="-11"/>
        </w:rPr>
        <w:t xml:space="preserve"> </w:t>
      </w:r>
      <w:r>
        <w:t>major</w:t>
      </w:r>
      <w:r>
        <w:rPr>
          <w:spacing w:val="-13"/>
        </w:rPr>
        <w:t xml:space="preserve"> </w:t>
      </w:r>
      <w:r>
        <w:t>and</w:t>
      </w:r>
      <w:r>
        <w:rPr>
          <w:spacing w:val="-11"/>
        </w:rPr>
        <w:t xml:space="preserve"> </w:t>
      </w:r>
      <w:r>
        <w:t>critical</w:t>
      </w:r>
      <w:r>
        <w:rPr>
          <w:spacing w:val="-12"/>
        </w:rPr>
        <w:t xml:space="preserve"> </w:t>
      </w:r>
      <w:r>
        <w:t>items</w:t>
      </w:r>
      <w:r>
        <w:rPr>
          <w:spacing w:val="-10"/>
        </w:rPr>
        <w:t xml:space="preserve"> </w:t>
      </w:r>
      <w:r>
        <w:t>of</w:t>
      </w:r>
      <w:r>
        <w:rPr>
          <w:spacing w:val="-9"/>
        </w:rPr>
        <w:t xml:space="preserve"> </w:t>
      </w:r>
      <w:r>
        <w:t>purchased</w:t>
      </w:r>
      <w:r>
        <w:rPr>
          <w:spacing w:val="-11"/>
        </w:rPr>
        <w:t xml:space="preserve"> </w:t>
      </w:r>
      <w:r>
        <w:t>equipment</w:t>
      </w:r>
      <w:r>
        <w:rPr>
          <w:spacing w:val="-11"/>
        </w:rPr>
        <w:t xml:space="preserve"> </w:t>
      </w:r>
      <w:r>
        <w:t>and</w:t>
      </w:r>
      <w:r>
        <w:rPr>
          <w:spacing w:val="-11"/>
        </w:rPr>
        <w:t xml:space="preserve"> </w:t>
      </w:r>
      <w:r>
        <w:t>material, including shop drawings and the status of shop and field fabricated work. These progress reports shall indicate the date of the purchase order, the current percentage of completion, estimated delivery, and cause of delay, if any.</w:t>
      </w:r>
    </w:p>
    <w:p w14:paraId="58C3D89B" w14:textId="77777777" w:rsidR="008A7057" w:rsidRDefault="008A7057">
      <w:pPr>
        <w:pStyle w:val="BodyText"/>
      </w:pPr>
    </w:p>
    <w:p w14:paraId="6C598C98" w14:textId="77777777" w:rsidR="008A7057" w:rsidRDefault="00A549F9">
      <w:pPr>
        <w:pStyle w:val="BodyText"/>
        <w:ind w:left="1080" w:right="545"/>
        <w:jc w:val="both"/>
      </w:pPr>
      <w:r>
        <w:t>If</w:t>
      </w:r>
      <w:r>
        <w:rPr>
          <w:spacing w:val="-11"/>
        </w:rPr>
        <w:t xml:space="preserve"> </w:t>
      </w:r>
      <w:r>
        <w:t>the</w:t>
      </w:r>
      <w:r>
        <w:rPr>
          <w:spacing w:val="-11"/>
        </w:rPr>
        <w:t xml:space="preserve"> </w:t>
      </w:r>
      <w:r>
        <w:t>completion</w:t>
      </w:r>
      <w:r>
        <w:rPr>
          <w:spacing w:val="-7"/>
        </w:rPr>
        <w:t xml:space="preserve"> </w:t>
      </w:r>
      <w:r>
        <w:t>of</w:t>
      </w:r>
      <w:r>
        <w:rPr>
          <w:spacing w:val="-6"/>
        </w:rPr>
        <w:t xml:space="preserve"> </w:t>
      </w:r>
      <w:r>
        <w:t>any</w:t>
      </w:r>
      <w:r>
        <w:rPr>
          <w:spacing w:val="-5"/>
        </w:rPr>
        <w:t xml:space="preserve"> </w:t>
      </w:r>
      <w:r>
        <w:t>part</w:t>
      </w:r>
      <w:r>
        <w:rPr>
          <w:spacing w:val="-9"/>
        </w:rPr>
        <w:t xml:space="preserve"> </w:t>
      </w:r>
      <w:r>
        <w:t>of</w:t>
      </w:r>
      <w:r>
        <w:rPr>
          <w:spacing w:val="-6"/>
        </w:rPr>
        <w:t xml:space="preserve"> </w:t>
      </w:r>
      <w:r>
        <w:t>the</w:t>
      </w:r>
      <w:r>
        <w:rPr>
          <w:spacing w:val="-7"/>
        </w:rPr>
        <w:t xml:space="preserve"> </w:t>
      </w:r>
      <w:r>
        <w:t>work</w:t>
      </w:r>
      <w:r>
        <w:rPr>
          <w:spacing w:val="-8"/>
        </w:rPr>
        <w:t xml:space="preserve"> </w:t>
      </w:r>
      <w:r>
        <w:t>or</w:t>
      </w:r>
      <w:r>
        <w:rPr>
          <w:spacing w:val="-5"/>
        </w:rPr>
        <w:t xml:space="preserve"> </w:t>
      </w:r>
      <w:r>
        <w:t>the</w:t>
      </w:r>
      <w:r>
        <w:rPr>
          <w:spacing w:val="-9"/>
        </w:rPr>
        <w:t xml:space="preserve"> </w:t>
      </w:r>
      <w:r>
        <w:t>delivery</w:t>
      </w:r>
      <w:r>
        <w:rPr>
          <w:spacing w:val="-5"/>
        </w:rPr>
        <w:t xml:space="preserve"> </w:t>
      </w:r>
      <w:r>
        <w:t>of</w:t>
      </w:r>
      <w:r>
        <w:rPr>
          <w:spacing w:val="-9"/>
        </w:rPr>
        <w:t xml:space="preserve"> </w:t>
      </w:r>
      <w:r>
        <w:t>materials</w:t>
      </w:r>
      <w:r>
        <w:rPr>
          <w:spacing w:val="-5"/>
        </w:rPr>
        <w:t xml:space="preserve"> </w:t>
      </w:r>
      <w:r>
        <w:t>is</w:t>
      </w:r>
      <w:r>
        <w:rPr>
          <w:spacing w:val="-5"/>
        </w:rPr>
        <w:t xml:space="preserve"> </w:t>
      </w:r>
      <w:r>
        <w:t>behind</w:t>
      </w:r>
      <w:r>
        <w:rPr>
          <w:spacing w:val="-7"/>
        </w:rPr>
        <w:t xml:space="preserve"> </w:t>
      </w:r>
      <w:r>
        <w:t>the</w:t>
      </w:r>
      <w:r>
        <w:rPr>
          <w:spacing w:val="-11"/>
        </w:rPr>
        <w:t xml:space="preserve"> </w:t>
      </w:r>
      <w:r>
        <w:t>approved</w:t>
      </w:r>
      <w:r>
        <w:rPr>
          <w:spacing w:val="-7"/>
        </w:rPr>
        <w:t xml:space="preserve"> </w:t>
      </w:r>
      <w:r>
        <w:t xml:space="preserve">schedule, the Contractor shall submit in writing a plan acceptable to the Engineer for bringing the work up to </w:t>
      </w:r>
      <w:r>
        <w:rPr>
          <w:spacing w:val="-2"/>
        </w:rPr>
        <w:t>schedule.</w:t>
      </w:r>
    </w:p>
    <w:p w14:paraId="42739EB3" w14:textId="77777777" w:rsidR="008A7057" w:rsidRDefault="00A549F9">
      <w:pPr>
        <w:pStyle w:val="BodyText"/>
        <w:spacing w:before="227"/>
        <w:ind w:left="1080" w:right="542"/>
        <w:jc w:val="both"/>
      </w:pPr>
      <w:r>
        <w:t>The Owner shall have the right to withhold progress payments for the work if the Contractor fails to update and submit the progress schedule and reports as specified, and the withholding shall not constitute grounds for additional claims by the Contractor against the Owner.</w:t>
      </w:r>
    </w:p>
    <w:p w14:paraId="689C200D" w14:textId="77777777" w:rsidR="008A7057" w:rsidRDefault="008A7057">
      <w:pPr>
        <w:pStyle w:val="BodyText"/>
      </w:pPr>
    </w:p>
    <w:p w14:paraId="4886898F" w14:textId="77777777" w:rsidR="008A7057" w:rsidRDefault="00A549F9">
      <w:pPr>
        <w:pStyle w:val="BodyText"/>
        <w:ind w:left="1080" w:right="546"/>
        <w:jc w:val="both"/>
      </w:pPr>
      <w:r>
        <w:t>The</w:t>
      </w:r>
      <w:r>
        <w:rPr>
          <w:spacing w:val="-9"/>
        </w:rPr>
        <w:t xml:space="preserve"> </w:t>
      </w:r>
      <w:r>
        <w:t>Contractor</w:t>
      </w:r>
      <w:r>
        <w:rPr>
          <w:spacing w:val="-8"/>
        </w:rPr>
        <w:t xml:space="preserve"> </w:t>
      </w:r>
      <w:r>
        <w:t>shall</w:t>
      </w:r>
      <w:r>
        <w:rPr>
          <w:spacing w:val="-10"/>
        </w:rPr>
        <w:t xml:space="preserve"> </w:t>
      </w:r>
      <w:r>
        <w:t>submit</w:t>
      </w:r>
      <w:r>
        <w:rPr>
          <w:spacing w:val="-7"/>
        </w:rPr>
        <w:t xml:space="preserve"> </w:t>
      </w:r>
      <w:r>
        <w:t>an</w:t>
      </w:r>
      <w:r>
        <w:rPr>
          <w:spacing w:val="-8"/>
        </w:rPr>
        <w:t xml:space="preserve"> </w:t>
      </w:r>
      <w:r>
        <w:t>estimated</w:t>
      </w:r>
      <w:r>
        <w:rPr>
          <w:spacing w:val="-8"/>
        </w:rPr>
        <w:t xml:space="preserve"> </w:t>
      </w:r>
      <w:r>
        <w:t>monthly</w:t>
      </w:r>
      <w:r>
        <w:rPr>
          <w:spacing w:val="-8"/>
        </w:rPr>
        <w:t xml:space="preserve"> </w:t>
      </w:r>
      <w:r>
        <w:t>cash</w:t>
      </w:r>
      <w:r>
        <w:rPr>
          <w:spacing w:val="-7"/>
        </w:rPr>
        <w:t xml:space="preserve"> </w:t>
      </w:r>
      <w:r>
        <w:t>flow,</w:t>
      </w:r>
      <w:r>
        <w:rPr>
          <w:spacing w:val="-9"/>
        </w:rPr>
        <w:t xml:space="preserve"> </w:t>
      </w:r>
      <w:r>
        <w:t>based</w:t>
      </w:r>
      <w:r>
        <w:rPr>
          <w:spacing w:val="-5"/>
        </w:rPr>
        <w:t xml:space="preserve"> </w:t>
      </w:r>
      <w:r>
        <w:t>upon</w:t>
      </w:r>
      <w:r>
        <w:rPr>
          <w:spacing w:val="-9"/>
        </w:rPr>
        <w:t xml:space="preserve"> </w:t>
      </w:r>
      <w:r>
        <w:t>the</w:t>
      </w:r>
      <w:r>
        <w:rPr>
          <w:spacing w:val="-9"/>
        </w:rPr>
        <w:t xml:space="preserve"> </w:t>
      </w:r>
      <w:r>
        <w:t>progress</w:t>
      </w:r>
      <w:r>
        <w:rPr>
          <w:spacing w:val="-8"/>
        </w:rPr>
        <w:t xml:space="preserve"> </w:t>
      </w:r>
      <w:r>
        <w:t>schedule</w:t>
      </w:r>
      <w:r>
        <w:rPr>
          <w:spacing w:val="-11"/>
        </w:rPr>
        <w:t xml:space="preserve"> </w:t>
      </w:r>
      <w:r>
        <w:t>with the bonds, schedules, and certificate of insurance.</w:t>
      </w:r>
    </w:p>
    <w:p w14:paraId="6C580FEF" w14:textId="77777777" w:rsidR="008A7057" w:rsidRDefault="008A7057">
      <w:pPr>
        <w:pStyle w:val="BodyText"/>
      </w:pPr>
    </w:p>
    <w:p w14:paraId="09682DA0" w14:textId="77777777" w:rsidR="008A7057" w:rsidRDefault="00A549F9">
      <w:pPr>
        <w:pStyle w:val="ListParagraph"/>
        <w:numPr>
          <w:ilvl w:val="1"/>
          <w:numId w:val="16"/>
        </w:numPr>
        <w:tabs>
          <w:tab w:val="left" w:pos="1076"/>
          <w:tab w:val="left" w:pos="1079"/>
        </w:tabs>
        <w:ind w:left="1079" w:right="541" w:hanging="720"/>
        <w:jc w:val="both"/>
        <w:rPr>
          <w:sz w:val="20"/>
        </w:rPr>
      </w:pPr>
      <w:r>
        <w:rPr>
          <w:sz w:val="20"/>
          <w:u w:val="single"/>
        </w:rPr>
        <w:t>Drawings</w:t>
      </w:r>
      <w:r>
        <w:rPr>
          <w:spacing w:val="-13"/>
          <w:sz w:val="20"/>
          <w:u w:val="single"/>
        </w:rPr>
        <w:t xml:space="preserve"> </w:t>
      </w:r>
      <w:r>
        <w:rPr>
          <w:sz w:val="20"/>
          <w:u w:val="single"/>
        </w:rPr>
        <w:t>and</w:t>
      </w:r>
      <w:r>
        <w:rPr>
          <w:spacing w:val="-11"/>
          <w:sz w:val="20"/>
          <w:u w:val="single"/>
        </w:rPr>
        <w:t xml:space="preserve"> </w:t>
      </w:r>
      <w:r>
        <w:rPr>
          <w:sz w:val="20"/>
          <w:u w:val="single"/>
        </w:rPr>
        <w:t>Specifications</w:t>
      </w:r>
      <w:r>
        <w:rPr>
          <w:spacing w:val="27"/>
          <w:sz w:val="20"/>
        </w:rPr>
        <w:t xml:space="preserve"> </w:t>
      </w:r>
      <w:r>
        <w:rPr>
          <w:sz w:val="20"/>
        </w:rPr>
        <w:t>The</w:t>
      </w:r>
      <w:r>
        <w:rPr>
          <w:spacing w:val="-11"/>
          <w:sz w:val="20"/>
        </w:rPr>
        <w:t xml:space="preserve"> </w:t>
      </w:r>
      <w:r>
        <w:rPr>
          <w:sz w:val="20"/>
        </w:rPr>
        <w:t>intent</w:t>
      </w:r>
      <w:r>
        <w:rPr>
          <w:spacing w:val="-9"/>
          <w:sz w:val="20"/>
        </w:rPr>
        <w:t xml:space="preserve"> </w:t>
      </w:r>
      <w:r>
        <w:rPr>
          <w:sz w:val="20"/>
        </w:rPr>
        <w:t>of</w:t>
      </w:r>
      <w:r>
        <w:rPr>
          <w:spacing w:val="-11"/>
          <w:sz w:val="20"/>
        </w:rPr>
        <w:t xml:space="preserve"> </w:t>
      </w:r>
      <w:r>
        <w:rPr>
          <w:sz w:val="20"/>
        </w:rPr>
        <w:t>the</w:t>
      </w:r>
      <w:r>
        <w:rPr>
          <w:spacing w:val="-11"/>
          <w:sz w:val="20"/>
        </w:rPr>
        <w:t xml:space="preserve"> </w:t>
      </w:r>
      <w:r>
        <w:rPr>
          <w:sz w:val="20"/>
        </w:rPr>
        <w:t>drawings</w:t>
      </w:r>
      <w:r>
        <w:rPr>
          <w:spacing w:val="-12"/>
          <w:sz w:val="20"/>
        </w:rPr>
        <w:t xml:space="preserve"> </w:t>
      </w:r>
      <w:r>
        <w:rPr>
          <w:sz w:val="20"/>
        </w:rPr>
        <w:t>and</w:t>
      </w:r>
      <w:r>
        <w:rPr>
          <w:spacing w:val="-11"/>
          <w:sz w:val="20"/>
        </w:rPr>
        <w:t xml:space="preserve"> </w:t>
      </w:r>
      <w:r>
        <w:rPr>
          <w:sz w:val="20"/>
        </w:rPr>
        <w:t>specifications</w:t>
      </w:r>
      <w:r>
        <w:rPr>
          <w:spacing w:val="-7"/>
          <w:sz w:val="20"/>
        </w:rPr>
        <w:t xml:space="preserve"> </w:t>
      </w:r>
      <w:r>
        <w:rPr>
          <w:sz w:val="20"/>
        </w:rPr>
        <w:t>is</w:t>
      </w:r>
      <w:r>
        <w:rPr>
          <w:spacing w:val="-10"/>
          <w:sz w:val="20"/>
        </w:rPr>
        <w:t xml:space="preserve"> </w:t>
      </w:r>
      <w:r>
        <w:rPr>
          <w:sz w:val="20"/>
        </w:rPr>
        <w:t>that</w:t>
      </w:r>
      <w:r>
        <w:rPr>
          <w:spacing w:val="-13"/>
          <w:sz w:val="20"/>
        </w:rPr>
        <w:t xml:space="preserve"> </w:t>
      </w:r>
      <w:r>
        <w:rPr>
          <w:sz w:val="20"/>
        </w:rPr>
        <w:t>the</w:t>
      </w:r>
      <w:r>
        <w:rPr>
          <w:spacing w:val="-14"/>
          <w:sz w:val="20"/>
        </w:rPr>
        <w:t xml:space="preserve"> </w:t>
      </w:r>
      <w:r>
        <w:rPr>
          <w:sz w:val="20"/>
        </w:rPr>
        <w:t>Contractor</w:t>
      </w:r>
      <w:r>
        <w:rPr>
          <w:spacing w:val="-13"/>
          <w:sz w:val="20"/>
        </w:rPr>
        <w:t xml:space="preserve"> </w:t>
      </w:r>
      <w:r>
        <w:rPr>
          <w:sz w:val="20"/>
        </w:rPr>
        <w:t>shall furnish all labor, materials, tools, equipment, utilities, and transportation necessary for the proper execution</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work in</w:t>
      </w:r>
      <w:r>
        <w:rPr>
          <w:spacing w:val="-4"/>
          <w:sz w:val="20"/>
        </w:rPr>
        <w:t xml:space="preserve"> </w:t>
      </w:r>
      <w:r>
        <w:rPr>
          <w:sz w:val="20"/>
        </w:rPr>
        <w:t>accordance</w:t>
      </w:r>
      <w:r>
        <w:rPr>
          <w:spacing w:val="-4"/>
          <w:sz w:val="20"/>
        </w:rPr>
        <w:t xml:space="preserve"> </w:t>
      </w:r>
      <w:r>
        <w:rPr>
          <w:sz w:val="20"/>
        </w:rPr>
        <w:t>with</w:t>
      </w:r>
      <w:r>
        <w:rPr>
          <w:spacing w:val="-4"/>
          <w:sz w:val="20"/>
        </w:rPr>
        <w:t xml:space="preserve"> </w:t>
      </w:r>
      <w:r>
        <w:rPr>
          <w:sz w:val="20"/>
        </w:rPr>
        <w:t>the</w:t>
      </w:r>
      <w:r>
        <w:rPr>
          <w:spacing w:val="-2"/>
          <w:sz w:val="20"/>
        </w:rPr>
        <w:t xml:space="preserve"> </w:t>
      </w:r>
      <w:r>
        <w:rPr>
          <w:sz w:val="20"/>
        </w:rPr>
        <w:t>Contract</w:t>
      </w:r>
      <w:r>
        <w:rPr>
          <w:spacing w:val="-2"/>
          <w:sz w:val="20"/>
        </w:rPr>
        <w:t xml:space="preserve"> </w:t>
      </w:r>
      <w:r>
        <w:rPr>
          <w:sz w:val="20"/>
        </w:rPr>
        <w:t>Documents</w:t>
      </w:r>
      <w:r>
        <w:rPr>
          <w:spacing w:val="-3"/>
          <w:sz w:val="20"/>
        </w:rPr>
        <w:t xml:space="preserve"> </w:t>
      </w:r>
      <w:r>
        <w:rPr>
          <w:sz w:val="20"/>
        </w:rPr>
        <w:t>and</w:t>
      </w:r>
      <w:r>
        <w:rPr>
          <w:spacing w:val="-2"/>
          <w:sz w:val="20"/>
        </w:rPr>
        <w:t xml:space="preserve"> </w:t>
      </w:r>
      <w:r>
        <w:rPr>
          <w:sz w:val="20"/>
        </w:rPr>
        <w:t>all</w:t>
      </w:r>
      <w:r>
        <w:rPr>
          <w:spacing w:val="-2"/>
          <w:sz w:val="20"/>
        </w:rPr>
        <w:t xml:space="preserve"> </w:t>
      </w:r>
      <w:r>
        <w:rPr>
          <w:sz w:val="20"/>
        </w:rPr>
        <w:t>incidental</w:t>
      </w:r>
      <w:r>
        <w:rPr>
          <w:spacing w:val="-2"/>
          <w:sz w:val="20"/>
        </w:rPr>
        <w:t xml:space="preserve"> </w:t>
      </w:r>
      <w:r>
        <w:rPr>
          <w:sz w:val="20"/>
        </w:rPr>
        <w:t>work</w:t>
      </w:r>
      <w:r>
        <w:rPr>
          <w:spacing w:val="-3"/>
          <w:sz w:val="20"/>
        </w:rPr>
        <w:t xml:space="preserve"> </w:t>
      </w:r>
      <w:r>
        <w:rPr>
          <w:sz w:val="20"/>
        </w:rPr>
        <w:t>necessary to complete the project in an acceptable</w:t>
      </w:r>
      <w:r>
        <w:rPr>
          <w:spacing w:val="-1"/>
          <w:sz w:val="20"/>
        </w:rPr>
        <w:t xml:space="preserve"> </w:t>
      </w:r>
      <w:r>
        <w:rPr>
          <w:sz w:val="20"/>
        </w:rPr>
        <w:t>quality and manner, ready for use, occupancy or operation by the Owner.</w:t>
      </w:r>
    </w:p>
    <w:p w14:paraId="7CAB18E1" w14:textId="77777777" w:rsidR="008A7057" w:rsidRDefault="008A7057">
      <w:pPr>
        <w:pStyle w:val="BodyText"/>
        <w:spacing w:before="3"/>
      </w:pPr>
    </w:p>
    <w:p w14:paraId="4AE67410" w14:textId="77777777" w:rsidR="008A7057" w:rsidRDefault="00A549F9">
      <w:pPr>
        <w:pStyle w:val="BodyText"/>
        <w:ind w:left="1079" w:right="543"/>
        <w:jc w:val="both"/>
      </w:pPr>
      <w:r>
        <w:t>In case of conflict between the drawings and specifications, the specifications shall govern. Figure dimensions</w:t>
      </w:r>
      <w:r>
        <w:rPr>
          <w:spacing w:val="-14"/>
        </w:rPr>
        <w:t xml:space="preserve"> </w:t>
      </w:r>
      <w:r>
        <w:t>on</w:t>
      </w:r>
      <w:r>
        <w:rPr>
          <w:spacing w:val="-14"/>
        </w:rPr>
        <w:t xml:space="preserve"> </w:t>
      </w:r>
      <w:r>
        <w:t>drawings</w:t>
      </w:r>
      <w:r>
        <w:rPr>
          <w:spacing w:val="-10"/>
        </w:rPr>
        <w:t xml:space="preserve"> </w:t>
      </w:r>
      <w:r>
        <w:t>shall</w:t>
      </w:r>
      <w:r>
        <w:rPr>
          <w:spacing w:val="-14"/>
        </w:rPr>
        <w:t xml:space="preserve"> </w:t>
      </w:r>
      <w:r>
        <w:t>govern</w:t>
      </w:r>
      <w:r>
        <w:rPr>
          <w:spacing w:val="-14"/>
        </w:rPr>
        <w:t xml:space="preserve"> </w:t>
      </w:r>
      <w:r>
        <w:t>over</w:t>
      </w:r>
      <w:r>
        <w:rPr>
          <w:spacing w:val="-13"/>
        </w:rPr>
        <w:t xml:space="preserve"> </w:t>
      </w:r>
      <w:r>
        <w:t>scale</w:t>
      </w:r>
      <w:r>
        <w:rPr>
          <w:spacing w:val="-14"/>
        </w:rPr>
        <w:t xml:space="preserve"> </w:t>
      </w:r>
      <w:r>
        <w:t>dimensions,</w:t>
      </w:r>
      <w:r>
        <w:rPr>
          <w:spacing w:val="-13"/>
        </w:rPr>
        <w:t xml:space="preserve"> </w:t>
      </w:r>
      <w:r>
        <w:t>and</w:t>
      </w:r>
      <w:r>
        <w:rPr>
          <w:spacing w:val="-14"/>
        </w:rPr>
        <w:t xml:space="preserve"> </w:t>
      </w:r>
      <w:r>
        <w:t>detailed</w:t>
      </w:r>
      <w:r>
        <w:rPr>
          <w:spacing w:val="-11"/>
        </w:rPr>
        <w:t xml:space="preserve"> </w:t>
      </w:r>
      <w:r>
        <w:t>drawings</w:t>
      </w:r>
      <w:r>
        <w:rPr>
          <w:spacing w:val="-14"/>
        </w:rPr>
        <w:t xml:space="preserve"> </w:t>
      </w:r>
      <w:r>
        <w:t>shall</w:t>
      </w:r>
      <w:r>
        <w:rPr>
          <w:spacing w:val="-14"/>
        </w:rPr>
        <w:t xml:space="preserve"> </w:t>
      </w:r>
      <w:r>
        <w:t>govern</w:t>
      </w:r>
      <w:r>
        <w:rPr>
          <w:spacing w:val="-14"/>
        </w:rPr>
        <w:t xml:space="preserve"> </w:t>
      </w:r>
      <w:r>
        <w:t>over general drawings.</w:t>
      </w:r>
    </w:p>
    <w:p w14:paraId="05FF5B43" w14:textId="77777777" w:rsidR="008A7057" w:rsidRDefault="00A549F9">
      <w:pPr>
        <w:pStyle w:val="BodyText"/>
        <w:ind w:left="1079" w:right="543"/>
        <w:jc w:val="both"/>
      </w:pPr>
      <w:r>
        <w:t>Any discrepancies found between the drawings and specifications and site conditions or any inconsistencies</w:t>
      </w:r>
      <w:r>
        <w:rPr>
          <w:spacing w:val="-14"/>
        </w:rPr>
        <w:t xml:space="preserve"> </w:t>
      </w:r>
      <w:r>
        <w:t>or</w:t>
      </w:r>
      <w:r>
        <w:rPr>
          <w:spacing w:val="-14"/>
        </w:rPr>
        <w:t xml:space="preserve"> </w:t>
      </w:r>
      <w:r>
        <w:t>ambiguities</w:t>
      </w:r>
      <w:r>
        <w:rPr>
          <w:spacing w:val="-14"/>
        </w:rPr>
        <w:t xml:space="preserve"> </w:t>
      </w:r>
      <w:r>
        <w:t>in</w:t>
      </w:r>
      <w:r>
        <w:rPr>
          <w:spacing w:val="-14"/>
        </w:rPr>
        <w:t xml:space="preserve"> </w:t>
      </w:r>
      <w:r>
        <w:t>the</w:t>
      </w:r>
      <w:r>
        <w:rPr>
          <w:spacing w:val="-14"/>
        </w:rPr>
        <w:t xml:space="preserve"> </w:t>
      </w:r>
      <w:r>
        <w:t>drawings</w:t>
      </w:r>
      <w:r>
        <w:rPr>
          <w:spacing w:val="-14"/>
        </w:rPr>
        <w:t xml:space="preserve"> </w:t>
      </w:r>
      <w:r>
        <w:t>or</w:t>
      </w:r>
      <w:r>
        <w:rPr>
          <w:spacing w:val="-14"/>
        </w:rPr>
        <w:t xml:space="preserve"> </w:t>
      </w:r>
      <w:r>
        <w:t>specifications</w:t>
      </w:r>
      <w:r>
        <w:rPr>
          <w:spacing w:val="-14"/>
        </w:rPr>
        <w:t xml:space="preserve"> </w:t>
      </w:r>
      <w:r>
        <w:t>shall</w:t>
      </w:r>
      <w:r>
        <w:rPr>
          <w:spacing w:val="-14"/>
        </w:rPr>
        <w:t xml:space="preserve"> </w:t>
      </w:r>
      <w:r>
        <w:t>be</w:t>
      </w:r>
      <w:r>
        <w:rPr>
          <w:spacing w:val="-13"/>
        </w:rPr>
        <w:t xml:space="preserve"> </w:t>
      </w:r>
      <w:r>
        <w:t>immediately</w:t>
      </w:r>
      <w:r>
        <w:rPr>
          <w:spacing w:val="-14"/>
        </w:rPr>
        <w:t xml:space="preserve"> </w:t>
      </w:r>
      <w:r>
        <w:t>reported</w:t>
      </w:r>
      <w:r>
        <w:rPr>
          <w:spacing w:val="-14"/>
        </w:rPr>
        <w:t xml:space="preserve"> </w:t>
      </w:r>
      <w:r>
        <w:t xml:space="preserve">verbally and within 24 hours of a discovery, in writing to the Engineer, who shall promptly facilitate the correction of the inconsistencies or ambiguities. Work done by the Contractor after discovering discrepancies, inconsistencies or ambiguities shall be done at the Contractor's risk, and the </w:t>
      </w:r>
      <w:r>
        <w:lastRenderedPageBreak/>
        <w:t>Contractor</w:t>
      </w:r>
      <w:r>
        <w:rPr>
          <w:spacing w:val="-8"/>
        </w:rPr>
        <w:t xml:space="preserve"> </w:t>
      </w:r>
      <w:r>
        <w:t>shall</w:t>
      </w:r>
      <w:r>
        <w:rPr>
          <w:spacing w:val="-7"/>
        </w:rPr>
        <w:t xml:space="preserve"> </w:t>
      </w:r>
      <w:r>
        <w:t>assume</w:t>
      </w:r>
      <w:r>
        <w:rPr>
          <w:spacing w:val="-9"/>
        </w:rPr>
        <w:t xml:space="preserve"> </w:t>
      </w:r>
      <w:r>
        <w:t>full</w:t>
      </w:r>
      <w:r>
        <w:rPr>
          <w:spacing w:val="-10"/>
        </w:rPr>
        <w:t xml:space="preserve"> </w:t>
      </w:r>
      <w:r>
        <w:t>responsibility</w:t>
      </w:r>
      <w:r>
        <w:rPr>
          <w:spacing w:val="-8"/>
        </w:rPr>
        <w:t xml:space="preserve"> </w:t>
      </w:r>
      <w:r>
        <w:t>therefore</w:t>
      </w:r>
      <w:r>
        <w:rPr>
          <w:spacing w:val="-5"/>
        </w:rPr>
        <w:t xml:space="preserve"> </w:t>
      </w:r>
      <w:r>
        <w:t>and</w:t>
      </w:r>
      <w:r>
        <w:rPr>
          <w:spacing w:val="-7"/>
        </w:rPr>
        <w:t xml:space="preserve"> </w:t>
      </w:r>
      <w:r>
        <w:t>shall</w:t>
      </w:r>
      <w:r>
        <w:rPr>
          <w:spacing w:val="-10"/>
        </w:rPr>
        <w:t xml:space="preserve"> </w:t>
      </w:r>
      <w:r>
        <w:t>bear</w:t>
      </w:r>
      <w:r>
        <w:rPr>
          <w:spacing w:val="-8"/>
        </w:rPr>
        <w:t xml:space="preserve"> </w:t>
      </w:r>
      <w:r>
        <w:t>all</w:t>
      </w:r>
      <w:r>
        <w:rPr>
          <w:spacing w:val="-14"/>
        </w:rPr>
        <w:t xml:space="preserve"> </w:t>
      </w:r>
      <w:r>
        <w:t>costs</w:t>
      </w:r>
      <w:r>
        <w:rPr>
          <w:spacing w:val="-8"/>
        </w:rPr>
        <w:t xml:space="preserve"> </w:t>
      </w:r>
      <w:r>
        <w:t>attributable</w:t>
      </w:r>
      <w:r>
        <w:rPr>
          <w:spacing w:val="-9"/>
        </w:rPr>
        <w:t xml:space="preserve"> </w:t>
      </w:r>
      <w:r>
        <w:t>thereto,</w:t>
      </w:r>
      <w:r>
        <w:rPr>
          <w:spacing w:val="-9"/>
        </w:rPr>
        <w:t xml:space="preserve"> </w:t>
      </w:r>
      <w:r>
        <w:t>if</w:t>
      </w:r>
      <w:r>
        <w:rPr>
          <w:spacing w:val="-7"/>
        </w:rPr>
        <w:t xml:space="preserve"> </w:t>
      </w:r>
      <w:r>
        <w:t>not acceptable to the Owner.</w:t>
      </w:r>
    </w:p>
    <w:p w14:paraId="75B6C23D" w14:textId="77777777" w:rsidR="008A7057" w:rsidRDefault="00A549F9">
      <w:pPr>
        <w:pStyle w:val="ListParagraph"/>
        <w:numPr>
          <w:ilvl w:val="1"/>
          <w:numId w:val="16"/>
        </w:numPr>
        <w:tabs>
          <w:tab w:val="left" w:pos="1077"/>
          <w:tab w:val="left" w:pos="1080"/>
        </w:tabs>
        <w:spacing w:before="77"/>
        <w:ind w:right="542" w:hanging="720"/>
        <w:jc w:val="both"/>
        <w:rPr>
          <w:sz w:val="20"/>
        </w:rPr>
      </w:pPr>
      <w:r>
        <w:rPr>
          <w:sz w:val="20"/>
          <w:u w:val="single"/>
        </w:rPr>
        <w:t>Shop Drawings</w:t>
      </w:r>
      <w:r>
        <w:rPr>
          <w:spacing w:val="40"/>
          <w:sz w:val="20"/>
        </w:rPr>
        <w:t xml:space="preserve"> </w:t>
      </w:r>
      <w:proofErr w:type="gramStart"/>
      <w:r>
        <w:rPr>
          <w:sz w:val="20"/>
        </w:rPr>
        <w:t>The</w:t>
      </w:r>
      <w:proofErr w:type="gramEnd"/>
      <w:r>
        <w:rPr>
          <w:sz w:val="20"/>
        </w:rPr>
        <w:t xml:space="preserve"> Contractor shall provide seven copies of the shop drawings as specified or as may be necessary for the prosecution of the work as required by the Contract Documents. All drawings</w:t>
      </w:r>
      <w:r>
        <w:rPr>
          <w:spacing w:val="-10"/>
          <w:sz w:val="20"/>
        </w:rPr>
        <w:t xml:space="preserve"> </w:t>
      </w:r>
      <w:r>
        <w:rPr>
          <w:sz w:val="20"/>
        </w:rPr>
        <w:t>and</w:t>
      </w:r>
      <w:r>
        <w:rPr>
          <w:spacing w:val="-11"/>
          <w:sz w:val="20"/>
        </w:rPr>
        <w:t xml:space="preserve"> </w:t>
      </w:r>
      <w:r>
        <w:rPr>
          <w:sz w:val="20"/>
        </w:rPr>
        <w:t>schedules</w:t>
      </w:r>
      <w:r>
        <w:rPr>
          <w:spacing w:val="-10"/>
          <w:sz w:val="20"/>
        </w:rPr>
        <w:t xml:space="preserve"> </w:t>
      </w:r>
      <w:r>
        <w:rPr>
          <w:sz w:val="20"/>
        </w:rPr>
        <w:t>shall</w:t>
      </w:r>
      <w:r>
        <w:rPr>
          <w:spacing w:val="-12"/>
          <w:sz w:val="20"/>
        </w:rPr>
        <w:t xml:space="preserve"> </w:t>
      </w:r>
      <w:r>
        <w:rPr>
          <w:sz w:val="20"/>
        </w:rPr>
        <w:t>be</w:t>
      </w:r>
      <w:r>
        <w:rPr>
          <w:spacing w:val="-11"/>
          <w:sz w:val="20"/>
        </w:rPr>
        <w:t xml:space="preserve"> </w:t>
      </w:r>
      <w:r>
        <w:rPr>
          <w:sz w:val="20"/>
        </w:rPr>
        <w:t>submitted</w:t>
      </w:r>
      <w:r>
        <w:rPr>
          <w:spacing w:val="-11"/>
          <w:sz w:val="20"/>
        </w:rPr>
        <w:t xml:space="preserve"> </w:t>
      </w:r>
      <w:r>
        <w:rPr>
          <w:sz w:val="20"/>
        </w:rPr>
        <w:t>sufficiently</w:t>
      </w:r>
      <w:r>
        <w:rPr>
          <w:spacing w:val="-6"/>
          <w:sz w:val="20"/>
        </w:rPr>
        <w:t xml:space="preserve"> </w:t>
      </w:r>
      <w:r>
        <w:rPr>
          <w:sz w:val="20"/>
        </w:rPr>
        <w:t>in</w:t>
      </w:r>
      <w:r>
        <w:rPr>
          <w:spacing w:val="-14"/>
          <w:sz w:val="20"/>
        </w:rPr>
        <w:t xml:space="preserve"> </w:t>
      </w:r>
      <w:r>
        <w:rPr>
          <w:sz w:val="20"/>
        </w:rPr>
        <w:t>advance</w:t>
      </w:r>
      <w:r>
        <w:rPr>
          <w:spacing w:val="-11"/>
          <w:sz w:val="20"/>
        </w:rPr>
        <w:t xml:space="preserve"> </w:t>
      </w:r>
      <w:r>
        <w:rPr>
          <w:sz w:val="20"/>
        </w:rPr>
        <w:t>to</w:t>
      </w:r>
      <w:r>
        <w:rPr>
          <w:spacing w:val="-11"/>
          <w:sz w:val="20"/>
        </w:rPr>
        <w:t xml:space="preserve"> </w:t>
      </w:r>
      <w:r>
        <w:rPr>
          <w:sz w:val="20"/>
        </w:rPr>
        <w:t>allow</w:t>
      </w:r>
      <w:r>
        <w:rPr>
          <w:spacing w:val="-13"/>
          <w:sz w:val="20"/>
        </w:rPr>
        <w:t xml:space="preserve"> </w:t>
      </w:r>
      <w:r>
        <w:rPr>
          <w:sz w:val="20"/>
        </w:rPr>
        <w:t>the</w:t>
      </w:r>
      <w:r>
        <w:rPr>
          <w:spacing w:val="-11"/>
          <w:sz w:val="20"/>
        </w:rPr>
        <w:t xml:space="preserve"> </w:t>
      </w:r>
      <w:r>
        <w:rPr>
          <w:sz w:val="20"/>
        </w:rPr>
        <w:t>Engineer</w:t>
      </w:r>
      <w:r>
        <w:rPr>
          <w:spacing w:val="-10"/>
          <w:sz w:val="20"/>
        </w:rPr>
        <w:t xml:space="preserve"> </w:t>
      </w:r>
      <w:r>
        <w:rPr>
          <w:sz w:val="20"/>
        </w:rPr>
        <w:t>not</w:t>
      </w:r>
      <w:r>
        <w:rPr>
          <w:spacing w:val="-11"/>
          <w:sz w:val="20"/>
        </w:rPr>
        <w:t xml:space="preserve"> </w:t>
      </w:r>
      <w:r>
        <w:rPr>
          <w:sz w:val="20"/>
        </w:rPr>
        <w:t>less</w:t>
      </w:r>
      <w:r>
        <w:rPr>
          <w:spacing w:val="-12"/>
          <w:sz w:val="20"/>
        </w:rPr>
        <w:t xml:space="preserve"> </w:t>
      </w:r>
      <w:r>
        <w:rPr>
          <w:sz w:val="20"/>
        </w:rPr>
        <w:t xml:space="preserve">than 20 regular working calendar days </w:t>
      </w:r>
      <w:proofErr w:type="gramStart"/>
      <w:r>
        <w:rPr>
          <w:sz w:val="20"/>
        </w:rPr>
        <w:t>for checking</w:t>
      </w:r>
      <w:proofErr w:type="gramEnd"/>
      <w:r>
        <w:rPr>
          <w:sz w:val="20"/>
        </w:rPr>
        <w:t xml:space="preserve"> the submittal. The Engineer’s approval of any shop drawings shall not release the Contractor from responsibility for deviations from the Contract </w:t>
      </w:r>
      <w:r>
        <w:rPr>
          <w:spacing w:val="-2"/>
          <w:sz w:val="20"/>
        </w:rPr>
        <w:t>Documents.</w:t>
      </w:r>
    </w:p>
    <w:p w14:paraId="7F468F26" w14:textId="77777777" w:rsidR="008A7057" w:rsidRDefault="008A7057">
      <w:pPr>
        <w:pStyle w:val="BodyText"/>
        <w:spacing w:before="3"/>
      </w:pPr>
    </w:p>
    <w:p w14:paraId="50EEA1B6" w14:textId="77777777" w:rsidR="008A7057" w:rsidRDefault="00A549F9">
      <w:pPr>
        <w:pStyle w:val="BodyText"/>
        <w:ind w:left="1079" w:right="542"/>
        <w:jc w:val="both"/>
      </w:pPr>
      <w:r>
        <w:t>When</w:t>
      </w:r>
      <w:r>
        <w:rPr>
          <w:spacing w:val="-8"/>
        </w:rPr>
        <w:t xml:space="preserve"> </w:t>
      </w:r>
      <w:r>
        <w:t>submitted</w:t>
      </w:r>
      <w:r>
        <w:rPr>
          <w:spacing w:val="-8"/>
        </w:rPr>
        <w:t xml:space="preserve"> </w:t>
      </w:r>
      <w:r>
        <w:t>for</w:t>
      </w:r>
      <w:r>
        <w:rPr>
          <w:spacing w:val="-2"/>
        </w:rPr>
        <w:t xml:space="preserve"> </w:t>
      </w:r>
      <w:r>
        <w:t>the</w:t>
      </w:r>
      <w:r>
        <w:rPr>
          <w:spacing w:val="-3"/>
        </w:rPr>
        <w:t xml:space="preserve"> </w:t>
      </w:r>
      <w:r>
        <w:t>Engineer’s</w:t>
      </w:r>
      <w:r>
        <w:rPr>
          <w:spacing w:val="-6"/>
        </w:rPr>
        <w:t xml:space="preserve"> </w:t>
      </w:r>
      <w:r>
        <w:t>review,</w:t>
      </w:r>
      <w:r>
        <w:rPr>
          <w:spacing w:val="-7"/>
        </w:rPr>
        <w:t xml:space="preserve"> </w:t>
      </w:r>
      <w:r>
        <w:t>shop</w:t>
      </w:r>
      <w:r>
        <w:rPr>
          <w:spacing w:val="-3"/>
        </w:rPr>
        <w:t xml:space="preserve"> </w:t>
      </w:r>
      <w:r>
        <w:t>drawings</w:t>
      </w:r>
      <w:r>
        <w:rPr>
          <w:spacing w:val="-1"/>
        </w:rPr>
        <w:t xml:space="preserve"> </w:t>
      </w:r>
      <w:r>
        <w:t>shall</w:t>
      </w:r>
      <w:r>
        <w:rPr>
          <w:spacing w:val="-6"/>
        </w:rPr>
        <w:t xml:space="preserve"> </w:t>
      </w:r>
      <w:r>
        <w:t>bear</w:t>
      </w:r>
      <w:r>
        <w:rPr>
          <w:spacing w:val="-2"/>
        </w:rPr>
        <w:t xml:space="preserve"> </w:t>
      </w:r>
      <w:r>
        <w:t>the</w:t>
      </w:r>
      <w:r>
        <w:rPr>
          <w:spacing w:val="-5"/>
        </w:rPr>
        <w:t xml:space="preserve"> </w:t>
      </w:r>
      <w:r>
        <w:t>Contractor’s</w:t>
      </w:r>
      <w:r>
        <w:rPr>
          <w:spacing w:val="-1"/>
        </w:rPr>
        <w:t xml:space="preserve"> </w:t>
      </w:r>
      <w:r>
        <w:t>certification</w:t>
      </w:r>
      <w:r>
        <w:rPr>
          <w:spacing w:val="-5"/>
        </w:rPr>
        <w:t xml:space="preserve"> </w:t>
      </w:r>
      <w:r>
        <w:t>by means of</w:t>
      </w:r>
      <w:r>
        <w:rPr>
          <w:spacing w:val="-1"/>
        </w:rPr>
        <w:t xml:space="preserve"> </w:t>
      </w:r>
      <w:r>
        <w:t>a</w:t>
      </w:r>
      <w:r>
        <w:rPr>
          <w:spacing w:val="-2"/>
        </w:rPr>
        <w:t xml:space="preserve"> </w:t>
      </w:r>
      <w:r>
        <w:t>signed</w:t>
      </w:r>
      <w:r>
        <w:rPr>
          <w:spacing w:val="-3"/>
        </w:rPr>
        <w:t xml:space="preserve"> </w:t>
      </w:r>
      <w:r>
        <w:t>stamp,</w:t>
      </w:r>
      <w:r>
        <w:rPr>
          <w:spacing w:val="-2"/>
        </w:rPr>
        <w:t xml:space="preserve"> </w:t>
      </w:r>
      <w:r>
        <w:t>that</w:t>
      </w:r>
      <w:r>
        <w:rPr>
          <w:spacing w:val="-2"/>
        </w:rPr>
        <w:t xml:space="preserve"> </w:t>
      </w:r>
      <w:r>
        <w:t>he</w:t>
      </w:r>
      <w:r>
        <w:rPr>
          <w:spacing w:val="-3"/>
        </w:rPr>
        <w:t xml:space="preserve"> </w:t>
      </w:r>
      <w:r>
        <w:t>has reviewed,</w:t>
      </w:r>
      <w:r>
        <w:rPr>
          <w:spacing w:val="-3"/>
        </w:rPr>
        <w:t xml:space="preserve"> </w:t>
      </w:r>
      <w:r>
        <w:t>checked</w:t>
      </w:r>
      <w:r>
        <w:rPr>
          <w:spacing w:val="-2"/>
        </w:rPr>
        <w:t xml:space="preserve"> </w:t>
      </w:r>
      <w:r>
        <w:t>and</w:t>
      </w:r>
      <w:r>
        <w:rPr>
          <w:spacing w:val="-2"/>
        </w:rPr>
        <w:t xml:space="preserve"> </w:t>
      </w:r>
      <w:r>
        <w:t>approved</w:t>
      </w:r>
      <w:r>
        <w:rPr>
          <w:spacing w:val="-2"/>
        </w:rPr>
        <w:t xml:space="preserve"> </w:t>
      </w:r>
      <w:r>
        <w:t>the shop drawings and</w:t>
      </w:r>
      <w:r>
        <w:rPr>
          <w:spacing w:val="-1"/>
        </w:rPr>
        <w:t xml:space="preserve"> </w:t>
      </w:r>
      <w:r>
        <w:t>that they</w:t>
      </w:r>
      <w:r>
        <w:rPr>
          <w:spacing w:val="-3"/>
        </w:rPr>
        <w:t xml:space="preserve"> </w:t>
      </w:r>
      <w:r>
        <w:t>are</w:t>
      </w:r>
      <w:r>
        <w:rPr>
          <w:spacing w:val="-7"/>
        </w:rPr>
        <w:t xml:space="preserve"> </w:t>
      </w:r>
      <w:r>
        <w:t>in</w:t>
      </w:r>
      <w:r>
        <w:rPr>
          <w:spacing w:val="-7"/>
        </w:rPr>
        <w:t xml:space="preserve"> </w:t>
      </w:r>
      <w:r>
        <w:t>conformance</w:t>
      </w:r>
      <w:r>
        <w:rPr>
          <w:spacing w:val="-8"/>
        </w:rPr>
        <w:t xml:space="preserve"> </w:t>
      </w:r>
      <w:r>
        <w:t>with</w:t>
      </w:r>
      <w:r>
        <w:rPr>
          <w:spacing w:val="-11"/>
        </w:rPr>
        <w:t xml:space="preserve"> </w:t>
      </w:r>
      <w:r>
        <w:t>the</w:t>
      </w:r>
      <w:r>
        <w:rPr>
          <w:spacing w:val="-10"/>
        </w:rPr>
        <w:t xml:space="preserve"> </w:t>
      </w:r>
      <w:r>
        <w:t>requirements</w:t>
      </w:r>
      <w:r>
        <w:rPr>
          <w:spacing w:val="-3"/>
        </w:rPr>
        <w:t xml:space="preserve"> </w:t>
      </w:r>
      <w:r>
        <w:t>of</w:t>
      </w:r>
      <w:r>
        <w:rPr>
          <w:spacing w:val="-8"/>
        </w:rPr>
        <w:t xml:space="preserve"> </w:t>
      </w:r>
      <w:r>
        <w:t>the</w:t>
      </w:r>
      <w:r>
        <w:rPr>
          <w:spacing w:val="-7"/>
        </w:rPr>
        <w:t xml:space="preserve"> </w:t>
      </w:r>
      <w:r>
        <w:t>Contract</w:t>
      </w:r>
      <w:r>
        <w:rPr>
          <w:spacing w:val="-6"/>
        </w:rPr>
        <w:t xml:space="preserve"> </w:t>
      </w:r>
      <w:r>
        <w:t>Documents.</w:t>
      </w:r>
      <w:r>
        <w:rPr>
          <w:spacing w:val="-7"/>
        </w:rPr>
        <w:t xml:space="preserve"> </w:t>
      </w:r>
      <w:r>
        <w:t>Shop</w:t>
      </w:r>
      <w:r>
        <w:rPr>
          <w:spacing w:val="-7"/>
        </w:rPr>
        <w:t xml:space="preserve"> </w:t>
      </w:r>
      <w:r>
        <w:t>drawings,</w:t>
      </w:r>
      <w:r>
        <w:rPr>
          <w:spacing w:val="-10"/>
        </w:rPr>
        <w:t xml:space="preserve"> </w:t>
      </w:r>
      <w:r>
        <w:t>which,</w:t>
      </w:r>
      <w:r>
        <w:rPr>
          <w:spacing w:val="-7"/>
        </w:rPr>
        <w:t xml:space="preserve"> </w:t>
      </w:r>
      <w:r>
        <w:t>in the opinion of the Engineer, are incomplete or unchecked by the Contractor, will be returned to the Contractor for resubmission in the proper form.</w:t>
      </w:r>
    </w:p>
    <w:p w14:paraId="6DBE9529" w14:textId="77777777" w:rsidR="008A7057" w:rsidRDefault="008A7057">
      <w:pPr>
        <w:pStyle w:val="BodyText"/>
        <w:spacing w:before="1"/>
      </w:pPr>
    </w:p>
    <w:p w14:paraId="436D4220" w14:textId="77777777" w:rsidR="008A7057" w:rsidRDefault="00A549F9">
      <w:pPr>
        <w:pStyle w:val="BodyText"/>
        <w:ind w:left="1079" w:right="540"/>
        <w:jc w:val="both"/>
      </w:pPr>
      <w:r>
        <w:t>If</w:t>
      </w:r>
      <w:r>
        <w:rPr>
          <w:spacing w:val="-11"/>
        </w:rPr>
        <w:t xml:space="preserve"> </w:t>
      </w:r>
      <w:r>
        <w:t>shop</w:t>
      </w:r>
      <w:r>
        <w:rPr>
          <w:spacing w:val="-9"/>
        </w:rPr>
        <w:t xml:space="preserve"> </w:t>
      </w:r>
      <w:r>
        <w:t>drawings</w:t>
      </w:r>
      <w:r>
        <w:rPr>
          <w:spacing w:val="-7"/>
        </w:rPr>
        <w:t xml:space="preserve"> </w:t>
      </w:r>
      <w:r>
        <w:t>or</w:t>
      </w:r>
      <w:r>
        <w:rPr>
          <w:spacing w:val="-10"/>
        </w:rPr>
        <w:t xml:space="preserve"> </w:t>
      </w:r>
      <w:r>
        <w:t>submittals</w:t>
      </w:r>
      <w:r>
        <w:rPr>
          <w:spacing w:val="-10"/>
        </w:rPr>
        <w:t xml:space="preserve"> </w:t>
      </w:r>
      <w:r>
        <w:t>are</w:t>
      </w:r>
      <w:r>
        <w:rPr>
          <w:spacing w:val="-9"/>
        </w:rPr>
        <w:t xml:space="preserve"> </w:t>
      </w:r>
      <w:r>
        <w:t>rejected</w:t>
      </w:r>
      <w:r>
        <w:rPr>
          <w:spacing w:val="-4"/>
        </w:rPr>
        <w:t xml:space="preserve"> </w:t>
      </w:r>
      <w:r>
        <w:t>by</w:t>
      </w:r>
      <w:r>
        <w:rPr>
          <w:spacing w:val="-7"/>
        </w:rPr>
        <w:t xml:space="preserve"> </w:t>
      </w:r>
      <w:r>
        <w:t>the</w:t>
      </w:r>
      <w:r>
        <w:rPr>
          <w:spacing w:val="-7"/>
        </w:rPr>
        <w:t xml:space="preserve"> </w:t>
      </w:r>
      <w:r>
        <w:t>Engineer,</w:t>
      </w:r>
      <w:r>
        <w:rPr>
          <w:spacing w:val="-9"/>
        </w:rPr>
        <w:t xml:space="preserve"> </w:t>
      </w:r>
      <w:r>
        <w:t>all</w:t>
      </w:r>
      <w:r>
        <w:rPr>
          <w:spacing w:val="-12"/>
        </w:rPr>
        <w:t xml:space="preserve"> </w:t>
      </w:r>
      <w:r>
        <w:t>costs</w:t>
      </w:r>
      <w:r>
        <w:rPr>
          <w:spacing w:val="-8"/>
        </w:rPr>
        <w:t xml:space="preserve"> </w:t>
      </w:r>
      <w:r>
        <w:t>incurred</w:t>
      </w:r>
      <w:r>
        <w:rPr>
          <w:spacing w:val="-9"/>
        </w:rPr>
        <w:t xml:space="preserve"> </w:t>
      </w:r>
      <w:r>
        <w:t>by</w:t>
      </w:r>
      <w:r>
        <w:rPr>
          <w:spacing w:val="-7"/>
        </w:rPr>
        <w:t xml:space="preserve"> </w:t>
      </w:r>
      <w:r>
        <w:t>the</w:t>
      </w:r>
      <w:r>
        <w:rPr>
          <w:spacing w:val="-9"/>
        </w:rPr>
        <w:t xml:space="preserve"> </w:t>
      </w:r>
      <w:r>
        <w:t>Engineer</w:t>
      </w:r>
      <w:r>
        <w:rPr>
          <w:spacing w:val="-3"/>
        </w:rPr>
        <w:t xml:space="preserve"> </w:t>
      </w:r>
      <w:r>
        <w:t>and/or the</w:t>
      </w:r>
      <w:r>
        <w:rPr>
          <w:spacing w:val="-7"/>
        </w:rPr>
        <w:t xml:space="preserve"> </w:t>
      </w:r>
      <w:r>
        <w:t>Owner</w:t>
      </w:r>
      <w:r>
        <w:rPr>
          <w:spacing w:val="-5"/>
        </w:rPr>
        <w:t xml:space="preserve"> </w:t>
      </w:r>
      <w:r>
        <w:t>for</w:t>
      </w:r>
      <w:r>
        <w:rPr>
          <w:spacing w:val="-5"/>
        </w:rPr>
        <w:t xml:space="preserve"> </w:t>
      </w:r>
      <w:r>
        <w:t>reviewing</w:t>
      </w:r>
      <w:r>
        <w:rPr>
          <w:spacing w:val="-4"/>
        </w:rPr>
        <w:t xml:space="preserve"> </w:t>
      </w:r>
      <w:r>
        <w:t>the</w:t>
      </w:r>
      <w:r>
        <w:rPr>
          <w:spacing w:val="-4"/>
        </w:rPr>
        <w:t xml:space="preserve"> </w:t>
      </w:r>
      <w:r>
        <w:t>re-submittals</w:t>
      </w:r>
      <w:r>
        <w:rPr>
          <w:spacing w:val="-5"/>
        </w:rPr>
        <w:t xml:space="preserve"> </w:t>
      </w:r>
      <w:r>
        <w:t>shall</w:t>
      </w:r>
      <w:r>
        <w:rPr>
          <w:spacing w:val="-5"/>
        </w:rPr>
        <w:t xml:space="preserve"> </w:t>
      </w:r>
      <w:r>
        <w:t>be</w:t>
      </w:r>
      <w:r>
        <w:rPr>
          <w:spacing w:val="-4"/>
        </w:rPr>
        <w:t xml:space="preserve"> </w:t>
      </w:r>
      <w:r>
        <w:t>charged</w:t>
      </w:r>
      <w:r>
        <w:rPr>
          <w:spacing w:val="-4"/>
        </w:rPr>
        <w:t xml:space="preserve"> </w:t>
      </w:r>
      <w:r>
        <w:t>to</w:t>
      </w:r>
      <w:r>
        <w:rPr>
          <w:spacing w:val="-7"/>
        </w:rPr>
        <w:t xml:space="preserve"> </w:t>
      </w:r>
      <w:r>
        <w:t>the</w:t>
      </w:r>
      <w:r>
        <w:rPr>
          <w:spacing w:val="-6"/>
        </w:rPr>
        <w:t xml:space="preserve"> </w:t>
      </w:r>
      <w:r>
        <w:t>Contractor,</w:t>
      </w:r>
      <w:r>
        <w:rPr>
          <w:spacing w:val="-4"/>
        </w:rPr>
        <w:t xml:space="preserve"> </w:t>
      </w:r>
      <w:r>
        <w:t>and</w:t>
      </w:r>
      <w:r>
        <w:rPr>
          <w:spacing w:val="-4"/>
        </w:rPr>
        <w:t xml:space="preserve"> </w:t>
      </w:r>
      <w:r>
        <w:t>the</w:t>
      </w:r>
      <w:r>
        <w:rPr>
          <w:spacing w:val="-7"/>
        </w:rPr>
        <w:t xml:space="preserve"> </w:t>
      </w:r>
      <w:r>
        <w:t>Owner</w:t>
      </w:r>
      <w:r>
        <w:rPr>
          <w:spacing w:val="-3"/>
        </w:rPr>
        <w:t xml:space="preserve"> </w:t>
      </w:r>
      <w:r>
        <w:t>has</w:t>
      </w:r>
      <w:r>
        <w:rPr>
          <w:spacing w:val="-5"/>
        </w:rPr>
        <w:t xml:space="preserve"> </w:t>
      </w:r>
      <w:r>
        <w:t>the right to deduct those costs from any monies owed the Contractor by the Owner.</w:t>
      </w:r>
    </w:p>
    <w:p w14:paraId="518EA5C2" w14:textId="77777777" w:rsidR="008A7057" w:rsidRDefault="00A549F9">
      <w:pPr>
        <w:pStyle w:val="BodyText"/>
        <w:spacing w:before="227"/>
        <w:ind w:left="1078" w:right="540" w:firstLine="1"/>
        <w:jc w:val="both"/>
      </w:pPr>
      <w:r>
        <w:t>When</w:t>
      </w:r>
      <w:r>
        <w:rPr>
          <w:spacing w:val="-7"/>
        </w:rPr>
        <w:t xml:space="preserve"> </w:t>
      </w:r>
      <w:r>
        <w:t>shop</w:t>
      </w:r>
      <w:r>
        <w:rPr>
          <w:spacing w:val="-2"/>
        </w:rPr>
        <w:t xml:space="preserve"> </w:t>
      </w:r>
      <w:r>
        <w:t>drawings</w:t>
      </w:r>
      <w:r>
        <w:rPr>
          <w:spacing w:val="-5"/>
        </w:rPr>
        <w:t xml:space="preserve"> </w:t>
      </w:r>
      <w:r>
        <w:t>have</w:t>
      </w:r>
      <w:r>
        <w:rPr>
          <w:spacing w:val="-2"/>
        </w:rPr>
        <w:t xml:space="preserve"> </w:t>
      </w:r>
      <w:r>
        <w:t>been</w:t>
      </w:r>
      <w:r>
        <w:rPr>
          <w:spacing w:val="-4"/>
        </w:rPr>
        <w:t xml:space="preserve"> </w:t>
      </w:r>
      <w:r>
        <w:t>reviewed</w:t>
      </w:r>
      <w:r>
        <w:rPr>
          <w:spacing w:val="-4"/>
        </w:rPr>
        <w:t xml:space="preserve"> </w:t>
      </w:r>
      <w:r>
        <w:t>by</w:t>
      </w:r>
      <w:r>
        <w:rPr>
          <w:spacing w:val="-3"/>
        </w:rPr>
        <w:t xml:space="preserve"> </w:t>
      </w:r>
      <w:r>
        <w:t>the</w:t>
      </w:r>
      <w:r>
        <w:rPr>
          <w:spacing w:val="-2"/>
        </w:rPr>
        <w:t xml:space="preserve"> </w:t>
      </w:r>
      <w:r>
        <w:t>Engineer,</w:t>
      </w:r>
      <w:r>
        <w:rPr>
          <w:spacing w:val="-4"/>
        </w:rPr>
        <w:t xml:space="preserve"> </w:t>
      </w:r>
      <w:r>
        <w:t>two</w:t>
      </w:r>
      <w:r>
        <w:rPr>
          <w:spacing w:val="-4"/>
        </w:rPr>
        <w:t xml:space="preserve"> </w:t>
      </w:r>
      <w:r>
        <w:t>sets of</w:t>
      </w:r>
      <w:r>
        <w:rPr>
          <w:spacing w:val="-4"/>
        </w:rPr>
        <w:t xml:space="preserve"> </w:t>
      </w:r>
      <w:r>
        <w:t>submittals will</w:t>
      </w:r>
      <w:r>
        <w:rPr>
          <w:spacing w:val="-5"/>
        </w:rPr>
        <w:t xml:space="preserve"> </w:t>
      </w:r>
      <w:r>
        <w:t>be</w:t>
      </w:r>
      <w:r>
        <w:rPr>
          <w:spacing w:val="-4"/>
        </w:rPr>
        <w:t xml:space="preserve"> </w:t>
      </w:r>
      <w:r>
        <w:t>returned</w:t>
      </w:r>
      <w:r>
        <w:rPr>
          <w:spacing w:val="-4"/>
        </w:rPr>
        <w:t xml:space="preserve"> </w:t>
      </w:r>
      <w:r>
        <w:t>to the Contractor, appropriately stamped. If major changes or corrections are necessary, the shop drawing may be rejected and one set will be returned to the Contractor with the changes or corrections indicated,</w:t>
      </w:r>
      <w:r>
        <w:rPr>
          <w:spacing w:val="-2"/>
        </w:rPr>
        <w:t xml:space="preserve"> </w:t>
      </w:r>
      <w:r>
        <w:t>and</w:t>
      </w:r>
      <w:r>
        <w:rPr>
          <w:spacing w:val="-4"/>
        </w:rPr>
        <w:t xml:space="preserve"> </w:t>
      </w:r>
      <w:r>
        <w:t>the</w:t>
      </w:r>
      <w:r>
        <w:rPr>
          <w:spacing w:val="-2"/>
        </w:rPr>
        <w:t xml:space="preserve"> </w:t>
      </w:r>
      <w:r>
        <w:t>Contractor</w:t>
      </w:r>
      <w:r>
        <w:rPr>
          <w:spacing w:val="-1"/>
        </w:rPr>
        <w:t xml:space="preserve"> </w:t>
      </w:r>
      <w:r>
        <w:t>shall</w:t>
      </w:r>
      <w:r>
        <w:rPr>
          <w:spacing w:val="-5"/>
        </w:rPr>
        <w:t xml:space="preserve"> </w:t>
      </w:r>
      <w:r>
        <w:t>correct and</w:t>
      </w:r>
      <w:r>
        <w:rPr>
          <w:spacing w:val="-2"/>
        </w:rPr>
        <w:t xml:space="preserve"> </w:t>
      </w:r>
      <w:r>
        <w:t>resubmit</w:t>
      </w:r>
      <w:r>
        <w:rPr>
          <w:spacing w:val="-2"/>
        </w:rPr>
        <w:t xml:space="preserve"> </w:t>
      </w:r>
      <w:r>
        <w:t>the</w:t>
      </w:r>
      <w:r>
        <w:rPr>
          <w:spacing w:val="-7"/>
        </w:rPr>
        <w:t xml:space="preserve"> </w:t>
      </w:r>
      <w:r>
        <w:t>shop</w:t>
      </w:r>
      <w:r>
        <w:rPr>
          <w:spacing w:val="-2"/>
        </w:rPr>
        <w:t xml:space="preserve"> </w:t>
      </w:r>
      <w:r>
        <w:t>drawings.</w:t>
      </w:r>
      <w:r>
        <w:rPr>
          <w:spacing w:val="-2"/>
        </w:rPr>
        <w:t xml:space="preserve"> </w:t>
      </w:r>
      <w:r>
        <w:t>No</w:t>
      </w:r>
      <w:r>
        <w:rPr>
          <w:spacing w:val="-2"/>
        </w:rPr>
        <w:t xml:space="preserve"> </w:t>
      </w:r>
      <w:r>
        <w:t>changes shall be made by the Contractor to resubmitted shop drawings other than those changes indicated by</w:t>
      </w:r>
      <w:r>
        <w:rPr>
          <w:spacing w:val="-3"/>
        </w:rPr>
        <w:t xml:space="preserve"> </w:t>
      </w:r>
      <w:r>
        <w:t>the</w:t>
      </w:r>
      <w:r>
        <w:rPr>
          <w:spacing w:val="-2"/>
        </w:rPr>
        <w:t xml:space="preserve"> </w:t>
      </w:r>
      <w:r>
        <w:t>Engineer,</w:t>
      </w:r>
      <w:r>
        <w:rPr>
          <w:spacing w:val="-4"/>
        </w:rPr>
        <w:t xml:space="preserve"> </w:t>
      </w:r>
      <w:r>
        <w:t>unless the changes are</w:t>
      </w:r>
      <w:r>
        <w:rPr>
          <w:spacing w:val="-4"/>
        </w:rPr>
        <w:t xml:space="preserve"> </w:t>
      </w:r>
      <w:r>
        <w:t>clearly described</w:t>
      </w:r>
      <w:r>
        <w:rPr>
          <w:spacing w:val="-4"/>
        </w:rPr>
        <w:t xml:space="preserve"> </w:t>
      </w:r>
      <w:r>
        <w:t>in</w:t>
      </w:r>
      <w:r>
        <w:rPr>
          <w:spacing w:val="-2"/>
        </w:rPr>
        <w:t xml:space="preserve"> </w:t>
      </w:r>
      <w:r>
        <w:t>a letter</w:t>
      </w:r>
      <w:r>
        <w:rPr>
          <w:spacing w:val="-1"/>
        </w:rPr>
        <w:t xml:space="preserve"> </w:t>
      </w:r>
      <w:r>
        <w:t>accompanying</w:t>
      </w:r>
      <w:r>
        <w:rPr>
          <w:spacing w:val="-4"/>
        </w:rPr>
        <w:t xml:space="preserve"> </w:t>
      </w:r>
      <w:r>
        <w:t>the</w:t>
      </w:r>
      <w:r>
        <w:rPr>
          <w:spacing w:val="-2"/>
        </w:rPr>
        <w:t xml:space="preserve"> </w:t>
      </w:r>
      <w:r>
        <w:t>resubmitted shop drawings.</w:t>
      </w:r>
    </w:p>
    <w:p w14:paraId="6879DF09" w14:textId="77777777" w:rsidR="008A7057" w:rsidRDefault="00A549F9">
      <w:pPr>
        <w:pStyle w:val="BodyText"/>
        <w:spacing w:before="229"/>
        <w:ind w:left="1078" w:right="541"/>
        <w:jc w:val="both"/>
      </w:pPr>
      <w:r>
        <w:t>The review of such</w:t>
      </w:r>
      <w:r>
        <w:rPr>
          <w:spacing w:val="-2"/>
        </w:rPr>
        <w:t xml:space="preserve"> </w:t>
      </w:r>
      <w:r>
        <w:t>shop</w:t>
      </w:r>
      <w:r>
        <w:rPr>
          <w:spacing w:val="-2"/>
        </w:rPr>
        <w:t xml:space="preserve"> </w:t>
      </w:r>
      <w:r>
        <w:t>drawings and catalog cuts by the Engineer shall not relieve the Contractor from responsibility for corrections of dimensions, fabrication details, and space requirements, or for deviations</w:t>
      </w:r>
      <w:r>
        <w:rPr>
          <w:spacing w:val="-3"/>
        </w:rPr>
        <w:t xml:space="preserve"> </w:t>
      </w:r>
      <w:r>
        <w:t>from</w:t>
      </w:r>
      <w:r>
        <w:rPr>
          <w:spacing w:val="-2"/>
        </w:rPr>
        <w:t xml:space="preserve"> </w:t>
      </w:r>
      <w:r>
        <w:t>the</w:t>
      </w:r>
      <w:r>
        <w:rPr>
          <w:spacing w:val="-2"/>
        </w:rPr>
        <w:t xml:space="preserve"> </w:t>
      </w:r>
      <w:r>
        <w:t>contract</w:t>
      </w:r>
      <w:r>
        <w:rPr>
          <w:spacing w:val="-6"/>
        </w:rPr>
        <w:t xml:space="preserve"> </w:t>
      </w:r>
      <w:r>
        <w:t>drawings or</w:t>
      </w:r>
      <w:r>
        <w:rPr>
          <w:spacing w:val="-3"/>
        </w:rPr>
        <w:t xml:space="preserve"> </w:t>
      </w:r>
      <w:r>
        <w:t>specifications,</w:t>
      </w:r>
      <w:r>
        <w:rPr>
          <w:spacing w:val="-6"/>
        </w:rPr>
        <w:t xml:space="preserve"> </w:t>
      </w:r>
      <w:r>
        <w:t>unless</w:t>
      </w:r>
      <w:r>
        <w:rPr>
          <w:spacing w:val="-5"/>
        </w:rPr>
        <w:t xml:space="preserve"> </w:t>
      </w:r>
      <w:r>
        <w:t>the</w:t>
      </w:r>
      <w:r>
        <w:rPr>
          <w:spacing w:val="-4"/>
        </w:rPr>
        <w:t xml:space="preserve"> </w:t>
      </w:r>
      <w:r>
        <w:t>Contractor</w:t>
      </w:r>
      <w:r>
        <w:rPr>
          <w:spacing w:val="-3"/>
        </w:rPr>
        <w:t xml:space="preserve"> </w:t>
      </w:r>
      <w:r>
        <w:t>has called</w:t>
      </w:r>
      <w:r>
        <w:rPr>
          <w:spacing w:val="-7"/>
        </w:rPr>
        <w:t xml:space="preserve"> </w:t>
      </w:r>
      <w:r>
        <w:t>attention</w:t>
      </w:r>
      <w:r>
        <w:rPr>
          <w:spacing w:val="-7"/>
        </w:rPr>
        <w:t xml:space="preserve"> </w:t>
      </w:r>
      <w:r>
        <w:t>to the</w:t>
      </w:r>
      <w:r>
        <w:rPr>
          <w:spacing w:val="-5"/>
        </w:rPr>
        <w:t xml:space="preserve"> </w:t>
      </w:r>
      <w:r>
        <w:t>deviations in</w:t>
      </w:r>
      <w:r>
        <w:rPr>
          <w:spacing w:val="-5"/>
        </w:rPr>
        <w:t xml:space="preserve"> </w:t>
      </w:r>
      <w:r>
        <w:t>writing</w:t>
      </w:r>
      <w:r>
        <w:rPr>
          <w:spacing w:val="-5"/>
        </w:rPr>
        <w:t xml:space="preserve"> </w:t>
      </w:r>
      <w:r>
        <w:t>by a</w:t>
      </w:r>
      <w:r>
        <w:rPr>
          <w:spacing w:val="-8"/>
        </w:rPr>
        <w:t xml:space="preserve"> </w:t>
      </w:r>
      <w:r>
        <w:t>letter</w:t>
      </w:r>
      <w:r>
        <w:rPr>
          <w:spacing w:val="-6"/>
        </w:rPr>
        <w:t xml:space="preserve"> </w:t>
      </w:r>
      <w:r>
        <w:t>accompanying</w:t>
      </w:r>
      <w:r>
        <w:rPr>
          <w:spacing w:val="-5"/>
        </w:rPr>
        <w:t xml:space="preserve"> </w:t>
      </w:r>
      <w:r>
        <w:t>the</w:t>
      </w:r>
      <w:r>
        <w:rPr>
          <w:spacing w:val="-7"/>
        </w:rPr>
        <w:t xml:space="preserve"> </w:t>
      </w:r>
      <w:r>
        <w:t>shop</w:t>
      </w:r>
      <w:r>
        <w:rPr>
          <w:spacing w:val="-5"/>
        </w:rPr>
        <w:t xml:space="preserve"> </w:t>
      </w:r>
      <w:r>
        <w:t>drawings</w:t>
      </w:r>
      <w:r>
        <w:rPr>
          <w:spacing w:val="-1"/>
        </w:rPr>
        <w:t xml:space="preserve"> </w:t>
      </w:r>
      <w:r>
        <w:t>and</w:t>
      </w:r>
      <w:r>
        <w:rPr>
          <w:spacing w:val="-5"/>
        </w:rPr>
        <w:t xml:space="preserve"> </w:t>
      </w:r>
      <w:r>
        <w:t>the</w:t>
      </w:r>
      <w:r>
        <w:rPr>
          <w:spacing w:val="-3"/>
        </w:rPr>
        <w:t xml:space="preserve"> </w:t>
      </w:r>
      <w:r>
        <w:t>Engineer</w:t>
      </w:r>
      <w:r>
        <w:rPr>
          <w:spacing w:val="-4"/>
        </w:rPr>
        <w:t xml:space="preserve"> </w:t>
      </w:r>
      <w:r>
        <w:t>approves</w:t>
      </w:r>
      <w:r>
        <w:rPr>
          <w:spacing w:val="-1"/>
        </w:rPr>
        <w:t xml:space="preserve"> </w:t>
      </w:r>
      <w:r>
        <w:t>the change or deviation</w:t>
      </w:r>
      <w:r>
        <w:rPr>
          <w:spacing w:val="-3"/>
        </w:rPr>
        <w:t xml:space="preserve"> </w:t>
      </w:r>
      <w:r>
        <w:t>in</w:t>
      </w:r>
      <w:r>
        <w:rPr>
          <w:spacing w:val="-3"/>
        </w:rPr>
        <w:t xml:space="preserve"> </w:t>
      </w:r>
      <w:r>
        <w:t>writing</w:t>
      </w:r>
      <w:r>
        <w:rPr>
          <w:spacing w:val="-1"/>
        </w:rPr>
        <w:t xml:space="preserve"> </w:t>
      </w:r>
      <w:r>
        <w:t>at</w:t>
      </w:r>
      <w:r>
        <w:rPr>
          <w:spacing w:val="-1"/>
        </w:rPr>
        <w:t xml:space="preserve"> </w:t>
      </w:r>
      <w:r>
        <w:t>the</w:t>
      </w:r>
      <w:r>
        <w:rPr>
          <w:spacing w:val="-3"/>
        </w:rPr>
        <w:t xml:space="preserve"> </w:t>
      </w:r>
      <w:r>
        <w:t>time</w:t>
      </w:r>
      <w:r>
        <w:rPr>
          <w:spacing w:val="-1"/>
        </w:rPr>
        <w:t xml:space="preserve"> </w:t>
      </w:r>
      <w:r>
        <w:t>of</w:t>
      </w:r>
      <w:r>
        <w:rPr>
          <w:spacing w:val="-1"/>
        </w:rPr>
        <w:t xml:space="preserve"> </w:t>
      </w:r>
      <w:r>
        <w:t>submission;</w:t>
      </w:r>
      <w:r>
        <w:rPr>
          <w:spacing w:val="-1"/>
        </w:rPr>
        <w:t xml:space="preserve"> </w:t>
      </w:r>
      <w:r>
        <w:t>nor</w:t>
      </w:r>
      <w:r>
        <w:rPr>
          <w:spacing w:val="-1"/>
        </w:rPr>
        <w:t xml:space="preserve"> </w:t>
      </w:r>
      <w:r>
        <w:t>shall</w:t>
      </w:r>
      <w:r>
        <w:rPr>
          <w:spacing w:val="-6"/>
        </w:rPr>
        <w:t xml:space="preserve"> </w:t>
      </w:r>
      <w:r>
        <w:t>review by the Engineer</w:t>
      </w:r>
      <w:r>
        <w:rPr>
          <w:spacing w:val="-1"/>
        </w:rPr>
        <w:t xml:space="preserve"> </w:t>
      </w:r>
      <w:r>
        <w:t>relieve</w:t>
      </w:r>
      <w:r>
        <w:rPr>
          <w:spacing w:val="-3"/>
        </w:rPr>
        <w:t xml:space="preserve"> </w:t>
      </w:r>
      <w:r>
        <w:t xml:space="preserve">the Contractor from the responsibility for errors in the shop drawings. When the Contractor does call deviations to the attention of the Engineer, the Contractor shall state in his letter </w:t>
      </w:r>
      <w:proofErr w:type="gramStart"/>
      <w:r>
        <w:t>whether or not</w:t>
      </w:r>
      <w:proofErr w:type="gramEnd"/>
      <w:r>
        <w:t xml:space="preserve"> the deviations involve any deduction or extra cost adjustment.</w:t>
      </w:r>
    </w:p>
    <w:p w14:paraId="266E5B20" w14:textId="77777777" w:rsidR="008A7057" w:rsidRDefault="008A7057">
      <w:pPr>
        <w:pStyle w:val="BodyText"/>
        <w:spacing w:before="2"/>
      </w:pPr>
    </w:p>
    <w:p w14:paraId="72AAA1F4" w14:textId="77777777" w:rsidR="008A7057" w:rsidRDefault="00A549F9">
      <w:pPr>
        <w:pStyle w:val="BodyText"/>
        <w:ind w:left="1078" w:right="544"/>
        <w:jc w:val="both"/>
      </w:pPr>
      <w:r>
        <w:t>Portions of the work requiring a shop drawing or sample submission shall not begin until the shop drawing</w:t>
      </w:r>
      <w:r>
        <w:rPr>
          <w:spacing w:val="-2"/>
        </w:rPr>
        <w:t xml:space="preserve"> </w:t>
      </w:r>
      <w:r>
        <w:t>or</w:t>
      </w:r>
      <w:r>
        <w:rPr>
          <w:spacing w:val="-1"/>
        </w:rPr>
        <w:t xml:space="preserve"> </w:t>
      </w:r>
      <w:r>
        <w:t>submission has been approved by the Engineer. A</w:t>
      </w:r>
      <w:r>
        <w:rPr>
          <w:spacing w:val="-4"/>
        </w:rPr>
        <w:t xml:space="preserve"> </w:t>
      </w:r>
      <w:r>
        <w:t>copy of</w:t>
      </w:r>
      <w:r>
        <w:rPr>
          <w:spacing w:val="-2"/>
        </w:rPr>
        <w:t xml:space="preserve"> </w:t>
      </w:r>
      <w:r>
        <w:t>each</w:t>
      </w:r>
      <w:r>
        <w:rPr>
          <w:spacing w:val="-4"/>
        </w:rPr>
        <w:t xml:space="preserve"> </w:t>
      </w:r>
      <w:r>
        <w:t>approved</w:t>
      </w:r>
      <w:r>
        <w:rPr>
          <w:spacing w:val="-4"/>
        </w:rPr>
        <w:t xml:space="preserve"> </w:t>
      </w:r>
      <w:r>
        <w:t>shop</w:t>
      </w:r>
      <w:r>
        <w:rPr>
          <w:spacing w:val="-2"/>
        </w:rPr>
        <w:t xml:space="preserve"> </w:t>
      </w:r>
      <w:r>
        <w:t>drawing and each approved sample shall be kept in good order by the Contractor at the site and shall be available to the Engineer.</w:t>
      </w:r>
    </w:p>
    <w:p w14:paraId="17140AD9" w14:textId="77777777" w:rsidR="008A7057" w:rsidRDefault="008A7057">
      <w:pPr>
        <w:pStyle w:val="BodyText"/>
      </w:pPr>
    </w:p>
    <w:p w14:paraId="76F0EE63" w14:textId="77777777" w:rsidR="008A7057" w:rsidRDefault="00A549F9">
      <w:pPr>
        <w:pStyle w:val="ListParagraph"/>
        <w:numPr>
          <w:ilvl w:val="1"/>
          <w:numId w:val="16"/>
        </w:numPr>
        <w:tabs>
          <w:tab w:val="left" w:pos="1079"/>
        </w:tabs>
        <w:ind w:left="1079" w:hanging="719"/>
        <w:rPr>
          <w:sz w:val="20"/>
        </w:rPr>
      </w:pPr>
      <w:r>
        <w:rPr>
          <w:sz w:val="20"/>
          <w:u w:val="single"/>
        </w:rPr>
        <w:t>Record</w:t>
      </w:r>
      <w:r>
        <w:rPr>
          <w:spacing w:val="-14"/>
          <w:sz w:val="20"/>
          <w:u w:val="single"/>
        </w:rPr>
        <w:t xml:space="preserve"> </w:t>
      </w:r>
      <w:r>
        <w:rPr>
          <w:sz w:val="20"/>
          <w:u w:val="single"/>
        </w:rPr>
        <w:t>Drawings</w:t>
      </w:r>
      <w:r>
        <w:rPr>
          <w:spacing w:val="15"/>
          <w:sz w:val="20"/>
        </w:rPr>
        <w:t xml:space="preserve"> </w:t>
      </w:r>
      <w:r>
        <w:rPr>
          <w:sz w:val="20"/>
        </w:rPr>
        <w:t>During</w:t>
      </w:r>
      <w:r>
        <w:rPr>
          <w:spacing w:val="-14"/>
          <w:sz w:val="20"/>
        </w:rPr>
        <w:t xml:space="preserve"> </w:t>
      </w:r>
      <w:r>
        <w:rPr>
          <w:sz w:val="20"/>
        </w:rPr>
        <w:t>construction,</w:t>
      </w:r>
      <w:r>
        <w:rPr>
          <w:spacing w:val="-13"/>
          <w:sz w:val="20"/>
        </w:rPr>
        <w:t xml:space="preserve"> </w:t>
      </w:r>
      <w:r>
        <w:rPr>
          <w:sz w:val="20"/>
        </w:rPr>
        <w:t>the</w:t>
      </w:r>
      <w:r>
        <w:rPr>
          <w:spacing w:val="-14"/>
          <w:sz w:val="20"/>
        </w:rPr>
        <w:t xml:space="preserve"> </w:t>
      </w:r>
      <w:r>
        <w:rPr>
          <w:sz w:val="20"/>
        </w:rPr>
        <w:t>Contractor</w:t>
      </w:r>
      <w:r>
        <w:rPr>
          <w:spacing w:val="-8"/>
          <w:sz w:val="20"/>
        </w:rPr>
        <w:t xml:space="preserve"> </w:t>
      </w:r>
      <w:r>
        <w:rPr>
          <w:sz w:val="20"/>
        </w:rPr>
        <w:t>shall</w:t>
      </w:r>
      <w:r>
        <w:rPr>
          <w:spacing w:val="-14"/>
          <w:sz w:val="20"/>
        </w:rPr>
        <w:t xml:space="preserve"> </w:t>
      </w:r>
      <w:r>
        <w:rPr>
          <w:sz w:val="20"/>
        </w:rPr>
        <w:t>keep</w:t>
      </w:r>
      <w:r>
        <w:rPr>
          <w:spacing w:val="-14"/>
          <w:sz w:val="20"/>
        </w:rPr>
        <w:t xml:space="preserve"> </w:t>
      </w:r>
      <w:r>
        <w:rPr>
          <w:sz w:val="20"/>
        </w:rPr>
        <w:t>an</w:t>
      </w:r>
      <w:r>
        <w:rPr>
          <w:spacing w:val="-14"/>
          <w:sz w:val="20"/>
        </w:rPr>
        <w:t xml:space="preserve"> </w:t>
      </w:r>
      <w:r>
        <w:rPr>
          <w:sz w:val="20"/>
        </w:rPr>
        <w:t>accurate</w:t>
      </w:r>
      <w:r>
        <w:rPr>
          <w:spacing w:val="-14"/>
          <w:sz w:val="20"/>
        </w:rPr>
        <w:t xml:space="preserve"> </w:t>
      </w:r>
      <w:r>
        <w:rPr>
          <w:sz w:val="20"/>
        </w:rPr>
        <w:t>record</w:t>
      </w:r>
      <w:r>
        <w:rPr>
          <w:spacing w:val="-13"/>
          <w:sz w:val="20"/>
        </w:rPr>
        <w:t xml:space="preserve"> </w:t>
      </w:r>
      <w:r>
        <w:rPr>
          <w:sz w:val="20"/>
        </w:rPr>
        <w:t>of</w:t>
      </w:r>
      <w:r>
        <w:rPr>
          <w:spacing w:val="-14"/>
          <w:sz w:val="20"/>
        </w:rPr>
        <w:t xml:space="preserve"> </w:t>
      </w:r>
      <w:r>
        <w:rPr>
          <w:sz w:val="20"/>
        </w:rPr>
        <w:t>the</w:t>
      </w:r>
      <w:r>
        <w:rPr>
          <w:spacing w:val="-14"/>
          <w:sz w:val="20"/>
        </w:rPr>
        <w:t xml:space="preserve"> </w:t>
      </w:r>
      <w:r>
        <w:rPr>
          <w:spacing w:val="-2"/>
          <w:sz w:val="20"/>
        </w:rPr>
        <w:t>following:</w:t>
      </w:r>
    </w:p>
    <w:p w14:paraId="13F637B7" w14:textId="77777777" w:rsidR="008A7057" w:rsidRDefault="00A549F9">
      <w:pPr>
        <w:pStyle w:val="ListParagraph"/>
        <w:numPr>
          <w:ilvl w:val="2"/>
          <w:numId w:val="16"/>
        </w:numPr>
        <w:tabs>
          <w:tab w:val="left" w:pos="1799"/>
        </w:tabs>
        <w:spacing w:before="228"/>
        <w:ind w:left="1799" w:hanging="719"/>
        <w:rPr>
          <w:sz w:val="20"/>
        </w:rPr>
      </w:pPr>
      <w:r>
        <w:rPr>
          <w:sz w:val="20"/>
        </w:rPr>
        <w:t>Deviations</w:t>
      </w:r>
      <w:r>
        <w:rPr>
          <w:spacing w:val="-6"/>
          <w:sz w:val="20"/>
        </w:rPr>
        <w:t xml:space="preserve"> </w:t>
      </w:r>
      <w:r>
        <w:rPr>
          <w:sz w:val="20"/>
        </w:rPr>
        <w:t>between</w:t>
      </w:r>
      <w:r>
        <w:rPr>
          <w:spacing w:val="-11"/>
          <w:sz w:val="20"/>
        </w:rPr>
        <w:t xml:space="preserve"> </w:t>
      </w:r>
      <w:r>
        <w:rPr>
          <w:sz w:val="20"/>
        </w:rPr>
        <w:t>the</w:t>
      </w:r>
      <w:r>
        <w:rPr>
          <w:spacing w:val="-9"/>
          <w:sz w:val="20"/>
        </w:rPr>
        <w:t xml:space="preserve"> </w:t>
      </w:r>
      <w:r>
        <w:rPr>
          <w:sz w:val="20"/>
        </w:rPr>
        <w:t>work</w:t>
      </w:r>
      <w:r>
        <w:rPr>
          <w:spacing w:val="-9"/>
          <w:sz w:val="20"/>
        </w:rPr>
        <w:t xml:space="preserve"> </w:t>
      </w:r>
      <w:r>
        <w:rPr>
          <w:sz w:val="20"/>
        </w:rPr>
        <w:t>as</w:t>
      </w:r>
      <w:r>
        <w:rPr>
          <w:spacing w:val="-7"/>
          <w:sz w:val="20"/>
        </w:rPr>
        <w:t xml:space="preserve"> </w:t>
      </w:r>
      <w:r>
        <w:rPr>
          <w:sz w:val="20"/>
        </w:rPr>
        <w:t>shown</w:t>
      </w:r>
      <w:r>
        <w:rPr>
          <w:spacing w:val="-11"/>
          <w:sz w:val="20"/>
        </w:rPr>
        <w:t xml:space="preserve"> </w:t>
      </w:r>
      <w:r>
        <w:rPr>
          <w:sz w:val="20"/>
        </w:rPr>
        <w:t>on</w:t>
      </w:r>
      <w:r>
        <w:rPr>
          <w:spacing w:val="-9"/>
          <w:sz w:val="20"/>
        </w:rPr>
        <w:t xml:space="preserve"> </w:t>
      </w:r>
      <w:r>
        <w:rPr>
          <w:sz w:val="20"/>
        </w:rPr>
        <w:t>the</w:t>
      </w:r>
      <w:r>
        <w:rPr>
          <w:spacing w:val="-11"/>
          <w:sz w:val="20"/>
        </w:rPr>
        <w:t xml:space="preserve"> </w:t>
      </w:r>
      <w:r>
        <w:rPr>
          <w:sz w:val="20"/>
        </w:rPr>
        <w:t>plans</w:t>
      </w:r>
      <w:r>
        <w:rPr>
          <w:spacing w:val="-7"/>
          <w:sz w:val="20"/>
        </w:rPr>
        <w:t xml:space="preserve"> </w:t>
      </w:r>
      <w:r>
        <w:rPr>
          <w:sz w:val="20"/>
        </w:rPr>
        <w:t>and</w:t>
      </w:r>
      <w:r>
        <w:rPr>
          <w:spacing w:val="-13"/>
          <w:sz w:val="20"/>
        </w:rPr>
        <w:t xml:space="preserve"> </w:t>
      </w:r>
      <w:r>
        <w:rPr>
          <w:sz w:val="20"/>
        </w:rPr>
        <w:t>the</w:t>
      </w:r>
      <w:r>
        <w:rPr>
          <w:spacing w:val="-11"/>
          <w:sz w:val="20"/>
        </w:rPr>
        <w:t xml:space="preserve"> </w:t>
      </w:r>
      <w:r>
        <w:rPr>
          <w:sz w:val="20"/>
        </w:rPr>
        <w:t>work</w:t>
      </w:r>
      <w:r>
        <w:rPr>
          <w:spacing w:val="-7"/>
          <w:sz w:val="20"/>
        </w:rPr>
        <w:t xml:space="preserve"> </w:t>
      </w:r>
      <w:r>
        <w:rPr>
          <w:sz w:val="20"/>
        </w:rPr>
        <w:t>as</w:t>
      </w:r>
      <w:r>
        <w:rPr>
          <w:spacing w:val="-9"/>
          <w:sz w:val="20"/>
        </w:rPr>
        <w:t xml:space="preserve"> </w:t>
      </w:r>
      <w:r>
        <w:rPr>
          <w:sz w:val="20"/>
        </w:rPr>
        <w:t>actually</w:t>
      </w:r>
      <w:r>
        <w:rPr>
          <w:spacing w:val="-7"/>
          <w:sz w:val="20"/>
        </w:rPr>
        <w:t xml:space="preserve"> </w:t>
      </w:r>
      <w:r>
        <w:rPr>
          <w:spacing w:val="-2"/>
          <w:sz w:val="20"/>
        </w:rPr>
        <w:t>installed.</w:t>
      </w:r>
    </w:p>
    <w:p w14:paraId="67C422BF" w14:textId="77777777" w:rsidR="008A7057" w:rsidRDefault="00A549F9">
      <w:pPr>
        <w:pStyle w:val="ListParagraph"/>
        <w:numPr>
          <w:ilvl w:val="2"/>
          <w:numId w:val="16"/>
        </w:numPr>
        <w:tabs>
          <w:tab w:val="left" w:pos="1795"/>
          <w:tab w:val="left" w:pos="1799"/>
        </w:tabs>
        <w:spacing w:before="229"/>
        <w:ind w:left="1799" w:right="543"/>
        <w:jc w:val="both"/>
        <w:rPr>
          <w:sz w:val="20"/>
        </w:rPr>
      </w:pPr>
      <w:r>
        <w:rPr>
          <w:sz w:val="20"/>
        </w:rPr>
        <w:t>The specific locations of piping, valves, electric conduits, ductwork, equipment, and other such</w:t>
      </w:r>
      <w:r>
        <w:rPr>
          <w:spacing w:val="-6"/>
          <w:sz w:val="20"/>
        </w:rPr>
        <w:t xml:space="preserve"> </w:t>
      </w:r>
      <w:r>
        <w:rPr>
          <w:sz w:val="20"/>
        </w:rPr>
        <w:t>work</w:t>
      </w:r>
      <w:r>
        <w:rPr>
          <w:spacing w:val="-2"/>
          <w:sz w:val="20"/>
        </w:rPr>
        <w:t xml:space="preserve"> </w:t>
      </w:r>
      <w:r>
        <w:rPr>
          <w:sz w:val="20"/>
        </w:rPr>
        <w:t>which</w:t>
      </w:r>
      <w:r>
        <w:rPr>
          <w:spacing w:val="-3"/>
          <w:sz w:val="20"/>
        </w:rPr>
        <w:t xml:space="preserve"> </w:t>
      </w:r>
      <w:r>
        <w:rPr>
          <w:sz w:val="20"/>
        </w:rPr>
        <w:t>was not located</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plans.</w:t>
      </w:r>
      <w:r>
        <w:rPr>
          <w:spacing w:val="-5"/>
          <w:sz w:val="20"/>
        </w:rPr>
        <w:t xml:space="preserve"> </w:t>
      </w:r>
      <w:r>
        <w:rPr>
          <w:sz w:val="20"/>
        </w:rPr>
        <w:t>The</w:t>
      </w:r>
      <w:r>
        <w:rPr>
          <w:spacing w:val="-6"/>
          <w:sz w:val="20"/>
        </w:rPr>
        <w:t xml:space="preserve"> </w:t>
      </w:r>
      <w:r>
        <w:rPr>
          <w:sz w:val="20"/>
        </w:rPr>
        <w:t>record</w:t>
      </w:r>
      <w:r>
        <w:rPr>
          <w:spacing w:val="-6"/>
          <w:sz w:val="20"/>
        </w:rPr>
        <w:t xml:space="preserve"> </w:t>
      </w:r>
      <w:r>
        <w:rPr>
          <w:sz w:val="20"/>
        </w:rPr>
        <w:t>drawings</w:t>
      </w:r>
      <w:r>
        <w:rPr>
          <w:spacing w:val="-2"/>
          <w:sz w:val="20"/>
        </w:rPr>
        <w:t xml:space="preserve"> </w:t>
      </w:r>
      <w:r>
        <w:rPr>
          <w:sz w:val="20"/>
        </w:rPr>
        <w:t>shall</w:t>
      </w:r>
      <w:r>
        <w:rPr>
          <w:spacing w:val="-6"/>
          <w:sz w:val="20"/>
        </w:rPr>
        <w:t xml:space="preserve"> </w:t>
      </w:r>
      <w:r>
        <w:rPr>
          <w:sz w:val="20"/>
        </w:rPr>
        <w:t>show</w:t>
      </w:r>
      <w:r>
        <w:rPr>
          <w:spacing w:val="-3"/>
          <w:sz w:val="20"/>
        </w:rPr>
        <w:t xml:space="preserve"> </w:t>
      </w:r>
      <w:r>
        <w:rPr>
          <w:sz w:val="20"/>
        </w:rPr>
        <w:t>distances</w:t>
      </w:r>
      <w:r>
        <w:rPr>
          <w:spacing w:val="-2"/>
          <w:sz w:val="20"/>
        </w:rPr>
        <w:t xml:space="preserve"> </w:t>
      </w:r>
      <w:r>
        <w:rPr>
          <w:sz w:val="20"/>
        </w:rPr>
        <w:t>to these locations from known points on the plans.</w:t>
      </w:r>
    </w:p>
    <w:p w14:paraId="6A75ED39" w14:textId="77777777" w:rsidR="008A7057" w:rsidRDefault="008A7057">
      <w:pPr>
        <w:pStyle w:val="BodyText"/>
        <w:spacing w:before="4"/>
      </w:pPr>
    </w:p>
    <w:p w14:paraId="491A9CDE" w14:textId="77777777" w:rsidR="008A7057" w:rsidRDefault="00A549F9">
      <w:pPr>
        <w:pStyle w:val="ListParagraph"/>
        <w:numPr>
          <w:ilvl w:val="2"/>
          <w:numId w:val="16"/>
        </w:numPr>
        <w:tabs>
          <w:tab w:val="left" w:pos="1799"/>
        </w:tabs>
        <w:ind w:left="1799" w:hanging="719"/>
        <w:rPr>
          <w:sz w:val="20"/>
        </w:rPr>
      </w:pPr>
      <w:r>
        <w:rPr>
          <w:spacing w:val="-2"/>
          <w:sz w:val="20"/>
        </w:rPr>
        <w:t>Equipment</w:t>
      </w:r>
      <w:r>
        <w:rPr>
          <w:spacing w:val="1"/>
          <w:sz w:val="20"/>
        </w:rPr>
        <w:t xml:space="preserve"> </w:t>
      </w:r>
      <w:r>
        <w:rPr>
          <w:spacing w:val="-2"/>
          <w:sz w:val="20"/>
        </w:rPr>
        <w:t>schedules</w:t>
      </w:r>
      <w:r>
        <w:rPr>
          <w:spacing w:val="3"/>
          <w:sz w:val="20"/>
        </w:rPr>
        <w:t xml:space="preserve"> </w:t>
      </w:r>
      <w:r>
        <w:rPr>
          <w:spacing w:val="-2"/>
          <w:sz w:val="20"/>
        </w:rPr>
        <w:t>indicating manufacturer's</w:t>
      </w:r>
      <w:r>
        <w:rPr>
          <w:sz w:val="20"/>
        </w:rPr>
        <w:t xml:space="preserve"> </w:t>
      </w:r>
      <w:r>
        <w:rPr>
          <w:spacing w:val="-2"/>
          <w:sz w:val="20"/>
        </w:rPr>
        <w:t>names</w:t>
      </w:r>
      <w:r>
        <w:rPr>
          <w:spacing w:val="4"/>
          <w:sz w:val="20"/>
        </w:rPr>
        <w:t xml:space="preserve"> </w:t>
      </w:r>
      <w:r>
        <w:rPr>
          <w:spacing w:val="-2"/>
          <w:sz w:val="20"/>
        </w:rPr>
        <w:t>and</w:t>
      </w:r>
      <w:r>
        <w:rPr>
          <w:spacing w:val="-1"/>
          <w:sz w:val="20"/>
        </w:rPr>
        <w:t xml:space="preserve"> </w:t>
      </w:r>
      <w:r>
        <w:rPr>
          <w:spacing w:val="-2"/>
          <w:sz w:val="20"/>
        </w:rPr>
        <w:t>model numbers.</w:t>
      </w:r>
    </w:p>
    <w:p w14:paraId="1D00BF7A" w14:textId="77777777" w:rsidR="008A7057" w:rsidRDefault="00A549F9">
      <w:pPr>
        <w:pStyle w:val="BodyText"/>
        <w:spacing w:before="226"/>
        <w:ind w:left="1799" w:right="543"/>
        <w:jc w:val="both"/>
      </w:pPr>
      <w:r>
        <w:t xml:space="preserve">When all revisions showing work as installed are made, the </w:t>
      </w:r>
      <w:proofErr w:type="gramStart"/>
      <w:r>
        <w:t>corrected</w:t>
      </w:r>
      <w:proofErr w:type="gramEnd"/>
      <w:r>
        <w:t xml:space="preserve"> set of plans shall be delivered to the Engineer before the final pay request is processed. These plans shall be clearly marked “Record Drawings” and shall be signed and dated by the Contractor. By </w:t>
      </w:r>
      <w:proofErr w:type="gramStart"/>
      <w:r>
        <w:t>submittal</w:t>
      </w:r>
      <w:r>
        <w:rPr>
          <w:spacing w:val="-9"/>
        </w:rPr>
        <w:t xml:space="preserve"> </w:t>
      </w:r>
      <w:r>
        <w:t>of</w:t>
      </w:r>
      <w:proofErr w:type="gramEnd"/>
      <w:r>
        <w:rPr>
          <w:spacing w:val="-11"/>
        </w:rPr>
        <w:t xml:space="preserve"> </w:t>
      </w:r>
      <w:r>
        <w:t>these</w:t>
      </w:r>
      <w:r>
        <w:rPr>
          <w:spacing w:val="-11"/>
        </w:rPr>
        <w:t xml:space="preserve"> </w:t>
      </w:r>
      <w:r>
        <w:t>Record</w:t>
      </w:r>
      <w:r>
        <w:rPr>
          <w:spacing w:val="-11"/>
        </w:rPr>
        <w:t xml:space="preserve"> </w:t>
      </w:r>
      <w:r>
        <w:t>Drawings</w:t>
      </w:r>
      <w:r>
        <w:rPr>
          <w:spacing w:val="-10"/>
        </w:rPr>
        <w:t xml:space="preserve"> </w:t>
      </w:r>
      <w:r>
        <w:t>to</w:t>
      </w:r>
      <w:r>
        <w:rPr>
          <w:spacing w:val="-11"/>
        </w:rPr>
        <w:t xml:space="preserve"> </w:t>
      </w:r>
      <w:r>
        <w:t>the</w:t>
      </w:r>
      <w:r>
        <w:rPr>
          <w:spacing w:val="-11"/>
        </w:rPr>
        <w:t xml:space="preserve"> </w:t>
      </w:r>
      <w:r>
        <w:t>Engineer,</w:t>
      </w:r>
      <w:r>
        <w:rPr>
          <w:spacing w:val="-11"/>
        </w:rPr>
        <w:t xml:space="preserve"> </w:t>
      </w:r>
      <w:r>
        <w:t>the</w:t>
      </w:r>
      <w:r>
        <w:rPr>
          <w:spacing w:val="-14"/>
        </w:rPr>
        <w:t xml:space="preserve"> </w:t>
      </w:r>
      <w:r>
        <w:t>Contractor</w:t>
      </w:r>
      <w:r>
        <w:rPr>
          <w:spacing w:val="-10"/>
        </w:rPr>
        <w:t xml:space="preserve"> </w:t>
      </w:r>
      <w:proofErr w:type="gramStart"/>
      <w:r>
        <w:t>is</w:t>
      </w:r>
      <w:r>
        <w:rPr>
          <w:spacing w:val="-10"/>
        </w:rPr>
        <w:t xml:space="preserve"> </w:t>
      </w:r>
      <w:r>
        <w:t>certifying</w:t>
      </w:r>
      <w:proofErr w:type="gramEnd"/>
      <w:r>
        <w:rPr>
          <w:spacing w:val="-11"/>
        </w:rPr>
        <w:t xml:space="preserve"> </w:t>
      </w:r>
      <w:r>
        <w:t>that</w:t>
      </w:r>
      <w:r>
        <w:rPr>
          <w:spacing w:val="-14"/>
        </w:rPr>
        <w:t xml:space="preserve"> </w:t>
      </w:r>
      <w:r>
        <w:t>the</w:t>
      </w:r>
      <w:r>
        <w:rPr>
          <w:spacing w:val="-9"/>
        </w:rPr>
        <w:t xml:space="preserve"> </w:t>
      </w:r>
      <w:r>
        <w:t xml:space="preserve">work performed was done in accordance with the drawings and is an accurate representation of the improvements completed. The Contractor shall employ the services of an Arizona </w:t>
      </w:r>
      <w:r>
        <w:lastRenderedPageBreak/>
        <w:t>Registered Land Surveyor (RLS) to certify on the Record Drawings any approved changes to the locations of facilities that were installed.</w:t>
      </w:r>
    </w:p>
    <w:p w14:paraId="62C60417" w14:textId="77777777" w:rsidR="008A7057" w:rsidRDefault="00A549F9">
      <w:pPr>
        <w:pStyle w:val="BodyText"/>
        <w:spacing w:before="77"/>
        <w:ind w:left="1799" w:right="542"/>
        <w:jc w:val="both"/>
      </w:pPr>
      <w:r>
        <w:t>Nothing</w:t>
      </w:r>
      <w:r>
        <w:rPr>
          <w:spacing w:val="-4"/>
        </w:rPr>
        <w:t xml:space="preserve"> </w:t>
      </w:r>
      <w:r>
        <w:t>contained</w:t>
      </w:r>
      <w:r>
        <w:rPr>
          <w:spacing w:val="-4"/>
        </w:rPr>
        <w:t xml:space="preserve"> </w:t>
      </w:r>
      <w:r>
        <w:t>in</w:t>
      </w:r>
      <w:r>
        <w:rPr>
          <w:spacing w:val="-7"/>
        </w:rPr>
        <w:t xml:space="preserve"> </w:t>
      </w:r>
      <w:r>
        <w:t>this</w:t>
      </w:r>
      <w:r>
        <w:rPr>
          <w:spacing w:val="-5"/>
        </w:rPr>
        <w:t xml:space="preserve"> </w:t>
      </w:r>
      <w:r>
        <w:t>section</w:t>
      </w:r>
      <w:r>
        <w:rPr>
          <w:spacing w:val="-7"/>
        </w:rPr>
        <w:t xml:space="preserve"> </w:t>
      </w:r>
      <w:r>
        <w:t>shall</w:t>
      </w:r>
      <w:r>
        <w:rPr>
          <w:spacing w:val="-7"/>
        </w:rPr>
        <w:t xml:space="preserve"> </w:t>
      </w:r>
      <w:r>
        <w:t>be</w:t>
      </w:r>
      <w:r>
        <w:rPr>
          <w:spacing w:val="-7"/>
        </w:rPr>
        <w:t xml:space="preserve"> </w:t>
      </w:r>
      <w:r>
        <w:t>construed</w:t>
      </w:r>
      <w:r>
        <w:rPr>
          <w:spacing w:val="-4"/>
        </w:rPr>
        <w:t xml:space="preserve"> </w:t>
      </w:r>
      <w:r>
        <w:t>as authorizing</w:t>
      </w:r>
      <w:r>
        <w:rPr>
          <w:spacing w:val="-7"/>
        </w:rPr>
        <w:t xml:space="preserve"> </w:t>
      </w:r>
      <w:r>
        <w:t>any</w:t>
      </w:r>
      <w:r>
        <w:rPr>
          <w:spacing w:val="-3"/>
        </w:rPr>
        <w:t xml:space="preserve"> </w:t>
      </w:r>
      <w:r>
        <w:t>deviation</w:t>
      </w:r>
      <w:r>
        <w:rPr>
          <w:spacing w:val="-7"/>
        </w:rPr>
        <w:t xml:space="preserve"> </w:t>
      </w:r>
      <w:r>
        <w:t>in</w:t>
      </w:r>
      <w:r>
        <w:rPr>
          <w:spacing w:val="-2"/>
        </w:rPr>
        <w:t xml:space="preserve"> </w:t>
      </w:r>
      <w:r>
        <w:t>the</w:t>
      </w:r>
      <w:r>
        <w:rPr>
          <w:spacing w:val="-6"/>
        </w:rPr>
        <w:t xml:space="preserve"> </w:t>
      </w:r>
      <w:r>
        <w:t>work as shown on the contract drawings, plans and /or specifications without a written change order approved by Owner.</w:t>
      </w:r>
    </w:p>
    <w:p w14:paraId="6197CA3C" w14:textId="77777777" w:rsidR="008A7057" w:rsidRDefault="008A7057">
      <w:pPr>
        <w:pStyle w:val="BodyText"/>
        <w:spacing w:before="1"/>
      </w:pPr>
    </w:p>
    <w:p w14:paraId="17363E82" w14:textId="77777777" w:rsidR="008A7057" w:rsidRDefault="00A549F9">
      <w:pPr>
        <w:pStyle w:val="ListParagraph"/>
        <w:numPr>
          <w:ilvl w:val="1"/>
          <w:numId w:val="16"/>
        </w:numPr>
        <w:tabs>
          <w:tab w:val="left" w:pos="1077"/>
          <w:tab w:val="left" w:pos="1080"/>
        </w:tabs>
        <w:spacing w:before="1"/>
        <w:ind w:right="544" w:hanging="720"/>
        <w:jc w:val="both"/>
        <w:rPr>
          <w:sz w:val="20"/>
        </w:rPr>
      </w:pPr>
      <w:r>
        <w:rPr>
          <w:sz w:val="20"/>
          <w:u w:val="single"/>
        </w:rPr>
        <w:t>Materials,</w:t>
      </w:r>
      <w:r>
        <w:rPr>
          <w:spacing w:val="-3"/>
          <w:sz w:val="20"/>
          <w:u w:val="single"/>
        </w:rPr>
        <w:t xml:space="preserve"> </w:t>
      </w:r>
      <w:r>
        <w:rPr>
          <w:sz w:val="20"/>
          <w:u w:val="single"/>
        </w:rPr>
        <w:t>Services</w:t>
      </w:r>
      <w:r>
        <w:rPr>
          <w:spacing w:val="-1"/>
          <w:sz w:val="20"/>
          <w:u w:val="single"/>
        </w:rPr>
        <w:t xml:space="preserve"> </w:t>
      </w:r>
      <w:r>
        <w:rPr>
          <w:sz w:val="20"/>
          <w:u w:val="single"/>
        </w:rPr>
        <w:t>and</w:t>
      </w:r>
      <w:r>
        <w:rPr>
          <w:spacing w:val="-7"/>
          <w:sz w:val="20"/>
          <w:u w:val="single"/>
        </w:rPr>
        <w:t xml:space="preserve"> </w:t>
      </w:r>
      <w:r>
        <w:rPr>
          <w:sz w:val="20"/>
          <w:u w:val="single"/>
        </w:rPr>
        <w:t>Facilities</w:t>
      </w:r>
      <w:r>
        <w:rPr>
          <w:spacing w:val="40"/>
          <w:sz w:val="20"/>
        </w:rPr>
        <w:t xml:space="preserve"> </w:t>
      </w:r>
      <w:r>
        <w:rPr>
          <w:sz w:val="20"/>
        </w:rPr>
        <w:t>It is</w:t>
      </w:r>
      <w:r>
        <w:rPr>
          <w:spacing w:val="-4"/>
          <w:sz w:val="20"/>
        </w:rPr>
        <w:t xml:space="preserve"> </w:t>
      </w:r>
      <w:r>
        <w:rPr>
          <w:sz w:val="20"/>
        </w:rPr>
        <w:t>understood</w:t>
      </w:r>
      <w:r>
        <w:rPr>
          <w:spacing w:val="-5"/>
          <w:sz w:val="20"/>
        </w:rPr>
        <w:t xml:space="preserve"> </w:t>
      </w:r>
      <w:r>
        <w:rPr>
          <w:sz w:val="20"/>
        </w:rPr>
        <w:t>that,</w:t>
      </w:r>
      <w:r>
        <w:rPr>
          <w:spacing w:val="-5"/>
          <w:sz w:val="20"/>
        </w:rPr>
        <w:t xml:space="preserve"> </w:t>
      </w:r>
      <w:r>
        <w:rPr>
          <w:sz w:val="20"/>
        </w:rPr>
        <w:t>except</w:t>
      </w:r>
      <w:r>
        <w:rPr>
          <w:spacing w:val="-5"/>
          <w:sz w:val="20"/>
        </w:rPr>
        <w:t xml:space="preserve"> </w:t>
      </w:r>
      <w:r>
        <w:rPr>
          <w:sz w:val="20"/>
        </w:rPr>
        <w:t>as</w:t>
      </w:r>
      <w:r>
        <w:rPr>
          <w:spacing w:val="-1"/>
          <w:sz w:val="20"/>
        </w:rPr>
        <w:t xml:space="preserve"> </w:t>
      </w:r>
      <w:r>
        <w:rPr>
          <w:sz w:val="20"/>
        </w:rPr>
        <w:t>otherwise</w:t>
      </w:r>
      <w:r>
        <w:rPr>
          <w:spacing w:val="-5"/>
          <w:sz w:val="20"/>
        </w:rPr>
        <w:t xml:space="preserve"> </w:t>
      </w:r>
      <w:r>
        <w:rPr>
          <w:sz w:val="20"/>
        </w:rPr>
        <w:t>specifically</w:t>
      </w:r>
      <w:r>
        <w:rPr>
          <w:spacing w:val="-4"/>
          <w:sz w:val="20"/>
        </w:rPr>
        <w:t xml:space="preserve"> </w:t>
      </w:r>
      <w:r>
        <w:rPr>
          <w:sz w:val="20"/>
        </w:rPr>
        <w:t>stated in</w:t>
      </w:r>
      <w:r>
        <w:rPr>
          <w:spacing w:val="-5"/>
          <w:sz w:val="20"/>
        </w:rPr>
        <w:t xml:space="preserve"> </w:t>
      </w:r>
      <w:r>
        <w:rPr>
          <w:sz w:val="20"/>
        </w:rPr>
        <w:t>the Contract Documents, the Contractor shall provide and pay for all materials, labor, tools, equipment, water, light, power, transportation, supervision, temporary construction of any nature, and all other services</w:t>
      </w:r>
      <w:r>
        <w:rPr>
          <w:spacing w:val="-14"/>
          <w:sz w:val="20"/>
        </w:rPr>
        <w:t xml:space="preserve"> </w:t>
      </w:r>
      <w:r>
        <w:rPr>
          <w:sz w:val="20"/>
        </w:rPr>
        <w:t>and</w:t>
      </w:r>
      <w:r>
        <w:rPr>
          <w:spacing w:val="-14"/>
          <w:sz w:val="20"/>
        </w:rPr>
        <w:t xml:space="preserve"> </w:t>
      </w:r>
      <w:r>
        <w:rPr>
          <w:sz w:val="20"/>
        </w:rPr>
        <w:t>facilities</w:t>
      </w:r>
      <w:r>
        <w:rPr>
          <w:spacing w:val="-14"/>
          <w:sz w:val="20"/>
        </w:rPr>
        <w:t xml:space="preserve"> </w:t>
      </w:r>
      <w:r>
        <w:rPr>
          <w:sz w:val="20"/>
        </w:rPr>
        <w:t>of</w:t>
      </w:r>
      <w:r>
        <w:rPr>
          <w:spacing w:val="-14"/>
          <w:sz w:val="20"/>
        </w:rPr>
        <w:t xml:space="preserve"> </w:t>
      </w:r>
      <w:r>
        <w:rPr>
          <w:sz w:val="20"/>
        </w:rPr>
        <w:t>any</w:t>
      </w:r>
      <w:r>
        <w:rPr>
          <w:spacing w:val="-12"/>
          <w:sz w:val="20"/>
        </w:rPr>
        <w:t xml:space="preserve"> </w:t>
      </w:r>
      <w:r>
        <w:rPr>
          <w:sz w:val="20"/>
        </w:rPr>
        <w:t>nature</w:t>
      </w:r>
      <w:r>
        <w:rPr>
          <w:spacing w:val="-14"/>
          <w:sz w:val="20"/>
        </w:rPr>
        <w:t xml:space="preserve"> </w:t>
      </w:r>
      <w:r>
        <w:rPr>
          <w:sz w:val="20"/>
        </w:rPr>
        <w:t>whatsoever</w:t>
      </w:r>
      <w:r>
        <w:rPr>
          <w:spacing w:val="-10"/>
          <w:sz w:val="20"/>
        </w:rPr>
        <w:t xml:space="preserve"> </w:t>
      </w:r>
      <w:r>
        <w:rPr>
          <w:sz w:val="20"/>
        </w:rPr>
        <w:t>necessary</w:t>
      </w:r>
      <w:r>
        <w:rPr>
          <w:spacing w:val="-14"/>
          <w:sz w:val="20"/>
        </w:rPr>
        <w:t xml:space="preserve"> </w:t>
      </w:r>
      <w:r>
        <w:rPr>
          <w:sz w:val="20"/>
        </w:rPr>
        <w:t>to</w:t>
      </w:r>
      <w:r>
        <w:rPr>
          <w:spacing w:val="-14"/>
          <w:sz w:val="20"/>
        </w:rPr>
        <w:t xml:space="preserve"> </w:t>
      </w:r>
      <w:r>
        <w:rPr>
          <w:sz w:val="20"/>
        </w:rPr>
        <w:t>execute,</w:t>
      </w:r>
      <w:r>
        <w:rPr>
          <w:spacing w:val="-14"/>
          <w:sz w:val="20"/>
        </w:rPr>
        <w:t xml:space="preserve"> </w:t>
      </w:r>
      <w:r>
        <w:rPr>
          <w:sz w:val="20"/>
        </w:rPr>
        <w:t>complete,</w:t>
      </w:r>
      <w:r>
        <w:rPr>
          <w:spacing w:val="-14"/>
          <w:sz w:val="20"/>
        </w:rPr>
        <w:t xml:space="preserve"> </w:t>
      </w:r>
      <w:r>
        <w:rPr>
          <w:sz w:val="20"/>
        </w:rPr>
        <w:t>and</w:t>
      </w:r>
      <w:r>
        <w:rPr>
          <w:spacing w:val="-14"/>
          <w:sz w:val="20"/>
        </w:rPr>
        <w:t xml:space="preserve"> </w:t>
      </w:r>
      <w:r>
        <w:rPr>
          <w:sz w:val="20"/>
        </w:rPr>
        <w:t>deliver</w:t>
      </w:r>
      <w:r>
        <w:rPr>
          <w:spacing w:val="-13"/>
          <w:sz w:val="20"/>
        </w:rPr>
        <w:t xml:space="preserve"> </w:t>
      </w:r>
      <w:r>
        <w:rPr>
          <w:sz w:val="20"/>
        </w:rPr>
        <w:t>the</w:t>
      </w:r>
      <w:r>
        <w:rPr>
          <w:spacing w:val="-14"/>
          <w:sz w:val="20"/>
        </w:rPr>
        <w:t xml:space="preserve"> </w:t>
      </w:r>
      <w:r>
        <w:rPr>
          <w:sz w:val="20"/>
        </w:rPr>
        <w:t>work within the specified time.</w:t>
      </w:r>
    </w:p>
    <w:p w14:paraId="1708CB7C" w14:textId="77777777" w:rsidR="008A7057" w:rsidRDefault="008A7057">
      <w:pPr>
        <w:pStyle w:val="BodyText"/>
      </w:pPr>
    </w:p>
    <w:p w14:paraId="477307BF" w14:textId="77777777" w:rsidR="008A7057" w:rsidRDefault="00A549F9">
      <w:pPr>
        <w:pStyle w:val="BodyText"/>
        <w:ind w:left="1079" w:right="542"/>
        <w:jc w:val="both"/>
      </w:pPr>
      <w:r>
        <w:t>The Contractor shall furnish the Owner a list of materials and the source of supply of each of the materials on the list. The source of supply of each of the materials shall be approved by the Owner before the delivery of materials is started. Only materials conforming to these specifications and approved by the Owner shall be used in the work. All materials proposed for use may be inspected or</w:t>
      </w:r>
      <w:r>
        <w:rPr>
          <w:spacing w:val="-1"/>
        </w:rPr>
        <w:t xml:space="preserve"> </w:t>
      </w:r>
      <w:r>
        <w:t>tested</w:t>
      </w:r>
      <w:r>
        <w:rPr>
          <w:spacing w:val="-2"/>
        </w:rPr>
        <w:t xml:space="preserve"> </w:t>
      </w:r>
      <w:r>
        <w:t>at</w:t>
      </w:r>
      <w:r>
        <w:rPr>
          <w:spacing w:val="-2"/>
        </w:rPr>
        <w:t xml:space="preserve"> </w:t>
      </w:r>
      <w:r>
        <w:t>any time</w:t>
      </w:r>
      <w:r>
        <w:rPr>
          <w:spacing w:val="-4"/>
        </w:rPr>
        <w:t xml:space="preserve"> </w:t>
      </w:r>
      <w:r>
        <w:t>during their</w:t>
      </w:r>
      <w:r>
        <w:rPr>
          <w:spacing w:val="-3"/>
        </w:rPr>
        <w:t xml:space="preserve"> </w:t>
      </w:r>
      <w:r>
        <w:t>preparation</w:t>
      </w:r>
      <w:r>
        <w:rPr>
          <w:spacing w:val="-4"/>
        </w:rPr>
        <w:t xml:space="preserve"> </w:t>
      </w:r>
      <w:r>
        <w:t>and</w:t>
      </w:r>
      <w:r>
        <w:rPr>
          <w:spacing w:val="-4"/>
        </w:rPr>
        <w:t xml:space="preserve"> </w:t>
      </w:r>
      <w:r>
        <w:t>use. After</w:t>
      </w:r>
      <w:r>
        <w:rPr>
          <w:spacing w:val="-1"/>
        </w:rPr>
        <w:t xml:space="preserve"> </w:t>
      </w:r>
      <w:r>
        <w:t>trial,</w:t>
      </w:r>
      <w:r>
        <w:rPr>
          <w:spacing w:val="-2"/>
        </w:rPr>
        <w:t xml:space="preserve"> </w:t>
      </w:r>
      <w:r>
        <w:t>if</w:t>
      </w:r>
      <w:r>
        <w:rPr>
          <w:spacing w:val="-4"/>
        </w:rPr>
        <w:t xml:space="preserve"> </w:t>
      </w:r>
      <w:r>
        <w:t>it</w:t>
      </w:r>
      <w:r>
        <w:rPr>
          <w:spacing w:val="-2"/>
        </w:rPr>
        <w:t xml:space="preserve"> </w:t>
      </w:r>
      <w:r>
        <w:t>is found</w:t>
      </w:r>
      <w:r>
        <w:rPr>
          <w:spacing w:val="-2"/>
        </w:rPr>
        <w:t xml:space="preserve"> </w:t>
      </w:r>
      <w:r>
        <w:t>that sources of</w:t>
      </w:r>
      <w:r>
        <w:rPr>
          <w:spacing w:val="-4"/>
        </w:rPr>
        <w:t xml:space="preserve"> </w:t>
      </w:r>
      <w:r>
        <w:t>supply, which</w:t>
      </w:r>
      <w:r>
        <w:rPr>
          <w:spacing w:val="-12"/>
        </w:rPr>
        <w:t xml:space="preserve"> </w:t>
      </w:r>
      <w:r>
        <w:t>have</w:t>
      </w:r>
      <w:r>
        <w:rPr>
          <w:spacing w:val="-11"/>
        </w:rPr>
        <w:t xml:space="preserve"> </w:t>
      </w:r>
      <w:r>
        <w:t>been</w:t>
      </w:r>
      <w:r>
        <w:rPr>
          <w:spacing w:val="-11"/>
        </w:rPr>
        <w:t xml:space="preserve"> </w:t>
      </w:r>
      <w:r>
        <w:t>approved,</w:t>
      </w:r>
      <w:r>
        <w:rPr>
          <w:spacing w:val="-11"/>
        </w:rPr>
        <w:t xml:space="preserve"> </w:t>
      </w:r>
      <w:r>
        <w:t>do</w:t>
      </w:r>
      <w:r>
        <w:rPr>
          <w:spacing w:val="-11"/>
        </w:rPr>
        <w:t xml:space="preserve"> </w:t>
      </w:r>
      <w:r>
        <w:t>not</w:t>
      </w:r>
      <w:r>
        <w:rPr>
          <w:spacing w:val="-11"/>
        </w:rPr>
        <w:t xml:space="preserve"> </w:t>
      </w:r>
      <w:r>
        <w:t>furnish</w:t>
      </w:r>
      <w:r>
        <w:rPr>
          <w:spacing w:val="-12"/>
        </w:rPr>
        <w:t xml:space="preserve"> </w:t>
      </w:r>
      <w:r>
        <w:t>a</w:t>
      </w:r>
      <w:r>
        <w:rPr>
          <w:spacing w:val="-11"/>
        </w:rPr>
        <w:t xml:space="preserve"> </w:t>
      </w:r>
      <w:r>
        <w:t>uniform</w:t>
      </w:r>
      <w:r>
        <w:rPr>
          <w:spacing w:val="-11"/>
        </w:rPr>
        <w:t xml:space="preserve"> </w:t>
      </w:r>
      <w:r>
        <w:t>product,</w:t>
      </w:r>
      <w:r>
        <w:rPr>
          <w:spacing w:val="-13"/>
        </w:rPr>
        <w:t xml:space="preserve"> </w:t>
      </w:r>
      <w:r>
        <w:t>or</w:t>
      </w:r>
      <w:r>
        <w:rPr>
          <w:spacing w:val="-10"/>
        </w:rPr>
        <w:t xml:space="preserve"> </w:t>
      </w:r>
      <w:r>
        <w:t>if</w:t>
      </w:r>
      <w:r>
        <w:rPr>
          <w:spacing w:val="-14"/>
        </w:rPr>
        <w:t xml:space="preserve"> </w:t>
      </w:r>
      <w:r>
        <w:t>the</w:t>
      </w:r>
      <w:r>
        <w:rPr>
          <w:spacing w:val="-14"/>
        </w:rPr>
        <w:t xml:space="preserve"> </w:t>
      </w:r>
      <w:r>
        <w:t>product</w:t>
      </w:r>
      <w:r>
        <w:rPr>
          <w:spacing w:val="-14"/>
        </w:rPr>
        <w:t xml:space="preserve"> </w:t>
      </w:r>
      <w:r>
        <w:t>from</w:t>
      </w:r>
      <w:r>
        <w:rPr>
          <w:spacing w:val="-11"/>
        </w:rPr>
        <w:t xml:space="preserve"> </w:t>
      </w:r>
      <w:r>
        <w:t>any</w:t>
      </w:r>
      <w:r>
        <w:rPr>
          <w:spacing w:val="-12"/>
        </w:rPr>
        <w:t xml:space="preserve"> </w:t>
      </w:r>
      <w:r>
        <w:t>source</w:t>
      </w:r>
      <w:r>
        <w:rPr>
          <w:spacing w:val="-14"/>
        </w:rPr>
        <w:t xml:space="preserve"> </w:t>
      </w:r>
      <w:r>
        <w:t>proves unacceptable at any time, the Contractor shall furnish approved material from other approved sources.</w:t>
      </w:r>
      <w:r>
        <w:rPr>
          <w:spacing w:val="-8"/>
        </w:rPr>
        <w:t xml:space="preserve"> </w:t>
      </w:r>
      <w:r>
        <w:t>No</w:t>
      </w:r>
      <w:r>
        <w:rPr>
          <w:spacing w:val="-6"/>
        </w:rPr>
        <w:t xml:space="preserve"> </w:t>
      </w:r>
      <w:r>
        <w:t>material,</w:t>
      </w:r>
      <w:r>
        <w:rPr>
          <w:spacing w:val="-8"/>
        </w:rPr>
        <w:t xml:space="preserve"> </w:t>
      </w:r>
      <w:r>
        <w:t>which,</w:t>
      </w:r>
      <w:r>
        <w:rPr>
          <w:spacing w:val="-8"/>
        </w:rPr>
        <w:t xml:space="preserve"> </w:t>
      </w:r>
      <w:r>
        <w:t>after</w:t>
      </w:r>
      <w:r>
        <w:rPr>
          <w:spacing w:val="-7"/>
        </w:rPr>
        <w:t xml:space="preserve"> </w:t>
      </w:r>
      <w:r>
        <w:t>approval,</w:t>
      </w:r>
      <w:r>
        <w:rPr>
          <w:spacing w:val="-3"/>
        </w:rPr>
        <w:t xml:space="preserve"> </w:t>
      </w:r>
      <w:r>
        <w:t>has</w:t>
      </w:r>
      <w:r>
        <w:rPr>
          <w:spacing w:val="-2"/>
        </w:rPr>
        <w:t xml:space="preserve"> </w:t>
      </w:r>
      <w:r>
        <w:t>in</w:t>
      </w:r>
      <w:r>
        <w:rPr>
          <w:spacing w:val="-8"/>
        </w:rPr>
        <w:t xml:space="preserve"> </w:t>
      </w:r>
      <w:r>
        <w:t>any</w:t>
      </w:r>
      <w:r>
        <w:rPr>
          <w:spacing w:val="-4"/>
        </w:rPr>
        <w:t xml:space="preserve"> </w:t>
      </w:r>
      <w:r>
        <w:t>way</w:t>
      </w:r>
      <w:r>
        <w:rPr>
          <w:spacing w:val="-2"/>
        </w:rPr>
        <w:t xml:space="preserve"> </w:t>
      </w:r>
      <w:r>
        <w:t>become</w:t>
      </w:r>
      <w:r>
        <w:rPr>
          <w:spacing w:val="-6"/>
        </w:rPr>
        <w:t xml:space="preserve"> </w:t>
      </w:r>
      <w:r>
        <w:t>unfit</w:t>
      </w:r>
      <w:r>
        <w:rPr>
          <w:spacing w:val="-8"/>
        </w:rPr>
        <w:t xml:space="preserve"> </w:t>
      </w:r>
      <w:r>
        <w:t>for</w:t>
      </w:r>
      <w:r>
        <w:rPr>
          <w:spacing w:val="-4"/>
        </w:rPr>
        <w:t xml:space="preserve"> </w:t>
      </w:r>
      <w:r>
        <w:t>use</w:t>
      </w:r>
      <w:r>
        <w:rPr>
          <w:spacing w:val="-6"/>
        </w:rPr>
        <w:t xml:space="preserve"> </w:t>
      </w:r>
      <w:r>
        <w:t>shall</w:t>
      </w:r>
      <w:r>
        <w:rPr>
          <w:spacing w:val="-9"/>
        </w:rPr>
        <w:t xml:space="preserve"> </w:t>
      </w:r>
      <w:r>
        <w:t>be</w:t>
      </w:r>
      <w:r>
        <w:rPr>
          <w:spacing w:val="-6"/>
        </w:rPr>
        <w:t xml:space="preserve"> </w:t>
      </w:r>
      <w:r>
        <w:t>used</w:t>
      </w:r>
      <w:r>
        <w:rPr>
          <w:spacing w:val="-3"/>
        </w:rPr>
        <w:t xml:space="preserve"> </w:t>
      </w:r>
      <w:r>
        <w:t>in</w:t>
      </w:r>
      <w:r>
        <w:rPr>
          <w:spacing w:val="-6"/>
        </w:rPr>
        <w:t xml:space="preserve"> </w:t>
      </w:r>
      <w:r>
        <w:t xml:space="preserve">the </w:t>
      </w:r>
      <w:r>
        <w:rPr>
          <w:spacing w:val="-2"/>
        </w:rPr>
        <w:t>work.</w:t>
      </w:r>
    </w:p>
    <w:p w14:paraId="22FD10F7" w14:textId="77777777" w:rsidR="008A7057" w:rsidRDefault="00A549F9">
      <w:pPr>
        <w:pStyle w:val="BodyText"/>
        <w:spacing w:before="227"/>
        <w:ind w:left="1079" w:right="540"/>
        <w:jc w:val="both"/>
      </w:pPr>
      <w:r>
        <w:t>The Contractor warrants to the Owner and Engineer that the materials and equipment furnished under the contract will</w:t>
      </w:r>
      <w:r>
        <w:rPr>
          <w:spacing w:val="-1"/>
        </w:rPr>
        <w:t xml:space="preserve"> </w:t>
      </w:r>
      <w:r>
        <w:t>be new and of a quality equal</w:t>
      </w:r>
      <w:r>
        <w:rPr>
          <w:spacing w:val="-1"/>
        </w:rPr>
        <w:t xml:space="preserve"> </w:t>
      </w:r>
      <w:r>
        <w:t>to that specified or approved and, that all</w:t>
      </w:r>
      <w:r>
        <w:rPr>
          <w:spacing w:val="-1"/>
        </w:rPr>
        <w:t xml:space="preserve"> </w:t>
      </w:r>
      <w:r>
        <w:t>work will</w:t>
      </w:r>
      <w:r>
        <w:rPr>
          <w:spacing w:val="-12"/>
        </w:rPr>
        <w:t xml:space="preserve"> </w:t>
      </w:r>
      <w:r>
        <w:t>be</w:t>
      </w:r>
      <w:r>
        <w:rPr>
          <w:spacing w:val="-11"/>
        </w:rPr>
        <w:t xml:space="preserve"> </w:t>
      </w:r>
      <w:r>
        <w:t>of</w:t>
      </w:r>
      <w:r>
        <w:rPr>
          <w:spacing w:val="-9"/>
        </w:rPr>
        <w:t xml:space="preserve"> </w:t>
      </w:r>
      <w:r>
        <w:t>good</w:t>
      </w:r>
      <w:r>
        <w:rPr>
          <w:spacing w:val="-13"/>
        </w:rPr>
        <w:t xml:space="preserve"> </w:t>
      </w:r>
      <w:r>
        <w:t>quality,</w:t>
      </w:r>
      <w:r>
        <w:rPr>
          <w:spacing w:val="-11"/>
        </w:rPr>
        <w:t xml:space="preserve"> </w:t>
      </w:r>
      <w:r>
        <w:t>free</w:t>
      </w:r>
      <w:r>
        <w:rPr>
          <w:spacing w:val="-9"/>
        </w:rPr>
        <w:t xml:space="preserve"> </w:t>
      </w:r>
      <w:r>
        <w:t>from</w:t>
      </w:r>
      <w:r>
        <w:rPr>
          <w:spacing w:val="-11"/>
        </w:rPr>
        <w:t xml:space="preserve"> </w:t>
      </w:r>
      <w:r>
        <w:t>faults</w:t>
      </w:r>
      <w:r>
        <w:rPr>
          <w:spacing w:val="-7"/>
        </w:rPr>
        <w:t xml:space="preserve"> </w:t>
      </w:r>
      <w:r>
        <w:t>and</w:t>
      </w:r>
      <w:r>
        <w:rPr>
          <w:spacing w:val="-9"/>
        </w:rPr>
        <w:t xml:space="preserve"> </w:t>
      </w:r>
      <w:r>
        <w:t>defects</w:t>
      </w:r>
      <w:r>
        <w:rPr>
          <w:spacing w:val="-7"/>
        </w:rPr>
        <w:t xml:space="preserve"> </w:t>
      </w:r>
      <w:r>
        <w:t>and</w:t>
      </w:r>
      <w:r>
        <w:rPr>
          <w:spacing w:val="-11"/>
        </w:rPr>
        <w:t xml:space="preserve"> </w:t>
      </w:r>
      <w:r>
        <w:t>in</w:t>
      </w:r>
      <w:r>
        <w:rPr>
          <w:spacing w:val="-13"/>
        </w:rPr>
        <w:t xml:space="preserve"> </w:t>
      </w:r>
      <w:r>
        <w:t>conformance</w:t>
      </w:r>
      <w:r>
        <w:rPr>
          <w:spacing w:val="-13"/>
        </w:rPr>
        <w:t xml:space="preserve"> </w:t>
      </w:r>
      <w:r>
        <w:t>with</w:t>
      </w:r>
      <w:r>
        <w:rPr>
          <w:spacing w:val="-9"/>
        </w:rPr>
        <w:t xml:space="preserve"> </w:t>
      </w:r>
      <w:r>
        <w:t>the</w:t>
      </w:r>
      <w:r>
        <w:rPr>
          <w:spacing w:val="-9"/>
        </w:rPr>
        <w:t xml:space="preserve"> </w:t>
      </w:r>
      <w:r>
        <w:t>Contract</w:t>
      </w:r>
      <w:r>
        <w:rPr>
          <w:spacing w:val="-13"/>
        </w:rPr>
        <w:t xml:space="preserve"> </w:t>
      </w:r>
      <w:r>
        <w:t>Documents. Mechanical and electrical equipment shall be the products of manufacturers of established good reputations and</w:t>
      </w:r>
      <w:r>
        <w:rPr>
          <w:spacing w:val="-3"/>
        </w:rPr>
        <w:t xml:space="preserve"> </w:t>
      </w:r>
      <w:r>
        <w:t>regularly engaged</w:t>
      </w:r>
      <w:r>
        <w:rPr>
          <w:spacing w:val="-1"/>
        </w:rPr>
        <w:t xml:space="preserve"> </w:t>
      </w:r>
      <w:r>
        <w:t>in</w:t>
      </w:r>
      <w:r>
        <w:rPr>
          <w:spacing w:val="-1"/>
        </w:rPr>
        <w:t xml:space="preserve"> </w:t>
      </w:r>
      <w:r>
        <w:t>the</w:t>
      </w:r>
      <w:r>
        <w:rPr>
          <w:spacing w:val="-1"/>
        </w:rPr>
        <w:t xml:space="preserve"> </w:t>
      </w:r>
      <w:r>
        <w:t>fabrication</w:t>
      </w:r>
      <w:r>
        <w:rPr>
          <w:spacing w:val="-1"/>
        </w:rPr>
        <w:t xml:space="preserve"> </w:t>
      </w:r>
      <w:r>
        <w:t>of that</w:t>
      </w:r>
      <w:r>
        <w:rPr>
          <w:spacing w:val="-1"/>
        </w:rPr>
        <w:t xml:space="preserve"> </w:t>
      </w:r>
      <w:r>
        <w:t>equipment.</w:t>
      </w:r>
      <w:r>
        <w:rPr>
          <w:spacing w:val="-1"/>
        </w:rPr>
        <w:t xml:space="preserve"> </w:t>
      </w:r>
      <w:r>
        <w:t>Unless</w:t>
      </w:r>
      <w:r>
        <w:rPr>
          <w:spacing w:val="-1"/>
        </w:rPr>
        <w:t xml:space="preserve"> </w:t>
      </w:r>
      <w:r>
        <w:t>otherwise</w:t>
      </w:r>
      <w:r>
        <w:rPr>
          <w:spacing w:val="-1"/>
        </w:rPr>
        <w:t xml:space="preserve"> </w:t>
      </w:r>
      <w:r>
        <w:t>noted,</w:t>
      </w:r>
      <w:r>
        <w:rPr>
          <w:spacing w:val="-1"/>
        </w:rPr>
        <w:t xml:space="preserve"> </w:t>
      </w:r>
      <w:r>
        <w:t>any equipment offered shall be current models, which have been in successful regular operation under comparable conditions for a period of at least two years. This time requirement, however, does not apply to minor details or to thoroughly demonstrated improvements in design or in material of construction. Work shall be done and completed in a thorough and workmanlike manner and if required</w:t>
      </w:r>
      <w:r>
        <w:rPr>
          <w:spacing w:val="-2"/>
        </w:rPr>
        <w:t xml:space="preserve"> </w:t>
      </w:r>
      <w:r>
        <w:t>by Engineer,</w:t>
      </w:r>
      <w:r>
        <w:rPr>
          <w:spacing w:val="-1"/>
        </w:rPr>
        <w:t xml:space="preserve"> </w:t>
      </w:r>
      <w:r>
        <w:t>the Contractor shall furnish</w:t>
      </w:r>
      <w:r>
        <w:rPr>
          <w:spacing w:val="-4"/>
        </w:rPr>
        <w:t xml:space="preserve"> </w:t>
      </w:r>
      <w:r>
        <w:t>satisfactory evidence</w:t>
      </w:r>
      <w:r>
        <w:rPr>
          <w:spacing w:val="-2"/>
        </w:rPr>
        <w:t xml:space="preserve"> </w:t>
      </w:r>
      <w:r>
        <w:t>as to the kind and quality of materials and equipment used.</w:t>
      </w:r>
    </w:p>
    <w:p w14:paraId="6180A0C1" w14:textId="77777777" w:rsidR="008A7057" w:rsidRDefault="008A7057">
      <w:pPr>
        <w:pStyle w:val="BodyText"/>
        <w:spacing w:before="1"/>
      </w:pPr>
    </w:p>
    <w:p w14:paraId="1EA401D4" w14:textId="77777777" w:rsidR="008A7057" w:rsidRDefault="00A549F9">
      <w:pPr>
        <w:pStyle w:val="BodyText"/>
        <w:spacing w:before="1"/>
        <w:ind w:left="1078" w:right="541"/>
        <w:jc w:val="both"/>
      </w:pPr>
      <w:r>
        <w:t>All materials which the Engineer or his authorized inspector has determined do not conform to the requirements of the plans and specifications will be rejected. They shall be removed immediately from</w:t>
      </w:r>
      <w:r>
        <w:rPr>
          <w:spacing w:val="-7"/>
        </w:rPr>
        <w:t xml:space="preserve"> </w:t>
      </w:r>
      <w:r>
        <w:t>the</w:t>
      </w:r>
      <w:r>
        <w:rPr>
          <w:spacing w:val="-7"/>
        </w:rPr>
        <w:t xml:space="preserve"> </w:t>
      </w:r>
      <w:r>
        <w:t>vicinity</w:t>
      </w:r>
      <w:r>
        <w:rPr>
          <w:spacing w:val="-5"/>
        </w:rPr>
        <w:t xml:space="preserve"> </w:t>
      </w:r>
      <w:r>
        <w:t>of</w:t>
      </w:r>
      <w:r>
        <w:rPr>
          <w:spacing w:val="-6"/>
        </w:rPr>
        <w:t xml:space="preserve"> </w:t>
      </w:r>
      <w:r>
        <w:t>the</w:t>
      </w:r>
      <w:r>
        <w:rPr>
          <w:spacing w:val="-7"/>
        </w:rPr>
        <w:t xml:space="preserve"> </w:t>
      </w:r>
      <w:r>
        <w:t>work</w:t>
      </w:r>
      <w:r>
        <w:rPr>
          <w:spacing w:val="-5"/>
        </w:rPr>
        <w:t xml:space="preserve"> </w:t>
      </w:r>
      <w:r>
        <w:t>by</w:t>
      </w:r>
      <w:r>
        <w:rPr>
          <w:spacing w:val="-5"/>
        </w:rPr>
        <w:t xml:space="preserve"> </w:t>
      </w:r>
      <w:r>
        <w:t>the</w:t>
      </w:r>
      <w:r>
        <w:rPr>
          <w:spacing w:val="-9"/>
        </w:rPr>
        <w:t xml:space="preserve"> </w:t>
      </w:r>
      <w:r>
        <w:t>Contractor</w:t>
      </w:r>
      <w:r>
        <w:rPr>
          <w:spacing w:val="-5"/>
        </w:rPr>
        <w:t xml:space="preserve"> </w:t>
      </w:r>
      <w:r>
        <w:t>at</w:t>
      </w:r>
      <w:r>
        <w:rPr>
          <w:spacing w:val="-6"/>
        </w:rPr>
        <w:t xml:space="preserve"> </w:t>
      </w:r>
      <w:r>
        <w:t>his</w:t>
      </w:r>
      <w:r>
        <w:rPr>
          <w:spacing w:val="-5"/>
        </w:rPr>
        <w:t xml:space="preserve"> </w:t>
      </w:r>
      <w:r>
        <w:t>own</w:t>
      </w:r>
      <w:r>
        <w:rPr>
          <w:spacing w:val="-9"/>
        </w:rPr>
        <w:t xml:space="preserve"> </w:t>
      </w:r>
      <w:r>
        <w:t>expense,</w:t>
      </w:r>
      <w:r>
        <w:rPr>
          <w:spacing w:val="-4"/>
        </w:rPr>
        <w:t xml:space="preserve"> </w:t>
      </w:r>
      <w:r>
        <w:t>unless</w:t>
      </w:r>
      <w:r>
        <w:rPr>
          <w:spacing w:val="-5"/>
        </w:rPr>
        <w:t xml:space="preserve"> </w:t>
      </w:r>
      <w:r>
        <w:t>otherwise</w:t>
      </w:r>
      <w:r>
        <w:rPr>
          <w:spacing w:val="-7"/>
        </w:rPr>
        <w:t xml:space="preserve"> </w:t>
      </w:r>
      <w:r>
        <w:t>permitted</w:t>
      </w:r>
      <w:r>
        <w:rPr>
          <w:spacing w:val="-7"/>
        </w:rPr>
        <w:t xml:space="preserve"> </w:t>
      </w:r>
      <w:r>
        <w:t>by</w:t>
      </w:r>
      <w:r>
        <w:rPr>
          <w:spacing w:val="-5"/>
        </w:rPr>
        <w:t xml:space="preserve"> </w:t>
      </w:r>
      <w:r>
        <w:t>the Engineer.</w:t>
      </w:r>
      <w:r>
        <w:rPr>
          <w:spacing w:val="40"/>
        </w:rPr>
        <w:t xml:space="preserve"> </w:t>
      </w:r>
      <w:r>
        <w:t>No rejected material, the defects of which have been subsequently corrected, shall be used in the work, unless approval in writing has been given by the Engineer. Upon failure of the Contractor to comply promptly with any order of the Engineer made under the provisions in this section,</w:t>
      </w:r>
      <w:r>
        <w:rPr>
          <w:spacing w:val="-6"/>
        </w:rPr>
        <w:t xml:space="preserve"> </w:t>
      </w:r>
      <w:r>
        <w:t>the</w:t>
      </w:r>
      <w:r>
        <w:rPr>
          <w:spacing w:val="-4"/>
        </w:rPr>
        <w:t xml:space="preserve"> </w:t>
      </w:r>
      <w:r>
        <w:t>Engineer</w:t>
      </w:r>
      <w:r>
        <w:rPr>
          <w:spacing w:val="-5"/>
        </w:rPr>
        <w:t xml:space="preserve"> </w:t>
      </w:r>
      <w:r>
        <w:t>shall</w:t>
      </w:r>
      <w:r>
        <w:rPr>
          <w:spacing w:val="-7"/>
        </w:rPr>
        <w:t xml:space="preserve"> </w:t>
      </w:r>
      <w:r>
        <w:t>have</w:t>
      </w:r>
      <w:r>
        <w:rPr>
          <w:spacing w:val="-9"/>
        </w:rPr>
        <w:t xml:space="preserve"> </w:t>
      </w:r>
      <w:r>
        <w:t>authority</w:t>
      </w:r>
      <w:r>
        <w:rPr>
          <w:spacing w:val="-3"/>
        </w:rPr>
        <w:t xml:space="preserve"> </w:t>
      </w:r>
      <w:r>
        <w:t>to</w:t>
      </w:r>
      <w:r>
        <w:rPr>
          <w:spacing w:val="-9"/>
        </w:rPr>
        <w:t xml:space="preserve"> </w:t>
      </w:r>
      <w:r>
        <w:t>cause</w:t>
      </w:r>
      <w:r>
        <w:rPr>
          <w:spacing w:val="-7"/>
        </w:rPr>
        <w:t xml:space="preserve"> </w:t>
      </w:r>
      <w:r>
        <w:t>the</w:t>
      </w:r>
      <w:r>
        <w:rPr>
          <w:spacing w:val="-7"/>
        </w:rPr>
        <w:t xml:space="preserve"> </w:t>
      </w:r>
      <w:r>
        <w:t>removal</w:t>
      </w:r>
      <w:r>
        <w:rPr>
          <w:spacing w:val="-7"/>
        </w:rPr>
        <w:t xml:space="preserve"> </w:t>
      </w:r>
      <w:r>
        <w:t>and</w:t>
      </w:r>
      <w:r>
        <w:rPr>
          <w:spacing w:val="-7"/>
        </w:rPr>
        <w:t xml:space="preserve"> </w:t>
      </w:r>
      <w:r>
        <w:t>replacement</w:t>
      </w:r>
      <w:r>
        <w:rPr>
          <w:spacing w:val="-9"/>
        </w:rPr>
        <w:t xml:space="preserve"> </w:t>
      </w:r>
      <w:r>
        <w:t>of</w:t>
      </w:r>
      <w:r>
        <w:rPr>
          <w:spacing w:val="-11"/>
        </w:rPr>
        <w:t xml:space="preserve"> </w:t>
      </w:r>
      <w:r>
        <w:t>rejected</w:t>
      </w:r>
      <w:r>
        <w:rPr>
          <w:spacing w:val="-9"/>
        </w:rPr>
        <w:t xml:space="preserve"> </w:t>
      </w:r>
      <w:r>
        <w:t>material and to deduct the cost thereof from any monies due or to become due the Contractor.</w:t>
      </w:r>
    </w:p>
    <w:p w14:paraId="14E6E335" w14:textId="77777777" w:rsidR="008A7057" w:rsidRDefault="008A7057">
      <w:pPr>
        <w:pStyle w:val="BodyText"/>
        <w:spacing w:before="1"/>
      </w:pPr>
    </w:p>
    <w:p w14:paraId="78A71CC7" w14:textId="77777777" w:rsidR="008A7057" w:rsidRDefault="00A549F9">
      <w:pPr>
        <w:pStyle w:val="BodyText"/>
        <w:spacing w:before="1"/>
        <w:ind w:left="1078" w:right="539"/>
        <w:jc w:val="both"/>
      </w:pPr>
      <w:r>
        <w:t>If</w:t>
      </w:r>
      <w:r>
        <w:rPr>
          <w:spacing w:val="-9"/>
        </w:rPr>
        <w:t xml:space="preserve"> </w:t>
      </w:r>
      <w:r>
        <w:t>any</w:t>
      </w:r>
      <w:r>
        <w:rPr>
          <w:spacing w:val="-5"/>
        </w:rPr>
        <w:t xml:space="preserve"> </w:t>
      </w:r>
      <w:r>
        <w:t>part</w:t>
      </w:r>
      <w:r>
        <w:rPr>
          <w:spacing w:val="-6"/>
        </w:rPr>
        <w:t xml:space="preserve"> </w:t>
      </w:r>
      <w:r>
        <w:t>or</w:t>
      </w:r>
      <w:r>
        <w:rPr>
          <w:spacing w:val="-5"/>
        </w:rPr>
        <w:t xml:space="preserve"> </w:t>
      </w:r>
      <w:r>
        <w:t>portions</w:t>
      </w:r>
      <w:r>
        <w:rPr>
          <w:spacing w:val="-5"/>
        </w:rPr>
        <w:t xml:space="preserve"> </w:t>
      </w:r>
      <w:r>
        <w:t>of</w:t>
      </w:r>
      <w:r>
        <w:rPr>
          <w:spacing w:val="-9"/>
        </w:rPr>
        <w:t xml:space="preserve"> </w:t>
      </w:r>
      <w:r>
        <w:t>the</w:t>
      </w:r>
      <w:r>
        <w:rPr>
          <w:spacing w:val="-6"/>
        </w:rPr>
        <w:t xml:space="preserve"> </w:t>
      </w:r>
      <w:r>
        <w:t>work done</w:t>
      </w:r>
      <w:r>
        <w:rPr>
          <w:spacing w:val="-7"/>
        </w:rPr>
        <w:t xml:space="preserve"> </w:t>
      </w:r>
      <w:r>
        <w:t>or</w:t>
      </w:r>
      <w:r>
        <w:rPr>
          <w:spacing w:val="-8"/>
        </w:rPr>
        <w:t xml:space="preserve"> </w:t>
      </w:r>
      <w:r>
        <w:t>material</w:t>
      </w:r>
      <w:r>
        <w:rPr>
          <w:spacing w:val="-7"/>
        </w:rPr>
        <w:t xml:space="preserve"> </w:t>
      </w:r>
      <w:r>
        <w:t>furnished</w:t>
      </w:r>
      <w:r>
        <w:rPr>
          <w:spacing w:val="-6"/>
        </w:rPr>
        <w:t xml:space="preserve"> </w:t>
      </w:r>
      <w:r>
        <w:t>under</w:t>
      </w:r>
      <w:r>
        <w:rPr>
          <w:spacing w:val="-8"/>
        </w:rPr>
        <w:t xml:space="preserve"> </w:t>
      </w:r>
      <w:r>
        <w:t>this</w:t>
      </w:r>
      <w:r>
        <w:rPr>
          <w:spacing w:val="-8"/>
        </w:rPr>
        <w:t xml:space="preserve"> </w:t>
      </w:r>
      <w:r>
        <w:t>contract</w:t>
      </w:r>
      <w:r>
        <w:rPr>
          <w:spacing w:val="-6"/>
        </w:rPr>
        <w:t xml:space="preserve"> </w:t>
      </w:r>
      <w:r>
        <w:t>shall</w:t>
      </w:r>
      <w:r>
        <w:rPr>
          <w:spacing w:val="-7"/>
        </w:rPr>
        <w:t xml:space="preserve"> </w:t>
      </w:r>
      <w:r>
        <w:t>prove</w:t>
      </w:r>
      <w:r>
        <w:rPr>
          <w:spacing w:val="-7"/>
        </w:rPr>
        <w:t xml:space="preserve"> </w:t>
      </w:r>
      <w:r>
        <w:t>defective or nonconforming with the drawings and specifications, and if the imperfection in the</w:t>
      </w:r>
      <w:r>
        <w:rPr>
          <w:spacing w:val="-4"/>
        </w:rPr>
        <w:t xml:space="preserve"> </w:t>
      </w:r>
      <w:r>
        <w:t>same</w:t>
      </w:r>
      <w:r>
        <w:rPr>
          <w:spacing w:val="-4"/>
        </w:rPr>
        <w:t xml:space="preserve"> </w:t>
      </w:r>
      <w:r>
        <w:t>shall not be of sufficient magnitude or importance as to make the work dangerous or unsuitable, or if the removal of the work will create conditions which are dangerous or undesirable, the Engineer shall have the right and authority to retain such work but shall make deductions in the final payment therefore</w:t>
      </w:r>
      <w:r>
        <w:rPr>
          <w:spacing w:val="-2"/>
        </w:rPr>
        <w:t xml:space="preserve"> </w:t>
      </w:r>
      <w:r>
        <w:t>as may be</w:t>
      </w:r>
      <w:r>
        <w:rPr>
          <w:spacing w:val="-2"/>
        </w:rPr>
        <w:t xml:space="preserve"> </w:t>
      </w:r>
      <w:r>
        <w:t>just and</w:t>
      </w:r>
      <w:r>
        <w:rPr>
          <w:spacing w:val="-4"/>
        </w:rPr>
        <w:t xml:space="preserve"> </w:t>
      </w:r>
      <w:r>
        <w:t>reasonable. Adjustment</w:t>
      </w:r>
      <w:r>
        <w:rPr>
          <w:spacing w:val="-1"/>
        </w:rPr>
        <w:t xml:space="preserve"> </w:t>
      </w:r>
      <w:r>
        <w:t>shall</w:t>
      </w:r>
      <w:r>
        <w:rPr>
          <w:spacing w:val="-2"/>
        </w:rPr>
        <w:t xml:space="preserve"> </w:t>
      </w:r>
      <w:r>
        <w:t>be</w:t>
      </w:r>
      <w:r>
        <w:rPr>
          <w:spacing w:val="-2"/>
        </w:rPr>
        <w:t xml:space="preserve"> </w:t>
      </w:r>
      <w:proofErr w:type="gramStart"/>
      <w:r>
        <w:t>effected</w:t>
      </w:r>
      <w:proofErr w:type="gramEnd"/>
      <w:r>
        <w:t xml:space="preserve"> </w:t>
      </w:r>
      <w:proofErr w:type="gramStart"/>
      <w:r>
        <w:t>whether or not</w:t>
      </w:r>
      <w:proofErr w:type="gramEnd"/>
      <w:r>
        <w:rPr>
          <w:spacing w:val="-2"/>
        </w:rPr>
        <w:t xml:space="preserve"> </w:t>
      </w:r>
      <w:r>
        <w:t>final</w:t>
      </w:r>
      <w:r>
        <w:rPr>
          <w:spacing w:val="-3"/>
        </w:rPr>
        <w:t xml:space="preserve"> </w:t>
      </w:r>
      <w:r>
        <w:t>payment has been made.</w:t>
      </w:r>
    </w:p>
    <w:p w14:paraId="3E07E4CC" w14:textId="77777777" w:rsidR="008A7057" w:rsidRDefault="00A549F9">
      <w:pPr>
        <w:pStyle w:val="BodyText"/>
        <w:spacing w:before="229"/>
        <w:ind w:left="1077" w:right="539"/>
        <w:jc w:val="both"/>
      </w:pPr>
      <w:r>
        <w:rPr>
          <w:spacing w:val="-2"/>
        </w:rPr>
        <w:t>Materials</w:t>
      </w:r>
      <w:r>
        <w:rPr>
          <w:spacing w:val="-3"/>
        </w:rPr>
        <w:t xml:space="preserve"> </w:t>
      </w:r>
      <w:r>
        <w:rPr>
          <w:spacing w:val="-2"/>
        </w:rPr>
        <w:t>and</w:t>
      </w:r>
      <w:r>
        <w:rPr>
          <w:spacing w:val="-7"/>
        </w:rPr>
        <w:t xml:space="preserve"> </w:t>
      </w:r>
      <w:r>
        <w:rPr>
          <w:spacing w:val="-2"/>
        </w:rPr>
        <w:t>equipment shall</w:t>
      </w:r>
      <w:r>
        <w:rPr>
          <w:spacing w:val="-8"/>
        </w:rPr>
        <w:t xml:space="preserve"> </w:t>
      </w:r>
      <w:r>
        <w:rPr>
          <w:spacing w:val="-2"/>
        </w:rPr>
        <w:t>be</w:t>
      </w:r>
      <w:r>
        <w:rPr>
          <w:spacing w:val="-7"/>
        </w:rPr>
        <w:t xml:space="preserve"> </w:t>
      </w:r>
      <w:r>
        <w:rPr>
          <w:spacing w:val="-2"/>
        </w:rPr>
        <w:t>so</w:t>
      </w:r>
      <w:r>
        <w:rPr>
          <w:spacing w:val="-9"/>
        </w:rPr>
        <w:t xml:space="preserve"> </w:t>
      </w:r>
      <w:r>
        <w:rPr>
          <w:spacing w:val="-2"/>
        </w:rPr>
        <w:t>stored</w:t>
      </w:r>
      <w:r>
        <w:rPr>
          <w:spacing w:val="-7"/>
        </w:rPr>
        <w:t xml:space="preserve"> </w:t>
      </w:r>
      <w:r>
        <w:rPr>
          <w:spacing w:val="-2"/>
        </w:rPr>
        <w:t>(at</w:t>
      </w:r>
      <w:r>
        <w:rPr>
          <w:spacing w:val="-7"/>
        </w:rPr>
        <w:t xml:space="preserve"> </w:t>
      </w:r>
      <w:r>
        <w:rPr>
          <w:spacing w:val="-2"/>
        </w:rPr>
        <w:t>the</w:t>
      </w:r>
      <w:r>
        <w:rPr>
          <w:spacing w:val="-9"/>
        </w:rPr>
        <w:t xml:space="preserve"> </w:t>
      </w:r>
      <w:r>
        <w:rPr>
          <w:spacing w:val="-2"/>
        </w:rPr>
        <w:t>Contractor’s expense)</w:t>
      </w:r>
      <w:r>
        <w:rPr>
          <w:spacing w:val="-6"/>
        </w:rPr>
        <w:t xml:space="preserve"> </w:t>
      </w:r>
      <w:r>
        <w:rPr>
          <w:spacing w:val="-2"/>
        </w:rPr>
        <w:t>as to insure</w:t>
      </w:r>
      <w:r>
        <w:rPr>
          <w:spacing w:val="-7"/>
        </w:rPr>
        <w:t xml:space="preserve"> </w:t>
      </w:r>
      <w:r>
        <w:rPr>
          <w:spacing w:val="-2"/>
        </w:rPr>
        <w:t>the</w:t>
      </w:r>
      <w:r>
        <w:rPr>
          <w:spacing w:val="-7"/>
        </w:rPr>
        <w:t xml:space="preserve"> </w:t>
      </w:r>
      <w:r>
        <w:rPr>
          <w:spacing w:val="-2"/>
        </w:rPr>
        <w:t xml:space="preserve">preservation </w:t>
      </w:r>
      <w:r>
        <w:t xml:space="preserve">of their quality and fitness for the work. </w:t>
      </w:r>
      <w:proofErr w:type="gramStart"/>
      <w:r>
        <w:t>Stored</w:t>
      </w:r>
      <w:proofErr w:type="gramEnd"/>
      <w:r>
        <w:t xml:space="preserve"> materials and equipment to be incorporated in the work shall be located </w:t>
      </w:r>
      <w:proofErr w:type="gramStart"/>
      <w:r>
        <w:t>so as to</w:t>
      </w:r>
      <w:proofErr w:type="gramEnd"/>
      <w:r>
        <w:t xml:space="preserve"> facilitate prompt inspection.</w:t>
      </w:r>
    </w:p>
    <w:p w14:paraId="4FE12C2B" w14:textId="77777777" w:rsidR="008A7057" w:rsidRDefault="008A7057">
      <w:pPr>
        <w:pStyle w:val="BodyText"/>
        <w:spacing w:before="1"/>
      </w:pPr>
    </w:p>
    <w:p w14:paraId="0C684118" w14:textId="77777777" w:rsidR="008A7057" w:rsidRDefault="00A549F9">
      <w:pPr>
        <w:pStyle w:val="BodyText"/>
        <w:ind w:left="1080" w:right="542" w:hanging="1"/>
        <w:jc w:val="both"/>
      </w:pPr>
      <w:r>
        <w:t>Manufactured</w:t>
      </w:r>
      <w:r>
        <w:rPr>
          <w:spacing w:val="-14"/>
        </w:rPr>
        <w:t xml:space="preserve"> </w:t>
      </w:r>
      <w:r>
        <w:t>articles,</w:t>
      </w:r>
      <w:r>
        <w:rPr>
          <w:spacing w:val="-14"/>
        </w:rPr>
        <w:t xml:space="preserve"> </w:t>
      </w:r>
      <w:r>
        <w:t>materials</w:t>
      </w:r>
      <w:r>
        <w:rPr>
          <w:spacing w:val="-12"/>
        </w:rPr>
        <w:t xml:space="preserve"> </w:t>
      </w:r>
      <w:r>
        <w:t>and</w:t>
      </w:r>
      <w:r>
        <w:rPr>
          <w:spacing w:val="-14"/>
        </w:rPr>
        <w:t xml:space="preserve"> </w:t>
      </w:r>
      <w:r>
        <w:t>equipment</w:t>
      </w:r>
      <w:r>
        <w:rPr>
          <w:spacing w:val="-12"/>
        </w:rPr>
        <w:t xml:space="preserve"> </w:t>
      </w:r>
      <w:r>
        <w:t>shall</w:t>
      </w:r>
      <w:r>
        <w:rPr>
          <w:spacing w:val="-13"/>
        </w:rPr>
        <w:t xml:space="preserve"> </w:t>
      </w:r>
      <w:r>
        <w:t>be</w:t>
      </w:r>
      <w:r>
        <w:rPr>
          <w:spacing w:val="-10"/>
        </w:rPr>
        <w:t xml:space="preserve"> </w:t>
      </w:r>
      <w:r>
        <w:t>applied,</w:t>
      </w:r>
      <w:r>
        <w:rPr>
          <w:spacing w:val="-12"/>
        </w:rPr>
        <w:t xml:space="preserve"> </w:t>
      </w:r>
      <w:r>
        <w:t>installed,</w:t>
      </w:r>
      <w:r>
        <w:rPr>
          <w:spacing w:val="-14"/>
        </w:rPr>
        <w:t xml:space="preserve"> </w:t>
      </w:r>
      <w:r>
        <w:t>connected,</w:t>
      </w:r>
      <w:r>
        <w:rPr>
          <w:spacing w:val="-14"/>
        </w:rPr>
        <w:t xml:space="preserve"> </w:t>
      </w:r>
      <w:r>
        <w:t>erected,</w:t>
      </w:r>
      <w:r>
        <w:rPr>
          <w:spacing w:val="-12"/>
        </w:rPr>
        <w:t xml:space="preserve"> </w:t>
      </w:r>
      <w:r>
        <w:t>used, cleaned and conditioned as directed by the manufacturer.</w:t>
      </w:r>
    </w:p>
    <w:p w14:paraId="121F9DD2" w14:textId="77777777" w:rsidR="008A7057" w:rsidRDefault="00A549F9">
      <w:pPr>
        <w:pStyle w:val="BodyText"/>
        <w:spacing w:before="77"/>
        <w:ind w:left="1079" w:right="544"/>
        <w:jc w:val="both"/>
      </w:pPr>
      <w:r>
        <w:lastRenderedPageBreak/>
        <w:t>Materials, supplies or equipment, to be incorporated into the work shall not be purchased by the Contractor or</w:t>
      </w:r>
      <w:r>
        <w:rPr>
          <w:spacing w:val="-1"/>
        </w:rPr>
        <w:t xml:space="preserve"> </w:t>
      </w:r>
      <w:r>
        <w:t>the</w:t>
      </w:r>
      <w:r>
        <w:rPr>
          <w:spacing w:val="-2"/>
        </w:rPr>
        <w:t xml:space="preserve"> </w:t>
      </w:r>
      <w:r>
        <w:t>subcontractor</w:t>
      </w:r>
      <w:r>
        <w:rPr>
          <w:spacing w:val="-1"/>
        </w:rPr>
        <w:t xml:space="preserve"> </w:t>
      </w:r>
      <w:r>
        <w:t>subject</w:t>
      </w:r>
      <w:r>
        <w:rPr>
          <w:spacing w:val="-4"/>
        </w:rPr>
        <w:t xml:space="preserve"> </w:t>
      </w:r>
      <w:r>
        <w:t>to</w:t>
      </w:r>
      <w:r>
        <w:rPr>
          <w:spacing w:val="-4"/>
        </w:rPr>
        <w:t xml:space="preserve"> </w:t>
      </w:r>
      <w:r>
        <w:t>a</w:t>
      </w:r>
      <w:r>
        <w:rPr>
          <w:spacing w:val="-2"/>
        </w:rPr>
        <w:t xml:space="preserve"> </w:t>
      </w:r>
      <w:r>
        <w:t>chattel</w:t>
      </w:r>
      <w:r>
        <w:rPr>
          <w:spacing w:val="-7"/>
        </w:rPr>
        <w:t xml:space="preserve"> </w:t>
      </w:r>
      <w:r>
        <w:t>mortgage or under a</w:t>
      </w:r>
      <w:r>
        <w:rPr>
          <w:spacing w:val="-4"/>
        </w:rPr>
        <w:t xml:space="preserve"> </w:t>
      </w:r>
      <w:r>
        <w:t>conditional</w:t>
      </w:r>
      <w:r>
        <w:rPr>
          <w:spacing w:val="-2"/>
        </w:rPr>
        <w:t xml:space="preserve"> </w:t>
      </w:r>
      <w:r>
        <w:t>sale</w:t>
      </w:r>
      <w:r>
        <w:rPr>
          <w:spacing w:val="-2"/>
        </w:rPr>
        <w:t xml:space="preserve"> </w:t>
      </w:r>
      <w:r>
        <w:t>contract</w:t>
      </w:r>
      <w:r>
        <w:rPr>
          <w:spacing w:val="-2"/>
        </w:rPr>
        <w:t xml:space="preserve"> </w:t>
      </w:r>
      <w:r>
        <w:t>or other agreement by which an interest is retained by the seller.</w:t>
      </w:r>
    </w:p>
    <w:p w14:paraId="61F62FAB" w14:textId="77777777" w:rsidR="008A7057" w:rsidRDefault="008A7057">
      <w:pPr>
        <w:pStyle w:val="BodyText"/>
        <w:spacing w:before="1"/>
      </w:pPr>
    </w:p>
    <w:p w14:paraId="3C8F9DAB" w14:textId="77777777" w:rsidR="008A7057" w:rsidRDefault="00A549F9">
      <w:pPr>
        <w:pStyle w:val="ListParagraph"/>
        <w:numPr>
          <w:ilvl w:val="1"/>
          <w:numId w:val="16"/>
        </w:numPr>
        <w:tabs>
          <w:tab w:val="left" w:pos="1077"/>
          <w:tab w:val="left" w:pos="1080"/>
        </w:tabs>
        <w:spacing w:before="1"/>
        <w:ind w:right="543" w:hanging="720"/>
        <w:jc w:val="both"/>
        <w:rPr>
          <w:sz w:val="20"/>
        </w:rPr>
      </w:pPr>
      <w:r>
        <w:rPr>
          <w:sz w:val="20"/>
          <w:u w:val="single"/>
        </w:rPr>
        <w:t>Inspections and</w:t>
      </w:r>
      <w:r>
        <w:rPr>
          <w:spacing w:val="-3"/>
          <w:sz w:val="20"/>
          <w:u w:val="single"/>
        </w:rPr>
        <w:t xml:space="preserve"> </w:t>
      </w:r>
      <w:r>
        <w:rPr>
          <w:sz w:val="20"/>
          <w:u w:val="single"/>
        </w:rPr>
        <w:t>Testing</w:t>
      </w:r>
      <w:r>
        <w:rPr>
          <w:spacing w:val="40"/>
          <w:sz w:val="20"/>
        </w:rPr>
        <w:t xml:space="preserve"> </w:t>
      </w:r>
      <w:r>
        <w:rPr>
          <w:sz w:val="20"/>
        </w:rPr>
        <w:t>All</w:t>
      </w:r>
      <w:r>
        <w:rPr>
          <w:spacing w:val="-2"/>
          <w:sz w:val="20"/>
        </w:rPr>
        <w:t xml:space="preserve"> </w:t>
      </w:r>
      <w:r>
        <w:rPr>
          <w:sz w:val="20"/>
        </w:rPr>
        <w:t>material</w:t>
      </w:r>
      <w:r>
        <w:rPr>
          <w:spacing w:val="-4"/>
          <w:sz w:val="20"/>
        </w:rPr>
        <w:t xml:space="preserve"> </w:t>
      </w:r>
      <w:r>
        <w:rPr>
          <w:sz w:val="20"/>
        </w:rPr>
        <w:t>and equipment,</w:t>
      </w:r>
      <w:r>
        <w:rPr>
          <w:spacing w:val="-3"/>
          <w:sz w:val="20"/>
        </w:rPr>
        <w:t xml:space="preserve"> </w:t>
      </w:r>
      <w:r>
        <w:rPr>
          <w:sz w:val="20"/>
        </w:rPr>
        <w:t>used</w:t>
      </w:r>
      <w:r>
        <w:rPr>
          <w:spacing w:val="-6"/>
          <w:sz w:val="20"/>
        </w:rPr>
        <w:t xml:space="preserve"> </w:t>
      </w:r>
      <w:r>
        <w:rPr>
          <w:sz w:val="20"/>
        </w:rPr>
        <w:t>in</w:t>
      </w:r>
      <w:r>
        <w:rPr>
          <w:spacing w:val="-6"/>
          <w:sz w:val="20"/>
        </w:rPr>
        <w:t xml:space="preserve"> </w:t>
      </w:r>
      <w:r>
        <w:rPr>
          <w:sz w:val="20"/>
        </w:rPr>
        <w:t>the</w:t>
      </w:r>
      <w:r>
        <w:rPr>
          <w:spacing w:val="-3"/>
          <w:sz w:val="20"/>
        </w:rPr>
        <w:t xml:space="preserve"> </w:t>
      </w:r>
      <w:r>
        <w:rPr>
          <w:sz w:val="20"/>
        </w:rPr>
        <w:t>construction of</w:t>
      </w:r>
      <w:r>
        <w:rPr>
          <w:spacing w:val="-3"/>
          <w:sz w:val="20"/>
        </w:rPr>
        <w:t xml:space="preserve"> </w:t>
      </w:r>
      <w:r>
        <w:rPr>
          <w:sz w:val="20"/>
        </w:rPr>
        <w:t>the</w:t>
      </w:r>
      <w:r>
        <w:rPr>
          <w:spacing w:val="-5"/>
          <w:sz w:val="20"/>
        </w:rPr>
        <w:t xml:space="preserve"> </w:t>
      </w:r>
      <w:r>
        <w:rPr>
          <w:sz w:val="20"/>
        </w:rPr>
        <w:t>project,</w:t>
      </w:r>
      <w:r>
        <w:rPr>
          <w:spacing w:val="-3"/>
          <w:sz w:val="20"/>
        </w:rPr>
        <w:t xml:space="preserve"> </w:t>
      </w:r>
      <w:r>
        <w:rPr>
          <w:sz w:val="20"/>
        </w:rPr>
        <w:t>shall</w:t>
      </w:r>
      <w:r>
        <w:rPr>
          <w:spacing w:val="-4"/>
          <w:sz w:val="20"/>
        </w:rPr>
        <w:t xml:space="preserve"> </w:t>
      </w:r>
      <w:r>
        <w:rPr>
          <w:sz w:val="20"/>
        </w:rPr>
        <w:t>be subject to adequate inspection and testing in accordance with generally accepted standards, as required and defined in the Contract Documents.</w:t>
      </w:r>
    </w:p>
    <w:p w14:paraId="6CA08E32" w14:textId="77777777" w:rsidR="008A7057" w:rsidRDefault="00A549F9">
      <w:pPr>
        <w:pStyle w:val="BodyText"/>
        <w:spacing w:before="226"/>
        <w:ind w:left="1079" w:right="542"/>
        <w:jc w:val="both"/>
      </w:pPr>
      <w:r>
        <w:t>Additional inspections are required for all building-related activities and must be scheduled and coordinated</w:t>
      </w:r>
      <w:r>
        <w:rPr>
          <w:spacing w:val="-8"/>
        </w:rPr>
        <w:t xml:space="preserve"> </w:t>
      </w:r>
      <w:r>
        <w:t>through</w:t>
      </w:r>
      <w:r>
        <w:rPr>
          <w:spacing w:val="-7"/>
        </w:rPr>
        <w:t xml:space="preserve"> </w:t>
      </w:r>
      <w:r>
        <w:t>the</w:t>
      </w:r>
      <w:r>
        <w:rPr>
          <w:spacing w:val="-7"/>
        </w:rPr>
        <w:t xml:space="preserve"> </w:t>
      </w:r>
      <w:r>
        <w:t>Owner’s</w:t>
      </w:r>
      <w:r>
        <w:rPr>
          <w:spacing w:val="-4"/>
        </w:rPr>
        <w:t xml:space="preserve"> </w:t>
      </w:r>
      <w:r>
        <w:t>Building</w:t>
      </w:r>
      <w:r>
        <w:rPr>
          <w:spacing w:val="-8"/>
        </w:rPr>
        <w:t xml:space="preserve"> </w:t>
      </w:r>
      <w:r>
        <w:t>Division</w:t>
      </w:r>
      <w:r>
        <w:rPr>
          <w:spacing w:val="-5"/>
        </w:rPr>
        <w:t xml:space="preserve"> </w:t>
      </w:r>
      <w:r>
        <w:t>utilizing</w:t>
      </w:r>
      <w:r>
        <w:rPr>
          <w:spacing w:val="-8"/>
        </w:rPr>
        <w:t xml:space="preserve"> </w:t>
      </w:r>
      <w:r>
        <w:t>an</w:t>
      </w:r>
      <w:r>
        <w:rPr>
          <w:spacing w:val="-8"/>
        </w:rPr>
        <w:t xml:space="preserve"> </w:t>
      </w:r>
      <w:r>
        <w:t>automated</w:t>
      </w:r>
      <w:r>
        <w:rPr>
          <w:spacing w:val="-5"/>
        </w:rPr>
        <w:t xml:space="preserve"> </w:t>
      </w:r>
      <w:r>
        <w:t>inspection</w:t>
      </w:r>
      <w:r>
        <w:rPr>
          <w:spacing w:val="-8"/>
        </w:rPr>
        <w:t xml:space="preserve"> </w:t>
      </w:r>
      <w:r>
        <w:t>request</w:t>
      </w:r>
      <w:r>
        <w:rPr>
          <w:spacing w:val="-7"/>
        </w:rPr>
        <w:t xml:space="preserve"> </w:t>
      </w:r>
      <w:r>
        <w:t>system. To</w:t>
      </w:r>
      <w:r>
        <w:rPr>
          <w:spacing w:val="-14"/>
        </w:rPr>
        <w:t xml:space="preserve"> </w:t>
      </w:r>
      <w:r>
        <w:t>schedule</w:t>
      </w:r>
      <w:r>
        <w:rPr>
          <w:spacing w:val="-14"/>
        </w:rPr>
        <w:t xml:space="preserve"> </w:t>
      </w:r>
      <w:r>
        <w:t>an</w:t>
      </w:r>
      <w:r>
        <w:rPr>
          <w:spacing w:val="-14"/>
        </w:rPr>
        <w:t xml:space="preserve"> </w:t>
      </w:r>
      <w:r>
        <w:t>inspection</w:t>
      </w:r>
      <w:r>
        <w:rPr>
          <w:spacing w:val="-10"/>
        </w:rPr>
        <w:t xml:space="preserve"> </w:t>
      </w:r>
      <w:r>
        <w:t>on</w:t>
      </w:r>
      <w:r>
        <w:rPr>
          <w:spacing w:val="-14"/>
        </w:rPr>
        <w:t xml:space="preserve"> </w:t>
      </w:r>
      <w:r>
        <w:t>an</w:t>
      </w:r>
      <w:r>
        <w:rPr>
          <w:spacing w:val="-13"/>
        </w:rPr>
        <w:t xml:space="preserve"> </w:t>
      </w:r>
      <w:r>
        <w:t>active</w:t>
      </w:r>
      <w:r>
        <w:rPr>
          <w:spacing w:val="-11"/>
        </w:rPr>
        <w:t xml:space="preserve"> </w:t>
      </w:r>
      <w:r>
        <w:t>permit</w:t>
      </w:r>
      <w:r>
        <w:rPr>
          <w:spacing w:val="-13"/>
        </w:rPr>
        <w:t xml:space="preserve"> </w:t>
      </w:r>
      <w:r>
        <w:t>please</w:t>
      </w:r>
      <w:r>
        <w:rPr>
          <w:spacing w:val="-13"/>
        </w:rPr>
        <w:t xml:space="preserve"> </w:t>
      </w:r>
      <w:r>
        <w:t>call</w:t>
      </w:r>
      <w:r>
        <w:rPr>
          <w:spacing w:val="-14"/>
        </w:rPr>
        <w:t xml:space="preserve"> </w:t>
      </w:r>
      <w:r>
        <w:t>the</w:t>
      </w:r>
      <w:r>
        <w:rPr>
          <w:spacing w:val="-13"/>
        </w:rPr>
        <w:t xml:space="preserve"> </w:t>
      </w:r>
      <w:r>
        <w:t>Owner’s</w:t>
      </w:r>
      <w:r>
        <w:rPr>
          <w:spacing w:val="-11"/>
        </w:rPr>
        <w:t xml:space="preserve"> </w:t>
      </w:r>
      <w:r>
        <w:t>inspection</w:t>
      </w:r>
      <w:r>
        <w:rPr>
          <w:spacing w:val="-13"/>
        </w:rPr>
        <w:t xml:space="preserve"> </w:t>
      </w:r>
      <w:r>
        <w:t>request</w:t>
      </w:r>
      <w:r>
        <w:rPr>
          <w:spacing w:val="-13"/>
        </w:rPr>
        <w:t xml:space="preserve"> </w:t>
      </w:r>
      <w:r>
        <w:t>line</w:t>
      </w:r>
      <w:r>
        <w:rPr>
          <w:spacing w:val="-13"/>
        </w:rPr>
        <w:t xml:space="preserve"> </w:t>
      </w:r>
      <w:r>
        <w:t>at</w:t>
      </w:r>
      <w:r>
        <w:rPr>
          <w:spacing w:val="-13"/>
        </w:rPr>
        <w:t xml:space="preserve"> </w:t>
      </w:r>
      <w:r>
        <w:t>(928) 763-0172</w:t>
      </w:r>
      <w:r>
        <w:rPr>
          <w:spacing w:val="-5"/>
        </w:rPr>
        <w:t xml:space="preserve"> </w:t>
      </w:r>
      <w:r>
        <w:t>a</w:t>
      </w:r>
      <w:r>
        <w:rPr>
          <w:spacing w:val="-3"/>
        </w:rPr>
        <w:t xml:space="preserve"> </w:t>
      </w:r>
      <w:r>
        <w:t>minimum</w:t>
      </w:r>
      <w:r>
        <w:rPr>
          <w:spacing w:val="-1"/>
        </w:rPr>
        <w:t xml:space="preserve"> </w:t>
      </w:r>
      <w:r>
        <w:t>of</w:t>
      </w:r>
      <w:r>
        <w:rPr>
          <w:spacing w:val="-5"/>
        </w:rPr>
        <w:t xml:space="preserve"> </w:t>
      </w:r>
      <w:r>
        <w:t>24</w:t>
      </w:r>
      <w:r>
        <w:rPr>
          <w:spacing w:val="-5"/>
        </w:rPr>
        <w:t xml:space="preserve"> </w:t>
      </w:r>
      <w:r>
        <w:t>business</w:t>
      </w:r>
      <w:r>
        <w:rPr>
          <w:spacing w:val="-1"/>
        </w:rPr>
        <w:t xml:space="preserve"> </w:t>
      </w:r>
      <w:r>
        <w:t>hours</w:t>
      </w:r>
      <w:r>
        <w:rPr>
          <w:spacing w:val="-6"/>
        </w:rPr>
        <w:t xml:space="preserve"> </w:t>
      </w:r>
      <w:r>
        <w:t>in</w:t>
      </w:r>
      <w:r>
        <w:rPr>
          <w:spacing w:val="-5"/>
        </w:rPr>
        <w:t xml:space="preserve"> </w:t>
      </w:r>
      <w:r>
        <w:t>advance. The</w:t>
      </w:r>
      <w:r>
        <w:rPr>
          <w:spacing w:val="-8"/>
        </w:rPr>
        <w:t xml:space="preserve"> </w:t>
      </w:r>
      <w:r>
        <w:t>Contractor</w:t>
      </w:r>
      <w:r>
        <w:rPr>
          <w:spacing w:val="-4"/>
        </w:rPr>
        <w:t xml:space="preserve"> </w:t>
      </w:r>
      <w:r>
        <w:t>is</w:t>
      </w:r>
      <w:r>
        <w:rPr>
          <w:spacing w:val="-4"/>
        </w:rPr>
        <w:t xml:space="preserve"> </w:t>
      </w:r>
      <w:r>
        <w:t>responsible</w:t>
      </w:r>
      <w:r>
        <w:rPr>
          <w:spacing w:val="-7"/>
        </w:rPr>
        <w:t xml:space="preserve"> </w:t>
      </w:r>
      <w:r>
        <w:t>for</w:t>
      </w:r>
      <w:r>
        <w:rPr>
          <w:spacing w:val="-4"/>
        </w:rPr>
        <w:t xml:space="preserve"> </w:t>
      </w:r>
      <w:r>
        <w:t>scheduling and coordinating all inspections with the Owner’s project manager, staff and other agencies.</w:t>
      </w:r>
    </w:p>
    <w:p w14:paraId="667C15A3" w14:textId="77777777" w:rsidR="008A7057" w:rsidRDefault="008A7057">
      <w:pPr>
        <w:pStyle w:val="BodyText"/>
        <w:spacing w:before="3"/>
      </w:pPr>
    </w:p>
    <w:p w14:paraId="4157099F" w14:textId="77777777" w:rsidR="008A7057" w:rsidRDefault="00A549F9">
      <w:pPr>
        <w:pStyle w:val="BodyText"/>
        <w:ind w:left="1079" w:hanging="1"/>
        <w:jc w:val="both"/>
      </w:pPr>
      <w:r>
        <w:t>The</w:t>
      </w:r>
      <w:r>
        <w:rPr>
          <w:spacing w:val="-14"/>
        </w:rPr>
        <w:t xml:space="preserve"> </w:t>
      </w:r>
      <w:r>
        <w:t>Owner</w:t>
      </w:r>
      <w:r>
        <w:rPr>
          <w:spacing w:val="-14"/>
        </w:rPr>
        <w:t xml:space="preserve"> </w:t>
      </w:r>
      <w:r>
        <w:t>shall</w:t>
      </w:r>
      <w:r>
        <w:rPr>
          <w:spacing w:val="-14"/>
        </w:rPr>
        <w:t xml:space="preserve"> </w:t>
      </w:r>
      <w:r>
        <w:t>provide</w:t>
      </w:r>
      <w:r>
        <w:rPr>
          <w:spacing w:val="-14"/>
        </w:rPr>
        <w:t xml:space="preserve"> </w:t>
      </w:r>
      <w:r>
        <w:t>all</w:t>
      </w:r>
      <w:r>
        <w:rPr>
          <w:spacing w:val="-10"/>
        </w:rPr>
        <w:t xml:space="preserve"> </w:t>
      </w:r>
      <w:r>
        <w:t>inspection</w:t>
      </w:r>
      <w:r>
        <w:rPr>
          <w:spacing w:val="-11"/>
        </w:rPr>
        <w:t xml:space="preserve"> </w:t>
      </w:r>
      <w:r>
        <w:t>and</w:t>
      </w:r>
      <w:r>
        <w:rPr>
          <w:spacing w:val="-14"/>
        </w:rPr>
        <w:t xml:space="preserve"> </w:t>
      </w:r>
      <w:r>
        <w:t>testing</w:t>
      </w:r>
      <w:r>
        <w:rPr>
          <w:spacing w:val="-13"/>
        </w:rPr>
        <w:t xml:space="preserve"> </w:t>
      </w:r>
      <w:r>
        <w:t>services</w:t>
      </w:r>
      <w:r>
        <w:rPr>
          <w:spacing w:val="-12"/>
        </w:rPr>
        <w:t xml:space="preserve"> </w:t>
      </w:r>
      <w:r>
        <w:t>not</w:t>
      </w:r>
      <w:r>
        <w:rPr>
          <w:spacing w:val="-13"/>
        </w:rPr>
        <w:t xml:space="preserve"> </w:t>
      </w:r>
      <w:r>
        <w:t>required</w:t>
      </w:r>
      <w:r>
        <w:rPr>
          <w:spacing w:val="-13"/>
        </w:rPr>
        <w:t xml:space="preserve"> </w:t>
      </w:r>
      <w:r>
        <w:t>by</w:t>
      </w:r>
      <w:r>
        <w:rPr>
          <w:spacing w:val="-12"/>
        </w:rPr>
        <w:t xml:space="preserve"> </w:t>
      </w:r>
      <w:r>
        <w:t>the</w:t>
      </w:r>
      <w:r>
        <w:rPr>
          <w:spacing w:val="-13"/>
        </w:rPr>
        <w:t xml:space="preserve"> </w:t>
      </w:r>
      <w:r>
        <w:t>Contract</w:t>
      </w:r>
      <w:r>
        <w:rPr>
          <w:spacing w:val="-13"/>
        </w:rPr>
        <w:t xml:space="preserve"> </w:t>
      </w:r>
      <w:r>
        <w:rPr>
          <w:spacing w:val="-2"/>
        </w:rPr>
        <w:t>Documents.</w:t>
      </w:r>
    </w:p>
    <w:p w14:paraId="4318F8D2" w14:textId="77777777" w:rsidR="008A7057" w:rsidRDefault="008A7057">
      <w:pPr>
        <w:pStyle w:val="BodyText"/>
        <w:spacing w:before="1"/>
      </w:pPr>
    </w:p>
    <w:p w14:paraId="300E64E2" w14:textId="77777777" w:rsidR="008A7057" w:rsidRDefault="00A549F9">
      <w:pPr>
        <w:pStyle w:val="BodyText"/>
        <w:ind w:left="1079" w:right="546"/>
        <w:jc w:val="both"/>
      </w:pPr>
      <w:r>
        <w:t>The Contractor shall provide at his expense the testing and inspection services required by the Contract Documents.</w:t>
      </w:r>
    </w:p>
    <w:p w14:paraId="33410EB7" w14:textId="77777777" w:rsidR="008A7057" w:rsidRDefault="008A7057">
      <w:pPr>
        <w:pStyle w:val="BodyText"/>
        <w:spacing w:before="2"/>
      </w:pPr>
    </w:p>
    <w:p w14:paraId="61DE4970" w14:textId="77777777" w:rsidR="008A7057" w:rsidRDefault="00A549F9">
      <w:pPr>
        <w:pStyle w:val="BodyText"/>
        <w:ind w:left="1079" w:right="543"/>
        <w:jc w:val="both"/>
      </w:pPr>
      <w:r>
        <w:t>If the Contract Documents, laws, ordinances, rules, regulations or orders of any public authority having jurisdiction require any work to specifically be inspected, tested, or approved by someone other than the Contractor, the Contractor will give the Engineer timely notice of readiness, the minimum of which shall be 48 hours. The Contractor will then furnish the Engineer the required certificates of inspection, testing or approval.</w:t>
      </w:r>
    </w:p>
    <w:p w14:paraId="27B4280E" w14:textId="77777777" w:rsidR="008A7057" w:rsidRDefault="00A549F9">
      <w:pPr>
        <w:pStyle w:val="BodyText"/>
        <w:spacing w:before="228"/>
        <w:ind w:left="1079" w:right="545"/>
        <w:jc w:val="both"/>
      </w:pPr>
      <w:r>
        <w:t xml:space="preserve">Inspections, tests or approvals by the Engineer or others shall not relieve the Contractor </w:t>
      </w:r>
      <w:proofErr w:type="gramStart"/>
      <w:r>
        <w:t>from</w:t>
      </w:r>
      <w:proofErr w:type="gramEnd"/>
      <w:r>
        <w:t xml:space="preserve"> his obligations to perform the work in accordance with the requirements of the Contract Documents.</w:t>
      </w:r>
    </w:p>
    <w:p w14:paraId="457156CF" w14:textId="77777777" w:rsidR="008A7057" w:rsidRDefault="008A7057">
      <w:pPr>
        <w:pStyle w:val="BodyText"/>
        <w:spacing w:before="1"/>
      </w:pPr>
    </w:p>
    <w:p w14:paraId="281C261B" w14:textId="77777777" w:rsidR="008A7057" w:rsidRDefault="00A549F9">
      <w:pPr>
        <w:pStyle w:val="BodyText"/>
        <w:ind w:left="1079" w:right="540"/>
        <w:jc w:val="both"/>
      </w:pPr>
      <w:r>
        <w:t>The</w:t>
      </w:r>
      <w:r>
        <w:rPr>
          <w:spacing w:val="-4"/>
        </w:rPr>
        <w:t xml:space="preserve"> </w:t>
      </w:r>
      <w:r>
        <w:t>Engineer</w:t>
      </w:r>
      <w:r>
        <w:rPr>
          <w:spacing w:val="-3"/>
        </w:rPr>
        <w:t xml:space="preserve"> </w:t>
      </w:r>
      <w:r>
        <w:t>and</w:t>
      </w:r>
      <w:r>
        <w:rPr>
          <w:spacing w:val="-4"/>
        </w:rPr>
        <w:t xml:space="preserve"> </w:t>
      </w:r>
      <w:r>
        <w:t>his</w:t>
      </w:r>
      <w:r>
        <w:rPr>
          <w:spacing w:val="-4"/>
        </w:rPr>
        <w:t xml:space="preserve"> </w:t>
      </w:r>
      <w:r>
        <w:t>representative</w:t>
      </w:r>
      <w:r>
        <w:rPr>
          <w:spacing w:val="-6"/>
        </w:rPr>
        <w:t xml:space="preserve"> </w:t>
      </w:r>
      <w:r>
        <w:t>will</w:t>
      </w:r>
      <w:r>
        <w:rPr>
          <w:spacing w:val="-6"/>
        </w:rPr>
        <w:t xml:space="preserve"> </w:t>
      </w:r>
      <w:proofErr w:type="gramStart"/>
      <w:r>
        <w:t>at</w:t>
      </w:r>
      <w:r>
        <w:rPr>
          <w:spacing w:val="-5"/>
        </w:rPr>
        <w:t xml:space="preserve"> </w:t>
      </w:r>
      <w:r>
        <w:t>all</w:t>
      </w:r>
      <w:r>
        <w:rPr>
          <w:spacing w:val="-4"/>
        </w:rPr>
        <w:t xml:space="preserve"> </w:t>
      </w:r>
      <w:r>
        <w:t>times</w:t>
      </w:r>
      <w:proofErr w:type="gramEnd"/>
      <w:r>
        <w:rPr>
          <w:spacing w:val="-3"/>
        </w:rPr>
        <w:t xml:space="preserve"> </w:t>
      </w:r>
      <w:r>
        <w:t>have</w:t>
      </w:r>
      <w:r>
        <w:rPr>
          <w:spacing w:val="-8"/>
        </w:rPr>
        <w:t xml:space="preserve"> </w:t>
      </w:r>
      <w:r>
        <w:t>access</w:t>
      </w:r>
      <w:r>
        <w:rPr>
          <w:spacing w:val="-4"/>
        </w:rPr>
        <w:t xml:space="preserve"> </w:t>
      </w:r>
      <w:r>
        <w:t>to</w:t>
      </w:r>
      <w:r>
        <w:rPr>
          <w:spacing w:val="-4"/>
        </w:rPr>
        <w:t xml:space="preserve"> </w:t>
      </w:r>
      <w:r>
        <w:t>the</w:t>
      </w:r>
      <w:r>
        <w:rPr>
          <w:spacing w:val="-4"/>
        </w:rPr>
        <w:t xml:space="preserve"> </w:t>
      </w:r>
      <w:r>
        <w:t>work.</w:t>
      </w:r>
      <w:r>
        <w:rPr>
          <w:spacing w:val="-8"/>
        </w:rPr>
        <w:t xml:space="preserve"> </w:t>
      </w:r>
      <w:r>
        <w:t>In</w:t>
      </w:r>
      <w:r>
        <w:rPr>
          <w:spacing w:val="-4"/>
        </w:rPr>
        <w:t xml:space="preserve"> </w:t>
      </w:r>
      <w:r>
        <w:t>addition,</w:t>
      </w:r>
      <w:r>
        <w:rPr>
          <w:spacing w:val="-5"/>
        </w:rPr>
        <w:t xml:space="preserve"> </w:t>
      </w:r>
      <w:r>
        <w:t>authorized representatives</w:t>
      </w:r>
      <w:r>
        <w:rPr>
          <w:spacing w:val="-8"/>
        </w:rPr>
        <w:t xml:space="preserve"> </w:t>
      </w:r>
      <w:r>
        <w:t>and</w:t>
      </w:r>
      <w:r>
        <w:rPr>
          <w:spacing w:val="-4"/>
        </w:rPr>
        <w:t xml:space="preserve"> </w:t>
      </w:r>
      <w:r>
        <w:t>agents</w:t>
      </w:r>
      <w:r>
        <w:rPr>
          <w:spacing w:val="-3"/>
        </w:rPr>
        <w:t xml:space="preserve"> </w:t>
      </w:r>
      <w:r>
        <w:t>of</w:t>
      </w:r>
      <w:r>
        <w:rPr>
          <w:spacing w:val="-11"/>
        </w:rPr>
        <w:t xml:space="preserve"> </w:t>
      </w:r>
      <w:r>
        <w:t>any</w:t>
      </w:r>
      <w:r>
        <w:rPr>
          <w:spacing w:val="-5"/>
        </w:rPr>
        <w:t xml:space="preserve"> </w:t>
      </w:r>
      <w:r>
        <w:t>participating</w:t>
      </w:r>
      <w:r>
        <w:rPr>
          <w:spacing w:val="-9"/>
        </w:rPr>
        <w:t xml:space="preserve"> </w:t>
      </w:r>
      <w:r>
        <w:t>Federal</w:t>
      </w:r>
      <w:r>
        <w:rPr>
          <w:spacing w:val="-10"/>
        </w:rPr>
        <w:t xml:space="preserve"> </w:t>
      </w:r>
      <w:r>
        <w:t>or</w:t>
      </w:r>
      <w:r>
        <w:rPr>
          <w:spacing w:val="-5"/>
        </w:rPr>
        <w:t xml:space="preserve"> </w:t>
      </w:r>
      <w:r>
        <w:t>State</w:t>
      </w:r>
      <w:r>
        <w:rPr>
          <w:spacing w:val="-4"/>
        </w:rPr>
        <w:t xml:space="preserve"> </w:t>
      </w:r>
      <w:r>
        <w:t>agency</w:t>
      </w:r>
      <w:r>
        <w:rPr>
          <w:spacing w:val="-7"/>
        </w:rPr>
        <w:t xml:space="preserve"> </w:t>
      </w:r>
      <w:r>
        <w:t>shall</w:t>
      </w:r>
      <w:r>
        <w:rPr>
          <w:spacing w:val="-10"/>
        </w:rPr>
        <w:t xml:space="preserve"> </w:t>
      </w:r>
      <w:r>
        <w:t>be</w:t>
      </w:r>
      <w:r>
        <w:rPr>
          <w:spacing w:val="-11"/>
        </w:rPr>
        <w:t xml:space="preserve"> </w:t>
      </w:r>
      <w:r>
        <w:t>permitted</w:t>
      </w:r>
      <w:r>
        <w:rPr>
          <w:spacing w:val="-11"/>
        </w:rPr>
        <w:t xml:space="preserve"> </w:t>
      </w:r>
      <w:r>
        <w:t>to</w:t>
      </w:r>
      <w:r>
        <w:rPr>
          <w:spacing w:val="-9"/>
        </w:rPr>
        <w:t xml:space="preserve"> </w:t>
      </w:r>
      <w:r>
        <w:t>inspect all</w:t>
      </w:r>
      <w:r>
        <w:rPr>
          <w:spacing w:val="-5"/>
        </w:rPr>
        <w:t xml:space="preserve"> </w:t>
      </w:r>
      <w:r>
        <w:t>work,</w:t>
      </w:r>
      <w:r>
        <w:rPr>
          <w:spacing w:val="-5"/>
        </w:rPr>
        <w:t xml:space="preserve"> </w:t>
      </w:r>
      <w:r>
        <w:t>materials,</w:t>
      </w:r>
      <w:r>
        <w:rPr>
          <w:spacing w:val="-3"/>
        </w:rPr>
        <w:t xml:space="preserve"> </w:t>
      </w:r>
      <w:r>
        <w:t>payrolls,</w:t>
      </w:r>
      <w:r>
        <w:rPr>
          <w:spacing w:val="-7"/>
        </w:rPr>
        <w:t xml:space="preserve"> </w:t>
      </w:r>
      <w:r>
        <w:t>records</w:t>
      </w:r>
      <w:r>
        <w:rPr>
          <w:spacing w:val="-1"/>
        </w:rPr>
        <w:t xml:space="preserve"> </w:t>
      </w:r>
      <w:r>
        <w:t>of</w:t>
      </w:r>
      <w:r>
        <w:rPr>
          <w:spacing w:val="-3"/>
        </w:rPr>
        <w:t xml:space="preserve"> </w:t>
      </w:r>
      <w:r>
        <w:t>personnel,</w:t>
      </w:r>
      <w:r>
        <w:rPr>
          <w:spacing w:val="-5"/>
        </w:rPr>
        <w:t xml:space="preserve"> </w:t>
      </w:r>
      <w:r>
        <w:t>invoices</w:t>
      </w:r>
      <w:r>
        <w:rPr>
          <w:spacing w:val="-1"/>
        </w:rPr>
        <w:t xml:space="preserve"> </w:t>
      </w:r>
      <w:r>
        <w:t>of</w:t>
      </w:r>
      <w:r>
        <w:rPr>
          <w:spacing w:val="-3"/>
        </w:rPr>
        <w:t xml:space="preserve"> </w:t>
      </w:r>
      <w:r>
        <w:t>materials,</w:t>
      </w:r>
      <w:r>
        <w:rPr>
          <w:spacing w:val="-5"/>
        </w:rPr>
        <w:t xml:space="preserve"> </w:t>
      </w:r>
      <w:r>
        <w:t>and other relevant</w:t>
      </w:r>
      <w:r>
        <w:rPr>
          <w:spacing w:val="-5"/>
        </w:rPr>
        <w:t xml:space="preserve"> </w:t>
      </w:r>
      <w:r>
        <w:t>data</w:t>
      </w:r>
      <w:r>
        <w:rPr>
          <w:spacing w:val="-3"/>
        </w:rPr>
        <w:t xml:space="preserve"> </w:t>
      </w:r>
      <w:r>
        <w:t>and records.</w:t>
      </w:r>
      <w:r>
        <w:rPr>
          <w:spacing w:val="-9"/>
        </w:rPr>
        <w:t xml:space="preserve"> </w:t>
      </w:r>
      <w:r>
        <w:t>The</w:t>
      </w:r>
      <w:r>
        <w:rPr>
          <w:spacing w:val="-4"/>
        </w:rPr>
        <w:t xml:space="preserve"> </w:t>
      </w:r>
      <w:r>
        <w:t>Contractor</w:t>
      </w:r>
      <w:r>
        <w:rPr>
          <w:spacing w:val="-5"/>
        </w:rPr>
        <w:t xml:space="preserve"> </w:t>
      </w:r>
      <w:r>
        <w:t>will</w:t>
      </w:r>
      <w:r>
        <w:rPr>
          <w:spacing w:val="-7"/>
        </w:rPr>
        <w:t xml:space="preserve"> </w:t>
      </w:r>
      <w:r>
        <w:t>provide</w:t>
      </w:r>
      <w:r>
        <w:rPr>
          <w:spacing w:val="-7"/>
        </w:rPr>
        <w:t xml:space="preserve"> </w:t>
      </w:r>
      <w:r>
        <w:t>proper</w:t>
      </w:r>
      <w:r>
        <w:rPr>
          <w:spacing w:val="-5"/>
        </w:rPr>
        <w:t xml:space="preserve"> </w:t>
      </w:r>
      <w:r>
        <w:t>facilities</w:t>
      </w:r>
      <w:r>
        <w:rPr>
          <w:spacing w:val="-5"/>
        </w:rPr>
        <w:t xml:space="preserve"> </w:t>
      </w:r>
      <w:r>
        <w:t>for access</w:t>
      </w:r>
      <w:r>
        <w:rPr>
          <w:spacing w:val="-5"/>
        </w:rPr>
        <w:t xml:space="preserve"> </w:t>
      </w:r>
      <w:r>
        <w:t>and</w:t>
      </w:r>
      <w:r>
        <w:rPr>
          <w:spacing w:val="-6"/>
        </w:rPr>
        <w:t xml:space="preserve"> </w:t>
      </w:r>
      <w:r>
        <w:t>observation</w:t>
      </w:r>
      <w:r>
        <w:rPr>
          <w:spacing w:val="-4"/>
        </w:rPr>
        <w:t xml:space="preserve"> </w:t>
      </w:r>
      <w:r>
        <w:t>of</w:t>
      </w:r>
      <w:r>
        <w:rPr>
          <w:spacing w:val="-6"/>
        </w:rPr>
        <w:t xml:space="preserve"> </w:t>
      </w:r>
      <w:r>
        <w:t>the</w:t>
      </w:r>
      <w:r>
        <w:rPr>
          <w:spacing w:val="-7"/>
        </w:rPr>
        <w:t xml:space="preserve"> </w:t>
      </w:r>
      <w:r>
        <w:t>work</w:t>
      </w:r>
      <w:r>
        <w:rPr>
          <w:spacing w:val="-5"/>
        </w:rPr>
        <w:t xml:space="preserve"> </w:t>
      </w:r>
      <w:proofErr w:type="gramStart"/>
      <w:r>
        <w:t>and</w:t>
      </w:r>
      <w:r>
        <w:rPr>
          <w:spacing w:val="-2"/>
        </w:rPr>
        <w:t xml:space="preserve"> </w:t>
      </w:r>
      <w:r>
        <w:t>also</w:t>
      </w:r>
      <w:proofErr w:type="gramEnd"/>
      <w:r>
        <w:t xml:space="preserve"> for any </w:t>
      </w:r>
      <w:proofErr w:type="gramStart"/>
      <w:r>
        <w:t>inspection, or</w:t>
      </w:r>
      <w:proofErr w:type="gramEnd"/>
      <w:r>
        <w:t xml:space="preserve"> testing thereof.</w:t>
      </w:r>
    </w:p>
    <w:p w14:paraId="5AEEAAA8" w14:textId="77777777" w:rsidR="008A7057" w:rsidRDefault="00A549F9">
      <w:pPr>
        <w:pStyle w:val="BodyText"/>
        <w:spacing w:before="229"/>
        <w:ind w:left="1079" w:right="543"/>
        <w:jc w:val="both"/>
      </w:pPr>
      <w:r>
        <w:t>If any work is covered contrary to the written instructions of the Engineer or prior to inspection, it must,</w:t>
      </w:r>
      <w:r>
        <w:rPr>
          <w:spacing w:val="-14"/>
        </w:rPr>
        <w:t xml:space="preserve"> </w:t>
      </w:r>
      <w:r>
        <w:t>if</w:t>
      </w:r>
      <w:r>
        <w:rPr>
          <w:spacing w:val="-13"/>
        </w:rPr>
        <w:t xml:space="preserve"> </w:t>
      </w:r>
      <w:r>
        <w:t>requested</w:t>
      </w:r>
      <w:r>
        <w:rPr>
          <w:spacing w:val="-14"/>
        </w:rPr>
        <w:t xml:space="preserve"> </w:t>
      </w:r>
      <w:r>
        <w:t>by</w:t>
      </w:r>
      <w:r>
        <w:rPr>
          <w:spacing w:val="-11"/>
        </w:rPr>
        <w:t xml:space="preserve"> </w:t>
      </w:r>
      <w:r>
        <w:t>the</w:t>
      </w:r>
      <w:r>
        <w:rPr>
          <w:spacing w:val="-11"/>
        </w:rPr>
        <w:t xml:space="preserve"> </w:t>
      </w:r>
      <w:r>
        <w:t>Engineer,</w:t>
      </w:r>
      <w:r>
        <w:rPr>
          <w:spacing w:val="-14"/>
        </w:rPr>
        <w:t xml:space="preserve"> </w:t>
      </w:r>
      <w:r>
        <w:t>be</w:t>
      </w:r>
      <w:r>
        <w:rPr>
          <w:spacing w:val="-14"/>
        </w:rPr>
        <w:t xml:space="preserve"> </w:t>
      </w:r>
      <w:r>
        <w:t>uncovered</w:t>
      </w:r>
      <w:r>
        <w:rPr>
          <w:spacing w:val="-13"/>
        </w:rPr>
        <w:t xml:space="preserve"> </w:t>
      </w:r>
      <w:r>
        <w:t>for</w:t>
      </w:r>
      <w:r>
        <w:rPr>
          <w:spacing w:val="-12"/>
        </w:rPr>
        <w:t xml:space="preserve"> </w:t>
      </w:r>
      <w:r>
        <w:t>his</w:t>
      </w:r>
      <w:r>
        <w:rPr>
          <w:spacing w:val="-10"/>
        </w:rPr>
        <w:t xml:space="preserve"> </w:t>
      </w:r>
      <w:r>
        <w:t>observation</w:t>
      </w:r>
      <w:r>
        <w:rPr>
          <w:spacing w:val="-11"/>
        </w:rPr>
        <w:t xml:space="preserve"> </w:t>
      </w:r>
      <w:r>
        <w:t>and</w:t>
      </w:r>
      <w:r>
        <w:rPr>
          <w:spacing w:val="-14"/>
        </w:rPr>
        <w:t xml:space="preserve"> </w:t>
      </w:r>
      <w:r>
        <w:t>replaced</w:t>
      </w:r>
      <w:r>
        <w:rPr>
          <w:spacing w:val="-13"/>
        </w:rPr>
        <w:t xml:space="preserve"> </w:t>
      </w:r>
      <w:r>
        <w:t>at</w:t>
      </w:r>
      <w:r>
        <w:rPr>
          <w:spacing w:val="-14"/>
        </w:rPr>
        <w:t xml:space="preserve"> </w:t>
      </w:r>
      <w:r>
        <w:t>the</w:t>
      </w:r>
      <w:r>
        <w:rPr>
          <w:spacing w:val="-13"/>
        </w:rPr>
        <w:t xml:space="preserve"> </w:t>
      </w:r>
      <w:r>
        <w:t xml:space="preserve">Contractor’s </w:t>
      </w:r>
      <w:r>
        <w:rPr>
          <w:spacing w:val="-2"/>
        </w:rPr>
        <w:t>expense.</w:t>
      </w:r>
    </w:p>
    <w:p w14:paraId="1115C880" w14:textId="77777777" w:rsidR="008A7057" w:rsidRDefault="00A549F9">
      <w:pPr>
        <w:pStyle w:val="BodyText"/>
        <w:spacing w:before="229"/>
        <w:ind w:left="1079" w:right="539"/>
        <w:jc w:val="both"/>
      </w:pPr>
      <w:r>
        <w:t>If the Engineer considers it necessary or advisable that work that has already been approved be inspected</w:t>
      </w:r>
      <w:r>
        <w:rPr>
          <w:spacing w:val="-9"/>
        </w:rPr>
        <w:t xml:space="preserve"> </w:t>
      </w:r>
      <w:r>
        <w:t>or</w:t>
      </w:r>
      <w:r>
        <w:rPr>
          <w:spacing w:val="-12"/>
        </w:rPr>
        <w:t xml:space="preserve"> </w:t>
      </w:r>
      <w:r>
        <w:t>tested</w:t>
      </w:r>
      <w:r>
        <w:rPr>
          <w:spacing w:val="-9"/>
        </w:rPr>
        <w:t xml:space="preserve"> </w:t>
      </w:r>
      <w:r>
        <w:t>by</w:t>
      </w:r>
      <w:r>
        <w:rPr>
          <w:spacing w:val="-10"/>
        </w:rPr>
        <w:t xml:space="preserve"> </w:t>
      </w:r>
      <w:r>
        <w:t>the</w:t>
      </w:r>
      <w:r>
        <w:rPr>
          <w:spacing w:val="-11"/>
        </w:rPr>
        <w:t xml:space="preserve"> </w:t>
      </w:r>
      <w:r>
        <w:t>Engineer</w:t>
      </w:r>
      <w:r>
        <w:rPr>
          <w:spacing w:val="-5"/>
        </w:rPr>
        <w:t xml:space="preserve"> </w:t>
      </w:r>
      <w:r>
        <w:t>or</w:t>
      </w:r>
      <w:r>
        <w:rPr>
          <w:spacing w:val="-10"/>
        </w:rPr>
        <w:t xml:space="preserve"> </w:t>
      </w:r>
      <w:r>
        <w:t>others,</w:t>
      </w:r>
      <w:r>
        <w:rPr>
          <w:spacing w:val="-11"/>
        </w:rPr>
        <w:t xml:space="preserve"> </w:t>
      </w:r>
      <w:r>
        <w:t>the</w:t>
      </w:r>
      <w:r>
        <w:rPr>
          <w:spacing w:val="-11"/>
        </w:rPr>
        <w:t xml:space="preserve"> </w:t>
      </w:r>
      <w:r>
        <w:t>Contractor,</w:t>
      </w:r>
      <w:r>
        <w:rPr>
          <w:spacing w:val="-11"/>
        </w:rPr>
        <w:t xml:space="preserve"> </w:t>
      </w:r>
      <w:r>
        <w:t>at</w:t>
      </w:r>
      <w:r>
        <w:rPr>
          <w:spacing w:val="-11"/>
        </w:rPr>
        <w:t xml:space="preserve"> </w:t>
      </w:r>
      <w:r>
        <w:t>the</w:t>
      </w:r>
      <w:r>
        <w:rPr>
          <w:spacing w:val="-9"/>
        </w:rPr>
        <w:t xml:space="preserve"> </w:t>
      </w:r>
      <w:r>
        <w:t>Engineer’s</w:t>
      </w:r>
      <w:r>
        <w:rPr>
          <w:spacing w:val="-7"/>
        </w:rPr>
        <w:t xml:space="preserve"> </w:t>
      </w:r>
      <w:r>
        <w:t>request,</w:t>
      </w:r>
      <w:r>
        <w:rPr>
          <w:spacing w:val="-11"/>
        </w:rPr>
        <w:t xml:space="preserve"> </w:t>
      </w:r>
      <w:r>
        <w:t>will</w:t>
      </w:r>
      <w:r>
        <w:rPr>
          <w:spacing w:val="-10"/>
        </w:rPr>
        <w:t xml:space="preserve"> </w:t>
      </w:r>
      <w:r>
        <w:t xml:space="preserve">uncover, expose or otherwise make available for observation, inspection or testing as the Engineer may require, that portion of the work in question, furnishing all necessary labor, materials, tools, and equipment. If it is found that the work is defective, the Contractor will bear all the expenses of the uncovering, exposure, observation, inspection and testing </w:t>
      </w:r>
      <w:proofErr w:type="gramStart"/>
      <w:r>
        <w:t>and of</w:t>
      </w:r>
      <w:proofErr w:type="gramEnd"/>
      <w:r>
        <w:t xml:space="preserve"> satisfactory reconstruction. If, however, the work is not found to be defective, the Contractor will be allowed an increase in the contract price or an extension of the contract time, or both, directly attributable to such uncovering, exposure,</w:t>
      </w:r>
      <w:r>
        <w:rPr>
          <w:spacing w:val="-3"/>
        </w:rPr>
        <w:t xml:space="preserve"> </w:t>
      </w:r>
      <w:r>
        <w:t>observation, inspection,</w:t>
      </w:r>
      <w:r>
        <w:rPr>
          <w:spacing w:val="-7"/>
        </w:rPr>
        <w:t xml:space="preserve"> </w:t>
      </w:r>
      <w:r>
        <w:t>testing and</w:t>
      </w:r>
      <w:r>
        <w:rPr>
          <w:spacing w:val="-5"/>
        </w:rPr>
        <w:t xml:space="preserve"> </w:t>
      </w:r>
      <w:r>
        <w:t>reconstruction</w:t>
      </w:r>
      <w:r>
        <w:rPr>
          <w:spacing w:val="-3"/>
        </w:rPr>
        <w:t xml:space="preserve"> </w:t>
      </w:r>
      <w:r>
        <w:t>and</w:t>
      </w:r>
      <w:r>
        <w:rPr>
          <w:spacing w:val="-5"/>
        </w:rPr>
        <w:t xml:space="preserve"> </w:t>
      </w:r>
      <w:r>
        <w:t>an</w:t>
      </w:r>
      <w:r>
        <w:rPr>
          <w:spacing w:val="-5"/>
        </w:rPr>
        <w:t xml:space="preserve"> </w:t>
      </w:r>
      <w:r>
        <w:t>appropriate</w:t>
      </w:r>
      <w:r>
        <w:rPr>
          <w:spacing w:val="-5"/>
        </w:rPr>
        <w:t xml:space="preserve"> </w:t>
      </w:r>
      <w:r>
        <w:t>change</w:t>
      </w:r>
      <w:r>
        <w:rPr>
          <w:spacing w:val="-5"/>
        </w:rPr>
        <w:t xml:space="preserve"> </w:t>
      </w:r>
      <w:r>
        <w:t>order</w:t>
      </w:r>
      <w:r>
        <w:rPr>
          <w:spacing w:val="-2"/>
        </w:rPr>
        <w:t xml:space="preserve"> </w:t>
      </w:r>
      <w:r>
        <w:t>shall be issued.</w:t>
      </w:r>
    </w:p>
    <w:p w14:paraId="0BB98555" w14:textId="77777777" w:rsidR="008A7057" w:rsidRDefault="00A549F9">
      <w:pPr>
        <w:pStyle w:val="ListParagraph"/>
        <w:numPr>
          <w:ilvl w:val="1"/>
          <w:numId w:val="16"/>
        </w:numPr>
        <w:tabs>
          <w:tab w:val="left" w:pos="1076"/>
          <w:tab w:val="left" w:pos="1079"/>
        </w:tabs>
        <w:spacing w:before="228"/>
        <w:ind w:left="1079" w:right="543" w:hanging="720"/>
        <w:jc w:val="both"/>
        <w:rPr>
          <w:sz w:val="20"/>
        </w:rPr>
      </w:pPr>
      <w:r>
        <w:rPr>
          <w:sz w:val="20"/>
          <w:u w:val="single"/>
        </w:rPr>
        <w:t>Substitutions</w:t>
      </w:r>
      <w:r>
        <w:rPr>
          <w:spacing w:val="40"/>
          <w:sz w:val="20"/>
        </w:rPr>
        <w:t xml:space="preserve"> </w:t>
      </w:r>
      <w:r>
        <w:rPr>
          <w:sz w:val="20"/>
        </w:rPr>
        <w:t>Whenever a material, article or piece of equipment is identified on the drawings or specifications by reference to brand name or catalogue number, it shall be understood that this is referenced for the purpose of defining the performance or other salient requirements and that other products of equal capacities, quality and function shall be considered. The Contractor may recommend the substitution of a material, article, or piece of equipment of equal substance and function for those referred to in the Contract Documents by reference to brand name or catalogue number,</w:t>
      </w:r>
      <w:r>
        <w:rPr>
          <w:spacing w:val="-1"/>
          <w:sz w:val="20"/>
        </w:rPr>
        <w:t xml:space="preserve"> </w:t>
      </w:r>
      <w:r>
        <w:rPr>
          <w:sz w:val="20"/>
        </w:rPr>
        <w:t>and</w:t>
      </w:r>
      <w:r>
        <w:rPr>
          <w:spacing w:val="-2"/>
          <w:sz w:val="20"/>
        </w:rPr>
        <w:t xml:space="preserve"> </w:t>
      </w:r>
      <w:r>
        <w:rPr>
          <w:sz w:val="20"/>
        </w:rPr>
        <w:t>if,</w:t>
      </w:r>
      <w:r>
        <w:rPr>
          <w:spacing w:val="-2"/>
          <w:sz w:val="20"/>
        </w:rPr>
        <w:t xml:space="preserve"> </w:t>
      </w:r>
      <w:r>
        <w:rPr>
          <w:sz w:val="20"/>
        </w:rPr>
        <w:t>in</w:t>
      </w:r>
      <w:r>
        <w:rPr>
          <w:spacing w:val="-4"/>
          <w:sz w:val="20"/>
        </w:rPr>
        <w:t xml:space="preserve"> </w:t>
      </w:r>
      <w:r>
        <w:rPr>
          <w:sz w:val="20"/>
        </w:rPr>
        <w:t>the</w:t>
      </w:r>
      <w:r>
        <w:rPr>
          <w:spacing w:val="-2"/>
          <w:sz w:val="20"/>
        </w:rPr>
        <w:t xml:space="preserve"> </w:t>
      </w:r>
      <w:r>
        <w:rPr>
          <w:sz w:val="20"/>
        </w:rPr>
        <w:t>opinion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Engineer,</w:t>
      </w:r>
      <w:r>
        <w:rPr>
          <w:spacing w:val="-2"/>
          <w:sz w:val="20"/>
        </w:rPr>
        <w:t xml:space="preserve"> </w:t>
      </w:r>
      <w:r>
        <w:rPr>
          <w:sz w:val="20"/>
        </w:rPr>
        <w:t>the</w:t>
      </w:r>
      <w:r>
        <w:rPr>
          <w:spacing w:val="-2"/>
          <w:sz w:val="20"/>
        </w:rPr>
        <w:t xml:space="preserve"> </w:t>
      </w:r>
      <w:r>
        <w:rPr>
          <w:sz w:val="20"/>
        </w:rPr>
        <w:t>material,</w:t>
      </w:r>
      <w:r>
        <w:rPr>
          <w:spacing w:val="-2"/>
          <w:sz w:val="20"/>
        </w:rPr>
        <w:t xml:space="preserve"> </w:t>
      </w:r>
      <w:r>
        <w:rPr>
          <w:sz w:val="20"/>
        </w:rPr>
        <w:t>article,</w:t>
      </w:r>
      <w:r>
        <w:rPr>
          <w:spacing w:val="-2"/>
          <w:sz w:val="20"/>
        </w:rPr>
        <w:t xml:space="preserve"> </w:t>
      </w:r>
      <w:r>
        <w:rPr>
          <w:sz w:val="20"/>
        </w:rPr>
        <w:t>or</w:t>
      </w:r>
      <w:r>
        <w:rPr>
          <w:spacing w:val="-1"/>
          <w:sz w:val="20"/>
        </w:rPr>
        <w:t xml:space="preserve"> </w:t>
      </w:r>
      <w:r>
        <w:rPr>
          <w:sz w:val="20"/>
        </w:rPr>
        <w:t>piece</w:t>
      </w:r>
      <w:r>
        <w:rPr>
          <w:spacing w:val="-2"/>
          <w:sz w:val="20"/>
        </w:rPr>
        <w:t xml:space="preserve"> </w:t>
      </w:r>
      <w:r>
        <w:rPr>
          <w:sz w:val="20"/>
        </w:rPr>
        <w:t>of</w:t>
      </w:r>
      <w:r>
        <w:rPr>
          <w:spacing w:val="-2"/>
          <w:sz w:val="20"/>
        </w:rPr>
        <w:t xml:space="preserve"> </w:t>
      </w:r>
      <w:r>
        <w:rPr>
          <w:sz w:val="20"/>
        </w:rPr>
        <w:t>equipment is of</w:t>
      </w:r>
      <w:r>
        <w:rPr>
          <w:spacing w:val="-2"/>
          <w:sz w:val="20"/>
        </w:rPr>
        <w:t xml:space="preserve"> </w:t>
      </w:r>
      <w:r>
        <w:rPr>
          <w:sz w:val="20"/>
        </w:rPr>
        <w:t>equal substance and function to that specified, the Engineer may approve its substitution and use by the</w:t>
      </w:r>
    </w:p>
    <w:p w14:paraId="673CD582" w14:textId="77777777" w:rsidR="008A7057" w:rsidRDefault="008A7057">
      <w:pPr>
        <w:pStyle w:val="ListParagraph"/>
        <w:rPr>
          <w:sz w:val="20"/>
        </w:rPr>
        <w:sectPr w:rsidR="008A7057">
          <w:pgSz w:w="12240" w:h="15840"/>
          <w:pgMar w:top="1360" w:right="720" w:bottom="960" w:left="1080" w:header="0" w:footer="771" w:gutter="0"/>
          <w:cols w:space="720"/>
        </w:sectPr>
      </w:pPr>
    </w:p>
    <w:p w14:paraId="23D7CEF2" w14:textId="77777777" w:rsidR="008A7057" w:rsidRDefault="00A549F9">
      <w:pPr>
        <w:pStyle w:val="BodyText"/>
        <w:spacing w:before="77"/>
        <w:ind w:left="1080" w:right="541"/>
        <w:jc w:val="both"/>
      </w:pPr>
      <w:r>
        <w:lastRenderedPageBreak/>
        <w:t xml:space="preserve">Contractor. Any cost differential shall be deductible from the contract </w:t>
      </w:r>
      <w:proofErr w:type="gramStart"/>
      <w:r>
        <w:t>price</w:t>
      </w:r>
      <w:proofErr w:type="gramEnd"/>
      <w:r>
        <w:t xml:space="preserve"> and the Contract Documents shall be appropriately modified by change order. The Contractor warrants that if substitutes</w:t>
      </w:r>
      <w:r>
        <w:rPr>
          <w:spacing w:val="-11"/>
        </w:rPr>
        <w:t xml:space="preserve"> </w:t>
      </w:r>
      <w:r>
        <w:t>are</w:t>
      </w:r>
      <w:r>
        <w:rPr>
          <w:spacing w:val="-13"/>
        </w:rPr>
        <w:t xml:space="preserve"> </w:t>
      </w:r>
      <w:r>
        <w:t>approved,</w:t>
      </w:r>
      <w:r>
        <w:rPr>
          <w:spacing w:val="-11"/>
        </w:rPr>
        <w:t xml:space="preserve"> </w:t>
      </w:r>
      <w:r>
        <w:t>no</w:t>
      </w:r>
      <w:r>
        <w:rPr>
          <w:spacing w:val="-13"/>
        </w:rPr>
        <w:t xml:space="preserve"> </w:t>
      </w:r>
      <w:r>
        <w:t>major</w:t>
      </w:r>
      <w:r>
        <w:rPr>
          <w:spacing w:val="-10"/>
        </w:rPr>
        <w:t xml:space="preserve"> </w:t>
      </w:r>
      <w:r>
        <w:t>changes</w:t>
      </w:r>
      <w:r>
        <w:rPr>
          <w:spacing w:val="-5"/>
        </w:rPr>
        <w:t xml:space="preserve"> </w:t>
      </w:r>
      <w:r>
        <w:t>in</w:t>
      </w:r>
      <w:r>
        <w:rPr>
          <w:spacing w:val="-13"/>
        </w:rPr>
        <w:t xml:space="preserve"> </w:t>
      </w:r>
      <w:r>
        <w:t>the</w:t>
      </w:r>
      <w:r>
        <w:rPr>
          <w:spacing w:val="-11"/>
        </w:rPr>
        <w:t xml:space="preserve"> </w:t>
      </w:r>
      <w:r>
        <w:t>function</w:t>
      </w:r>
      <w:r>
        <w:rPr>
          <w:spacing w:val="-9"/>
        </w:rPr>
        <w:t xml:space="preserve"> </w:t>
      </w:r>
      <w:r>
        <w:t>or</w:t>
      </w:r>
      <w:r>
        <w:rPr>
          <w:spacing w:val="-8"/>
        </w:rPr>
        <w:t xml:space="preserve"> </w:t>
      </w:r>
      <w:r>
        <w:t>general</w:t>
      </w:r>
      <w:r>
        <w:rPr>
          <w:spacing w:val="-14"/>
        </w:rPr>
        <w:t xml:space="preserve"> </w:t>
      </w:r>
      <w:r>
        <w:t>design</w:t>
      </w:r>
      <w:r>
        <w:rPr>
          <w:spacing w:val="-9"/>
        </w:rPr>
        <w:t xml:space="preserve"> </w:t>
      </w:r>
      <w:r>
        <w:t>of</w:t>
      </w:r>
      <w:r>
        <w:rPr>
          <w:spacing w:val="-11"/>
        </w:rPr>
        <w:t xml:space="preserve"> </w:t>
      </w:r>
      <w:r>
        <w:t>the</w:t>
      </w:r>
      <w:r>
        <w:rPr>
          <w:spacing w:val="-9"/>
        </w:rPr>
        <w:t xml:space="preserve"> </w:t>
      </w:r>
      <w:r>
        <w:t>project</w:t>
      </w:r>
      <w:r>
        <w:rPr>
          <w:spacing w:val="-11"/>
        </w:rPr>
        <w:t xml:space="preserve"> </w:t>
      </w:r>
      <w:r>
        <w:t>will</w:t>
      </w:r>
      <w:r>
        <w:rPr>
          <w:spacing w:val="-11"/>
        </w:rPr>
        <w:t xml:space="preserve"> </w:t>
      </w:r>
      <w:r>
        <w:t>result. Incidental changes or extra component parts required to accommodate the substitute will be made by the Contractor without a change in the contract price or contract time. Any substitutions not properly approved and authorized by the Engineer may be considered defective and the Engineer may</w:t>
      </w:r>
      <w:r>
        <w:rPr>
          <w:spacing w:val="-3"/>
        </w:rPr>
        <w:t xml:space="preserve"> </w:t>
      </w:r>
      <w:r>
        <w:t>require</w:t>
      </w:r>
      <w:r>
        <w:rPr>
          <w:spacing w:val="-4"/>
        </w:rPr>
        <w:t xml:space="preserve"> </w:t>
      </w:r>
      <w:r>
        <w:t>the</w:t>
      </w:r>
      <w:r>
        <w:rPr>
          <w:spacing w:val="-6"/>
        </w:rPr>
        <w:t xml:space="preserve"> </w:t>
      </w:r>
      <w:r>
        <w:t>Contractor to</w:t>
      </w:r>
      <w:r>
        <w:rPr>
          <w:spacing w:val="-7"/>
        </w:rPr>
        <w:t xml:space="preserve"> </w:t>
      </w:r>
      <w:r>
        <w:t>remove</w:t>
      </w:r>
      <w:r>
        <w:rPr>
          <w:spacing w:val="-7"/>
        </w:rPr>
        <w:t xml:space="preserve"> </w:t>
      </w:r>
      <w:r>
        <w:t>the</w:t>
      </w:r>
      <w:r>
        <w:rPr>
          <w:spacing w:val="-4"/>
        </w:rPr>
        <w:t xml:space="preserve"> </w:t>
      </w:r>
      <w:r>
        <w:t>substituted</w:t>
      </w:r>
      <w:r>
        <w:rPr>
          <w:spacing w:val="-2"/>
        </w:rPr>
        <w:t xml:space="preserve"> </w:t>
      </w:r>
      <w:r>
        <w:t>material,</w:t>
      </w:r>
      <w:r>
        <w:rPr>
          <w:spacing w:val="-4"/>
        </w:rPr>
        <w:t xml:space="preserve"> </w:t>
      </w:r>
      <w:r>
        <w:t>article</w:t>
      </w:r>
      <w:r>
        <w:rPr>
          <w:spacing w:val="-4"/>
        </w:rPr>
        <w:t xml:space="preserve"> </w:t>
      </w:r>
      <w:r>
        <w:t>or</w:t>
      </w:r>
      <w:r>
        <w:rPr>
          <w:spacing w:val="-3"/>
        </w:rPr>
        <w:t xml:space="preserve"> </w:t>
      </w:r>
      <w:r>
        <w:t>piece</w:t>
      </w:r>
      <w:r>
        <w:rPr>
          <w:spacing w:val="-4"/>
        </w:rPr>
        <w:t xml:space="preserve"> </w:t>
      </w:r>
      <w:r>
        <w:t>of equipment.</w:t>
      </w:r>
      <w:r>
        <w:rPr>
          <w:spacing w:val="-4"/>
        </w:rPr>
        <w:t xml:space="preserve"> </w:t>
      </w:r>
      <w:r>
        <w:t>In</w:t>
      </w:r>
      <w:r>
        <w:rPr>
          <w:spacing w:val="-7"/>
        </w:rPr>
        <w:t xml:space="preserve"> </w:t>
      </w:r>
      <w:r>
        <w:t xml:space="preserve">such an event, the Contractor shall bear </w:t>
      </w:r>
      <w:proofErr w:type="gramStart"/>
      <w:r>
        <w:t>any</w:t>
      </w:r>
      <w:proofErr w:type="gramEnd"/>
      <w:r>
        <w:t xml:space="preserve"> and all costs associated with the removal of the substituted item(s), including, but not limited to, all engineering, inspection, testing or surveying costs incurred by the Owner.</w:t>
      </w:r>
    </w:p>
    <w:p w14:paraId="292AD0EA" w14:textId="77777777" w:rsidR="008A7057" w:rsidRDefault="008A7057">
      <w:pPr>
        <w:pStyle w:val="BodyText"/>
      </w:pPr>
    </w:p>
    <w:p w14:paraId="6A9D60EB" w14:textId="77777777" w:rsidR="008A7057" w:rsidRDefault="00A549F9">
      <w:pPr>
        <w:pStyle w:val="BodyText"/>
        <w:spacing w:before="1"/>
        <w:ind w:left="1080" w:right="543"/>
        <w:jc w:val="both"/>
      </w:pPr>
      <w:r>
        <w:t>The</w:t>
      </w:r>
      <w:r>
        <w:rPr>
          <w:spacing w:val="-11"/>
        </w:rPr>
        <w:t xml:space="preserve"> </w:t>
      </w:r>
      <w:r>
        <w:t>term</w:t>
      </w:r>
      <w:r>
        <w:rPr>
          <w:spacing w:val="-11"/>
        </w:rPr>
        <w:t xml:space="preserve"> </w:t>
      </w:r>
      <w:r>
        <w:t>"or</w:t>
      </w:r>
      <w:r>
        <w:rPr>
          <w:spacing w:val="-10"/>
        </w:rPr>
        <w:t xml:space="preserve"> </w:t>
      </w:r>
      <w:r>
        <w:t>equal"</w:t>
      </w:r>
      <w:r>
        <w:rPr>
          <w:spacing w:val="-12"/>
        </w:rPr>
        <w:t xml:space="preserve"> </w:t>
      </w:r>
      <w:r>
        <w:t>shall</w:t>
      </w:r>
      <w:r>
        <w:rPr>
          <w:spacing w:val="-10"/>
        </w:rPr>
        <w:t xml:space="preserve"> </w:t>
      </w:r>
      <w:r>
        <w:t>be</w:t>
      </w:r>
      <w:r>
        <w:rPr>
          <w:spacing w:val="-9"/>
        </w:rPr>
        <w:t xml:space="preserve"> </w:t>
      </w:r>
      <w:r>
        <w:t>understood</w:t>
      </w:r>
      <w:r>
        <w:rPr>
          <w:spacing w:val="-9"/>
        </w:rPr>
        <w:t xml:space="preserve"> </w:t>
      </w:r>
      <w:r>
        <w:t>to</w:t>
      </w:r>
      <w:r>
        <w:rPr>
          <w:spacing w:val="-9"/>
        </w:rPr>
        <w:t xml:space="preserve"> </w:t>
      </w:r>
      <w:r>
        <w:t>indicate</w:t>
      </w:r>
      <w:r>
        <w:rPr>
          <w:spacing w:val="-11"/>
        </w:rPr>
        <w:t xml:space="preserve"> </w:t>
      </w:r>
      <w:r>
        <w:t>that</w:t>
      </w:r>
      <w:r>
        <w:rPr>
          <w:spacing w:val="-9"/>
        </w:rPr>
        <w:t xml:space="preserve"> </w:t>
      </w:r>
      <w:r>
        <w:t>the</w:t>
      </w:r>
      <w:r>
        <w:rPr>
          <w:spacing w:val="-11"/>
        </w:rPr>
        <w:t xml:space="preserve"> </w:t>
      </w:r>
      <w:r>
        <w:t>"equal"</w:t>
      </w:r>
      <w:r>
        <w:rPr>
          <w:spacing w:val="-10"/>
        </w:rPr>
        <w:t xml:space="preserve"> </w:t>
      </w:r>
      <w:r>
        <w:t>product</w:t>
      </w:r>
      <w:r>
        <w:rPr>
          <w:spacing w:val="-11"/>
        </w:rPr>
        <w:t xml:space="preserve"> </w:t>
      </w:r>
      <w:r>
        <w:t>is</w:t>
      </w:r>
      <w:r>
        <w:rPr>
          <w:spacing w:val="-10"/>
        </w:rPr>
        <w:t xml:space="preserve"> </w:t>
      </w:r>
      <w:r>
        <w:t>the</w:t>
      </w:r>
      <w:r>
        <w:rPr>
          <w:spacing w:val="-11"/>
        </w:rPr>
        <w:t xml:space="preserve"> </w:t>
      </w:r>
      <w:r>
        <w:t>same</w:t>
      </w:r>
      <w:r>
        <w:rPr>
          <w:spacing w:val="-11"/>
        </w:rPr>
        <w:t xml:space="preserve"> </w:t>
      </w:r>
      <w:r>
        <w:t>or</w:t>
      </w:r>
      <w:r>
        <w:rPr>
          <w:spacing w:val="-8"/>
        </w:rPr>
        <w:t xml:space="preserve"> </w:t>
      </w:r>
      <w:r>
        <w:t>better</w:t>
      </w:r>
      <w:r>
        <w:rPr>
          <w:spacing w:val="-10"/>
        </w:rPr>
        <w:t xml:space="preserve"> </w:t>
      </w:r>
      <w:r>
        <w:t>than the product named in function, performance, reliability, quality, and general configuration. Determination</w:t>
      </w:r>
      <w:r>
        <w:rPr>
          <w:spacing w:val="-7"/>
        </w:rPr>
        <w:t xml:space="preserve"> </w:t>
      </w:r>
      <w:r>
        <w:t>of</w:t>
      </w:r>
      <w:r>
        <w:rPr>
          <w:spacing w:val="-6"/>
        </w:rPr>
        <w:t xml:space="preserve"> </w:t>
      </w:r>
      <w:r>
        <w:t>equality</w:t>
      </w:r>
      <w:r>
        <w:rPr>
          <w:spacing w:val="-3"/>
        </w:rPr>
        <w:t xml:space="preserve"> </w:t>
      </w:r>
      <w:r>
        <w:t>in</w:t>
      </w:r>
      <w:r>
        <w:rPr>
          <w:spacing w:val="-7"/>
        </w:rPr>
        <w:t xml:space="preserve"> </w:t>
      </w:r>
      <w:r>
        <w:t>reference</w:t>
      </w:r>
      <w:r>
        <w:rPr>
          <w:spacing w:val="-9"/>
        </w:rPr>
        <w:t xml:space="preserve"> </w:t>
      </w:r>
      <w:r>
        <w:t>to</w:t>
      </w:r>
      <w:r>
        <w:rPr>
          <w:spacing w:val="-7"/>
        </w:rPr>
        <w:t xml:space="preserve"> </w:t>
      </w:r>
      <w:r>
        <w:t>the</w:t>
      </w:r>
      <w:r>
        <w:rPr>
          <w:spacing w:val="-7"/>
        </w:rPr>
        <w:t xml:space="preserve"> </w:t>
      </w:r>
      <w:r>
        <w:t>project</w:t>
      </w:r>
      <w:r>
        <w:rPr>
          <w:spacing w:val="-9"/>
        </w:rPr>
        <w:t xml:space="preserve"> </w:t>
      </w:r>
      <w:r>
        <w:t>design</w:t>
      </w:r>
      <w:r>
        <w:rPr>
          <w:spacing w:val="-9"/>
        </w:rPr>
        <w:t xml:space="preserve"> </w:t>
      </w:r>
      <w:r>
        <w:t>requirements</w:t>
      </w:r>
      <w:r>
        <w:rPr>
          <w:spacing w:val="-5"/>
        </w:rPr>
        <w:t xml:space="preserve"> </w:t>
      </w:r>
      <w:r>
        <w:t>will</w:t>
      </w:r>
      <w:r>
        <w:rPr>
          <w:spacing w:val="-7"/>
        </w:rPr>
        <w:t xml:space="preserve"> </w:t>
      </w:r>
      <w:r>
        <w:t>be</w:t>
      </w:r>
      <w:r>
        <w:rPr>
          <w:spacing w:val="-7"/>
        </w:rPr>
        <w:t xml:space="preserve"> </w:t>
      </w:r>
      <w:r>
        <w:t>made</w:t>
      </w:r>
      <w:r>
        <w:rPr>
          <w:spacing w:val="-7"/>
        </w:rPr>
        <w:t xml:space="preserve"> </w:t>
      </w:r>
      <w:r>
        <w:t>by</w:t>
      </w:r>
      <w:r>
        <w:rPr>
          <w:spacing w:val="-5"/>
        </w:rPr>
        <w:t xml:space="preserve"> </w:t>
      </w:r>
      <w:r>
        <w:t>the</w:t>
      </w:r>
      <w:r>
        <w:rPr>
          <w:spacing w:val="-7"/>
        </w:rPr>
        <w:t xml:space="preserve"> </w:t>
      </w:r>
      <w:r>
        <w:t>Owner. "Equal" products shall not be purchased or installed by the Contractor without the Owner’s written approval. Contractor shall have seven calendar days after award of the contract for submission of data substantiating a request for substitution of an "or equal" item.</w:t>
      </w:r>
    </w:p>
    <w:p w14:paraId="329C1540" w14:textId="77777777" w:rsidR="008A7057" w:rsidRDefault="008A7057">
      <w:pPr>
        <w:pStyle w:val="BodyText"/>
      </w:pPr>
    </w:p>
    <w:p w14:paraId="28E81816" w14:textId="77777777" w:rsidR="008A7057" w:rsidRDefault="00A549F9">
      <w:pPr>
        <w:pStyle w:val="BodyText"/>
        <w:spacing w:before="1"/>
        <w:ind w:left="1080" w:right="539"/>
        <w:jc w:val="both"/>
      </w:pPr>
      <w:r>
        <w:t xml:space="preserve">Regarding the </w:t>
      </w:r>
      <w:proofErr w:type="gramStart"/>
      <w:r>
        <w:t>supplying</w:t>
      </w:r>
      <w:proofErr w:type="gramEnd"/>
      <w:r>
        <w:t xml:space="preserve"> of equipment, products or materials not specifically identified by reference to brand name or catalogue number in the Contract Documents, this section supersedes any pre-approval language that may exist in any other portion of the Contract Documents. There is no pre-approval</w:t>
      </w:r>
      <w:r>
        <w:rPr>
          <w:spacing w:val="-14"/>
        </w:rPr>
        <w:t xml:space="preserve"> </w:t>
      </w:r>
      <w:r>
        <w:t>process</w:t>
      </w:r>
      <w:r>
        <w:rPr>
          <w:spacing w:val="-14"/>
        </w:rPr>
        <w:t xml:space="preserve"> </w:t>
      </w:r>
      <w:r>
        <w:t>available</w:t>
      </w:r>
      <w:r>
        <w:rPr>
          <w:spacing w:val="-14"/>
        </w:rPr>
        <w:t xml:space="preserve"> </w:t>
      </w:r>
      <w:r>
        <w:t>prior</w:t>
      </w:r>
      <w:r>
        <w:rPr>
          <w:spacing w:val="-14"/>
        </w:rPr>
        <w:t xml:space="preserve"> </w:t>
      </w:r>
      <w:r>
        <w:t>to</w:t>
      </w:r>
      <w:r>
        <w:rPr>
          <w:spacing w:val="-14"/>
        </w:rPr>
        <w:t xml:space="preserve"> </w:t>
      </w:r>
      <w:r>
        <w:t>bid</w:t>
      </w:r>
      <w:r>
        <w:rPr>
          <w:spacing w:val="-14"/>
        </w:rPr>
        <w:t xml:space="preserve"> </w:t>
      </w:r>
      <w:r>
        <w:t>opening</w:t>
      </w:r>
      <w:r>
        <w:rPr>
          <w:spacing w:val="-14"/>
        </w:rPr>
        <w:t xml:space="preserve"> </w:t>
      </w:r>
      <w:r>
        <w:t>for</w:t>
      </w:r>
      <w:r>
        <w:rPr>
          <w:spacing w:val="-14"/>
        </w:rPr>
        <w:t xml:space="preserve"> </w:t>
      </w:r>
      <w:r>
        <w:t>this</w:t>
      </w:r>
      <w:r>
        <w:rPr>
          <w:spacing w:val="-14"/>
        </w:rPr>
        <w:t xml:space="preserve"> </w:t>
      </w:r>
      <w:r>
        <w:t>project,</w:t>
      </w:r>
      <w:r>
        <w:rPr>
          <w:spacing w:val="-13"/>
        </w:rPr>
        <w:t xml:space="preserve"> </w:t>
      </w:r>
      <w:r>
        <w:t>and</w:t>
      </w:r>
      <w:r>
        <w:rPr>
          <w:spacing w:val="-14"/>
        </w:rPr>
        <w:t xml:space="preserve"> </w:t>
      </w:r>
      <w:r>
        <w:t>the</w:t>
      </w:r>
      <w:r>
        <w:rPr>
          <w:spacing w:val="-14"/>
        </w:rPr>
        <w:t xml:space="preserve"> </w:t>
      </w:r>
      <w:r>
        <w:t>Contractor</w:t>
      </w:r>
      <w:r>
        <w:rPr>
          <w:spacing w:val="-14"/>
        </w:rPr>
        <w:t xml:space="preserve"> </w:t>
      </w:r>
      <w:r>
        <w:t>is</w:t>
      </w:r>
      <w:r>
        <w:rPr>
          <w:spacing w:val="-14"/>
        </w:rPr>
        <w:t xml:space="preserve"> </w:t>
      </w:r>
      <w:r>
        <w:t>advised</w:t>
      </w:r>
      <w:r>
        <w:rPr>
          <w:spacing w:val="-14"/>
        </w:rPr>
        <w:t xml:space="preserve"> </w:t>
      </w:r>
      <w:r>
        <w:t>to</w:t>
      </w:r>
      <w:r>
        <w:rPr>
          <w:spacing w:val="-14"/>
        </w:rPr>
        <w:t xml:space="preserve"> </w:t>
      </w:r>
      <w:r>
        <w:t>submit its bid based on the specified equipment, products and materials. As stipulated in this Section 8.55, the Contractor shall have seven calendar days after award of the contract for submission of data substantiating a request for substitution of an “or equal” item.</w:t>
      </w:r>
    </w:p>
    <w:p w14:paraId="6AF0C3AE" w14:textId="77777777" w:rsidR="008A7057" w:rsidRDefault="00A549F9">
      <w:pPr>
        <w:pStyle w:val="ListParagraph"/>
        <w:numPr>
          <w:ilvl w:val="1"/>
          <w:numId w:val="16"/>
        </w:numPr>
        <w:tabs>
          <w:tab w:val="left" w:pos="1076"/>
          <w:tab w:val="left" w:pos="1079"/>
        </w:tabs>
        <w:spacing w:before="227"/>
        <w:ind w:left="1079" w:right="541" w:hanging="720"/>
        <w:jc w:val="both"/>
        <w:rPr>
          <w:sz w:val="20"/>
        </w:rPr>
      </w:pPr>
      <w:r>
        <w:rPr>
          <w:sz w:val="20"/>
          <w:u w:val="single"/>
        </w:rPr>
        <w:t>Patents</w:t>
      </w:r>
      <w:r>
        <w:rPr>
          <w:spacing w:val="40"/>
          <w:sz w:val="20"/>
        </w:rPr>
        <w:t xml:space="preserve"> </w:t>
      </w:r>
      <w:r>
        <w:rPr>
          <w:sz w:val="20"/>
        </w:rPr>
        <w:t>The Contractor shall pay all applicable royalties and license fees. He shall defend all suits or</w:t>
      </w:r>
      <w:r>
        <w:rPr>
          <w:spacing w:val="-5"/>
          <w:sz w:val="20"/>
        </w:rPr>
        <w:t xml:space="preserve"> </w:t>
      </w:r>
      <w:r>
        <w:rPr>
          <w:sz w:val="20"/>
        </w:rPr>
        <w:t>claims</w:t>
      </w:r>
      <w:r>
        <w:rPr>
          <w:spacing w:val="-5"/>
          <w:sz w:val="20"/>
        </w:rPr>
        <w:t xml:space="preserve"> </w:t>
      </w:r>
      <w:r>
        <w:rPr>
          <w:sz w:val="20"/>
        </w:rPr>
        <w:t>for</w:t>
      </w:r>
      <w:r>
        <w:rPr>
          <w:spacing w:val="-3"/>
          <w:sz w:val="20"/>
        </w:rPr>
        <w:t xml:space="preserve"> </w:t>
      </w:r>
      <w:r>
        <w:rPr>
          <w:sz w:val="20"/>
        </w:rPr>
        <w:t>infringement</w:t>
      </w:r>
      <w:r>
        <w:rPr>
          <w:spacing w:val="-4"/>
          <w:sz w:val="20"/>
        </w:rPr>
        <w:t xml:space="preserve"> </w:t>
      </w:r>
      <w:r>
        <w:rPr>
          <w:sz w:val="20"/>
        </w:rPr>
        <w:t>of</w:t>
      </w:r>
      <w:r>
        <w:rPr>
          <w:spacing w:val="-6"/>
          <w:sz w:val="20"/>
        </w:rPr>
        <w:t xml:space="preserve"> </w:t>
      </w:r>
      <w:r>
        <w:rPr>
          <w:sz w:val="20"/>
        </w:rPr>
        <w:t>any</w:t>
      </w:r>
      <w:r>
        <w:rPr>
          <w:spacing w:val="-3"/>
          <w:sz w:val="20"/>
        </w:rPr>
        <w:t xml:space="preserve"> </w:t>
      </w:r>
      <w:r>
        <w:rPr>
          <w:sz w:val="20"/>
        </w:rPr>
        <w:t>patent</w:t>
      </w:r>
      <w:r>
        <w:rPr>
          <w:spacing w:val="-6"/>
          <w:sz w:val="20"/>
        </w:rPr>
        <w:t xml:space="preserve"> </w:t>
      </w:r>
      <w:r>
        <w:rPr>
          <w:sz w:val="20"/>
        </w:rPr>
        <w:t>rights</w:t>
      </w:r>
      <w:r>
        <w:rPr>
          <w:spacing w:val="-5"/>
          <w:sz w:val="20"/>
        </w:rPr>
        <w:t xml:space="preserve"> </w:t>
      </w:r>
      <w:r>
        <w:rPr>
          <w:sz w:val="20"/>
        </w:rPr>
        <w:t>and</w:t>
      </w:r>
      <w:r>
        <w:rPr>
          <w:spacing w:val="-4"/>
          <w:sz w:val="20"/>
        </w:rPr>
        <w:t xml:space="preserve"> </w:t>
      </w:r>
      <w:r>
        <w:rPr>
          <w:sz w:val="20"/>
        </w:rPr>
        <w:t>indemnify and</w:t>
      </w:r>
      <w:r>
        <w:rPr>
          <w:spacing w:val="-7"/>
          <w:sz w:val="20"/>
        </w:rPr>
        <w:t xml:space="preserve"> </w:t>
      </w:r>
      <w:r>
        <w:rPr>
          <w:sz w:val="20"/>
        </w:rPr>
        <w:t>hold</w:t>
      </w:r>
      <w:r>
        <w:rPr>
          <w:spacing w:val="-7"/>
          <w:sz w:val="20"/>
        </w:rPr>
        <w:t xml:space="preserve"> </w:t>
      </w:r>
      <w:r>
        <w:rPr>
          <w:sz w:val="20"/>
        </w:rPr>
        <w:t>the</w:t>
      </w:r>
      <w:r>
        <w:rPr>
          <w:spacing w:val="-7"/>
          <w:sz w:val="20"/>
        </w:rPr>
        <w:t xml:space="preserve"> </w:t>
      </w:r>
      <w:r>
        <w:rPr>
          <w:sz w:val="20"/>
        </w:rPr>
        <w:t>Owner</w:t>
      </w:r>
      <w:r>
        <w:rPr>
          <w:spacing w:val="-1"/>
          <w:sz w:val="20"/>
        </w:rPr>
        <w:t xml:space="preserve"> </w:t>
      </w:r>
      <w:r>
        <w:rPr>
          <w:sz w:val="20"/>
        </w:rPr>
        <w:t>harmless</w:t>
      </w:r>
      <w:r>
        <w:rPr>
          <w:spacing w:val="-3"/>
          <w:sz w:val="20"/>
        </w:rPr>
        <w:t xml:space="preserve"> </w:t>
      </w:r>
      <w:r>
        <w:rPr>
          <w:sz w:val="20"/>
        </w:rPr>
        <w:t>from</w:t>
      </w:r>
      <w:r>
        <w:rPr>
          <w:spacing w:val="-4"/>
          <w:sz w:val="20"/>
        </w:rPr>
        <w:t xml:space="preserve"> </w:t>
      </w:r>
      <w:r>
        <w:rPr>
          <w:sz w:val="20"/>
        </w:rPr>
        <w:t>loss on</w:t>
      </w:r>
      <w:r>
        <w:rPr>
          <w:spacing w:val="-14"/>
          <w:sz w:val="20"/>
        </w:rPr>
        <w:t xml:space="preserve"> </w:t>
      </w:r>
      <w:r>
        <w:rPr>
          <w:sz w:val="20"/>
        </w:rPr>
        <w:t>account</w:t>
      </w:r>
      <w:r>
        <w:rPr>
          <w:spacing w:val="-14"/>
          <w:sz w:val="20"/>
        </w:rPr>
        <w:t xml:space="preserve"> </w:t>
      </w:r>
      <w:r>
        <w:rPr>
          <w:sz w:val="20"/>
        </w:rPr>
        <w:t>thereof,</w:t>
      </w:r>
      <w:r>
        <w:rPr>
          <w:spacing w:val="-14"/>
          <w:sz w:val="20"/>
        </w:rPr>
        <w:t xml:space="preserve"> </w:t>
      </w:r>
      <w:r>
        <w:rPr>
          <w:sz w:val="20"/>
        </w:rPr>
        <w:t>except</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Owner</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responsible</w:t>
      </w:r>
      <w:r>
        <w:rPr>
          <w:spacing w:val="-13"/>
          <w:sz w:val="20"/>
        </w:rPr>
        <w:t xml:space="preserve"> </w:t>
      </w:r>
      <w:r>
        <w:rPr>
          <w:sz w:val="20"/>
        </w:rPr>
        <w:t>for</w:t>
      </w:r>
      <w:r>
        <w:rPr>
          <w:spacing w:val="-14"/>
          <w:sz w:val="20"/>
        </w:rPr>
        <w:t xml:space="preserve"> </w:t>
      </w:r>
      <w:r>
        <w:rPr>
          <w:sz w:val="20"/>
        </w:rPr>
        <w:t>any</w:t>
      </w:r>
      <w:r>
        <w:rPr>
          <w:spacing w:val="-14"/>
          <w:sz w:val="20"/>
        </w:rPr>
        <w:t xml:space="preserve"> </w:t>
      </w:r>
      <w:r>
        <w:rPr>
          <w:sz w:val="20"/>
        </w:rPr>
        <w:t>loss</w:t>
      </w:r>
      <w:r>
        <w:rPr>
          <w:spacing w:val="-14"/>
          <w:sz w:val="20"/>
        </w:rPr>
        <w:t xml:space="preserve"> </w:t>
      </w:r>
      <w:r>
        <w:rPr>
          <w:sz w:val="20"/>
        </w:rPr>
        <w:t>when</w:t>
      </w:r>
      <w:r>
        <w:rPr>
          <w:spacing w:val="-14"/>
          <w:sz w:val="20"/>
        </w:rPr>
        <w:t xml:space="preserve"> </w:t>
      </w:r>
      <w:r>
        <w:rPr>
          <w:sz w:val="20"/>
        </w:rPr>
        <w:t>a</w:t>
      </w:r>
      <w:r>
        <w:rPr>
          <w:spacing w:val="-14"/>
          <w:sz w:val="20"/>
        </w:rPr>
        <w:t xml:space="preserve"> </w:t>
      </w:r>
      <w:r>
        <w:rPr>
          <w:sz w:val="20"/>
        </w:rPr>
        <w:t>particular</w:t>
      </w:r>
      <w:r>
        <w:rPr>
          <w:spacing w:val="-14"/>
          <w:sz w:val="20"/>
        </w:rPr>
        <w:t xml:space="preserve"> </w:t>
      </w:r>
      <w:r>
        <w:rPr>
          <w:sz w:val="20"/>
        </w:rPr>
        <w:t xml:space="preserve">process, design, or the product of a particular manufacturer or manufacturers is specified, however if the Contractor has reason to believe that the design, process or product specified is an infringement of a patent, he shall be responsible for the loss unless he promptly gives that information to the </w:t>
      </w:r>
      <w:r>
        <w:rPr>
          <w:spacing w:val="-2"/>
          <w:sz w:val="20"/>
        </w:rPr>
        <w:t>Engineer.</w:t>
      </w:r>
    </w:p>
    <w:p w14:paraId="318FD330" w14:textId="77777777" w:rsidR="008A7057" w:rsidRDefault="008A7057">
      <w:pPr>
        <w:pStyle w:val="BodyText"/>
        <w:spacing w:before="1"/>
      </w:pPr>
    </w:p>
    <w:p w14:paraId="75A59E58" w14:textId="77777777" w:rsidR="008A7057" w:rsidRDefault="00A549F9">
      <w:pPr>
        <w:pStyle w:val="ListParagraph"/>
        <w:numPr>
          <w:ilvl w:val="1"/>
          <w:numId w:val="16"/>
        </w:numPr>
        <w:tabs>
          <w:tab w:val="left" w:pos="1076"/>
          <w:tab w:val="left" w:pos="1079"/>
        </w:tabs>
        <w:ind w:left="1079" w:right="540" w:hanging="720"/>
        <w:jc w:val="both"/>
        <w:rPr>
          <w:sz w:val="20"/>
        </w:rPr>
      </w:pPr>
      <w:r>
        <w:rPr>
          <w:sz w:val="20"/>
          <w:u w:val="single"/>
        </w:rPr>
        <w:t>Surveys, Permits, Regulations</w:t>
      </w:r>
      <w:r>
        <w:rPr>
          <w:spacing w:val="40"/>
          <w:sz w:val="20"/>
        </w:rPr>
        <w:t xml:space="preserve"> </w:t>
      </w:r>
      <w:proofErr w:type="gramStart"/>
      <w:r>
        <w:rPr>
          <w:sz w:val="20"/>
        </w:rPr>
        <w:t>The</w:t>
      </w:r>
      <w:proofErr w:type="gramEnd"/>
      <w:r>
        <w:rPr>
          <w:sz w:val="20"/>
        </w:rPr>
        <w:t xml:space="preserve"> Owner shall furnish all boundary surveys and establish all base lines for locating the principal component parts of the work together with a suitable number of benchmarks adjacent</w:t>
      </w:r>
      <w:r>
        <w:rPr>
          <w:spacing w:val="-1"/>
          <w:sz w:val="20"/>
        </w:rPr>
        <w:t xml:space="preserve"> </w:t>
      </w:r>
      <w:r>
        <w:rPr>
          <w:sz w:val="20"/>
        </w:rPr>
        <w:t>to the</w:t>
      </w:r>
      <w:r>
        <w:rPr>
          <w:spacing w:val="-4"/>
          <w:sz w:val="20"/>
        </w:rPr>
        <w:t xml:space="preserve"> </w:t>
      </w:r>
      <w:r>
        <w:rPr>
          <w:sz w:val="20"/>
        </w:rPr>
        <w:t>work as shown in</w:t>
      </w:r>
      <w:r>
        <w:rPr>
          <w:spacing w:val="-2"/>
          <w:sz w:val="20"/>
        </w:rPr>
        <w:t xml:space="preserve"> </w:t>
      </w:r>
      <w:r>
        <w:rPr>
          <w:sz w:val="20"/>
        </w:rPr>
        <w:t>the</w:t>
      </w:r>
      <w:r>
        <w:rPr>
          <w:spacing w:val="-2"/>
          <w:sz w:val="20"/>
        </w:rPr>
        <w:t xml:space="preserve"> </w:t>
      </w:r>
      <w:r>
        <w:rPr>
          <w:sz w:val="20"/>
        </w:rPr>
        <w:t>Contract</w:t>
      </w:r>
      <w:r>
        <w:rPr>
          <w:spacing w:val="-4"/>
          <w:sz w:val="20"/>
        </w:rPr>
        <w:t xml:space="preserve"> </w:t>
      </w:r>
      <w:r>
        <w:rPr>
          <w:sz w:val="20"/>
        </w:rPr>
        <w:t>Documents.</w:t>
      </w:r>
      <w:r>
        <w:rPr>
          <w:spacing w:val="-4"/>
          <w:sz w:val="20"/>
        </w:rPr>
        <w:t xml:space="preserve"> </w:t>
      </w:r>
      <w:r>
        <w:rPr>
          <w:sz w:val="20"/>
        </w:rPr>
        <w:t>The</w:t>
      </w:r>
      <w:r>
        <w:rPr>
          <w:spacing w:val="-2"/>
          <w:sz w:val="20"/>
        </w:rPr>
        <w:t xml:space="preserve"> </w:t>
      </w:r>
      <w:r>
        <w:rPr>
          <w:sz w:val="20"/>
        </w:rPr>
        <w:t>Contractor</w:t>
      </w:r>
      <w:r>
        <w:rPr>
          <w:spacing w:val="-1"/>
          <w:sz w:val="20"/>
        </w:rPr>
        <w:t xml:space="preserve"> </w:t>
      </w:r>
      <w:r>
        <w:rPr>
          <w:sz w:val="20"/>
        </w:rPr>
        <w:t>shall</w:t>
      </w:r>
      <w:r>
        <w:rPr>
          <w:spacing w:val="-5"/>
          <w:sz w:val="20"/>
        </w:rPr>
        <w:t xml:space="preserve"> </w:t>
      </w:r>
      <w:r>
        <w:rPr>
          <w:sz w:val="20"/>
        </w:rPr>
        <w:t>satisfy himself as to the accuracy of all measurements before constructing any permanent structure and shall</w:t>
      </w:r>
      <w:r>
        <w:rPr>
          <w:spacing w:val="-1"/>
          <w:sz w:val="20"/>
        </w:rPr>
        <w:t xml:space="preserve"> </w:t>
      </w:r>
      <w:r>
        <w:rPr>
          <w:sz w:val="20"/>
        </w:rPr>
        <w:t>not</w:t>
      </w:r>
      <w:r>
        <w:rPr>
          <w:spacing w:val="-1"/>
          <w:sz w:val="20"/>
        </w:rPr>
        <w:t xml:space="preserve"> </w:t>
      </w:r>
      <w:r>
        <w:rPr>
          <w:sz w:val="20"/>
        </w:rPr>
        <w:t>take</w:t>
      </w:r>
      <w:r>
        <w:rPr>
          <w:spacing w:val="-1"/>
          <w:sz w:val="20"/>
        </w:rPr>
        <w:t xml:space="preserve"> </w:t>
      </w:r>
      <w:r>
        <w:rPr>
          <w:sz w:val="20"/>
        </w:rPr>
        <w:t>advantage</w:t>
      </w:r>
      <w:r>
        <w:rPr>
          <w:spacing w:val="-1"/>
          <w:sz w:val="20"/>
        </w:rPr>
        <w:t xml:space="preserve"> </w:t>
      </w:r>
      <w:r>
        <w:rPr>
          <w:sz w:val="20"/>
        </w:rPr>
        <w:t>of</w:t>
      </w:r>
      <w:r>
        <w:rPr>
          <w:spacing w:val="-1"/>
          <w:sz w:val="20"/>
        </w:rPr>
        <w:t xml:space="preserve"> </w:t>
      </w:r>
      <w:r>
        <w:rPr>
          <w:sz w:val="20"/>
        </w:rPr>
        <w:t>any errors,</w:t>
      </w:r>
      <w:r>
        <w:rPr>
          <w:spacing w:val="-1"/>
          <w:sz w:val="20"/>
        </w:rPr>
        <w:t xml:space="preserve"> </w:t>
      </w:r>
      <w:r>
        <w:rPr>
          <w:sz w:val="20"/>
        </w:rPr>
        <w:t>which may have been</w:t>
      </w:r>
      <w:r>
        <w:rPr>
          <w:spacing w:val="-3"/>
          <w:sz w:val="20"/>
        </w:rPr>
        <w:t xml:space="preserve"> </w:t>
      </w:r>
      <w:r>
        <w:rPr>
          <w:sz w:val="20"/>
        </w:rPr>
        <w:t>made in</w:t>
      </w:r>
      <w:r>
        <w:rPr>
          <w:spacing w:val="-1"/>
          <w:sz w:val="20"/>
        </w:rPr>
        <w:t xml:space="preserve"> </w:t>
      </w:r>
      <w:r>
        <w:rPr>
          <w:sz w:val="20"/>
        </w:rPr>
        <w:t>laying</w:t>
      </w:r>
      <w:r>
        <w:rPr>
          <w:spacing w:val="-3"/>
          <w:sz w:val="20"/>
        </w:rPr>
        <w:t xml:space="preserve"> </w:t>
      </w:r>
      <w:r>
        <w:rPr>
          <w:sz w:val="20"/>
        </w:rPr>
        <w:t>out</w:t>
      </w:r>
      <w:r>
        <w:rPr>
          <w:spacing w:val="-1"/>
          <w:sz w:val="20"/>
        </w:rPr>
        <w:t xml:space="preserve"> </w:t>
      </w:r>
      <w:r>
        <w:rPr>
          <w:sz w:val="20"/>
        </w:rPr>
        <w:t>the</w:t>
      </w:r>
      <w:r>
        <w:rPr>
          <w:spacing w:val="-3"/>
          <w:sz w:val="20"/>
        </w:rPr>
        <w:t xml:space="preserve"> </w:t>
      </w:r>
      <w:r>
        <w:rPr>
          <w:sz w:val="20"/>
        </w:rPr>
        <w:t>work.</w:t>
      </w:r>
      <w:r>
        <w:rPr>
          <w:spacing w:val="-3"/>
          <w:sz w:val="20"/>
        </w:rPr>
        <w:t xml:space="preserve"> </w:t>
      </w:r>
      <w:r>
        <w:rPr>
          <w:sz w:val="20"/>
        </w:rPr>
        <w:t>From</w:t>
      </w:r>
      <w:r>
        <w:rPr>
          <w:spacing w:val="-1"/>
          <w:sz w:val="20"/>
        </w:rPr>
        <w:t xml:space="preserve"> </w:t>
      </w:r>
      <w:r>
        <w:rPr>
          <w:sz w:val="20"/>
        </w:rPr>
        <w:t>the information provided by the Owner, unless otherwise specified in the Contract Documents, the Contractor shall develop and make all detail surveys needed for construction such as slope stakes, batter boards, stakes for pipe locations and other working points, lines, elevations and cut sheets.</w:t>
      </w:r>
    </w:p>
    <w:p w14:paraId="6DB881DD" w14:textId="77777777" w:rsidR="008A7057" w:rsidRDefault="00A549F9">
      <w:pPr>
        <w:pStyle w:val="BodyText"/>
        <w:spacing w:before="229"/>
        <w:ind w:left="1079" w:right="538"/>
        <w:jc w:val="both"/>
      </w:pPr>
      <w:r>
        <w:t>Stakes and markings as the Engineer may set for either his own or the Contractors guidance, shall be</w:t>
      </w:r>
      <w:r>
        <w:rPr>
          <w:spacing w:val="-4"/>
        </w:rPr>
        <w:t xml:space="preserve"> </w:t>
      </w:r>
      <w:r>
        <w:t>scrupulously preserved by the</w:t>
      </w:r>
      <w:r>
        <w:rPr>
          <w:spacing w:val="-1"/>
        </w:rPr>
        <w:t xml:space="preserve"> </w:t>
      </w:r>
      <w:r>
        <w:t>Contractor.</w:t>
      </w:r>
      <w:r>
        <w:rPr>
          <w:spacing w:val="-2"/>
        </w:rPr>
        <w:t xml:space="preserve"> </w:t>
      </w:r>
      <w:r>
        <w:t>In</w:t>
      </w:r>
      <w:r>
        <w:rPr>
          <w:spacing w:val="-2"/>
        </w:rPr>
        <w:t xml:space="preserve"> </w:t>
      </w:r>
      <w:r>
        <w:t>the event</w:t>
      </w:r>
      <w:r>
        <w:rPr>
          <w:spacing w:val="-1"/>
        </w:rPr>
        <w:t xml:space="preserve"> </w:t>
      </w:r>
      <w:r>
        <w:t>the</w:t>
      </w:r>
      <w:r>
        <w:rPr>
          <w:spacing w:val="-4"/>
        </w:rPr>
        <w:t xml:space="preserve"> </w:t>
      </w:r>
      <w:r>
        <w:t>Contractor,</w:t>
      </w:r>
      <w:r>
        <w:rPr>
          <w:spacing w:val="-2"/>
        </w:rPr>
        <w:t xml:space="preserve"> </w:t>
      </w:r>
      <w:r>
        <w:t>or his employees,</w:t>
      </w:r>
      <w:r>
        <w:rPr>
          <w:spacing w:val="-4"/>
        </w:rPr>
        <w:t xml:space="preserve"> </w:t>
      </w:r>
      <w:r>
        <w:t>destroy or otherwise remove or obliterate stakes or markings, an amount equal to the cost of replacing the same</w:t>
      </w:r>
      <w:r>
        <w:rPr>
          <w:spacing w:val="-14"/>
        </w:rPr>
        <w:t xml:space="preserve"> </w:t>
      </w:r>
      <w:r>
        <w:t>may</w:t>
      </w:r>
      <w:r>
        <w:rPr>
          <w:spacing w:val="-14"/>
        </w:rPr>
        <w:t xml:space="preserve"> </w:t>
      </w:r>
      <w:r>
        <w:t>be</w:t>
      </w:r>
      <w:r>
        <w:rPr>
          <w:spacing w:val="-14"/>
        </w:rPr>
        <w:t xml:space="preserve"> </w:t>
      </w:r>
      <w:r>
        <w:t>deducted</w:t>
      </w:r>
      <w:r>
        <w:rPr>
          <w:spacing w:val="-13"/>
        </w:rPr>
        <w:t xml:space="preserve"> </w:t>
      </w:r>
      <w:r>
        <w:t>from</w:t>
      </w:r>
      <w:r>
        <w:rPr>
          <w:spacing w:val="-14"/>
        </w:rPr>
        <w:t xml:space="preserve"> </w:t>
      </w:r>
      <w:r>
        <w:t>subsequent</w:t>
      </w:r>
      <w:r>
        <w:rPr>
          <w:spacing w:val="-10"/>
        </w:rPr>
        <w:t xml:space="preserve"> </w:t>
      </w:r>
      <w:r>
        <w:t>estimates</w:t>
      </w:r>
      <w:r>
        <w:rPr>
          <w:spacing w:val="-11"/>
        </w:rPr>
        <w:t xml:space="preserve"> </w:t>
      </w:r>
      <w:r>
        <w:t>due</w:t>
      </w:r>
      <w:r>
        <w:rPr>
          <w:spacing w:val="-14"/>
        </w:rPr>
        <w:t xml:space="preserve"> </w:t>
      </w:r>
      <w:r>
        <w:t>the</w:t>
      </w:r>
      <w:r>
        <w:rPr>
          <w:spacing w:val="-14"/>
        </w:rPr>
        <w:t xml:space="preserve"> </w:t>
      </w:r>
      <w:r>
        <w:t>Contractor</w:t>
      </w:r>
      <w:r>
        <w:rPr>
          <w:spacing w:val="-10"/>
        </w:rPr>
        <w:t xml:space="preserve"> </w:t>
      </w:r>
      <w:r>
        <w:t>at</w:t>
      </w:r>
      <w:r>
        <w:rPr>
          <w:spacing w:val="-13"/>
        </w:rPr>
        <w:t xml:space="preserve"> </w:t>
      </w:r>
      <w:r>
        <w:t>the</w:t>
      </w:r>
      <w:r>
        <w:rPr>
          <w:spacing w:val="-11"/>
        </w:rPr>
        <w:t xml:space="preserve"> </w:t>
      </w:r>
      <w:r>
        <w:t>discretion</w:t>
      </w:r>
      <w:r>
        <w:rPr>
          <w:spacing w:val="-14"/>
        </w:rPr>
        <w:t xml:space="preserve"> </w:t>
      </w:r>
      <w:r>
        <w:t>of</w:t>
      </w:r>
      <w:r>
        <w:rPr>
          <w:spacing w:val="-13"/>
        </w:rPr>
        <w:t xml:space="preserve"> </w:t>
      </w:r>
      <w:r>
        <w:t>the</w:t>
      </w:r>
      <w:r>
        <w:rPr>
          <w:spacing w:val="-13"/>
        </w:rPr>
        <w:t xml:space="preserve"> </w:t>
      </w:r>
      <w:r>
        <w:t>Owner.</w:t>
      </w:r>
    </w:p>
    <w:p w14:paraId="5A5AEAB4" w14:textId="77777777" w:rsidR="008A7057" w:rsidRDefault="008A7057">
      <w:pPr>
        <w:pStyle w:val="BodyText"/>
        <w:spacing w:before="2"/>
      </w:pPr>
    </w:p>
    <w:p w14:paraId="6CEAD920" w14:textId="77777777" w:rsidR="008A7057" w:rsidRDefault="00A549F9">
      <w:pPr>
        <w:pStyle w:val="BodyText"/>
        <w:spacing w:before="1"/>
        <w:ind w:left="1078" w:right="542" w:firstLine="1"/>
        <w:jc w:val="both"/>
      </w:pPr>
      <w:r>
        <w:rPr>
          <w:spacing w:val="-2"/>
        </w:rPr>
        <w:t>Permits</w:t>
      </w:r>
      <w:r>
        <w:rPr>
          <w:spacing w:val="-3"/>
        </w:rPr>
        <w:t xml:space="preserve"> </w:t>
      </w:r>
      <w:r>
        <w:rPr>
          <w:spacing w:val="-2"/>
        </w:rPr>
        <w:t>and licenses</w:t>
      </w:r>
      <w:r>
        <w:rPr>
          <w:spacing w:val="-5"/>
        </w:rPr>
        <w:t xml:space="preserve"> </w:t>
      </w:r>
      <w:r>
        <w:rPr>
          <w:spacing w:val="-2"/>
        </w:rPr>
        <w:t>of</w:t>
      </w:r>
      <w:r>
        <w:rPr>
          <w:spacing w:val="-9"/>
        </w:rPr>
        <w:t xml:space="preserve"> </w:t>
      </w:r>
      <w:r>
        <w:rPr>
          <w:spacing w:val="-2"/>
        </w:rPr>
        <w:t>a</w:t>
      </w:r>
      <w:r>
        <w:rPr>
          <w:spacing w:val="-7"/>
        </w:rPr>
        <w:t xml:space="preserve"> </w:t>
      </w:r>
      <w:r>
        <w:rPr>
          <w:spacing w:val="-2"/>
        </w:rPr>
        <w:t>temporary</w:t>
      </w:r>
      <w:r>
        <w:rPr>
          <w:spacing w:val="-5"/>
        </w:rPr>
        <w:t xml:space="preserve"> </w:t>
      </w:r>
      <w:r>
        <w:rPr>
          <w:spacing w:val="-2"/>
        </w:rPr>
        <w:t>nature</w:t>
      </w:r>
      <w:r>
        <w:rPr>
          <w:spacing w:val="-7"/>
        </w:rPr>
        <w:t xml:space="preserve"> </w:t>
      </w:r>
      <w:r>
        <w:rPr>
          <w:spacing w:val="-2"/>
        </w:rPr>
        <w:t>necessary</w:t>
      </w:r>
      <w:r>
        <w:rPr>
          <w:spacing w:val="-8"/>
        </w:rPr>
        <w:t xml:space="preserve"> </w:t>
      </w:r>
      <w:r>
        <w:rPr>
          <w:spacing w:val="-2"/>
        </w:rPr>
        <w:t>for</w:t>
      </w:r>
      <w:r>
        <w:rPr>
          <w:spacing w:val="-8"/>
        </w:rPr>
        <w:t xml:space="preserve"> </w:t>
      </w:r>
      <w:r>
        <w:rPr>
          <w:spacing w:val="-2"/>
        </w:rPr>
        <w:t>the</w:t>
      </w:r>
      <w:r>
        <w:rPr>
          <w:spacing w:val="-7"/>
        </w:rPr>
        <w:t xml:space="preserve"> </w:t>
      </w:r>
      <w:r>
        <w:rPr>
          <w:spacing w:val="-2"/>
        </w:rPr>
        <w:t>prosecution</w:t>
      </w:r>
      <w:r>
        <w:rPr>
          <w:spacing w:val="-5"/>
        </w:rPr>
        <w:t xml:space="preserve"> </w:t>
      </w:r>
      <w:r>
        <w:rPr>
          <w:spacing w:val="-2"/>
        </w:rPr>
        <w:t>of</w:t>
      </w:r>
      <w:r>
        <w:rPr>
          <w:spacing w:val="-7"/>
        </w:rPr>
        <w:t xml:space="preserve"> </w:t>
      </w:r>
      <w:r>
        <w:rPr>
          <w:spacing w:val="-2"/>
        </w:rPr>
        <w:t>the</w:t>
      </w:r>
      <w:r>
        <w:rPr>
          <w:spacing w:val="-5"/>
        </w:rPr>
        <w:t xml:space="preserve"> </w:t>
      </w:r>
      <w:r>
        <w:rPr>
          <w:spacing w:val="-2"/>
        </w:rPr>
        <w:t>work</w:t>
      </w:r>
      <w:r>
        <w:rPr>
          <w:spacing w:val="-6"/>
        </w:rPr>
        <w:t xml:space="preserve"> </w:t>
      </w:r>
      <w:r>
        <w:rPr>
          <w:spacing w:val="-2"/>
        </w:rPr>
        <w:t>shall</w:t>
      </w:r>
      <w:r>
        <w:rPr>
          <w:spacing w:val="-8"/>
        </w:rPr>
        <w:t xml:space="preserve"> </w:t>
      </w:r>
      <w:r>
        <w:rPr>
          <w:spacing w:val="-2"/>
        </w:rPr>
        <w:t>be</w:t>
      </w:r>
      <w:r>
        <w:rPr>
          <w:spacing w:val="-7"/>
        </w:rPr>
        <w:t xml:space="preserve"> </w:t>
      </w:r>
      <w:r>
        <w:rPr>
          <w:spacing w:val="-2"/>
        </w:rPr>
        <w:t xml:space="preserve">secured </w:t>
      </w:r>
      <w:r>
        <w:t xml:space="preserve">and paid for by the Contractor unless otherwise stated in the supplemental general </w:t>
      </w:r>
      <w:proofErr w:type="gramStart"/>
      <w:r>
        <w:t>conditions</w:t>
      </w:r>
      <w:proofErr w:type="gramEnd"/>
      <w:r>
        <w:t xml:space="preserve"> easements</w:t>
      </w:r>
      <w:r>
        <w:rPr>
          <w:spacing w:val="-7"/>
        </w:rPr>
        <w:t xml:space="preserve"> </w:t>
      </w:r>
      <w:r>
        <w:t>for</w:t>
      </w:r>
      <w:r>
        <w:rPr>
          <w:spacing w:val="-4"/>
        </w:rPr>
        <w:t xml:space="preserve"> </w:t>
      </w:r>
      <w:r>
        <w:t>permanent</w:t>
      </w:r>
      <w:r>
        <w:rPr>
          <w:spacing w:val="-11"/>
        </w:rPr>
        <w:t xml:space="preserve"> </w:t>
      </w:r>
      <w:r>
        <w:t>structures</w:t>
      </w:r>
      <w:r>
        <w:rPr>
          <w:spacing w:val="-7"/>
        </w:rPr>
        <w:t xml:space="preserve"> </w:t>
      </w:r>
      <w:r>
        <w:t>or</w:t>
      </w:r>
      <w:r>
        <w:rPr>
          <w:spacing w:val="-5"/>
        </w:rPr>
        <w:t xml:space="preserve"> </w:t>
      </w:r>
      <w:r>
        <w:t>permanent</w:t>
      </w:r>
      <w:r>
        <w:rPr>
          <w:spacing w:val="-11"/>
        </w:rPr>
        <w:t xml:space="preserve"> </w:t>
      </w:r>
      <w:r>
        <w:t>changes</w:t>
      </w:r>
      <w:r>
        <w:rPr>
          <w:spacing w:val="-7"/>
        </w:rPr>
        <w:t xml:space="preserve"> </w:t>
      </w:r>
      <w:r>
        <w:t>in</w:t>
      </w:r>
      <w:r>
        <w:rPr>
          <w:spacing w:val="-9"/>
        </w:rPr>
        <w:t xml:space="preserve"> </w:t>
      </w:r>
      <w:r>
        <w:t>existing</w:t>
      </w:r>
      <w:r>
        <w:rPr>
          <w:spacing w:val="-9"/>
        </w:rPr>
        <w:t xml:space="preserve"> </w:t>
      </w:r>
      <w:r>
        <w:t>facilities</w:t>
      </w:r>
      <w:r>
        <w:rPr>
          <w:spacing w:val="-8"/>
        </w:rPr>
        <w:t xml:space="preserve"> </w:t>
      </w:r>
      <w:r>
        <w:t>shall</w:t>
      </w:r>
      <w:r>
        <w:rPr>
          <w:spacing w:val="-7"/>
        </w:rPr>
        <w:t xml:space="preserve"> </w:t>
      </w:r>
      <w:r>
        <w:t>be</w:t>
      </w:r>
      <w:r>
        <w:rPr>
          <w:spacing w:val="-11"/>
        </w:rPr>
        <w:t xml:space="preserve"> </w:t>
      </w:r>
      <w:r>
        <w:t>secured</w:t>
      </w:r>
      <w:r>
        <w:rPr>
          <w:spacing w:val="-11"/>
        </w:rPr>
        <w:t xml:space="preserve"> </w:t>
      </w:r>
      <w:r>
        <w:t>and paid for by the Owner, unless otherwise specified. The Contractor shall give all notices and comply with all laws, ordinances, rules and regulations bearing on the conduct of the work as drawn and specified.</w:t>
      </w:r>
      <w:r>
        <w:rPr>
          <w:spacing w:val="-9"/>
        </w:rPr>
        <w:t xml:space="preserve"> </w:t>
      </w:r>
      <w:r>
        <w:t>If</w:t>
      </w:r>
      <w:r>
        <w:rPr>
          <w:spacing w:val="-11"/>
        </w:rPr>
        <w:t xml:space="preserve"> </w:t>
      </w:r>
      <w:r>
        <w:t>the</w:t>
      </w:r>
      <w:r>
        <w:rPr>
          <w:spacing w:val="-11"/>
        </w:rPr>
        <w:t xml:space="preserve"> </w:t>
      </w:r>
      <w:r>
        <w:t>Contractor</w:t>
      </w:r>
      <w:r>
        <w:rPr>
          <w:spacing w:val="-6"/>
        </w:rPr>
        <w:t xml:space="preserve"> </w:t>
      </w:r>
      <w:r>
        <w:t>perceives</w:t>
      </w:r>
      <w:r>
        <w:rPr>
          <w:spacing w:val="-7"/>
        </w:rPr>
        <w:t xml:space="preserve"> </w:t>
      </w:r>
      <w:r>
        <w:t>that</w:t>
      </w:r>
      <w:r>
        <w:rPr>
          <w:spacing w:val="-11"/>
        </w:rPr>
        <w:t xml:space="preserve"> </w:t>
      </w:r>
      <w:r>
        <w:t>the</w:t>
      </w:r>
      <w:r>
        <w:rPr>
          <w:spacing w:val="-7"/>
        </w:rPr>
        <w:t xml:space="preserve"> </w:t>
      </w:r>
      <w:r>
        <w:t>Contract</w:t>
      </w:r>
      <w:r>
        <w:rPr>
          <w:spacing w:val="-9"/>
        </w:rPr>
        <w:t xml:space="preserve"> </w:t>
      </w:r>
      <w:r>
        <w:t>Documents</w:t>
      </w:r>
      <w:r>
        <w:rPr>
          <w:spacing w:val="-7"/>
        </w:rPr>
        <w:t xml:space="preserve"> </w:t>
      </w:r>
      <w:r>
        <w:t>are</w:t>
      </w:r>
      <w:r>
        <w:rPr>
          <w:spacing w:val="-11"/>
        </w:rPr>
        <w:t xml:space="preserve"> </w:t>
      </w:r>
      <w:r>
        <w:t>at</w:t>
      </w:r>
      <w:r>
        <w:rPr>
          <w:spacing w:val="-6"/>
        </w:rPr>
        <w:t xml:space="preserve"> </w:t>
      </w:r>
      <w:r>
        <w:t>variance</w:t>
      </w:r>
      <w:r>
        <w:rPr>
          <w:spacing w:val="-7"/>
        </w:rPr>
        <w:t xml:space="preserve"> </w:t>
      </w:r>
      <w:r>
        <w:t>therewith,</w:t>
      </w:r>
      <w:r>
        <w:rPr>
          <w:spacing w:val="-6"/>
        </w:rPr>
        <w:t xml:space="preserve"> </w:t>
      </w:r>
      <w:r>
        <w:t>he</w:t>
      </w:r>
      <w:r>
        <w:rPr>
          <w:spacing w:val="-9"/>
        </w:rPr>
        <w:t xml:space="preserve"> </w:t>
      </w:r>
      <w:r>
        <w:t>shall promptly notify the Engineer in</w:t>
      </w:r>
      <w:r>
        <w:rPr>
          <w:spacing w:val="-7"/>
        </w:rPr>
        <w:t xml:space="preserve"> </w:t>
      </w:r>
      <w:r>
        <w:t>writing, and</w:t>
      </w:r>
      <w:r>
        <w:rPr>
          <w:spacing w:val="-4"/>
        </w:rPr>
        <w:t xml:space="preserve"> </w:t>
      </w:r>
      <w:r>
        <w:t>any necessary</w:t>
      </w:r>
      <w:r>
        <w:rPr>
          <w:spacing w:val="-3"/>
        </w:rPr>
        <w:t xml:space="preserve"> </w:t>
      </w:r>
      <w:r>
        <w:t>changes</w:t>
      </w:r>
      <w:r>
        <w:rPr>
          <w:spacing w:val="-3"/>
        </w:rPr>
        <w:t xml:space="preserve"> </w:t>
      </w:r>
      <w:r>
        <w:t>shall</w:t>
      </w:r>
      <w:r>
        <w:rPr>
          <w:spacing w:val="-7"/>
        </w:rPr>
        <w:t xml:space="preserve"> </w:t>
      </w:r>
      <w:r>
        <w:t>be</w:t>
      </w:r>
      <w:r>
        <w:rPr>
          <w:spacing w:val="-2"/>
        </w:rPr>
        <w:t xml:space="preserve"> </w:t>
      </w:r>
      <w:r>
        <w:t>adjusted</w:t>
      </w:r>
      <w:r>
        <w:rPr>
          <w:spacing w:val="-2"/>
        </w:rPr>
        <w:t xml:space="preserve"> </w:t>
      </w:r>
      <w:r>
        <w:t>as provided in Section 8.61, “CHANGES IN THE WORK”. If the Contractor</w:t>
      </w:r>
      <w:r>
        <w:rPr>
          <w:spacing w:val="19"/>
        </w:rPr>
        <w:t xml:space="preserve"> </w:t>
      </w:r>
      <w:r>
        <w:t>performs and works knowing it to be</w:t>
      </w:r>
    </w:p>
    <w:p w14:paraId="08988362" w14:textId="77777777" w:rsidR="008A7057" w:rsidRDefault="008A7057">
      <w:pPr>
        <w:pStyle w:val="BodyText"/>
        <w:jc w:val="both"/>
        <w:sectPr w:rsidR="008A7057">
          <w:pgSz w:w="12240" w:h="15840"/>
          <w:pgMar w:top="1360" w:right="720" w:bottom="960" w:left="1080" w:header="0" w:footer="771" w:gutter="0"/>
          <w:cols w:space="720"/>
        </w:sectPr>
      </w:pPr>
    </w:p>
    <w:p w14:paraId="5DF509A9" w14:textId="77777777" w:rsidR="008A7057" w:rsidRDefault="00A549F9">
      <w:pPr>
        <w:pStyle w:val="BodyText"/>
        <w:spacing w:before="77"/>
        <w:ind w:left="1080" w:right="541"/>
        <w:jc w:val="both"/>
      </w:pPr>
      <w:proofErr w:type="gramStart"/>
      <w:r>
        <w:lastRenderedPageBreak/>
        <w:t>contrary</w:t>
      </w:r>
      <w:proofErr w:type="gramEnd"/>
      <w:r>
        <w:t xml:space="preserve"> to any laws, ordinances, rules and regulations, without notice to the Engineer, he shall assume full responsibility therefore and shall bear all costs attributable thereto.</w:t>
      </w:r>
    </w:p>
    <w:p w14:paraId="1C80880A" w14:textId="77777777" w:rsidR="008A7057" w:rsidRDefault="00A549F9">
      <w:pPr>
        <w:pStyle w:val="BodyText"/>
        <w:spacing w:before="229"/>
        <w:ind w:left="1079" w:right="539"/>
        <w:jc w:val="both"/>
      </w:pPr>
      <w:r>
        <w:t>The Contractor shall sign for and obtain Building and/or Right of Way permits issued by the Owner prior</w:t>
      </w:r>
      <w:r>
        <w:rPr>
          <w:spacing w:val="-4"/>
        </w:rPr>
        <w:t xml:space="preserve"> </w:t>
      </w:r>
      <w:r>
        <w:t>to</w:t>
      </w:r>
      <w:r>
        <w:rPr>
          <w:spacing w:val="-3"/>
        </w:rPr>
        <w:t xml:space="preserve"> </w:t>
      </w:r>
      <w:r>
        <w:t>commencing</w:t>
      </w:r>
      <w:r>
        <w:rPr>
          <w:spacing w:val="-5"/>
        </w:rPr>
        <w:t xml:space="preserve"> </w:t>
      </w:r>
      <w:r>
        <w:t>work.</w:t>
      </w:r>
      <w:r>
        <w:rPr>
          <w:spacing w:val="-3"/>
        </w:rPr>
        <w:t xml:space="preserve"> </w:t>
      </w:r>
      <w:r>
        <w:t>These</w:t>
      </w:r>
      <w:r>
        <w:rPr>
          <w:spacing w:val="-6"/>
        </w:rPr>
        <w:t xml:space="preserve"> </w:t>
      </w:r>
      <w:r>
        <w:t>permits</w:t>
      </w:r>
      <w:r>
        <w:rPr>
          <w:spacing w:val="-2"/>
        </w:rPr>
        <w:t xml:space="preserve"> </w:t>
      </w:r>
      <w:r>
        <w:t>will</w:t>
      </w:r>
      <w:r>
        <w:rPr>
          <w:spacing w:val="-6"/>
        </w:rPr>
        <w:t xml:space="preserve"> </w:t>
      </w:r>
      <w:proofErr w:type="gramStart"/>
      <w:r>
        <w:t>be</w:t>
      </w:r>
      <w:proofErr w:type="gramEnd"/>
      <w:r>
        <w:rPr>
          <w:spacing w:val="-6"/>
        </w:rPr>
        <w:t xml:space="preserve"> </w:t>
      </w:r>
      <w:r>
        <w:t>no</w:t>
      </w:r>
      <w:r>
        <w:rPr>
          <w:spacing w:val="-6"/>
        </w:rPr>
        <w:t xml:space="preserve"> </w:t>
      </w:r>
      <w:r>
        <w:t>cost</w:t>
      </w:r>
      <w:r>
        <w:rPr>
          <w:spacing w:val="-8"/>
        </w:rPr>
        <w:t xml:space="preserve"> </w:t>
      </w:r>
      <w:r>
        <w:t>to</w:t>
      </w:r>
      <w:r>
        <w:rPr>
          <w:spacing w:val="-6"/>
        </w:rPr>
        <w:t xml:space="preserve"> </w:t>
      </w:r>
      <w:r>
        <w:t>the</w:t>
      </w:r>
      <w:r>
        <w:rPr>
          <w:spacing w:val="-3"/>
        </w:rPr>
        <w:t xml:space="preserve"> </w:t>
      </w:r>
      <w:r>
        <w:t>Contractor,</w:t>
      </w:r>
      <w:r>
        <w:rPr>
          <w:spacing w:val="-3"/>
        </w:rPr>
        <w:t xml:space="preserve"> </w:t>
      </w:r>
      <w:r>
        <w:t>and</w:t>
      </w:r>
      <w:r>
        <w:rPr>
          <w:spacing w:val="-1"/>
        </w:rPr>
        <w:t xml:space="preserve"> </w:t>
      </w:r>
      <w:r>
        <w:t>the</w:t>
      </w:r>
      <w:r>
        <w:rPr>
          <w:spacing w:val="-8"/>
        </w:rPr>
        <w:t xml:space="preserve"> </w:t>
      </w:r>
      <w:r>
        <w:t>Owner</w:t>
      </w:r>
      <w:r>
        <w:rPr>
          <w:spacing w:val="-2"/>
        </w:rPr>
        <w:t xml:space="preserve"> </w:t>
      </w:r>
      <w:r>
        <w:t>will</w:t>
      </w:r>
      <w:r>
        <w:rPr>
          <w:spacing w:val="-1"/>
        </w:rPr>
        <w:t xml:space="preserve"> </w:t>
      </w:r>
      <w:r>
        <w:t>assist the Contractor with completing the applications and obtaining the permit(s). The Contractor shall comply</w:t>
      </w:r>
      <w:r>
        <w:rPr>
          <w:spacing w:val="-14"/>
        </w:rPr>
        <w:t xml:space="preserve"> </w:t>
      </w:r>
      <w:r>
        <w:t>with</w:t>
      </w:r>
      <w:r>
        <w:rPr>
          <w:spacing w:val="-14"/>
        </w:rPr>
        <w:t xml:space="preserve"> </w:t>
      </w:r>
      <w:r>
        <w:t>all</w:t>
      </w:r>
      <w:r>
        <w:rPr>
          <w:spacing w:val="-14"/>
        </w:rPr>
        <w:t xml:space="preserve"> </w:t>
      </w:r>
      <w:r>
        <w:t>requirements</w:t>
      </w:r>
      <w:r>
        <w:rPr>
          <w:spacing w:val="-11"/>
        </w:rPr>
        <w:t xml:space="preserve"> </w:t>
      </w:r>
      <w:r>
        <w:t>of</w:t>
      </w:r>
      <w:r>
        <w:rPr>
          <w:spacing w:val="-14"/>
        </w:rPr>
        <w:t xml:space="preserve"> </w:t>
      </w:r>
      <w:r>
        <w:t>these</w:t>
      </w:r>
      <w:r>
        <w:rPr>
          <w:spacing w:val="-14"/>
        </w:rPr>
        <w:t xml:space="preserve"> </w:t>
      </w:r>
      <w:r>
        <w:t>permits,</w:t>
      </w:r>
      <w:r>
        <w:rPr>
          <w:spacing w:val="-9"/>
        </w:rPr>
        <w:t xml:space="preserve"> </w:t>
      </w:r>
      <w:r>
        <w:t>including</w:t>
      </w:r>
      <w:r>
        <w:rPr>
          <w:spacing w:val="-11"/>
        </w:rPr>
        <w:t xml:space="preserve"> </w:t>
      </w:r>
      <w:r>
        <w:t>the</w:t>
      </w:r>
      <w:r>
        <w:rPr>
          <w:spacing w:val="-14"/>
        </w:rPr>
        <w:t xml:space="preserve"> </w:t>
      </w:r>
      <w:r>
        <w:t>use</w:t>
      </w:r>
      <w:r>
        <w:rPr>
          <w:spacing w:val="-14"/>
        </w:rPr>
        <w:t xml:space="preserve"> </w:t>
      </w:r>
      <w:r>
        <w:t>of</w:t>
      </w:r>
      <w:r>
        <w:rPr>
          <w:spacing w:val="-13"/>
        </w:rPr>
        <w:t xml:space="preserve"> </w:t>
      </w:r>
      <w:r>
        <w:t>the</w:t>
      </w:r>
      <w:r>
        <w:rPr>
          <w:spacing w:val="-14"/>
        </w:rPr>
        <w:t xml:space="preserve"> </w:t>
      </w:r>
      <w:r>
        <w:t>Owner’s</w:t>
      </w:r>
      <w:r>
        <w:rPr>
          <w:spacing w:val="29"/>
        </w:rPr>
        <w:t xml:space="preserve"> </w:t>
      </w:r>
      <w:r>
        <w:t>automated</w:t>
      </w:r>
      <w:r>
        <w:rPr>
          <w:spacing w:val="-14"/>
        </w:rPr>
        <w:t xml:space="preserve"> </w:t>
      </w:r>
      <w:r>
        <w:t>inspection request</w:t>
      </w:r>
      <w:r>
        <w:rPr>
          <w:spacing w:val="-14"/>
        </w:rPr>
        <w:t xml:space="preserve"> </w:t>
      </w:r>
      <w:r>
        <w:t>system</w:t>
      </w:r>
      <w:r>
        <w:rPr>
          <w:spacing w:val="-14"/>
        </w:rPr>
        <w:t xml:space="preserve"> </w:t>
      </w:r>
      <w:r>
        <w:t>for</w:t>
      </w:r>
      <w:r>
        <w:rPr>
          <w:spacing w:val="-12"/>
        </w:rPr>
        <w:t xml:space="preserve"> </w:t>
      </w:r>
      <w:r>
        <w:t>building-related</w:t>
      </w:r>
      <w:r>
        <w:rPr>
          <w:spacing w:val="-11"/>
        </w:rPr>
        <w:t xml:space="preserve"> </w:t>
      </w:r>
      <w:r>
        <w:t>inspections.</w:t>
      </w:r>
      <w:r>
        <w:rPr>
          <w:spacing w:val="-14"/>
        </w:rPr>
        <w:t xml:space="preserve"> </w:t>
      </w:r>
      <w:r>
        <w:t>To</w:t>
      </w:r>
      <w:r>
        <w:rPr>
          <w:spacing w:val="-14"/>
        </w:rPr>
        <w:t xml:space="preserve"> </w:t>
      </w:r>
      <w:r>
        <w:t>schedule</w:t>
      </w:r>
      <w:r>
        <w:rPr>
          <w:spacing w:val="-14"/>
        </w:rPr>
        <w:t xml:space="preserve"> </w:t>
      </w:r>
      <w:r>
        <w:t>an</w:t>
      </w:r>
      <w:r>
        <w:rPr>
          <w:spacing w:val="-11"/>
        </w:rPr>
        <w:t xml:space="preserve"> </w:t>
      </w:r>
      <w:r>
        <w:t>inspection</w:t>
      </w:r>
      <w:r>
        <w:rPr>
          <w:spacing w:val="-12"/>
        </w:rPr>
        <w:t xml:space="preserve"> </w:t>
      </w:r>
      <w:r>
        <w:t>on</w:t>
      </w:r>
      <w:r>
        <w:rPr>
          <w:spacing w:val="-14"/>
        </w:rPr>
        <w:t xml:space="preserve"> </w:t>
      </w:r>
      <w:r>
        <w:t>an</w:t>
      </w:r>
      <w:r>
        <w:rPr>
          <w:spacing w:val="-11"/>
        </w:rPr>
        <w:t xml:space="preserve"> </w:t>
      </w:r>
      <w:r>
        <w:t>active</w:t>
      </w:r>
      <w:r>
        <w:rPr>
          <w:spacing w:val="-14"/>
        </w:rPr>
        <w:t xml:space="preserve"> </w:t>
      </w:r>
      <w:r>
        <w:t>permit</w:t>
      </w:r>
      <w:r>
        <w:rPr>
          <w:spacing w:val="-14"/>
        </w:rPr>
        <w:t xml:space="preserve"> </w:t>
      </w:r>
      <w:r>
        <w:t>please call the Owner’s inspection request line at (928) 763-0172 a minimum of 24 business hours in advance. The Contractor is responsible for scheduling and coordinating all inspections with the Owner’s project manager, staff and other agencies.</w:t>
      </w:r>
    </w:p>
    <w:p w14:paraId="09EFB3D7" w14:textId="77777777" w:rsidR="008A7057" w:rsidRDefault="008A7057">
      <w:pPr>
        <w:pStyle w:val="BodyText"/>
        <w:spacing w:before="1"/>
      </w:pPr>
    </w:p>
    <w:p w14:paraId="4BD2E82A" w14:textId="77777777" w:rsidR="008A7057" w:rsidRDefault="00A549F9">
      <w:pPr>
        <w:pStyle w:val="ListParagraph"/>
        <w:numPr>
          <w:ilvl w:val="1"/>
          <w:numId w:val="16"/>
        </w:numPr>
        <w:tabs>
          <w:tab w:val="left" w:pos="1077"/>
          <w:tab w:val="left" w:pos="1080"/>
        </w:tabs>
        <w:ind w:right="539" w:hanging="720"/>
        <w:jc w:val="both"/>
        <w:rPr>
          <w:sz w:val="20"/>
        </w:rPr>
      </w:pPr>
      <w:r>
        <w:rPr>
          <w:sz w:val="20"/>
          <w:u w:val="single"/>
        </w:rPr>
        <w:t>Protection</w:t>
      </w:r>
      <w:r>
        <w:rPr>
          <w:spacing w:val="-14"/>
          <w:sz w:val="20"/>
          <w:u w:val="single"/>
        </w:rPr>
        <w:t xml:space="preserve"> </w:t>
      </w:r>
      <w:r>
        <w:rPr>
          <w:sz w:val="20"/>
          <w:u w:val="single"/>
        </w:rPr>
        <w:t>of</w:t>
      </w:r>
      <w:r>
        <w:rPr>
          <w:spacing w:val="-14"/>
          <w:sz w:val="20"/>
          <w:u w:val="single"/>
        </w:rPr>
        <w:t xml:space="preserve"> </w:t>
      </w:r>
      <w:r>
        <w:rPr>
          <w:sz w:val="20"/>
          <w:u w:val="single"/>
        </w:rPr>
        <w:t>Work,</w:t>
      </w:r>
      <w:r>
        <w:rPr>
          <w:spacing w:val="-14"/>
          <w:sz w:val="20"/>
          <w:u w:val="single"/>
        </w:rPr>
        <w:t xml:space="preserve"> </w:t>
      </w:r>
      <w:r>
        <w:rPr>
          <w:sz w:val="20"/>
          <w:u w:val="single"/>
        </w:rPr>
        <w:t>Property</w:t>
      </w:r>
      <w:r>
        <w:rPr>
          <w:spacing w:val="-14"/>
          <w:sz w:val="20"/>
          <w:u w:val="single"/>
        </w:rPr>
        <w:t xml:space="preserve"> </w:t>
      </w:r>
      <w:r>
        <w:rPr>
          <w:sz w:val="20"/>
          <w:u w:val="single"/>
        </w:rPr>
        <w:t>and</w:t>
      </w:r>
      <w:r>
        <w:rPr>
          <w:spacing w:val="-14"/>
          <w:sz w:val="20"/>
          <w:u w:val="single"/>
        </w:rPr>
        <w:t xml:space="preserve"> </w:t>
      </w:r>
      <w:r>
        <w:rPr>
          <w:sz w:val="20"/>
          <w:u w:val="single"/>
        </w:rPr>
        <w:t>Persons</w:t>
      </w:r>
      <w:r>
        <w:rPr>
          <w:spacing w:val="-14"/>
          <w:sz w:val="20"/>
          <w:u w:val="single"/>
        </w:rPr>
        <w:t xml:space="preserve"> </w:t>
      </w:r>
      <w:r>
        <w:rPr>
          <w:sz w:val="20"/>
          <w:u w:val="single"/>
        </w:rPr>
        <w:t>and</w:t>
      </w:r>
      <w:r>
        <w:rPr>
          <w:spacing w:val="-14"/>
          <w:sz w:val="20"/>
          <w:u w:val="single"/>
        </w:rPr>
        <w:t xml:space="preserve"> </w:t>
      </w:r>
      <w:r>
        <w:rPr>
          <w:sz w:val="20"/>
          <w:u w:val="single"/>
        </w:rPr>
        <w:t>Damages</w:t>
      </w:r>
      <w:r>
        <w:rPr>
          <w:spacing w:val="-14"/>
          <w:sz w:val="20"/>
        </w:rPr>
        <w:t xml:space="preserve"> </w:t>
      </w:r>
      <w:proofErr w:type="gramStart"/>
      <w:r>
        <w:rPr>
          <w:sz w:val="20"/>
        </w:rPr>
        <w:t>The</w:t>
      </w:r>
      <w:proofErr w:type="gramEnd"/>
      <w:r>
        <w:rPr>
          <w:spacing w:val="-14"/>
          <w:sz w:val="20"/>
        </w:rPr>
        <w:t xml:space="preserve"> </w:t>
      </w:r>
      <w:r>
        <w:rPr>
          <w:sz w:val="20"/>
        </w:rPr>
        <w:t>Contractor</w:t>
      </w:r>
      <w:r>
        <w:rPr>
          <w:spacing w:val="-13"/>
          <w:sz w:val="20"/>
        </w:rPr>
        <w:t xml:space="preserve"> </w:t>
      </w:r>
      <w:r>
        <w:rPr>
          <w:sz w:val="20"/>
        </w:rPr>
        <w:t>shall</w:t>
      </w:r>
      <w:r>
        <w:rPr>
          <w:spacing w:val="-14"/>
          <w:sz w:val="20"/>
        </w:rPr>
        <w:t xml:space="preserve"> </w:t>
      </w:r>
      <w:r>
        <w:rPr>
          <w:sz w:val="20"/>
        </w:rPr>
        <w:t>have</w:t>
      </w:r>
      <w:r>
        <w:rPr>
          <w:spacing w:val="-14"/>
          <w:sz w:val="20"/>
        </w:rPr>
        <w:t xml:space="preserve"> </w:t>
      </w:r>
      <w:r>
        <w:rPr>
          <w:sz w:val="20"/>
        </w:rPr>
        <w:t>sole</w:t>
      </w:r>
      <w:r>
        <w:rPr>
          <w:spacing w:val="-14"/>
          <w:sz w:val="20"/>
        </w:rPr>
        <w:t xml:space="preserve"> </w:t>
      </w:r>
      <w:r>
        <w:rPr>
          <w:sz w:val="20"/>
        </w:rPr>
        <w:t>responsibility for</w:t>
      </w:r>
      <w:r>
        <w:rPr>
          <w:spacing w:val="-2"/>
          <w:sz w:val="20"/>
        </w:rPr>
        <w:t xml:space="preserve"> </w:t>
      </w:r>
      <w:r>
        <w:rPr>
          <w:sz w:val="20"/>
        </w:rPr>
        <w:t>initiating,</w:t>
      </w:r>
      <w:r>
        <w:rPr>
          <w:spacing w:val="-3"/>
          <w:sz w:val="20"/>
        </w:rPr>
        <w:t xml:space="preserve"> </w:t>
      </w:r>
      <w:r>
        <w:rPr>
          <w:sz w:val="20"/>
        </w:rPr>
        <w:t>maintaining</w:t>
      </w:r>
      <w:r>
        <w:rPr>
          <w:spacing w:val="-3"/>
          <w:sz w:val="20"/>
        </w:rPr>
        <w:t xml:space="preserve"> </w:t>
      </w:r>
      <w:r>
        <w:rPr>
          <w:sz w:val="20"/>
        </w:rPr>
        <w:t>and</w:t>
      </w:r>
      <w:r>
        <w:rPr>
          <w:spacing w:val="-7"/>
          <w:sz w:val="20"/>
        </w:rPr>
        <w:t xml:space="preserve"> </w:t>
      </w:r>
      <w:r>
        <w:rPr>
          <w:sz w:val="20"/>
        </w:rPr>
        <w:t>supervising</w:t>
      </w:r>
      <w:r>
        <w:rPr>
          <w:spacing w:val="-3"/>
          <w:sz w:val="20"/>
        </w:rPr>
        <w:t xml:space="preserve"> </w:t>
      </w:r>
      <w:r>
        <w:rPr>
          <w:sz w:val="20"/>
        </w:rPr>
        <w:t>all</w:t>
      </w:r>
      <w:r>
        <w:rPr>
          <w:spacing w:val="-6"/>
          <w:sz w:val="20"/>
        </w:rPr>
        <w:t xml:space="preserve"> </w:t>
      </w:r>
      <w:r>
        <w:rPr>
          <w:sz w:val="20"/>
        </w:rPr>
        <w:t>safety</w:t>
      </w:r>
      <w:r>
        <w:rPr>
          <w:spacing w:val="-1"/>
          <w:sz w:val="20"/>
        </w:rPr>
        <w:t xml:space="preserve"> </w:t>
      </w:r>
      <w:r>
        <w:rPr>
          <w:sz w:val="20"/>
        </w:rPr>
        <w:t>precautions</w:t>
      </w:r>
      <w:r>
        <w:rPr>
          <w:spacing w:val="-1"/>
          <w:sz w:val="20"/>
        </w:rPr>
        <w:t xml:space="preserve"> </w:t>
      </w:r>
      <w:r>
        <w:rPr>
          <w:sz w:val="20"/>
        </w:rPr>
        <w:t>and</w:t>
      </w:r>
      <w:r>
        <w:rPr>
          <w:spacing w:val="-5"/>
          <w:sz w:val="20"/>
        </w:rPr>
        <w:t xml:space="preserve"> </w:t>
      </w:r>
      <w:r>
        <w:rPr>
          <w:sz w:val="20"/>
        </w:rPr>
        <w:t>programs</w:t>
      </w:r>
      <w:r>
        <w:rPr>
          <w:spacing w:val="-1"/>
          <w:sz w:val="20"/>
        </w:rPr>
        <w:t xml:space="preserve"> </w:t>
      </w:r>
      <w:r>
        <w:rPr>
          <w:sz w:val="20"/>
        </w:rPr>
        <w:t>in</w:t>
      </w:r>
      <w:r>
        <w:rPr>
          <w:spacing w:val="-5"/>
          <w:sz w:val="20"/>
        </w:rPr>
        <w:t xml:space="preserve"> </w:t>
      </w:r>
      <w:r>
        <w:rPr>
          <w:sz w:val="20"/>
        </w:rPr>
        <w:t>connection with</w:t>
      </w:r>
      <w:r>
        <w:rPr>
          <w:spacing w:val="-7"/>
          <w:sz w:val="20"/>
        </w:rPr>
        <w:t xml:space="preserve"> </w:t>
      </w:r>
      <w:r>
        <w:rPr>
          <w:sz w:val="20"/>
        </w:rPr>
        <w:t>the work.</w:t>
      </w:r>
      <w:r>
        <w:rPr>
          <w:spacing w:val="40"/>
          <w:sz w:val="20"/>
        </w:rPr>
        <w:t xml:space="preserve"> </w:t>
      </w:r>
      <w:r>
        <w:rPr>
          <w:sz w:val="20"/>
        </w:rPr>
        <w:t>He shall take all necessary precautions for the safety of, and shall provide the necessary protection to prevent damage, injury or loss to, all employees on the work and other persons who may be affected thereby, all the work and all materials or equipment to be incorporated therein, whether</w:t>
      </w:r>
      <w:r>
        <w:rPr>
          <w:spacing w:val="-14"/>
          <w:sz w:val="20"/>
        </w:rPr>
        <w:t xml:space="preserve"> </w:t>
      </w:r>
      <w:r>
        <w:rPr>
          <w:sz w:val="20"/>
        </w:rPr>
        <w:t>in</w:t>
      </w:r>
      <w:r>
        <w:rPr>
          <w:spacing w:val="-14"/>
          <w:sz w:val="20"/>
        </w:rPr>
        <w:t xml:space="preserve"> </w:t>
      </w:r>
      <w:r>
        <w:rPr>
          <w:sz w:val="20"/>
        </w:rPr>
        <w:t>storage</w:t>
      </w:r>
      <w:r>
        <w:rPr>
          <w:spacing w:val="-11"/>
          <w:sz w:val="20"/>
        </w:rPr>
        <w:t xml:space="preserve"> </w:t>
      </w:r>
      <w:r>
        <w:rPr>
          <w:sz w:val="20"/>
        </w:rPr>
        <w:t>on</w:t>
      </w:r>
      <w:r>
        <w:rPr>
          <w:spacing w:val="-11"/>
          <w:sz w:val="20"/>
        </w:rPr>
        <w:t xml:space="preserve"> </w:t>
      </w:r>
      <w:r>
        <w:rPr>
          <w:sz w:val="20"/>
        </w:rPr>
        <w:t>or</w:t>
      </w:r>
      <w:r>
        <w:rPr>
          <w:spacing w:val="-10"/>
          <w:sz w:val="20"/>
        </w:rPr>
        <w:t xml:space="preserve"> </w:t>
      </w:r>
      <w:r>
        <w:rPr>
          <w:sz w:val="20"/>
        </w:rPr>
        <w:t>off</w:t>
      </w:r>
      <w:r>
        <w:rPr>
          <w:spacing w:val="-9"/>
          <w:sz w:val="20"/>
        </w:rPr>
        <w:t xml:space="preserve"> </w:t>
      </w:r>
      <w:r>
        <w:rPr>
          <w:sz w:val="20"/>
        </w:rPr>
        <w:t>the</w:t>
      </w:r>
      <w:r>
        <w:rPr>
          <w:spacing w:val="-14"/>
          <w:sz w:val="20"/>
        </w:rPr>
        <w:t xml:space="preserve"> </w:t>
      </w:r>
      <w:r>
        <w:rPr>
          <w:sz w:val="20"/>
        </w:rPr>
        <w:t>site,</w:t>
      </w:r>
      <w:r>
        <w:rPr>
          <w:spacing w:val="-11"/>
          <w:sz w:val="20"/>
        </w:rPr>
        <w:t xml:space="preserve"> </w:t>
      </w:r>
      <w:r>
        <w:rPr>
          <w:sz w:val="20"/>
        </w:rPr>
        <w:t>and</w:t>
      </w:r>
      <w:r>
        <w:rPr>
          <w:spacing w:val="-14"/>
          <w:sz w:val="20"/>
        </w:rPr>
        <w:t xml:space="preserve"> </w:t>
      </w:r>
      <w:r>
        <w:rPr>
          <w:sz w:val="20"/>
        </w:rPr>
        <w:t>other</w:t>
      </w:r>
      <w:r>
        <w:rPr>
          <w:spacing w:val="-8"/>
          <w:sz w:val="20"/>
        </w:rPr>
        <w:t xml:space="preserve"> </w:t>
      </w:r>
      <w:r>
        <w:rPr>
          <w:sz w:val="20"/>
        </w:rPr>
        <w:t>property</w:t>
      </w:r>
      <w:r>
        <w:rPr>
          <w:spacing w:val="-7"/>
          <w:sz w:val="20"/>
        </w:rPr>
        <w:t xml:space="preserve"> </w:t>
      </w:r>
      <w:r>
        <w:rPr>
          <w:sz w:val="20"/>
        </w:rPr>
        <w:t>at</w:t>
      </w:r>
      <w:r>
        <w:rPr>
          <w:spacing w:val="-14"/>
          <w:sz w:val="20"/>
        </w:rPr>
        <w:t xml:space="preserve"> </w:t>
      </w:r>
      <w:r>
        <w:rPr>
          <w:sz w:val="20"/>
        </w:rPr>
        <w:t>the</w:t>
      </w:r>
      <w:r>
        <w:rPr>
          <w:spacing w:val="-13"/>
          <w:sz w:val="20"/>
        </w:rPr>
        <w:t xml:space="preserve"> </w:t>
      </w:r>
      <w:r>
        <w:rPr>
          <w:sz w:val="20"/>
        </w:rPr>
        <w:t>site</w:t>
      </w:r>
      <w:r>
        <w:rPr>
          <w:spacing w:val="-12"/>
          <w:sz w:val="20"/>
        </w:rPr>
        <w:t xml:space="preserve"> </w:t>
      </w:r>
      <w:r>
        <w:rPr>
          <w:sz w:val="20"/>
        </w:rPr>
        <w:t>or</w:t>
      </w:r>
      <w:r>
        <w:rPr>
          <w:spacing w:val="-12"/>
          <w:sz w:val="20"/>
        </w:rPr>
        <w:t xml:space="preserve"> </w:t>
      </w:r>
      <w:r>
        <w:rPr>
          <w:sz w:val="20"/>
        </w:rPr>
        <w:t>adjacent</w:t>
      </w:r>
      <w:r>
        <w:rPr>
          <w:spacing w:val="-14"/>
          <w:sz w:val="20"/>
        </w:rPr>
        <w:t xml:space="preserve"> </w:t>
      </w:r>
      <w:r>
        <w:rPr>
          <w:sz w:val="20"/>
        </w:rPr>
        <w:t>thereto,</w:t>
      </w:r>
      <w:r>
        <w:rPr>
          <w:spacing w:val="-13"/>
          <w:sz w:val="20"/>
        </w:rPr>
        <w:t xml:space="preserve"> </w:t>
      </w:r>
      <w:r>
        <w:rPr>
          <w:sz w:val="20"/>
        </w:rPr>
        <w:t>including</w:t>
      </w:r>
      <w:r>
        <w:rPr>
          <w:spacing w:val="-11"/>
          <w:sz w:val="20"/>
        </w:rPr>
        <w:t xml:space="preserve"> </w:t>
      </w:r>
      <w:r>
        <w:rPr>
          <w:sz w:val="20"/>
        </w:rPr>
        <w:t>trees, shrubs, lawns, walks, pavements, roadways, structures, utilities and other items not designated for removal, relocation or replacement in the course of construction.</w:t>
      </w:r>
    </w:p>
    <w:p w14:paraId="752181C6" w14:textId="77777777" w:rsidR="008A7057" w:rsidRDefault="00A549F9">
      <w:pPr>
        <w:pStyle w:val="BodyText"/>
        <w:spacing w:before="229"/>
        <w:ind w:left="1080" w:right="538"/>
        <w:jc w:val="both"/>
      </w:pPr>
      <w:r>
        <w:t>The</w:t>
      </w:r>
      <w:r>
        <w:rPr>
          <w:spacing w:val="-11"/>
        </w:rPr>
        <w:t xml:space="preserve"> </w:t>
      </w:r>
      <w:r>
        <w:t>Contractor</w:t>
      </w:r>
      <w:r>
        <w:rPr>
          <w:spacing w:val="-10"/>
        </w:rPr>
        <w:t xml:space="preserve"> </w:t>
      </w:r>
      <w:r>
        <w:t>shall</w:t>
      </w:r>
      <w:r>
        <w:rPr>
          <w:spacing w:val="-10"/>
        </w:rPr>
        <w:t xml:space="preserve"> </w:t>
      </w:r>
      <w:r>
        <w:t>comply</w:t>
      </w:r>
      <w:r>
        <w:rPr>
          <w:spacing w:val="-10"/>
        </w:rPr>
        <w:t xml:space="preserve"> </w:t>
      </w:r>
      <w:r>
        <w:t>with</w:t>
      </w:r>
      <w:r>
        <w:rPr>
          <w:spacing w:val="-12"/>
        </w:rPr>
        <w:t xml:space="preserve"> </w:t>
      </w:r>
      <w:r>
        <w:t>all</w:t>
      </w:r>
      <w:r>
        <w:rPr>
          <w:spacing w:val="-10"/>
        </w:rPr>
        <w:t xml:space="preserve"> </w:t>
      </w:r>
      <w:r>
        <w:t>applicable</w:t>
      </w:r>
      <w:r>
        <w:rPr>
          <w:spacing w:val="-7"/>
        </w:rPr>
        <w:t xml:space="preserve"> </w:t>
      </w:r>
      <w:r>
        <w:t>laws,</w:t>
      </w:r>
      <w:r>
        <w:rPr>
          <w:spacing w:val="-9"/>
        </w:rPr>
        <w:t xml:space="preserve"> </w:t>
      </w:r>
      <w:r>
        <w:t>ordinances,</w:t>
      </w:r>
      <w:r>
        <w:rPr>
          <w:spacing w:val="-13"/>
        </w:rPr>
        <w:t xml:space="preserve"> </w:t>
      </w:r>
      <w:r>
        <w:t>rules,</w:t>
      </w:r>
      <w:r>
        <w:rPr>
          <w:spacing w:val="-11"/>
        </w:rPr>
        <w:t xml:space="preserve"> </w:t>
      </w:r>
      <w:r>
        <w:t>regulations</w:t>
      </w:r>
      <w:r>
        <w:rPr>
          <w:spacing w:val="-5"/>
        </w:rPr>
        <w:t xml:space="preserve"> </w:t>
      </w:r>
      <w:r>
        <w:t>and</w:t>
      </w:r>
      <w:r>
        <w:rPr>
          <w:spacing w:val="-9"/>
        </w:rPr>
        <w:t xml:space="preserve"> </w:t>
      </w:r>
      <w:r>
        <w:t>orders</w:t>
      </w:r>
      <w:r>
        <w:rPr>
          <w:spacing w:val="-8"/>
        </w:rPr>
        <w:t xml:space="preserve"> </w:t>
      </w:r>
      <w:r>
        <w:t>of</w:t>
      </w:r>
      <w:r>
        <w:rPr>
          <w:spacing w:val="-9"/>
        </w:rPr>
        <w:t xml:space="preserve"> </w:t>
      </w:r>
      <w:r>
        <w:t>any public body having jurisdiction. He shall erect and maintain, as required by the conditions and progress of the work, all necessary safeguards for safety and protection. He shall notify owners of adjacent utilities when prosecution of the work may affect them. The Contractor shall remedy all damage, injury or loss to any property caused, directly or indirectly, in whole or in part, by the Contractor,</w:t>
      </w:r>
      <w:r>
        <w:rPr>
          <w:spacing w:val="-6"/>
        </w:rPr>
        <w:t xml:space="preserve"> </w:t>
      </w:r>
      <w:r>
        <w:t>any</w:t>
      </w:r>
      <w:r>
        <w:rPr>
          <w:spacing w:val="-5"/>
        </w:rPr>
        <w:t xml:space="preserve"> </w:t>
      </w:r>
      <w:r>
        <w:t>subcontractor</w:t>
      </w:r>
      <w:r>
        <w:rPr>
          <w:spacing w:val="-8"/>
        </w:rPr>
        <w:t xml:space="preserve"> </w:t>
      </w:r>
      <w:r>
        <w:t>or</w:t>
      </w:r>
      <w:r>
        <w:rPr>
          <w:spacing w:val="-5"/>
        </w:rPr>
        <w:t xml:space="preserve"> </w:t>
      </w:r>
      <w:r>
        <w:t>anyone</w:t>
      </w:r>
      <w:r>
        <w:rPr>
          <w:spacing w:val="-9"/>
        </w:rPr>
        <w:t xml:space="preserve"> </w:t>
      </w:r>
      <w:r>
        <w:t>directly</w:t>
      </w:r>
      <w:r>
        <w:rPr>
          <w:spacing w:val="-8"/>
        </w:rPr>
        <w:t xml:space="preserve"> </w:t>
      </w:r>
      <w:r>
        <w:t>or</w:t>
      </w:r>
      <w:r>
        <w:rPr>
          <w:spacing w:val="-3"/>
        </w:rPr>
        <w:t xml:space="preserve"> </w:t>
      </w:r>
      <w:r>
        <w:t>indirectly</w:t>
      </w:r>
      <w:r>
        <w:rPr>
          <w:spacing w:val="-8"/>
        </w:rPr>
        <w:t xml:space="preserve"> </w:t>
      </w:r>
      <w:r>
        <w:t>employed</w:t>
      </w:r>
      <w:r>
        <w:rPr>
          <w:spacing w:val="-9"/>
        </w:rPr>
        <w:t xml:space="preserve"> </w:t>
      </w:r>
      <w:r>
        <w:t>by</w:t>
      </w:r>
      <w:r>
        <w:rPr>
          <w:spacing w:val="-3"/>
        </w:rPr>
        <w:t xml:space="preserve"> </w:t>
      </w:r>
      <w:r>
        <w:t>any</w:t>
      </w:r>
      <w:r>
        <w:rPr>
          <w:spacing w:val="-5"/>
        </w:rPr>
        <w:t xml:space="preserve"> </w:t>
      </w:r>
      <w:r>
        <w:t>of</w:t>
      </w:r>
      <w:r>
        <w:rPr>
          <w:spacing w:val="-6"/>
        </w:rPr>
        <w:t xml:space="preserve"> </w:t>
      </w:r>
      <w:r>
        <w:t>them</w:t>
      </w:r>
      <w:r>
        <w:rPr>
          <w:spacing w:val="-7"/>
        </w:rPr>
        <w:t xml:space="preserve"> </w:t>
      </w:r>
      <w:r>
        <w:t>or</w:t>
      </w:r>
      <w:r>
        <w:rPr>
          <w:spacing w:val="-8"/>
        </w:rPr>
        <w:t xml:space="preserve"> </w:t>
      </w:r>
      <w:r>
        <w:t>anyone</w:t>
      </w:r>
      <w:r>
        <w:rPr>
          <w:spacing w:val="-7"/>
        </w:rPr>
        <w:t xml:space="preserve"> </w:t>
      </w:r>
      <w:r>
        <w:t>for whose acts any of them be liable, except damage or loss attributable to the fault of the Contract Documents or to the acts or omissions of the Owner or the Engineer or anyone employed by either of them or anyone for whose acts either of them may be liable, and not attributable, directly or indirectly, in whole or in part, to the fault or negligence of the Contractor.</w:t>
      </w:r>
    </w:p>
    <w:p w14:paraId="217C8610" w14:textId="77777777" w:rsidR="008A7057" w:rsidRDefault="008A7057">
      <w:pPr>
        <w:pStyle w:val="BodyText"/>
        <w:spacing w:before="1"/>
      </w:pPr>
    </w:p>
    <w:p w14:paraId="412FD47A" w14:textId="77777777" w:rsidR="008A7057" w:rsidRDefault="00A549F9">
      <w:pPr>
        <w:pStyle w:val="BodyText"/>
        <w:ind w:left="1080" w:right="544" w:hanging="1"/>
        <w:jc w:val="both"/>
      </w:pPr>
      <w:r>
        <w:t>In</w:t>
      </w:r>
      <w:r>
        <w:rPr>
          <w:spacing w:val="-9"/>
        </w:rPr>
        <w:t xml:space="preserve"> </w:t>
      </w:r>
      <w:r>
        <w:t>emergencies</w:t>
      </w:r>
      <w:r>
        <w:rPr>
          <w:spacing w:val="-5"/>
        </w:rPr>
        <w:t xml:space="preserve"> </w:t>
      </w:r>
      <w:r>
        <w:t>affecting</w:t>
      </w:r>
      <w:r>
        <w:rPr>
          <w:spacing w:val="-6"/>
        </w:rPr>
        <w:t xml:space="preserve"> </w:t>
      </w:r>
      <w:r>
        <w:t>the</w:t>
      </w:r>
      <w:r>
        <w:rPr>
          <w:spacing w:val="-9"/>
        </w:rPr>
        <w:t xml:space="preserve"> </w:t>
      </w:r>
      <w:r>
        <w:t>safety</w:t>
      </w:r>
      <w:r>
        <w:rPr>
          <w:spacing w:val="-5"/>
        </w:rPr>
        <w:t xml:space="preserve"> </w:t>
      </w:r>
      <w:r>
        <w:t>of</w:t>
      </w:r>
      <w:r>
        <w:rPr>
          <w:spacing w:val="-6"/>
        </w:rPr>
        <w:t xml:space="preserve"> </w:t>
      </w:r>
      <w:proofErr w:type="gramStart"/>
      <w:r>
        <w:t>persons</w:t>
      </w:r>
      <w:proofErr w:type="gramEnd"/>
      <w:r>
        <w:rPr>
          <w:spacing w:val="-3"/>
        </w:rPr>
        <w:t xml:space="preserve"> </w:t>
      </w:r>
      <w:r>
        <w:t>or</w:t>
      </w:r>
      <w:r>
        <w:rPr>
          <w:spacing w:val="-5"/>
        </w:rPr>
        <w:t xml:space="preserve"> </w:t>
      </w:r>
      <w:r>
        <w:t>the</w:t>
      </w:r>
      <w:r>
        <w:rPr>
          <w:spacing w:val="-7"/>
        </w:rPr>
        <w:t xml:space="preserve"> </w:t>
      </w:r>
      <w:r>
        <w:t>work</w:t>
      </w:r>
      <w:r>
        <w:rPr>
          <w:spacing w:val="-7"/>
        </w:rPr>
        <w:t xml:space="preserve"> </w:t>
      </w:r>
      <w:r>
        <w:t>or</w:t>
      </w:r>
      <w:r>
        <w:rPr>
          <w:spacing w:val="-5"/>
        </w:rPr>
        <w:t xml:space="preserve"> </w:t>
      </w:r>
      <w:r>
        <w:t>property</w:t>
      </w:r>
      <w:r>
        <w:rPr>
          <w:spacing w:val="-5"/>
        </w:rPr>
        <w:t xml:space="preserve"> </w:t>
      </w:r>
      <w:r>
        <w:t>at</w:t>
      </w:r>
      <w:r>
        <w:rPr>
          <w:spacing w:val="-6"/>
        </w:rPr>
        <w:t xml:space="preserve"> </w:t>
      </w:r>
      <w:r>
        <w:t>the</w:t>
      </w:r>
      <w:r>
        <w:rPr>
          <w:spacing w:val="-9"/>
        </w:rPr>
        <w:t xml:space="preserve"> </w:t>
      </w:r>
      <w:r>
        <w:t>site</w:t>
      </w:r>
      <w:r>
        <w:rPr>
          <w:spacing w:val="-4"/>
        </w:rPr>
        <w:t xml:space="preserve"> </w:t>
      </w:r>
      <w:r>
        <w:t>or</w:t>
      </w:r>
      <w:r>
        <w:rPr>
          <w:spacing w:val="-1"/>
        </w:rPr>
        <w:t xml:space="preserve"> </w:t>
      </w:r>
      <w:r>
        <w:t>adjacent</w:t>
      </w:r>
      <w:r>
        <w:rPr>
          <w:spacing w:val="-4"/>
        </w:rPr>
        <w:t xml:space="preserve"> </w:t>
      </w:r>
      <w:r>
        <w:t>thereto, the Contractor, without special instruction or authorization from the Engineer or Owner, shall act to prevent threatened damage, injury or loss. He shall give the Engineer prompt written notice of any significant changes in the work or deviations from the Contract Documents caused thereby, and a change order shall thereupon be negotiated and issued covering the changes and deviations involved, as provided in Section 8.61, Changes in the Work.</w:t>
      </w:r>
    </w:p>
    <w:p w14:paraId="62F71CCB" w14:textId="77777777" w:rsidR="008A7057" w:rsidRDefault="008A7057">
      <w:pPr>
        <w:pStyle w:val="BodyText"/>
        <w:spacing w:before="3"/>
      </w:pPr>
    </w:p>
    <w:p w14:paraId="3D1874BC" w14:textId="77777777" w:rsidR="008A7057" w:rsidRDefault="00A549F9">
      <w:pPr>
        <w:pStyle w:val="BodyText"/>
        <w:spacing w:before="1"/>
        <w:ind w:left="1080" w:right="536"/>
        <w:jc w:val="both"/>
      </w:pPr>
      <w:r>
        <w:t>The</w:t>
      </w:r>
      <w:r>
        <w:rPr>
          <w:spacing w:val="-8"/>
        </w:rPr>
        <w:t xml:space="preserve"> </w:t>
      </w:r>
      <w:r>
        <w:t>Contractor</w:t>
      </w:r>
      <w:r>
        <w:rPr>
          <w:spacing w:val="-7"/>
        </w:rPr>
        <w:t xml:space="preserve"> </w:t>
      </w:r>
      <w:r>
        <w:t>shall</w:t>
      </w:r>
      <w:r>
        <w:rPr>
          <w:spacing w:val="-9"/>
        </w:rPr>
        <w:t xml:space="preserve"> </w:t>
      </w:r>
      <w:r>
        <w:t>designate</w:t>
      </w:r>
      <w:r>
        <w:rPr>
          <w:spacing w:val="-8"/>
        </w:rPr>
        <w:t xml:space="preserve"> </w:t>
      </w:r>
      <w:r>
        <w:t>a</w:t>
      </w:r>
      <w:r>
        <w:rPr>
          <w:spacing w:val="-8"/>
        </w:rPr>
        <w:t xml:space="preserve"> </w:t>
      </w:r>
      <w:r>
        <w:t>responsible</w:t>
      </w:r>
      <w:r>
        <w:rPr>
          <w:spacing w:val="-8"/>
        </w:rPr>
        <w:t xml:space="preserve"> </w:t>
      </w:r>
      <w:r>
        <w:t>member</w:t>
      </w:r>
      <w:r>
        <w:rPr>
          <w:spacing w:val="-2"/>
        </w:rPr>
        <w:t xml:space="preserve"> </w:t>
      </w:r>
      <w:r>
        <w:t>of</w:t>
      </w:r>
      <w:r>
        <w:rPr>
          <w:spacing w:val="-10"/>
        </w:rPr>
        <w:t xml:space="preserve"> </w:t>
      </w:r>
      <w:r>
        <w:t>his</w:t>
      </w:r>
      <w:r>
        <w:rPr>
          <w:spacing w:val="-4"/>
        </w:rPr>
        <w:t xml:space="preserve"> </w:t>
      </w:r>
      <w:r>
        <w:t>organization</w:t>
      </w:r>
      <w:r>
        <w:rPr>
          <w:spacing w:val="-8"/>
        </w:rPr>
        <w:t xml:space="preserve"> </w:t>
      </w:r>
      <w:r>
        <w:t>at</w:t>
      </w:r>
      <w:r>
        <w:rPr>
          <w:spacing w:val="-10"/>
        </w:rPr>
        <w:t xml:space="preserve"> </w:t>
      </w:r>
      <w:r>
        <w:t>the</w:t>
      </w:r>
      <w:r>
        <w:rPr>
          <w:spacing w:val="-8"/>
        </w:rPr>
        <w:t xml:space="preserve"> </w:t>
      </w:r>
      <w:r>
        <w:t>site</w:t>
      </w:r>
      <w:r>
        <w:rPr>
          <w:spacing w:val="-13"/>
        </w:rPr>
        <w:t xml:space="preserve"> </w:t>
      </w:r>
      <w:r>
        <w:t>whose</w:t>
      </w:r>
      <w:r>
        <w:rPr>
          <w:spacing w:val="-6"/>
        </w:rPr>
        <w:t xml:space="preserve"> </w:t>
      </w:r>
      <w:r>
        <w:t>duty</w:t>
      </w:r>
      <w:r>
        <w:rPr>
          <w:spacing w:val="-6"/>
        </w:rPr>
        <w:t xml:space="preserve"> </w:t>
      </w:r>
      <w:r>
        <w:t>shall be the prevention of accidents and the safety of all those at the site. The person shall be the Contractor’s superintendent unless otherwise designated by the Contractor in writing to the Owner and the Engineer. The Engineer will not be responsible for safety precautions and programs in connection with the work or for the Contractor’s failure to properly perform his responsibilities with respect</w:t>
      </w:r>
      <w:r>
        <w:rPr>
          <w:spacing w:val="-14"/>
        </w:rPr>
        <w:t xml:space="preserve"> </w:t>
      </w:r>
      <w:r>
        <w:t>to</w:t>
      </w:r>
      <w:r>
        <w:rPr>
          <w:spacing w:val="-12"/>
        </w:rPr>
        <w:t xml:space="preserve"> </w:t>
      </w:r>
      <w:r>
        <w:t>initiating,</w:t>
      </w:r>
      <w:r>
        <w:rPr>
          <w:spacing w:val="-14"/>
        </w:rPr>
        <w:t xml:space="preserve"> </w:t>
      </w:r>
      <w:r>
        <w:t>maintaining</w:t>
      </w:r>
      <w:r>
        <w:rPr>
          <w:spacing w:val="-12"/>
        </w:rPr>
        <w:t xml:space="preserve"> </w:t>
      </w:r>
      <w:r>
        <w:t>and</w:t>
      </w:r>
      <w:r>
        <w:rPr>
          <w:spacing w:val="-14"/>
        </w:rPr>
        <w:t xml:space="preserve"> </w:t>
      </w:r>
      <w:r>
        <w:t>supervising</w:t>
      </w:r>
      <w:r>
        <w:rPr>
          <w:spacing w:val="-10"/>
        </w:rPr>
        <w:t xml:space="preserve"> </w:t>
      </w:r>
      <w:r>
        <w:t>all</w:t>
      </w:r>
      <w:r>
        <w:rPr>
          <w:spacing w:val="-14"/>
        </w:rPr>
        <w:t xml:space="preserve"> </w:t>
      </w:r>
      <w:r>
        <w:t>safety</w:t>
      </w:r>
      <w:r>
        <w:rPr>
          <w:spacing w:val="-11"/>
        </w:rPr>
        <w:t xml:space="preserve"> </w:t>
      </w:r>
      <w:r>
        <w:t>precautions</w:t>
      </w:r>
      <w:r>
        <w:rPr>
          <w:spacing w:val="-11"/>
        </w:rPr>
        <w:t xml:space="preserve"> </w:t>
      </w:r>
      <w:r>
        <w:t>and</w:t>
      </w:r>
      <w:r>
        <w:rPr>
          <w:spacing w:val="-12"/>
        </w:rPr>
        <w:t xml:space="preserve"> </w:t>
      </w:r>
      <w:r>
        <w:t>programs.</w:t>
      </w:r>
      <w:r>
        <w:rPr>
          <w:spacing w:val="-14"/>
        </w:rPr>
        <w:t xml:space="preserve"> </w:t>
      </w:r>
      <w:r>
        <w:t>The</w:t>
      </w:r>
      <w:r>
        <w:rPr>
          <w:spacing w:val="-12"/>
        </w:rPr>
        <w:t xml:space="preserve"> </w:t>
      </w:r>
      <w:r>
        <w:t>Contractor is required to provide a copy of its written safety programs to the Owner for review by the Risk Management Division prior to commencing work.</w:t>
      </w:r>
    </w:p>
    <w:p w14:paraId="6E4313BB" w14:textId="77777777" w:rsidR="008A7057" w:rsidRDefault="00A549F9">
      <w:pPr>
        <w:pStyle w:val="BodyText"/>
        <w:spacing w:before="227"/>
        <w:ind w:left="1081" w:right="544"/>
        <w:jc w:val="both"/>
      </w:pPr>
      <w:r>
        <w:t>All costs and charges incurred by Owner, together with the cost of completing the work under the contract, will be deducted from any monies due or which may become due to the Contractor if the expense exceeds the sum which would have been payable under the contract, then the Contractor and the surety shall be liable and shall pay to the Owner the amount of the excess.</w:t>
      </w:r>
    </w:p>
    <w:p w14:paraId="1E58D90F" w14:textId="77777777" w:rsidR="008A7057" w:rsidRDefault="008A7057">
      <w:pPr>
        <w:pStyle w:val="BodyText"/>
        <w:spacing w:before="2"/>
      </w:pPr>
    </w:p>
    <w:p w14:paraId="518BCC1F" w14:textId="77777777" w:rsidR="008A7057" w:rsidRDefault="00A549F9">
      <w:pPr>
        <w:pStyle w:val="ListParagraph"/>
        <w:numPr>
          <w:ilvl w:val="1"/>
          <w:numId w:val="16"/>
        </w:numPr>
        <w:tabs>
          <w:tab w:val="left" w:pos="1077"/>
          <w:tab w:val="left" w:pos="1080"/>
        </w:tabs>
        <w:ind w:right="541" w:hanging="720"/>
        <w:jc w:val="both"/>
        <w:rPr>
          <w:sz w:val="20"/>
        </w:rPr>
      </w:pPr>
      <w:r>
        <w:rPr>
          <w:sz w:val="20"/>
          <w:u w:val="single"/>
        </w:rPr>
        <w:t>Public Safety</w:t>
      </w:r>
      <w:r>
        <w:rPr>
          <w:spacing w:val="40"/>
          <w:sz w:val="20"/>
        </w:rPr>
        <w:t xml:space="preserve"> </w:t>
      </w:r>
      <w:r>
        <w:rPr>
          <w:sz w:val="20"/>
        </w:rPr>
        <w:t>Contractor shall furnish, at his own expense, and without any additional cost to the Owner,</w:t>
      </w:r>
      <w:r>
        <w:rPr>
          <w:spacing w:val="-14"/>
          <w:sz w:val="20"/>
        </w:rPr>
        <w:t xml:space="preserve"> </w:t>
      </w:r>
      <w:r>
        <w:rPr>
          <w:sz w:val="20"/>
        </w:rPr>
        <w:t>such</w:t>
      </w:r>
      <w:r>
        <w:rPr>
          <w:spacing w:val="-14"/>
          <w:sz w:val="20"/>
        </w:rPr>
        <w:t xml:space="preserve"> </w:t>
      </w:r>
      <w:r>
        <w:rPr>
          <w:sz w:val="20"/>
        </w:rPr>
        <w:t>flagmen</w:t>
      </w:r>
      <w:r>
        <w:rPr>
          <w:spacing w:val="-14"/>
          <w:sz w:val="20"/>
        </w:rPr>
        <w:t xml:space="preserve"> </w:t>
      </w:r>
      <w:r>
        <w:rPr>
          <w:sz w:val="20"/>
        </w:rPr>
        <w:t>and</w:t>
      </w:r>
      <w:r>
        <w:rPr>
          <w:spacing w:val="-14"/>
          <w:sz w:val="20"/>
        </w:rPr>
        <w:t xml:space="preserve"> </w:t>
      </w:r>
      <w:r>
        <w:rPr>
          <w:sz w:val="20"/>
        </w:rPr>
        <w:t>guards</w:t>
      </w:r>
      <w:r>
        <w:rPr>
          <w:spacing w:val="-14"/>
          <w:sz w:val="20"/>
        </w:rPr>
        <w:t xml:space="preserve"> </w:t>
      </w:r>
      <w:r>
        <w:rPr>
          <w:sz w:val="20"/>
        </w:rPr>
        <w:t>as</w:t>
      </w:r>
      <w:r>
        <w:rPr>
          <w:spacing w:val="-14"/>
          <w:sz w:val="20"/>
        </w:rPr>
        <w:t xml:space="preserve"> </w:t>
      </w:r>
      <w:r>
        <w:rPr>
          <w:sz w:val="20"/>
        </w:rPr>
        <w:t>are</w:t>
      </w:r>
      <w:r>
        <w:rPr>
          <w:spacing w:val="-14"/>
          <w:sz w:val="20"/>
        </w:rPr>
        <w:t xml:space="preserve"> </w:t>
      </w:r>
      <w:r>
        <w:rPr>
          <w:sz w:val="20"/>
        </w:rPr>
        <w:t>reasonable</w:t>
      </w:r>
      <w:r>
        <w:rPr>
          <w:spacing w:val="-14"/>
          <w:sz w:val="20"/>
        </w:rPr>
        <w:t xml:space="preserve"> </w:t>
      </w:r>
      <w:r>
        <w:rPr>
          <w:sz w:val="20"/>
        </w:rPr>
        <w:t>necessary</w:t>
      </w:r>
      <w:r>
        <w:rPr>
          <w:spacing w:val="-14"/>
          <w:sz w:val="20"/>
        </w:rPr>
        <w:t xml:space="preserve"> </w:t>
      </w:r>
      <w:r>
        <w:rPr>
          <w:sz w:val="20"/>
        </w:rPr>
        <w:t>to</w:t>
      </w:r>
      <w:r>
        <w:rPr>
          <w:spacing w:val="-13"/>
          <w:sz w:val="20"/>
        </w:rPr>
        <w:t xml:space="preserve"> </w:t>
      </w:r>
      <w:r>
        <w:rPr>
          <w:sz w:val="20"/>
        </w:rPr>
        <w:t>give</w:t>
      </w:r>
      <w:r>
        <w:rPr>
          <w:spacing w:val="-14"/>
          <w:sz w:val="20"/>
        </w:rPr>
        <w:t xml:space="preserve"> </w:t>
      </w:r>
      <w:r>
        <w:rPr>
          <w:sz w:val="20"/>
        </w:rPr>
        <w:t>adequate</w:t>
      </w:r>
      <w:r>
        <w:rPr>
          <w:spacing w:val="-14"/>
          <w:sz w:val="20"/>
        </w:rPr>
        <w:t xml:space="preserve"> </w:t>
      </w:r>
      <w:r>
        <w:rPr>
          <w:sz w:val="20"/>
        </w:rPr>
        <w:t>warning</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public of any dangerous conditions which may be encountered by motorists and/or pedestrians, and the Contractor shall furnish, erect and maintain such fences, barricades, lights, signs and other traffic</w:t>
      </w:r>
    </w:p>
    <w:p w14:paraId="7B229986" w14:textId="77777777" w:rsidR="008A7057" w:rsidRDefault="008A7057">
      <w:pPr>
        <w:pStyle w:val="ListParagraph"/>
        <w:rPr>
          <w:sz w:val="20"/>
        </w:rPr>
        <w:sectPr w:rsidR="008A7057">
          <w:pgSz w:w="12240" w:h="15840"/>
          <w:pgMar w:top="1360" w:right="720" w:bottom="960" w:left="1080" w:header="0" w:footer="771" w:gutter="0"/>
          <w:cols w:space="720"/>
        </w:sectPr>
      </w:pPr>
    </w:p>
    <w:p w14:paraId="7968A8D4" w14:textId="77777777" w:rsidR="008A7057" w:rsidRDefault="00A549F9">
      <w:pPr>
        <w:spacing w:before="77"/>
        <w:ind w:left="1080" w:right="536" w:hanging="1"/>
        <w:jc w:val="both"/>
        <w:rPr>
          <w:sz w:val="20"/>
        </w:rPr>
      </w:pPr>
      <w:r>
        <w:rPr>
          <w:sz w:val="20"/>
        </w:rPr>
        <w:lastRenderedPageBreak/>
        <w:t>control</w:t>
      </w:r>
      <w:r>
        <w:rPr>
          <w:spacing w:val="-11"/>
          <w:sz w:val="20"/>
        </w:rPr>
        <w:t xml:space="preserve"> </w:t>
      </w:r>
      <w:r>
        <w:rPr>
          <w:sz w:val="20"/>
        </w:rPr>
        <w:t>devices</w:t>
      </w:r>
      <w:r>
        <w:rPr>
          <w:spacing w:val="-7"/>
          <w:sz w:val="20"/>
        </w:rPr>
        <w:t xml:space="preserve"> </w:t>
      </w:r>
      <w:r>
        <w:rPr>
          <w:sz w:val="20"/>
        </w:rPr>
        <w:t>as</w:t>
      </w:r>
      <w:r>
        <w:rPr>
          <w:spacing w:val="-10"/>
          <w:sz w:val="20"/>
        </w:rPr>
        <w:t xml:space="preserve"> </w:t>
      </w:r>
      <w:r>
        <w:rPr>
          <w:sz w:val="20"/>
        </w:rPr>
        <w:t>are</w:t>
      </w:r>
      <w:r>
        <w:rPr>
          <w:spacing w:val="-10"/>
          <w:sz w:val="20"/>
        </w:rPr>
        <w:t xml:space="preserve"> </w:t>
      </w:r>
      <w:r>
        <w:rPr>
          <w:sz w:val="20"/>
        </w:rPr>
        <w:t>necessary</w:t>
      </w:r>
      <w:r>
        <w:rPr>
          <w:spacing w:val="-10"/>
          <w:sz w:val="20"/>
        </w:rPr>
        <w:t xml:space="preserve"> </w:t>
      </w:r>
      <w:r>
        <w:rPr>
          <w:sz w:val="20"/>
        </w:rPr>
        <w:t>to</w:t>
      </w:r>
      <w:r>
        <w:rPr>
          <w:spacing w:val="-13"/>
          <w:sz w:val="20"/>
        </w:rPr>
        <w:t xml:space="preserve"> </w:t>
      </w:r>
      <w:r>
        <w:rPr>
          <w:sz w:val="20"/>
        </w:rPr>
        <w:t>prevent</w:t>
      </w:r>
      <w:r>
        <w:rPr>
          <w:spacing w:val="-10"/>
          <w:sz w:val="20"/>
        </w:rPr>
        <w:t xml:space="preserve"> </w:t>
      </w:r>
      <w:r>
        <w:rPr>
          <w:sz w:val="20"/>
        </w:rPr>
        <w:t>accidents</w:t>
      </w:r>
      <w:r>
        <w:rPr>
          <w:spacing w:val="-5"/>
          <w:sz w:val="20"/>
        </w:rPr>
        <w:t xml:space="preserve"> </w:t>
      </w:r>
      <w:r>
        <w:rPr>
          <w:sz w:val="20"/>
        </w:rPr>
        <w:t>and</w:t>
      </w:r>
      <w:r>
        <w:rPr>
          <w:spacing w:val="-9"/>
          <w:sz w:val="20"/>
        </w:rPr>
        <w:t xml:space="preserve"> </w:t>
      </w:r>
      <w:r>
        <w:rPr>
          <w:sz w:val="20"/>
        </w:rPr>
        <w:t>avoid</w:t>
      </w:r>
      <w:r>
        <w:rPr>
          <w:spacing w:val="-10"/>
          <w:sz w:val="20"/>
        </w:rPr>
        <w:t xml:space="preserve"> </w:t>
      </w:r>
      <w:r>
        <w:rPr>
          <w:sz w:val="20"/>
        </w:rPr>
        <w:t>damage</w:t>
      </w:r>
      <w:r>
        <w:rPr>
          <w:spacing w:val="-10"/>
          <w:sz w:val="20"/>
        </w:rPr>
        <w:t xml:space="preserve"> </w:t>
      </w:r>
      <w:r>
        <w:rPr>
          <w:sz w:val="20"/>
        </w:rPr>
        <w:t>or</w:t>
      </w:r>
      <w:r>
        <w:rPr>
          <w:spacing w:val="-8"/>
          <w:sz w:val="20"/>
        </w:rPr>
        <w:t xml:space="preserve"> </w:t>
      </w:r>
      <w:r>
        <w:rPr>
          <w:sz w:val="20"/>
        </w:rPr>
        <w:t>injury</w:t>
      </w:r>
      <w:r>
        <w:rPr>
          <w:spacing w:val="-7"/>
          <w:sz w:val="20"/>
        </w:rPr>
        <w:t xml:space="preserve"> </w:t>
      </w:r>
      <w:r>
        <w:rPr>
          <w:sz w:val="20"/>
        </w:rPr>
        <w:t>to</w:t>
      </w:r>
      <w:r>
        <w:rPr>
          <w:spacing w:val="-10"/>
          <w:sz w:val="20"/>
        </w:rPr>
        <w:t xml:space="preserve"> </w:t>
      </w:r>
      <w:r>
        <w:rPr>
          <w:sz w:val="20"/>
        </w:rPr>
        <w:t>the</w:t>
      </w:r>
      <w:r>
        <w:rPr>
          <w:spacing w:val="-10"/>
          <w:sz w:val="20"/>
        </w:rPr>
        <w:t xml:space="preserve"> </w:t>
      </w:r>
      <w:r>
        <w:rPr>
          <w:sz w:val="20"/>
        </w:rPr>
        <w:t>public</w:t>
      </w:r>
      <w:r>
        <w:rPr>
          <w:spacing w:val="-10"/>
          <w:sz w:val="20"/>
        </w:rPr>
        <w:t xml:space="preserve"> </w:t>
      </w:r>
      <w:r>
        <w:rPr>
          <w:sz w:val="20"/>
        </w:rPr>
        <w:t xml:space="preserve">which may be required by the most recent edition of the </w:t>
      </w:r>
      <w:r>
        <w:rPr>
          <w:i/>
          <w:sz w:val="20"/>
        </w:rPr>
        <w:t xml:space="preserve">Maricopa Association of Governments (MAG) Standards for Public Works Construction, </w:t>
      </w:r>
      <w:r>
        <w:rPr>
          <w:sz w:val="20"/>
        </w:rPr>
        <w:t>the text of which is incorporated herein by reference and made a part of the Contract Documents.</w:t>
      </w:r>
    </w:p>
    <w:p w14:paraId="3F21D6A9" w14:textId="77777777" w:rsidR="008A7057" w:rsidRDefault="008A7057">
      <w:pPr>
        <w:pStyle w:val="BodyText"/>
        <w:spacing w:before="2"/>
      </w:pPr>
    </w:p>
    <w:p w14:paraId="1034DECC" w14:textId="77777777" w:rsidR="008A7057" w:rsidRDefault="00A549F9">
      <w:pPr>
        <w:pStyle w:val="BodyText"/>
        <w:ind w:left="1080" w:right="541"/>
        <w:jc w:val="both"/>
      </w:pPr>
      <w:r>
        <w:t>If</w:t>
      </w:r>
      <w:r>
        <w:rPr>
          <w:spacing w:val="-9"/>
        </w:rPr>
        <w:t xml:space="preserve"> </w:t>
      </w:r>
      <w:r>
        <w:t>the</w:t>
      </w:r>
      <w:r>
        <w:rPr>
          <w:spacing w:val="-4"/>
        </w:rPr>
        <w:t xml:space="preserve"> </w:t>
      </w:r>
      <w:r>
        <w:t>Contractor</w:t>
      </w:r>
      <w:r>
        <w:rPr>
          <w:spacing w:val="-5"/>
        </w:rPr>
        <w:t xml:space="preserve"> </w:t>
      </w:r>
      <w:r>
        <w:t>appears</w:t>
      </w:r>
      <w:r>
        <w:rPr>
          <w:spacing w:val="-7"/>
        </w:rPr>
        <w:t xml:space="preserve"> </w:t>
      </w:r>
      <w:r>
        <w:t>to</w:t>
      </w:r>
      <w:r>
        <w:rPr>
          <w:spacing w:val="-7"/>
        </w:rPr>
        <w:t xml:space="preserve"> </w:t>
      </w:r>
      <w:r>
        <w:t>be</w:t>
      </w:r>
      <w:r>
        <w:rPr>
          <w:spacing w:val="-9"/>
        </w:rPr>
        <w:t xml:space="preserve"> </w:t>
      </w:r>
      <w:r>
        <w:t>neglectful</w:t>
      </w:r>
      <w:r>
        <w:rPr>
          <w:spacing w:val="-7"/>
        </w:rPr>
        <w:t xml:space="preserve"> </w:t>
      </w:r>
      <w:r>
        <w:t>or</w:t>
      </w:r>
      <w:r>
        <w:rPr>
          <w:spacing w:val="-5"/>
        </w:rPr>
        <w:t xml:space="preserve"> </w:t>
      </w:r>
      <w:r>
        <w:t>negligent</w:t>
      </w:r>
      <w:r>
        <w:rPr>
          <w:spacing w:val="-6"/>
        </w:rPr>
        <w:t xml:space="preserve"> </w:t>
      </w:r>
      <w:r>
        <w:t>in</w:t>
      </w:r>
      <w:r>
        <w:rPr>
          <w:spacing w:val="-9"/>
        </w:rPr>
        <w:t xml:space="preserve"> </w:t>
      </w:r>
      <w:r>
        <w:t>furnishing</w:t>
      </w:r>
      <w:r>
        <w:rPr>
          <w:spacing w:val="-7"/>
        </w:rPr>
        <w:t xml:space="preserve"> </w:t>
      </w:r>
      <w:r>
        <w:t>warning</w:t>
      </w:r>
      <w:r>
        <w:rPr>
          <w:spacing w:val="-7"/>
        </w:rPr>
        <w:t xml:space="preserve"> </w:t>
      </w:r>
      <w:r>
        <w:t>and</w:t>
      </w:r>
      <w:r>
        <w:rPr>
          <w:spacing w:val="-7"/>
        </w:rPr>
        <w:t xml:space="preserve"> </w:t>
      </w:r>
      <w:r>
        <w:t>protective</w:t>
      </w:r>
      <w:r>
        <w:rPr>
          <w:spacing w:val="-4"/>
        </w:rPr>
        <w:t xml:space="preserve"> </w:t>
      </w:r>
      <w:r>
        <w:t>measures as</w:t>
      </w:r>
      <w:r>
        <w:rPr>
          <w:spacing w:val="-6"/>
        </w:rPr>
        <w:t xml:space="preserve"> </w:t>
      </w:r>
      <w:r>
        <w:t>above</w:t>
      </w:r>
      <w:r>
        <w:rPr>
          <w:spacing w:val="-10"/>
        </w:rPr>
        <w:t xml:space="preserve"> </w:t>
      </w:r>
      <w:r>
        <w:t>provided,</w:t>
      </w:r>
      <w:r>
        <w:rPr>
          <w:spacing w:val="-6"/>
        </w:rPr>
        <w:t xml:space="preserve"> </w:t>
      </w:r>
      <w:r>
        <w:t>the</w:t>
      </w:r>
      <w:r>
        <w:rPr>
          <w:spacing w:val="-6"/>
        </w:rPr>
        <w:t xml:space="preserve"> </w:t>
      </w:r>
      <w:r>
        <w:t>Engineer</w:t>
      </w:r>
      <w:r>
        <w:rPr>
          <w:spacing w:val="-7"/>
        </w:rPr>
        <w:t xml:space="preserve"> </w:t>
      </w:r>
      <w:r>
        <w:t>may</w:t>
      </w:r>
      <w:r>
        <w:rPr>
          <w:spacing w:val="-5"/>
        </w:rPr>
        <w:t xml:space="preserve"> </w:t>
      </w:r>
      <w:r>
        <w:t>direct</w:t>
      </w:r>
      <w:r>
        <w:rPr>
          <w:spacing w:val="-8"/>
        </w:rPr>
        <w:t xml:space="preserve"> </w:t>
      </w:r>
      <w:r>
        <w:t>attention</w:t>
      </w:r>
      <w:r>
        <w:rPr>
          <w:spacing w:val="-8"/>
        </w:rPr>
        <w:t xml:space="preserve"> </w:t>
      </w:r>
      <w:r>
        <w:t>to</w:t>
      </w:r>
      <w:r>
        <w:rPr>
          <w:spacing w:val="-6"/>
        </w:rPr>
        <w:t xml:space="preserve"> </w:t>
      </w:r>
      <w:r>
        <w:t>the</w:t>
      </w:r>
      <w:r>
        <w:rPr>
          <w:spacing w:val="-6"/>
        </w:rPr>
        <w:t xml:space="preserve"> </w:t>
      </w:r>
      <w:r>
        <w:t>existence</w:t>
      </w:r>
      <w:r>
        <w:rPr>
          <w:spacing w:val="-6"/>
        </w:rPr>
        <w:t xml:space="preserve"> </w:t>
      </w:r>
      <w:r>
        <w:t>of</w:t>
      </w:r>
      <w:r>
        <w:rPr>
          <w:spacing w:val="-6"/>
        </w:rPr>
        <w:t xml:space="preserve"> </w:t>
      </w:r>
      <w:r>
        <w:t>a</w:t>
      </w:r>
      <w:r>
        <w:rPr>
          <w:spacing w:val="-6"/>
        </w:rPr>
        <w:t xml:space="preserve"> </w:t>
      </w:r>
      <w:proofErr w:type="gramStart"/>
      <w:r>
        <w:t>hazard</w:t>
      </w:r>
      <w:proofErr w:type="gramEnd"/>
      <w:r>
        <w:rPr>
          <w:spacing w:val="-8"/>
        </w:rPr>
        <w:t xml:space="preserve"> </w:t>
      </w:r>
      <w:r>
        <w:t>and</w:t>
      </w:r>
      <w:r>
        <w:rPr>
          <w:spacing w:val="-8"/>
        </w:rPr>
        <w:t xml:space="preserve"> </w:t>
      </w:r>
      <w:r>
        <w:t>the</w:t>
      </w:r>
      <w:r>
        <w:rPr>
          <w:spacing w:val="-6"/>
        </w:rPr>
        <w:t xml:space="preserve"> </w:t>
      </w:r>
      <w:r>
        <w:t>necessary warning and protective measures shall be furnished and installed by the Contractor at his own expense without cost to the Owner. If the Engineer points out the inadequacy of warning and protective measures, that action on the part of the Engineer shall not relieve the Contractor from responsibility for public safety or abrogate his obligation to furnish and pay for these devices.</w:t>
      </w:r>
    </w:p>
    <w:p w14:paraId="575403F0" w14:textId="77777777" w:rsidR="008A7057" w:rsidRDefault="00A549F9">
      <w:pPr>
        <w:pStyle w:val="BodyText"/>
        <w:spacing w:before="229"/>
        <w:ind w:left="1080" w:right="543"/>
        <w:jc w:val="both"/>
      </w:pPr>
      <w:r>
        <w:t>If the Contractor is neglectful in furnishing and/or maintaining warning and protective facilities as required herein, the Owner may furnish and/or maintain those facilities and charge Contractor therefore</w:t>
      </w:r>
      <w:r>
        <w:rPr>
          <w:spacing w:val="-11"/>
        </w:rPr>
        <w:t xml:space="preserve"> </w:t>
      </w:r>
      <w:r>
        <w:t>by</w:t>
      </w:r>
      <w:r>
        <w:rPr>
          <w:spacing w:val="-7"/>
        </w:rPr>
        <w:t xml:space="preserve"> </w:t>
      </w:r>
      <w:r>
        <w:t>deducting</w:t>
      </w:r>
      <w:r>
        <w:rPr>
          <w:spacing w:val="-11"/>
        </w:rPr>
        <w:t xml:space="preserve"> </w:t>
      </w:r>
      <w:r>
        <w:t>the</w:t>
      </w:r>
      <w:r>
        <w:rPr>
          <w:spacing w:val="-6"/>
        </w:rPr>
        <w:t xml:space="preserve"> </w:t>
      </w:r>
      <w:r>
        <w:t>cost</w:t>
      </w:r>
      <w:r>
        <w:rPr>
          <w:spacing w:val="-11"/>
        </w:rPr>
        <w:t xml:space="preserve"> </w:t>
      </w:r>
      <w:r>
        <w:t>thereof</w:t>
      </w:r>
      <w:r>
        <w:rPr>
          <w:spacing w:val="-11"/>
        </w:rPr>
        <w:t xml:space="preserve"> </w:t>
      </w:r>
      <w:r>
        <w:t>from</w:t>
      </w:r>
      <w:r>
        <w:rPr>
          <w:spacing w:val="-11"/>
        </w:rPr>
        <w:t xml:space="preserve"> </w:t>
      </w:r>
      <w:r>
        <w:t>periodic</w:t>
      </w:r>
      <w:r>
        <w:rPr>
          <w:spacing w:val="-8"/>
        </w:rPr>
        <w:t xml:space="preserve"> </w:t>
      </w:r>
      <w:r>
        <w:t>progress</w:t>
      </w:r>
      <w:r>
        <w:rPr>
          <w:spacing w:val="-7"/>
        </w:rPr>
        <w:t xml:space="preserve"> </w:t>
      </w:r>
      <w:r>
        <w:t>payments</w:t>
      </w:r>
      <w:r>
        <w:rPr>
          <w:spacing w:val="-7"/>
        </w:rPr>
        <w:t xml:space="preserve"> </w:t>
      </w:r>
      <w:r>
        <w:t>due</w:t>
      </w:r>
      <w:r>
        <w:rPr>
          <w:spacing w:val="-11"/>
        </w:rPr>
        <w:t xml:space="preserve"> </w:t>
      </w:r>
      <w:r>
        <w:t>the</w:t>
      </w:r>
      <w:r>
        <w:rPr>
          <w:spacing w:val="-6"/>
        </w:rPr>
        <w:t xml:space="preserve"> </w:t>
      </w:r>
      <w:r>
        <w:t>Contractor</w:t>
      </w:r>
      <w:r>
        <w:rPr>
          <w:spacing w:val="-8"/>
        </w:rPr>
        <w:t xml:space="preserve"> </w:t>
      </w:r>
      <w:r>
        <w:t>as</w:t>
      </w:r>
      <w:r>
        <w:rPr>
          <w:spacing w:val="-5"/>
        </w:rPr>
        <w:t xml:space="preserve"> </w:t>
      </w:r>
      <w:r>
        <w:t xml:space="preserve">costs </w:t>
      </w:r>
      <w:proofErr w:type="gramStart"/>
      <w:r>
        <w:t>are</w:t>
      </w:r>
      <w:proofErr w:type="gramEnd"/>
      <w:r>
        <w:t xml:space="preserve"> incurred by Owner.</w:t>
      </w:r>
    </w:p>
    <w:p w14:paraId="4D27E122" w14:textId="77777777" w:rsidR="008A7057" w:rsidRDefault="008A7057">
      <w:pPr>
        <w:pStyle w:val="BodyText"/>
      </w:pPr>
    </w:p>
    <w:p w14:paraId="0DF4B21E" w14:textId="77777777" w:rsidR="008A7057" w:rsidRDefault="00A549F9">
      <w:pPr>
        <w:pStyle w:val="BodyText"/>
        <w:ind w:left="1079" w:right="544"/>
        <w:jc w:val="both"/>
      </w:pPr>
      <w:r>
        <w:t>No material or equipment shall be stored where it will interfere with the free and safe passage of public</w:t>
      </w:r>
      <w:r>
        <w:rPr>
          <w:spacing w:val="-3"/>
        </w:rPr>
        <w:t xml:space="preserve"> </w:t>
      </w:r>
      <w:r>
        <w:t>traffic,</w:t>
      </w:r>
      <w:r>
        <w:rPr>
          <w:spacing w:val="-4"/>
        </w:rPr>
        <w:t xml:space="preserve"> </w:t>
      </w:r>
      <w:r>
        <w:t>and</w:t>
      </w:r>
      <w:r>
        <w:rPr>
          <w:spacing w:val="-4"/>
        </w:rPr>
        <w:t xml:space="preserve"> </w:t>
      </w:r>
      <w:r>
        <w:t>at</w:t>
      </w:r>
      <w:r>
        <w:rPr>
          <w:spacing w:val="-6"/>
        </w:rPr>
        <w:t xml:space="preserve"> </w:t>
      </w:r>
      <w:r>
        <w:t>the</w:t>
      </w:r>
      <w:r>
        <w:rPr>
          <w:spacing w:val="-4"/>
        </w:rPr>
        <w:t xml:space="preserve"> </w:t>
      </w:r>
      <w:r>
        <w:t>end</w:t>
      </w:r>
      <w:r>
        <w:rPr>
          <w:spacing w:val="-4"/>
        </w:rPr>
        <w:t xml:space="preserve"> </w:t>
      </w:r>
      <w:r>
        <w:t>of</w:t>
      </w:r>
      <w:r>
        <w:rPr>
          <w:spacing w:val="-4"/>
        </w:rPr>
        <w:t xml:space="preserve"> </w:t>
      </w:r>
      <w:r>
        <w:t>each</w:t>
      </w:r>
      <w:r>
        <w:rPr>
          <w:spacing w:val="-4"/>
        </w:rPr>
        <w:t xml:space="preserve"> </w:t>
      </w:r>
      <w:r>
        <w:t>day's</w:t>
      </w:r>
      <w:r>
        <w:rPr>
          <w:spacing w:val="-3"/>
        </w:rPr>
        <w:t xml:space="preserve"> </w:t>
      </w:r>
      <w:r>
        <w:t>work</w:t>
      </w:r>
      <w:r>
        <w:rPr>
          <w:spacing w:val="-3"/>
        </w:rPr>
        <w:t xml:space="preserve"> </w:t>
      </w:r>
      <w:r>
        <w:t>and at other</w:t>
      </w:r>
      <w:r>
        <w:rPr>
          <w:spacing w:val="-1"/>
        </w:rPr>
        <w:t xml:space="preserve"> </w:t>
      </w:r>
      <w:r>
        <w:t>times</w:t>
      </w:r>
      <w:r>
        <w:rPr>
          <w:spacing w:val="-3"/>
        </w:rPr>
        <w:t xml:space="preserve"> </w:t>
      </w:r>
      <w:r>
        <w:t>when</w:t>
      </w:r>
      <w:r>
        <w:rPr>
          <w:spacing w:val="-7"/>
        </w:rPr>
        <w:t xml:space="preserve"> </w:t>
      </w:r>
      <w:r>
        <w:t>construction</w:t>
      </w:r>
      <w:r>
        <w:rPr>
          <w:spacing w:val="-2"/>
        </w:rPr>
        <w:t xml:space="preserve"> </w:t>
      </w:r>
      <w:r>
        <w:t>operations</w:t>
      </w:r>
      <w:r>
        <w:rPr>
          <w:spacing w:val="-3"/>
        </w:rPr>
        <w:t xml:space="preserve"> </w:t>
      </w:r>
      <w:r>
        <w:t>are suspended for any reason, the Contractor shall remove all equipment and other obstructions from that portion of the right-of-way open for use by public traffic.</w:t>
      </w:r>
    </w:p>
    <w:p w14:paraId="7F61D76D" w14:textId="77777777" w:rsidR="008A7057" w:rsidRDefault="008A7057">
      <w:pPr>
        <w:pStyle w:val="BodyText"/>
        <w:spacing w:before="1"/>
      </w:pPr>
    </w:p>
    <w:p w14:paraId="67926915" w14:textId="77777777" w:rsidR="008A7057" w:rsidRDefault="00A549F9">
      <w:pPr>
        <w:pStyle w:val="ListParagraph"/>
        <w:numPr>
          <w:ilvl w:val="1"/>
          <w:numId w:val="16"/>
        </w:numPr>
        <w:tabs>
          <w:tab w:val="left" w:pos="1076"/>
          <w:tab w:val="left" w:pos="1079"/>
        </w:tabs>
        <w:ind w:left="1079" w:right="542" w:hanging="720"/>
        <w:jc w:val="both"/>
        <w:rPr>
          <w:sz w:val="20"/>
        </w:rPr>
      </w:pPr>
      <w:r>
        <w:rPr>
          <w:sz w:val="20"/>
          <w:u w:val="single"/>
        </w:rPr>
        <w:t>Supervision By Contractor</w:t>
      </w:r>
      <w:r>
        <w:rPr>
          <w:spacing w:val="40"/>
          <w:sz w:val="20"/>
        </w:rPr>
        <w:t xml:space="preserve"> </w:t>
      </w:r>
      <w:proofErr w:type="gramStart"/>
      <w:r>
        <w:rPr>
          <w:sz w:val="20"/>
        </w:rPr>
        <w:t>The</w:t>
      </w:r>
      <w:proofErr w:type="gramEnd"/>
      <w:r>
        <w:rPr>
          <w:sz w:val="20"/>
        </w:rPr>
        <w:t xml:space="preserve"> Contractor shall supervise and direct the work, using his best skill and attention. He shall be solely responsible for the means, methods, techniques, sequences and procedures of construction. The Contractor shall employ and maintain on the work a qualified supervisor or superintendent who shall have been designated in writing by the Contractor as the Contractor’s representative at the site, and who shall have been approved by the Engineer, which approval</w:t>
      </w:r>
      <w:r>
        <w:rPr>
          <w:spacing w:val="-9"/>
          <w:sz w:val="20"/>
        </w:rPr>
        <w:t xml:space="preserve"> </w:t>
      </w:r>
      <w:r>
        <w:rPr>
          <w:sz w:val="20"/>
        </w:rPr>
        <w:t>shall</w:t>
      </w:r>
      <w:r>
        <w:rPr>
          <w:spacing w:val="-5"/>
          <w:sz w:val="20"/>
        </w:rPr>
        <w:t xml:space="preserve"> </w:t>
      </w:r>
      <w:r>
        <w:rPr>
          <w:sz w:val="20"/>
        </w:rPr>
        <w:t>not</w:t>
      </w:r>
      <w:r>
        <w:rPr>
          <w:spacing w:val="-2"/>
          <w:sz w:val="20"/>
        </w:rPr>
        <w:t xml:space="preserve"> </w:t>
      </w:r>
      <w:r>
        <w:rPr>
          <w:sz w:val="20"/>
        </w:rPr>
        <w:t>be</w:t>
      </w:r>
      <w:r>
        <w:rPr>
          <w:spacing w:val="-4"/>
          <w:sz w:val="20"/>
        </w:rPr>
        <w:t xml:space="preserve"> </w:t>
      </w:r>
      <w:r>
        <w:rPr>
          <w:sz w:val="20"/>
        </w:rPr>
        <w:t>unreasonably</w:t>
      </w:r>
      <w:r>
        <w:rPr>
          <w:spacing w:val="-3"/>
          <w:sz w:val="20"/>
        </w:rPr>
        <w:t xml:space="preserve"> </w:t>
      </w:r>
      <w:r>
        <w:rPr>
          <w:sz w:val="20"/>
        </w:rPr>
        <w:t>withheld.</w:t>
      </w:r>
      <w:r>
        <w:rPr>
          <w:spacing w:val="-4"/>
          <w:sz w:val="20"/>
        </w:rPr>
        <w:t xml:space="preserve"> </w:t>
      </w:r>
      <w:r>
        <w:rPr>
          <w:sz w:val="20"/>
        </w:rPr>
        <w:t>The</w:t>
      </w:r>
      <w:r>
        <w:rPr>
          <w:spacing w:val="-4"/>
          <w:sz w:val="20"/>
        </w:rPr>
        <w:t xml:space="preserve"> </w:t>
      </w:r>
      <w:r>
        <w:rPr>
          <w:sz w:val="20"/>
        </w:rPr>
        <w:t>supervisor</w:t>
      </w:r>
      <w:r>
        <w:rPr>
          <w:spacing w:val="-7"/>
          <w:sz w:val="20"/>
        </w:rPr>
        <w:t xml:space="preserve"> </w:t>
      </w:r>
      <w:r>
        <w:rPr>
          <w:sz w:val="20"/>
        </w:rPr>
        <w:t>shall</w:t>
      </w:r>
      <w:r>
        <w:rPr>
          <w:spacing w:val="-5"/>
          <w:sz w:val="20"/>
        </w:rPr>
        <w:t xml:space="preserve"> </w:t>
      </w:r>
      <w:r>
        <w:rPr>
          <w:sz w:val="20"/>
        </w:rPr>
        <w:t>have</w:t>
      </w:r>
      <w:r>
        <w:rPr>
          <w:spacing w:val="-4"/>
          <w:sz w:val="20"/>
        </w:rPr>
        <w:t xml:space="preserve"> </w:t>
      </w:r>
      <w:r>
        <w:rPr>
          <w:sz w:val="20"/>
        </w:rPr>
        <w:t>full</w:t>
      </w:r>
      <w:r>
        <w:rPr>
          <w:spacing w:val="-5"/>
          <w:sz w:val="20"/>
        </w:rPr>
        <w:t xml:space="preserve"> </w:t>
      </w:r>
      <w:r>
        <w:rPr>
          <w:sz w:val="20"/>
        </w:rPr>
        <w:t>authority</w:t>
      </w:r>
      <w:r>
        <w:rPr>
          <w:spacing w:val="-5"/>
          <w:sz w:val="20"/>
        </w:rPr>
        <w:t xml:space="preserve"> </w:t>
      </w:r>
      <w:r>
        <w:rPr>
          <w:sz w:val="20"/>
        </w:rPr>
        <w:t>to</w:t>
      </w:r>
      <w:r>
        <w:rPr>
          <w:spacing w:val="-6"/>
          <w:sz w:val="20"/>
        </w:rPr>
        <w:t xml:space="preserve"> </w:t>
      </w:r>
      <w:r>
        <w:rPr>
          <w:sz w:val="20"/>
        </w:rPr>
        <w:t>act</w:t>
      </w:r>
      <w:r>
        <w:rPr>
          <w:spacing w:val="-4"/>
          <w:sz w:val="20"/>
        </w:rPr>
        <w:t xml:space="preserve"> </w:t>
      </w:r>
      <w:r>
        <w:rPr>
          <w:sz w:val="20"/>
        </w:rPr>
        <w:t>on</w:t>
      </w:r>
      <w:r>
        <w:rPr>
          <w:spacing w:val="-4"/>
          <w:sz w:val="20"/>
        </w:rPr>
        <w:t xml:space="preserve"> </w:t>
      </w:r>
      <w:r>
        <w:rPr>
          <w:sz w:val="20"/>
        </w:rPr>
        <w:t>behalf of the Contractor and all communications given to and by the supervisor shall be as binding as if given to and by the Contractor. The Contractor shall be responsible to the Owner for the acts and omissions of the employees, subcontractors, and the agents and employees, and other persons performing any other work under the contract with the Contractor.</w:t>
      </w:r>
    </w:p>
    <w:p w14:paraId="76D62776" w14:textId="77777777" w:rsidR="008A7057" w:rsidRDefault="008A7057">
      <w:pPr>
        <w:pStyle w:val="BodyText"/>
      </w:pPr>
    </w:p>
    <w:p w14:paraId="10B4DC19" w14:textId="77777777" w:rsidR="008A7057" w:rsidRDefault="00A549F9">
      <w:pPr>
        <w:pStyle w:val="ListParagraph"/>
        <w:numPr>
          <w:ilvl w:val="1"/>
          <w:numId w:val="16"/>
        </w:numPr>
        <w:tabs>
          <w:tab w:val="left" w:pos="1076"/>
          <w:tab w:val="left" w:pos="1079"/>
        </w:tabs>
        <w:ind w:left="1079" w:right="542" w:hanging="720"/>
        <w:jc w:val="both"/>
        <w:rPr>
          <w:sz w:val="20"/>
        </w:rPr>
      </w:pPr>
      <w:r>
        <w:rPr>
          <w:sz w:val="20"/>
          <w:u w:val="single"/>
        </w:rPr>
        <w:t>Changes in the Work</w:t>
      </w:r>
      <w:r>
        <w:rPr>
          <w:spacing w:val="40"/>
          <w:sz w:val="20"/>
        </w:rPr>
        <w:t xml:space="preserve"> </w:t>
      </w:r>
      <w:proofErr w:type="gramStart"/>
      <w:r>
        <w:rPr>
          <w:sz w:val="20"/>
        </w:rPr>
        <w:t>The</w:t>
      </w:r>
      <w:proofErr w:type="gramEnd"/>
      <w:r>
        <w:rPr>
          <w:sz w:val="20"/>
        </w:rPr>
        <w:t xml:space="preserve"> Owner may at any time, as the need arises, order changes within the scope</w:t>
      </w:r>
      <w:r>
        <w:rPr>
          <w:spacing w:val="-4"/>
          <w:sz w:val="20"/>
        </w:rPr>
        <w:t xml:space="preserve"> </w:t>
      </w:r>
      <w:r>
        <w:rPr>
          <w:sz w:val="20"/>
        </w:rPr>
        <w:t>of the work without invalidating the agreement. If</w:t>
      </w:r>
      <w:r>
        <w:rPr>
          <w:spacing w:val="-1"/>
          <w:sz w:val="20"/>
        </w:rPr>
        <w:t xml:space="preserve"> </w:t>
      </w:r>
      <w:r>
        <w:rPr>
          <w:sz w:val="20"/>
        </w:rPr>
        <w:t>changes increase or decrease</w:t>
      </w:r>
      <w:r>
        <w:rPr>
          <w:spacing w:val="-4"/>
          <w:sz w:val="20"/>
        </w:rPr>
        <w:t xml:space="preserve"> </w:t>
      </w:r>
      <w:r>
        <w:rPr>
          <w:sz w:val="20"/>
        </w:rPr>
        <w:t>the amounts due to Contractor under the Contract Documents, or results in changes in the time required for performance</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work,</w:t>
      </w:r>
      <w:r>
        <w:rPr>
          <w:spacing w:val="-1"/>
          <w:sz w:val="20"/>
        </w:rPr>
        <w:t xml:space="preserve"> </w:t>
      </w:r>
      <w:r>
        <w:rPr>
          <w:sz w:val="20"/>
        </w:rPr>
        <w:t>the adjustment shall be</w:t>
      </w:r>
      <w:r>
        <w:rPr>
          <w:spacing w:val="-1"/>
          <w:sz w:val="20"/>
        </w:rPr>
        <w:t xml:space="preserve"> </w:t>
      </w:r>
      <w:r>
        <w:rPr>
          <w:sz w:val="20"/>
        </w:rPr>
        <w:t>authorized</w:t>
      </w:r>
      <w:r>
        <w:rPr>
          <w:spacing w:val="-3"/>
          <w:sz w:val="20"/>
        </w:rPr>
        <w:t xml:space="preserve"> </w:t>
      </w:r>
      <w:r>
        <w:rPr>
          <w:sz w:val="20"/>
        </w:rPr>
        <w:t>by a written</w:t>
      </w:r>
      <w:r>
        <w:rPr>
          <w:spacing w:val="-1"/>
          <w:sz w:val="20"/>
        </w:rPr>
        <w:t xml:space="preserve"> </w:t>
      </w:r>
      <w:r>
        <w:rPr>
          <w:sz w:val="20"/>
        </w:rPr>
        <w:t>change</w:t>
      </w:r>
      <w:r>
        <w:rPr>
          <w:spacing w:val="-3"/>
          <w:sz w:val="20"/>
        </w:rPr>
        <w:t xml:space="preserve"> </w:t>
      </w:r>
      <w:r>
        <w:rPr>
          <w:sz w:val="20"/>
        </w:rPr>
        <w:t>order approved by the Owner.</w:t>
      </w:r>
    </w:p>
    <w:p w14:paraId="056C52DF" w14:textId="77777777" w:rsidR="008A7057" w:rsidRDefault="008A7057">
      <w:pPr>
        <w:pStyle w:val="BodyText"/>
      </w:pPr>
    </w:p>
    <w:p w14:paraId="27B3F9CC" w14:textId="77777777" w:rsidR="008A7057" w:rsidRDefault="00A549F9">
      <w:pPr>
        <w:pStyle w:val="BodyText"/>
        <w:ind w:left="1079" w:right="541"/>
        <w:jc w:val="both"/>
      </w:pPr>
      <w:r>
        <w:t>The Owner may, at any time, by issuing a change order, make changes in the plans, specifications or other details of the work. Contractor shall proceed with the performance of any changes in the work so ordered by the Owner, unless the Contractor believes that the change order entitles him to a</w:t>
      </w:r>
      <w:r>
        <w:rPr>
          <w:spacing w:val="-14"/>
        </w:rPr>
        <w:t xml:space="preserve"> </w:t>
      </w:r>
      <w:r>
        <w:t>change</w:t>
      </w:r>
      <w:r>
        <w:rPr>
          <w:spacing w:val="-12"/>
        </w:rPr>
        <w:t xml:space="preserve"> </w:t>
      </w:r>
      <w:r>
        <w:t>in</w:t>
      </w:r>
      <w:r>
        <w:rPr>
          <w:spacing w:val="-10"/>
        </w:rPr>
        <w:t xml:space="preserve"> </w:t>
      </w:r>
      <w:r>
        <w:t>the</w:t>
      </w:r>
      <w:r>
        <w:rPr>
          <w:spacing w:val="-13"/>
        </w:rPr>
        <w:t xml:space="preserve"> </w:t>
      </w:r>
      <w:r>
        <w:t>contract</w:t>
      </w:r>
      <w:r>
        <w:rPr>
          <w:spacing w:val="-10"/>
        </w:rPr>
        <w:t xml:space="preserve"> </w:t>
      </w:r>
      <w:r>
        <w:t>price</w:t>
      </w:r>
      <w:r>
        <w:rPr>
          <w:spacing w:val="-14"/>
        </w:rPr>
        <w:t xml:space="preserve"> </w:t>
      </w:r>
      <w:r>
        <w:t>or</w:t>
      </w:r>
      <w:r>
        <w:rPr>
          <w:spacing w:val="-11"/>
        </w:rPr>
        <w:t xml:space="preserve"> </w:t>
      </w:r>
      <w:r>
        <w:t>time,</w:t>
      </w:r>
      <w:r>
        <w:rPr>
          <w:spacing w:val="-10"/>
        </w:rPr>
        <w:t xml:space="preserve"> </w:t>
      </w:r>
      <w:r>
        <w:t>or</w:t>
      </w:r>
      <w:r>
        <w:rPr>
          <w:spacing w:val="-9"/>
        </w:rPr>
        <w:t xml:space="preserve"> </w:t>
      </w:r>
      <w:r>
        <w:t>both,</w:t>
      </w:r>
      <w:r>
        <w:rPr>
          <w:spacing w:val="-10"/>
        </w:rPr>
        <w:t xml:space="preserve"> </w:t>
      </w:r>
      <w:r>
        <w:t>in</w:t>
      </w:r>
      <w:r>
        <w:rPr>
          <w:spacing w:val="-13"/>
        </w:rPr>
        <w:t xml:space="preserve"> </w:t>
      </w:r>
      <w:r>
        <w:t>which</w:t>
      </w:r>
      <w:r>
        <w:rPr>
          <w:spacing w:val="-8"/>
        </w:rPr>
        <w:t xml:space="preserve"> </w:t>
      </w:r>
      <w:r>
        <w:t>event</w:t>
      </w:r>
      <w:r>
        <w:rPr>
          <w:spacing w:val="-10"/>
        </w:rPr>
        <w:t xml:space="preserve"> </w:t>
      </w:r>
      <w:r>
        <w:t>he</w:t>
      </w:r>
      <w:r>
        <w:rPr>
          <w:spacing w:val="-13"/>
        </w:rPr>
        <w:t xml:space="preserve"> </w:t>
      </w:r>
      <w:r>
        <w:t>shall</w:t>
      </w:r>
      <w:r>
        <w:rPr>
          <w:spacing w:val="-14"/>
        </w:rPr>
        <w:t xml:space="preserve"> </w:t>
      </w:r>
      <w:r>
        <w:t>give</w:t>
      </w:r>
      <w:r>
        <w:rPr>
          <w:spacing w:val="-13"/>
        </w:rPr>
        <w:t xml:space="preserve"> </w:t>
      </w:r>
      <w:r>
        <w:t>the</w:t>
      </w:r>
      <w:r>
        <w:rPr>
          <w:spacing w:val="-10"/>
        </w:rPr>
        <w:t xml:space="preserve"> </w:t>
      </w:r>
      <w:r>
        <w:t>Engineer</w:t>
      </w:r>
      <w:r>
        <w:rPr>
          <w:spacing w:val="-12"/>
        </w:rPr>
        <w:t xml:space="preserve"> </w:t>
      </w:r>
      <w:r>
        <w:t>written</w:t>
      </w:r>
      <w:r>
        <w:rPr>
          <w:spacing w:val="-14"/>
        </w:rPr>
        <w:t xml:space="preserve"> </w:t>
      </w:r>
      <w:r>
        <w:t>notice thereof</w:t>
      </w:r>
      <w:r>
        <w:rPr>
          <w:spacing w:val="-14"/>
        </w:rPr>
        <w:t xml:space="preserve"> </w:t>
      </w:r>
      <w:r>
        <w:t>within</w:t>
      </w:r>
      <w:r>
        <w:rPr>
          <w:spacing w:val="-14"/>
        </w:rPr>
        <w:t xml:space="preserve"> </w:t>
      </w:r>
      <w:r>
        <w:t>seven</w:t>
      </w:r>
      <w:r>
        <w:rPr>
          <w:spacing w:val="-14"/>
        </w:rPr>
        <w:t xml:space="preserve"> </w:t>
      </w:r>
      <w:r>
        <w:t>calendar</w:t>
      </w:r>
      <w:r>
        <w:rPr>
          <w:spacing w:val="-14"/>
        </w:rPr>
        <w:t xml:space="preserve"> </w:t>
      </w:r>
      <w:r>
        <w:t>days</w:t>
      </w:r>
      <w:r>
        <w:rPr>
          <w:spacing w:val="-14"/>
        </w:rPr>
        <w:t xml:space="preserve"> </w:t>
      </w:r>
      <w:r>
        <w:t>after</w:t>
      </w:r>
      <w:r>
        <w:rPr>
          <w:spacing w:val="-14"/>
        </w:rPr>
        <w:t xml:space="preserve"> </w:t>
      </w:r>
      <w:r>
        <w:t>the</w:t>
      </w:r>
      <w:r>
        <w:rPr>
          <w:spacing w:val="-14"/>
        </w:rPr>
        <w:t xml:space="preserve"> </w:t>
      </w:r>
      <w:r>
        <w:t>receipt</w:t>
      </w:r>
      <w:r>
        <w:rPr>
          <w:spacing w:val="-14"/>
        </w:rPr>
        <w:t xml:space="preserve"> </w:t>
      </w:r>
      <w:r>
        <w:t>of</w:t>
      </w:r>
      <w:r>
        <w:rPr>
          <w:spacing w:val="-14"/>
        </w:rPr>
        <w:t xml:space="preserve"> </w:t>
      </w:r>
      <w:r>
        <w:t>the</w:t>
      </w:r>
      <w:r>
        <w:rPr>
          <w:spacing w:val="-13"/>
        </w:rPr>
        <w:t xml:space="preserve"> </w:t>
      </w:r>
      <w:r>
        <w:t>ordered</w:t>
      </w:r>
      <w:r>
        <w:rPr>
          <w:spacing w:val="-14"/>
        </w:rPr>
        <w:t xml:space="preserve"> </w:t>
      </w:r>
      <w:r>
        <w:t>change.</w:t>
      </w:r>
      <w:r>
        <w:rPr>
          <w:spacing w:val="-14"/>
        </w:rPr>
        <w:t xml:space="preserve"> </w:t>
      </w:r>
      <w:r>
        <w:t>The</w:t>
      </w:r>
      <w:r>
        <w:rPr>
          <w:spacing w:val="-14"/>
        </w:rPr>
        <w:t xml:space="preserve"> </w:t>
      </w:r>
      <w:r>
        <w:t>Contractor</w:t>
      </w:r>
      <w:r>
        <w:rPr>
          <w:spacing w:val="-14"/>
        </w:rPr>
        <w:t xml:space="preserve"> </w:t>
      </w:r>
      <w:r>
        <w:t>shall</w:t>
      </w:r>
      <w:r>
        <w:rPr>
          <w:spacing w:val="-14"/>
        </w:rPr>
        <w:t xml:space="preserve"> </w:t>
      </w:r>
      <w:r>
        <w:t>justify the</w:t>
      </w:r>
      <w:r>
        <w:rPr>
          <w:spacing w:val="-14"/>
        </w:rPr>
        <w:t xml:space="preserve"> </w:t>
      </w:r>
      <w:r>
        <w:t>basis</w:t>
      </w:r>
      <w:r>
        <w:rPr>
          <w:spacing w:val="-14"/>
        </w:rPr>
        <w:t xml:space="preserve"> </w:t>
      </w:r>
      <w:r>
        <w:t>for</w:t>
      </w:r>
      <w:r>
        <w:rPr>
          <w:spacing w:val="-14"/>
        </w:rPr>
        <w:t xml:space="preserve"> </w:t>
      </w:r>
      <w:r>
        <w:t>the</w:t>
      </w:r>
      <w:r>
        <w:rPr>
          <w:spacing w:val="-14"/>
        </w:rPr>
        <w:t xml:space="preserve"> </w:t>
      </w:r>
      <w:r>
        <w:t>change</w:t>
      </w:r>
      <w:r>
        <w:rPr>
          <w:spacing w:val="-14"/>
        </w:rPr>
        <w:t xml:space="preserve"> </w:t>
      </w:r>
      <w:r>
        <w:t>in</w:t>
      </w:r>
      <w:r>
        <w:rPr>
          <w:spacing w:val="-14"/>
        </w:rPr>
        <w:t xml:space="preserve"> </w:t>
      </w:r>
      <w:r>
        <w:t>contract</w:t>
      </w:r>
      <w:r>
        <w:rPr>
          <w:spacing w:val="-14"/>
        </w:rPr>
        <w:t xml:space="preserve"> </w:t>
      </w:r>
      <w:r>
        <w:t>price</w:t>
      </w:r>
      <w:r>
        <w:rPr>
          <w:spacing w:val="-14"/>
        </w:rPr>
        <w:t xml:space="preserve"> </w:t>
      </w:r>
      <w:r>
        <w:t>or</w:t>
      </w:r>
      <w:r>
        <w:rPr>
          <w:spacing w:val="-14"/>
        </w:rPr>
        <w:t xml:space="preserve"> </w:t>
      </w:r>
      <w:r>
        <w:t>time</w:t>
      </w:r>
      <w:r>
        <w:rPr>
          <w:spacing w:val="-13"/>
        </w:rPr>
        <w:t xml:space="preserve"> </w:t>
      </w:r>
      <w:r>
        <w:t>through</w:t>
      </w:r>
      <w:r>
        <w:rPr>
          <w:spacing w:val="-14"/>
        </w:rPr>
        <w:t xml:space="preserve"> </w:t>
      </w:r>
      <w:r>
        <w:t>written</w:t>
      </w:r>
      <w:r>
        <w:rPr>
          <w:spacing w:val="-14"/>
        </w:rPr>
        <w:t xml:space="preserve"> </w:t>
      </w:r>
      <w:r>
        <w:t>documentation</w:t>
      </w:r>
      <w:r>
        <w:rPr>
          <w:spacing w:val="-14"/>
        </w:rPr>
        <w:t xml:space="preserve"> </w:t>
      </w:r>
      <w:r>
        <w:t>submitted</w:t>
      </w:r>
      <w:r>
        <w:rPr>
          <w:spacing w:val="-14"/>
        </w:rPr>
        <w:t xml:space="preserve"> </w:t>
      </w:r>
      <w:r>
        <w:t>to</w:t>
      </w:r>
      <w:r>
        <w:rPr>
          <w:spacing w:val="-14"/>
        </w:rPr>
        <w:t xml:space="preserve"> </w:t>
      </w:r>
      <w:r>
        <w:t>Engineer within 14 calendar days after Contractor’s receipt of the change order. Contractor shall not execute any changes in the work until and unless Contractor has received an executed change order approved by the Owner.</w:t>
      </w:r>
    </w:p>
    <w:p w14:paraId="3E82D735" w14:textId="77777777" w:rsidR="008A7057" w:rsidRDefault="00A549F9">
      <w:pPr>
        <w:pStyle w:val="BodyText"/>
        <w:spacing w:before="228"/>
        <w:ind w:left="1078" w:right="541"/>
        <w:jc w:val="both"/>
      </w:pPr>
      <w:r>
        <w:t>If the Contractor wishes to make a claim for an increase in the contract price, he shall give the Engineer written notice thereof within</w:t>
      </w:r>
      <w:r>
        <w:rPr>
          <w:spacing w:val="-2"/>
        </w:rPr>
        <w:t xml:space="preserve"> </w:t>
      </w:r>
      <w:r>
        <w:t xml:space="preserve">14 calendar days after the occurrence of the event-giving rise to the claim. This notice shall be given by the Contractor before proceeding to execute the work, except in an </w:t>
      </w:r>
      <w:proofErr w:type="gramStart"/>
      <w:r>
        <w:t>emergency endangering</w:t>
      </w:r>
      <w:proofErr w:type="gramEnd"/>
      <w:r>
        <w:t xml:space="preserve"> life or property, in which case Contractor shall proceed in accordance</w:t>
      </w:r>
      <w:r>
        <w:rPr>
          <w:spacing w:val="-8"/>
        </w:rPr>
        <w:t xml:space="preserve"> </w:t>
      </w:r>
      <w:r>
        <w:t>with</w:t>
      </w:r>
      <w:r>
        <w:rPr>
          <w:spacing w:val="-6"/>
        </w:rPr>
        <w:t xml:space="preserve"> </w:t>
      </w:r>
      <w:r>
        <w:t>the</w:t>
      </w:r>
      <w:r>
        <w:rPr>
          <w:spacing w:val="-6"/>
        </w:rPr>
        <w:t xml:space="preserve"> </w:t>
      </w:r>
      <w:r>
        <w:t>provisions</w:t>
      </w:r>
      <w:r>
        <w:rPr>
          <w:spacing w:val="-4"/>
        </w:rPr>
        <w:t xml:space="preserve"> </w:t>
      </w:r>
      <w:r>
        <w:t>of</w:t>
      </w:r>
      <w:r>
        <w:rPr>
          <w:spacing w:val="-5"/>
        </w:rPr>
        <w:t xml:space="preserve"> </w:t>
      </w:r>
      <w:r>
        <w:t>the</w:t>
      </w:r>
      <w:r>
        <w:rPr>
          <w:spacing w:val="-5"/>
        </w:rPr>
        <w:t xml:space="preserve"> </w:t>
      </w:r>
      <w:r>
        <w:t>contract.</w:t>
      </w:r>
      <w:r>
        <w:rPr>
          <w:spacing w:val="-6"/>
        </w:rPr>
        <w:t xml:space="preserve"> </w:t>
      </w:r>
      <w:r>
        <w:t>No</w:t>
      </w:r>
      <w:r>
        <w:rPr>
          <w:spacing w:val="-8"/>
        </w:rPr>
        <w:t xml:space="preserve"> </w:t>
      </w:r>
      <w:r>
        <w:t>claim</w:t>
      </w:r>
      <w:r>
        <w:rPr>
          <w:spacing w:val="-8"/>
        </w:rPr>
        <w:t xml:space="preserve"> </w:t>
      </w:r>
      <w:r>
        <w:t>shall</w:t>
      </w:r>
      <w:r>
        <w:rPr>
          <w:spacing w:val="-9"/>
        </w:rPr>
        <w:t xml:space="preserve"> </w:t>
      </w:r>
      <w:r>
        <w:t>be</w:t>
      </w:r>
      <w:r>
        <w:rPr>
          <w:spacing w:val="-8"/>
        </w:rPr>
        <w:t xml:space="preserve"> </w:t>
      </w:r>
      <w:r>
        <w:t>valid,</w:t>
      </w:r>
      <w:r>
        <w:rPr>
          <w:spacing w:val="-3"/>
        </w:rPr>
        <w:t xml:space="preserve"> </w:t>
      </w:r>
      <w:r>
        <w:t>unless</w:t>
      </w:r>
      <w:r>
        <w:rPr>
          <w:spacing w:val="-4"/>
        </w:rPr>
        <w:t xml:space="preserve"> </w:t>
      </w:r>
      <w:r>
        <w:t>made</w:t>
      </w:r>
      <w:r>
        <w:rPr>
          <w:spacing w:val="-6"/>
        </w:rPr>
        <w:t xml:space="preserve"> </w:t>
      </w:r>
      <w:r>
        <w:t>by</w:t>
      </w:r>
      <w:r>
        <w:rPr>
          <w:spacing w:val="-4"/>
        </w:rPr>
        <w:t xml:space="preserve"> </w:t>
      </w:r>
      <w:r>
        <w:t>Contractor</w:t>
      </w:r>
      <w:r>
        <w:rPr>
          <w:spacing w:val="-3"/>
        </w:rPr>
        <w:t xml:space="preserve"> </w:t>
      </w:r>
      <w:r>
        <w:t>in accordance</w:t>
      </w:r>
      <w:r>
        <w:rPr>
          <w:spacing w:val="-14"/>
        </w:rPr>
        <w:t xml:space="preserve"> </w:t>
      </w:r>
      <w:r>
        <w:t>with</w:t>
      </w:r>
      <w:r>
        <w:rPr>
          <w:spacing w:val="-14"/>
        </w:rPr>
        <w:t xml:space="preserve"> </w:t>
      </w:r>
      <w:r>
        <w:t>the</w:t>
      </w:r>
      <w:r>
        <w:rPr>
          <w:spacing w:val="-13"/>
        </w:rPr>
        <w:t xml:space="preserve"> </w:t>
      </w:r>
      <w:r>
        <w:t>provisions</w:t>
      </w:r>
      <w:r>
        <w:rPr>
          <w:spacing w:val="-14"/>
        </w:rPr>
        <w:t xml:space="preserve"> </w:t>
      </w:r>
      <w:r>
        <w:t>of</w:t>
      </w:r>
      <w:r>
        <w:rPr>
          <w:spacing w:val="-13"/>
        </w:rPr>
        <w:t xml:space="preserve"> </w:t>
      </w:r>
      <w:r>
        <w:t>the</w:t>
      </w:r>
      <w:r>
        <w:rPr>
          <w:spacing w:val="-13"/>
        </w:rPr>
        <w:t xml:space="preserve"> </w:t>
      </w:r>
      <w:r>
        <w:t>contract.</w:t>
      </w:r>
      <w:r>
        <w:rPr>
          <w:spacing w:val="-9"/>
        </w:rPr>
        <w:t xml:space="preserve"> </w:t>
      </w:r>
      <w:r>
        <w:t>Any</w:t>
      </w:r>
      <w:r>
        <w:rPr>
          <w:spacing w:val="-11"/>
        </w:rPr>
        <w:t xml:space="preserve"> </w:t>
      </w:r>
      <w:r>
        <w:t>change</w:t>
      </w:r>
      <w:r>
        <w:rPr>
          <w:spacing w:val="-13"/>
        </w:rPr>
        <w:t xml:space="preserve"> </w:t>
      </w:r>
      <w:r>
        <w:t>in</w:t>
      </w:r>
      <w:r>
        <w:rPr>
          <w:spacing w:val="-13"/>
        </w:rPr>
        <w:t xml:space="preserve"> </w:t>
      </w:r>
      <w:r>
        <w:t>the</w:t>
      </w:r>
      <w:r>
        <w:rPr>
          <w:spacing w:val="-13"/>
        </w:rPr>
        <w:t xml:space="preserve"> </w:t>
      </w:r>
      <w:r>
        <w:t>contract</w:t>
      </w:r>
      <w:r>
        <w:rPr>
          <w:spacing w:val="-13"/>
        </w:rPr>
        <w:t xml:space="preserve"> </w:t>
      </w:r>
      <w:r>
        <w:t>price</w:t>
      </w:r>
      <w:r>
        <w:rPr>
          <w:spacing w:val="-13"/>
        </w:rPr>
        <w:t xml:space="preserve"> </w:t>
      </w:r>
      <w:r>
        <w:t>resulting</w:t>
      </w:r>
      <w:r>
        <w:rPr>
          <w:spacing w:val="-13"/>
        </w:rPr>
        <w:t xml:space="preserve"> </w:t>
      </w:r>
      <w:r>
        <w:t>from</w:t>
      </w:r>
      <w:r>
        <w:rPr>
          <w:spacing w:val="-13"/>
        </w:rPr>
        <w:t xml:space="preserve"> </w:t>
      </w:r>
      <w:r>
        <w:t>a</w:t>
      </w:r>
      <w:r>
        <w:rPr>
          <w:spacing w:val="-13"/>
        </w:rPr>
        <w:t xml:space="preserve"> </w:t>
      </w:r>
      <w:r>
        <w:t>claim shall be authorized in a written change order approved by Owner.</w:t>
      </w:r>
    </w:p>
    <w:p w14:paraId="3C86ECC3" w14:textId="77777777" w:rsidR="008A7057" w:rsidRDefault="008A7057">
      <w:pPr>
        <w:pStyle w:val="BodyText"/>
        <w:jc w:val="both"/>
        <w:sectPr w:rsidR="008A7057">
          <w:pgSz w:w="12240" w:h="15840"/>
          <w:pgMar w:top="1360" w:right="720" w:bottom="960" w:left="1080" w:header="0" w:footer="771" w:gutter="0"/>
          <w:cols w:space="720"/>
        </w:sectPr>
      </w:pPr>
    </w:p>
    <w:p w14:paraId="1F35CCE2" w14:textId="77777777" w:rsidR="008A7057" w:rsidRDefault="00A549F9">
      <w:pPr>
        <w:pStyle w:val="BodyText"/>
        <w:spacing w:before="77"/>
        <w:ind w:left="1080" w:right="545"/>
        <w:jc w:val="both"/>
      </w:pPr>
      <w:r>
        <w:lastRenderedPageBreak/>
        <w:t>The</w:t>
      </w:r>
      <w:r>
        <w:rPr>
          <w:spacing w:val="-14"/>
        </w:rPr>
        <w:t xml:space="preserve"> </w:t>
      </w:r>
      <w:r>
        <w:t>value</w:t>
      </w:r>
      <w:r>
        <w:rPr>
          <w:spacing w:val="-11"/>
        </w:rPr>
        <w:t xml:space="preserve"> </w:t>
      </w:r>
      <w:r>
        <w:t>of</w:t>
      </w:r>
      <w:r>
        <w:rPr>
          <w:spacing w:val="-14"/>
        </w:rPr>
        <w:t xml:space="preserve"> </w:t>
      </w:r>
      <w:r>
        <w:t>any</w:t>
      </w:r>
      <w:r>
        <w:rPr>
          <w:spacing w:val="-10"/>
        </w:rPr>
        <w:t xml:space="preserve"> </w:t>
      </w:r>
      <w:r>
        <w:t>work</w:t>
      </w:r>
      <w:r>
        <w:rPr>
          <w:spacing w:val="-12"/>
        </w:rPr>
        <w:t xml:space="preserve"> </w:t>
      </w:r>
      <w:r>
        <w:t>covered</w:t>
      </w:r>
      <w:r>
        <w:rPr>
          <w:spacing w:val="-14"/>
        </w:rPr>
        <w:t xml:space="preserve"> </w:t>
      </w:r>
      <w:r>
        <w:t>by</w:t>
      </w:r>
      <w:r>
        <w:rPr>
          <w:spacing w:val="-10"/>
        </w:rPr>
        <w:t xml:space="preserve"> </w:t>
      </w:r>
      <w:r>
        <w:t>a</w:t>
      </w:r>
      <w:r>
        <w:rPr>
          <w:spacing w:val="-11"/>
        </w:rPr>
        <w:t xml:space="preserve"> </w:t>
      </w:r>
      <w:r>
        <w:t>change</w:t>
      </w:r>
      <w:r>
        <w:rPr>
          <w:spacing w:val="-11"/>
        </w:rPr>
        <w:t xml:space="preserve"> </w:t>
      </w:r>
      <w:r>
        <w:t>order</w:t>
      </w:r>
      <w:r>
        <w:rPr>
          <w:spacing w:val="-10"/>
        </w:rPr>
        <w:t xml:space="preserve"> </w:t>
      </w:r>
      <w:r>
        <w:t>shall</w:t>
      </w:r>
      <w:r>
        <w:rPr>
          <w:spacing w:val="-10"/>
        </w:rPr>
        <w:t xml:space="preserve"> </w:t>
      </w:r>
      <w:r>
        <w:t>be</w:t>
      </w:r>
      <w:r>
        <w:rPr>
          <w:spacing w:val="-11"/>
        </w:rPr>
        <w:t xml:space="preserve"> </w:t>
      </w:r>
      <w:r>
        <w:t>determined</w:t>
      </w:r>
      <w:r>
        <w:rPr>
          <w:spacing w:val="-14"/>
        </w:rPr>
        <w:t xml:space="preserve"> </w:t>
      </w:r>
      <w:r>
        <w:t>by</w:t>
      </w:r>
      <w:r>
        <w:rPr>
          <w:spacing w:val="-7"/>
        </w:rPr>
        <w:t xml:space="preserve"> </w:t>
      </w:r>
      <w:r>
        <w:t>one</w:t>
      </w:r>
      <w:r>
        <w:rPr>
          <w:spacing w:val="-11"/>
        </w:rPr>
        <w:t xml:space="preserve"> </w:t>
      </w:r>
      <w:r>
        <w:t>or</w:t>
      </w:r>
      <w:r>
        <w:rPr>
          <w:spacing w:val="-10"/>
        </w:rPr>
        <w:t xml:space="preserve"> </w:t>
      </w:r>
      <w:r>
        <w:t>more</w:t>
      </w:r>
      <w:r>
        <w:rPr>
          <w:spacing w:val="-14"/>
        </w:rPr>
        <w:t xml:space="preserve"> </w:t>
      </w:r>
      <w:r>
        <w:t>of</w:t>
      </w:r>
      <w:r>
        <w:rPr>
          <w:spacing w:val="-14"/>
        </w:rPr>
        <w:t xml:space="preserve"> </w:t>
      </w:r>
      <w:r>
        <w:t>the</w:t>
      </w:r>
      <w:r>
        <w:rPr>
          <w:spacing w:val="-11"/>
        </w:rPr>
        <w:t xml:space="preserve"> </w:t>
      </w:r>
      <w:r>
        <w:t>following methods in the order of precedence listed below:</w:t>
      </w:r>
    </w:p>
    <w:p w14:paraId="6E01BDFC" w14:textId="77777777" w:rsidR="008A7057" w:rsidRDefault="00A549F9">
      <w:pPr>
        <w:pStyle w:val="ListParagraph"/>
        <w:numPr>
          <w:ilvl w:val="2"/>
          <w:numId w:val="16"/>
        </w:numPr>
        <w:tabs>
          <w:tab w:val="left" w:pos="1799"/>
        </w:tabs>
        <w:spacing w:before="229"/>
        <w:ind w:left="1799" w:hanging="719"/>
        <w:rPr>
          <w:sz w:val="20"/>
        </w:rPr>
      </w:pPr>
      <w:r>
        <w:rPr>
          <w:sz w:val="20"/>
        </w:rPr>
        <w:t>Unit</w:t>
      </w:r>
      <w:r>
        <w:rPr>
          <w:spacing w:val="-14"/>
          <w:sz w:val="20"/>
        </w:rPr>
        <w:t xml:space="preserve"> </w:t>
      </w:r>
      <w:r>
        <w:rPr>
          <w:sz w:val="20"/>
        </w:rPr>
        <w:t>prices</w:t>
      </w:r>
      <w:r>
        <w:rPr>
          <w:spacing w:val="-13"/>
          <w:sz w:val="20"/>
        </w:rPr>
        <w:t xml:space="preserve"> </w:t>
      </w:r>
      <w:proofErr w:type="gramStart"/>
      <w:r>
        <w:rPr>
          <w:sz w:val="20"/>
        </w:rPr>
        <w:t>previously</w:t>
      </w:r>
      <w:proofErr w:type="gramEnd"/>
      <w:r>
        <w:rPr>
          <w:spacing w:val="-11"/>
          <w:sz w:val="20"/>
        </w:rPr>
        <w:t xml:space="preserve"> </w:t>
      </w:r>
      <w:r>
        <w:rPr>
          <w:spacing w:val="-2"/>
          <w:sz w:val="20"/>
        </w:rPr>
        <w:t>approved.</w:t>
      </w:r>
    </w:p>
    <w:p w14:paraId="53E25C1D" w14:textId="77777777" w:rsidR="008A7057" w:rsidRDefault="00A549F9">
      <w:pPr>
        <w:pStyle w:val="ListParagraph"/>
        <w:numPr>
          <w:ilvl w:val="2"/>
          <w:numId w:val="16"/>
        </w:numPr>
        <w:tabs>
          <w:tab w:val="left" w:pos="1799"/>
        </w:tabs>
        <w:ind w:left="1799" w:hanging="719"/>
        <w:rPr>
          <w:sz w:val="20"/>
        </w:rPr>
      </w:pPr>
      <w:r>
        <w:rPr>
          <w:sz w:val="20"/>
        </w:rPr>
        <w:t>An</w:t>
      </w:r>
      <w:r>
        <w:rPr>
          <w:spacing w:val="-14"/>
          <w:sz w:val="20"/>
        </w:rPr>
        <w:t xml:space="preserve"> </w:t>
      </w:r>
      <w:r>
        <w:rPr>
          <w:sz w:val="20"/>
        </w:rPr>
        <w:t>agreed</w:t>
      </w:r>
      <w:r>
        <w:rPr>
          <w:spacing w:val="-11"/>
          <w:sz w:val="20"/>
        </w:rPr>
        <w:t xml:space="preserve"> </w:t>
      </w:r>
      <w:r>
        <w:rPr>
          <w:sz w:val="20"/>
        </w:rPr>
        <w:t>lump</w:t>
      </w:r>
      <w:r>
        <w:rPr>
          <w:spacing w:val="-8"/>
          <w:sz w:val="20"/>
        </w:rPr>
        <w:t xml:space="preserve"> </w:t>
      </w:r>
      <w:r>
        <w:rPr>
          <w:spacing w:val="-4"/>
          <w:sz w:val="20"/>
        </w:rPr>
        <w:t>sum.</w:t>
      </w:r>
    </w:p>
    <w:p w14:paraId="2DF4B035" w14:textId="77777777" w:rsidR="008A7057" w:rsidRDefault="00A549F9">
      <w:pPr>
        <w:pStyle w:val="ListParagraph"/>
        <w:numPr>
          <w:ilvl w:val="2"/>
          <w:numId w:val="16"/>
        </w:numPr>
        <w:tabs>
          <w:tab w:val="left" w:pos="1799"/>
        </w:tabs>
        <w:spacing w:before="3"/>
        <w:ind w:left="1799" w:hanging="719"/>
        <w:rPr>
          <w:sz w:val="20"/>
        </w:rPr>
      </w:pPr>
      <w:r>
        <w:rPr>
          <w:sz w:val="20"/>
        </w:rPr>
        <w:t>Cost</w:t>
      </w:r>
      <w:r>
        <w:rPr>
          <w:spacing w:val="-13"/>
          <w:sz w:val="20"/>
        </w:rPr>
        <w:t xml:space="preserve"> </w:t>
      </w:r>
      <w:r>
        <w:rPr>
          <w:sz w:val="20"/>
        </w:rPr>
        <w:t>plus</w:t>
      </w:r>
      <w:r>
        <w:rPr>
          <w:spacing w:val="-6"/>
          <w:sz w:val="20"/>
        </w:rPr>
        <w:t xml:space="preserve"> </w:t>
      </w:r>
      <w:r>
        <w:rPr>
          <w:spacing w:val="-2"/>
          <w:sz w:val="20"/>
        </w:rPr>
        <w:t>percentage.</w:t>
      </w:r>
    </w:p>
    <w:p w14:paraId="1F18BBC5" w14:textId="77777777" w:rsidR="008A7057" w:rsidRDefault="008A7057">
      <w:pPr>
        <w:pStyle w:val="BodyText"/>
        <w:spacing w:before="1"/>
      </w:pPr>
    </w:p>
    <w:p w14:paraId="12E8383B" w14:textId="77777777" w:rsidR="008A7057" w:rsidRDefault="00A549F9">
      <w:pPr>
        <w:pStyle w:val="ListParagraph"/>
        <w:numPr>
          <w:ilvl w:val="1"/>
          <w:numId w:val="16"/>
        </w:numPr>
        <w:tabs>
          <w:tab w:val="left" w:pos="1075"/>
          <w:tab w:val="left" w:pos="1080"/>
        </w:tabs>
        <w:ind w:right="545" w:hanging="720"/>
        <w:jc w:val="both"/>
        <w:rPr>
          <w:sz w:val="20"/>
        </w:rPr>
      </w:pPr>
      <w:r>
        <w:rPr>
          <w:sz w:val="20"/>
          <w:u w:val="single"/>
        </w:rPr>
        <w:t>Time</w:t>
      </w:r>
      <w:r>
        <w:rPr>
          <w:spacing w:val="-2"/>
          <w:sz w:val="20"/>
          <w:u w:val="single"/>
        </w:rPr>
        <w:t xml:space="preserve"> </w:t>
      </w:r>
      <w:r>
        <w:rPr>
          <w:sz w:val="20"/>
          <w:u w:val="single"/>
        </w:rPr>
        <w:t>for</w:t>
      </w:r>
      <w:r>
        <w:rPr>
          <w:spacing w:val="-3"/>
          <w:sz w:val="20"/>
          <w:u w:val="single"/>
        </w:rPr>
        <w:t xml:space="preserve"> </w:t>
      </w:r>
      <w:r>
        <w:rPr>
          <w:sz w:val="20"/>
          <w:u w:val="single"/>
        </w:rPr>
        <w:t>Completion and</w:t>
      </w:r>
      <w:r>
        <w:rPr>
          <w:spacing w:val="-4"/>
          <w:sz w:val="20"/>
          <w:u w:val="single"/>
        </w:rPr>
        <w:t xml:space="preserve"> </w:t>
      </w:r>
      <w:r>
        <w:rPr>
          <w:sz w:val="20"/>
          <w:u w:val="single"/>
        </w:rPr>
        <w:t>Liquidated</w:t>
      </w:r>
      <w:r>
        <w:rPr>
          <w:spacing w:val="-7"/>
          <w:sz w:val="20"/>
          <w:u w:val="single"/>
        </w:rPr>
        <w:t xml:space="preserve"> </w:t>
      </w:r>
      <w:r>
        <w:rPr>
          <w:sz w:val="20"/>
          <w:u w:val="single"/>
        </w:rPr>
        <w:t>Damages</w:t>
      </w:r>
      <w:r>
        <w:rPr>
          <w:spacing w:val="40"/>
          <w:sz w:val="20"/>
        </w:rPr>
        <w:t xml:space="preserve"> </w:t>
      </w:r>
      <w:r>
        <w:rPr>
          <w:sz w:val="20"/>
        </w:rPr>
        <w:t>The</w:t>
      </w:r>
      <w:r>
        <w:rPr>
          <w:spacing w:val="-4"/>
          <w:sz w:val="20"/>
        </w:rPr>
        <w:t xml:space="preserve"> </w:t>
      </w:r>
      <w:r>
        <w:rPr>
          <w:sz w:val="20"/>
        </w:rPr>
        <w:t>date</w:t>
      </w:r>
      <w:r>
        <w:rPr>
          <w:spacing w:val="-7"/>
          <w:sz w:val="20"/>
        </w:rPr>
        <w:t xml:space="preserve"> </w:t>
      </w:r>
      <w:r>
        <w:rPr>
          <w:sz w:val="20"/>
        </w:rPr>
        <w:t>of beginning and the time</w:t>
      </w:r>
      <w:r>
        <w:rPr>
          <w:spacing w:val="-4"/>
          <w:sz w:val="20"/>
        </w:rPr>
        <w:t xml:space="preserve"> </w:t>
      </w:r>
      <w:r>
        <w:rPr>
          <w:sz w:val="20"/>
        </w:rPr>
        <w:t>for</w:t>
      </w:r>
      <w:r>
        <w:rPr>
          <w:spacing w:val="-1"/>
          <w:sz w:val="20"/>
        </w:rPr>
        <w:t xml:space="preserve"> </w:t>
      </w:r>
      <w:r>
        <w:rPr>
          <w:sz w:val="20"/>
        </w:rPr>
        <w:t xml:space="preserve">completion of the work are essential conditions of the Contract Documents and the work embraced shall be commenced on a date specified in the Notice </w:t>
      </w:r>
      <w:proofErr w:type="gramStart"/>
      <w:r>
        <w:rPr>
          <w:sz w:val="20"/>
        </w:rPr>
        <w:t>To</w:t>
      </w:r>
      <w:proofErr w:type="gramEnd"/>
      <w:r>
        <w:rPr>
          <w:sz w:val="20"/>
        </w:rPr>
        <w:t xml:space="preserve"> Proceed.</w:t>
      </w:r>
    </w:p>
    <w:p w14:paraId="71C1E3BB" w14:textId="77777777" w:rsidR="008A7057" w:rsidRDefault="00A549F9">
      <w:pPr>
        <w:pStyle w:val="BodyText"/>
        <w:spacing w:before="227"/>
        <w:ind w:left="1080" w:right="539"/>
        <w:jc w:val="both"/>
      </w:pPr>
      <w:r>
        <w:t>The Contractor shall proceed with the work at a rate of progress to insure full completion within the contract</w:t>
      </w:r>
      <w:r>
        <w:rPr>
          <w:spacing w:val="-9"/>
        </w:rPr>
        <w:t xml:space="preserve"> </w:t>
      </w:r>
      <w:r>
        <w:t>time.</w:t>
      </w:r>
      <w:r>
        <w:rPr>
          <w:spacing w:val="-4"/>
        </w:rPr>
        <w:t xml:space="preserve"> </w:t>
      </w:r>
      <w:r>
        <w:t>It</w:t>
      </w:r>
      <w:r>
        <w:rPr>
          <w:spacing w:val="-4"/>
        </w:rPr>
        <w:t xml:space="preserve"> </w:t>
      </w:r>
      <w:r>
        <w:t>is</w:t>
      </w:r>
      <w:r>
        <w:rPr>
          <w:spacing w:val="-3"/>
        </w:rPr>
        <w:t xml:space="preserve"> </w:t>
      </w:r>
      <w:r>
        <w:t>expressly</w:t>
      </w:r>
      <w:r>
        <w:rPr>
          <w:spacing w:val="-5"/>
        </w:rPr>
        <w:t xml:space="preserve"> </w:t>
      </w:r>
      <w:r>
        <w:t>understood</w:t>
      </w:r>
      <w:r>
        <w:rPr>
          <w:spacing w:val="-7"/>
        </w:rPr>
        <w:t xml:space="preserve"> </w:t>
      </w:r>
      <w:r>
        <w:t>and</w:t>
      </w:r>
      <w:r>
        <w:rPr>
          <w:spacing w:val="-6"/>
        </w:rPr>
        <w:t xml:space="preserve"> </w:t>
      </w:r>
      <w:r>
        <w:t>agreed,</w:t>
      </w:r>
      <w:r>
        <w:rPr>
          <w:spacing w:val="-4"/>
        </w:rPr>
        <w:t xml:space="preserve"> </w:t>
      </w:r>
      <w:r>
        <w:t>by</w:t>
      </w:r>
      <w:r>
        <w:rPr>
          <w:spacing w:val="-5"/>
        </w:rPr>
        <w:t xml:space="preserve"> </w:t>
      </w:r>
      <w:r>
        <w:t>and</w:t>
      </w:r>
      <w:r>
        <w:rPr>
          <w:spacing w:val="-6"/>
        </w:rPr>
        <w:t xml:space="preserve"> </w:t>
      </w:r>
      <w:r>
        <w:t>between</w:t>
      </w:r>
      <w:r>
        <w:rPr>
          <w:spacing w:val="-4"/>
        </w:rPr>
        <w:t xml:space="preserve"> </w:t>
      </w:r>
      <w:r>
        <w:t>the</w:t>
      </w:r>
      <w:r>
        <w:rPr>
          <w:spacing w:val="-9"/>
        </w:rPr>
        <w:t xml:space="preserve"> </w:t>
      </w:r>
      <w:r>
        <w:t>Contractor</w:t>
      </w:r>
      <w:r>
        <w:rPr>
          <w:spacing w:val="-5"/>
        </w:rPr>
        <w:t xml:space="preserve"> </w:t>
      </w:r>
      <w:r>
        <w:t>and</w:t>
      </w:r>
      <w:r>
        <w:rPr>
          <w:spacing w:val="-9"/>
        </w:rPr>
        <w:t xml:space="preserve"> </w:t>
      </w:r>
      <w:r>
        <w:t>the</w:t>
      </w:r>
      <w:r>
        <w:rPr>
          <w:spacing w:val="-9"/>
        </w:rPr>
        <w:t xml:space="preserve"> </w:t>
      </w:r>
      <w:r>
        <w:t>Owner, that</w:t>
      </w:r>
      <w:r>
        <w:rPr>
          <w:spacing w:val="-10"/>
        </w:rPr>
        <w:t xml:space="preserve"> </w:t>
      </w:r>
      <w:r>
        <w:t>the</w:t>
      </w:r>
      <w:r>
        <w:rPr>
          <w:spacing w:val="-13"/>
        </w:rPr>
        <w:t xml:space="preserve"> </w:t>
      </w:r>
      <w:r>
        <w:t>contract</w:t>
      </w:r>
      <w:r>
        <w:rPr>
          <w:spacing w:val="-13"/>
        </w:rPr>
        <w:t xml:space="preserve"> </w:t>
      </w:r>
      <w:r>
        <w:t>time</w:t>
      </w:r>
      <w:r>
        <w:rPr>
          <w:spacing w:val="-10"/>
        </w:rPr>
        <w:t xml:space="preserve"> </w:t>
      </w:r>
      <w:r>
        <w:t>for</w:t>
      </w:r>
      <w:r>
        <w:rPr>
          <w:spacing w:val="-9"/>
        </w:rPr>
        <w:t xml:space="preserve"> </w:t>
      </w:r>
      <w:r>
        <w:t>the</w:t>
      </w:r>
      <w:r>
        <w:rPr>
          <w:spacing w:val="-8"/>
        </w:rPr>
        <w:t xml:space="preserve"> </w:t>
      </w:r>
      <w:r>
        <w:t>completion</w:t>
      </w:r>
      <w:r>
        <w:rPr>
          <w:spacing w:val="-10"/>
        </w:rPr>
        <w:t xml:space="preserve"> </w:t>
      </w:r>
      <w:r>
        <w:t>of</w:t>
      </w:r>
      <w:r>
        <w:rPr>
          <w:spacing w:val="-10"/>
        </w:rPr>
        <w:t xml:space="preserve"> </w:t>
      </w:r>
      <w:r>
        <w:t>the</w:t>
      </w:r>
      <w:r>
        <w:rPr>
          <w:spacing w:val="-8"/>
        </w:rPr>
        <w:t xml:space="preserve"> </w:t>
      </w:r>
      <w:r>
        <w:t>work</w:t>
      </w:r>
      <w:r>
        <w:rPr>
          <w:spacing w:val="-7"/>
        </w:rPr>
        <w:t xml:space="preserve"> </w:t>
      </w:r>
      <w:r>
        <w:t>described</w:t>
      </w:r>
      <w:r>
        <w:rPr>
          <w:spacing w:val="-10"/>
        </w:rPr>
        <w:t xml:space="preserve"> </w:t>
      </w:r>
      <w:r>
        <w:t>herein</w:t>
      </w:r>
      <w:r>
        <w:rPr>
          <w:spacing w:val="-10"/>
        </w:rPr>
        <w:t xml:space="preserve"> </w:t>
      </w:r>
      <w:r>
        <w:t>is</w:t>
      </w:r>
      <w:r>
        <w:rPr>
          <w:spacing w:val="-9"/>
        </w:rPr>
        <w:t xml:space="preserve"> </w:t>
      </w:r>
      <w:r>
        <w:t>a</w:t>
      </w:r>
      <w:r>
        <w:rPr>
          <w:spacing w:val="-13"/>
        </w:rPr>
        <w:t xml:space="preserve"> </w:t>
      </w:r>
      <w:r>
        <w:t>reasonable</w:t>
      </w:r>
      <w:r>
        <w:rPr>
          <w:spacing w:val="-13"/>
        </w:rPr>
        <w:t xml:space="preserve"> </w:t>
      </w:r>
      <w:r>
        <w:t>time,</w:t>
      </w:r>
      <w:r>
        <w:rPr>
          <w:spacing w:val="-13"/>
        </w:rPr>
        <w:t xml:space="preserve"> </w:t>
      </w:r>
      <w:r>
        <w:t>taking</w:t>
      </w:r>
      <w:r>
        <w:rPr>
          <w:spacing w:val="-8"/>
        </w:rPr>
        <w:t xml:space="preserve"> </w:t>
      </w:r>
      <w:r>
        <w:t>into consideration</w:t>
      </w:r>
      <w:r>
        <w:rPr>
          <w:spacing w:val="-14"/>
        </w:rPr>
        <w:t xml:space="preserve"> </w:t>
      </w:r>
      <w:r>
        <w:t>the</w:t>
      </w:r>
      <w:r>
        <w:rPr>
          <w:spacing w:val="-14"/>
        </w:rPr>
        <w:t xml:space="preserve"> </w:t>
      </w:r>
      <w:r>
        <w:t>average</w:t>
      </w:r>
      <w:r>
        <w:rPr>
          <w:spacing w:val="-14"/>
        </w:rPr>
        <w:t xml:space="preserve"> </w:t>
      </w:r>
      <w:r>
        <w:t>climatic</w:t>
      </w:r>
      <w:r>
        <w:rPr>
          <w:spacing w:val="-14"/>
        </w:rPr>
        <w:t xml:space="preserve"> </w:t>
      </w:r>
      <w:r>
        <w:t>and</w:t>
      </w:r>
      <w:r>
        <w:rPr>
          <w:spacing w:val="-14"/>
        </w:rPr>
        <w:t xml:space="preserve"> </w:t>
      </w:r>
      <w:r>
        <w:t>economic</w:t>
      </w:r>
      <w:r>
        <w:rPr>
          <w:spacing w:val="-14"/>
        </w:rPr>
        <w:t xml:space="preserve"> </w:t>
      </w:r>
      <w:r>
        <w:t>conditions</w:t>
      </w:r>
      <w:r>
        <w:rPr>
          <w:spacing w:val="-14"/>
        </w:rPr>
        <w:t xml:space="preserve"> </w:t>
      </w:r>
      <w:r>
        <w:t>and</w:t>
      </w:r>
      <w:r>
        <w:rPr>
          <w:spacing w:val="-14"/>
        </w:rPr>
        <w:t xml:space="preserve"> </w:t>
      </w:r>
      <w:r>
        <w:t>other</w:t>
      </w:r>
      <w:r>
        <w:rPr>
          <w:spacing w:val="-14"/>
        </w:rPr>
        <w:t xml:space="preserve"> </w:t>
      </w:r>
      <w:r>
        <w:t>factors</w:t>
      </w:r>
      <w:r>
        <w:rPr>
          <w:spacing w:val="-13"/>
        </w:rPr>
        <w:t xml:space="preserve"> </w:t>
      </w:r>
      <w:r>
        <w:t>prevailing</w:t>
      </w:r>
      <w:r>
        <w:rPr>
          <w:spacing w:val="-14"/>
        </w:rPr>
        <w:t xml:space="preserve"> </w:t>
      </w:r>
      <w:r>
        <w:t>in</w:t>
      </w:r>
      <w:r>
        <w:rPr>
          <w:spacing w:val="-13"/>
        </w:rPr>
        <w:t xml:space="preserve"> </w:t>
      </w:r>
      <w:r>
        <w:t>the</w:t>
      </w:r>
      <w:r>
        <w:rPr>
          <w:spacing w:val="-14"/>
        </w:rPr>
        <w:t xml:space="preserve"> </w:t>
      </w:r>
      <w:r>
        <w:t>locality of the work.</w:t>
      </w:r>
    </w:p>
    <w:p w14:paraId="364A74E5" w14:textId="77777777" w:rsidR="008A7057" w:rsidRDefault="008A7057">
      <w:pPr>
        <w:pStyle w:val="BodyText"/>
      </w:pPr>
    </w:p>
    <w:p w14:paraId="617347B0" w14:textId="77777777" w:rsidR="008A7057" w:rsidRDefault="00A549F9">
      <w:pPr>
        <w:pStyle w:val="BodyText"/>
        <w:ind w:left="1080" w:right="539"/>
        <w:jc w:val="both"/>
      </w:pPr>
      <w:r>
        <w:t xml:space="preserve">The Contractor shall only work an </w:t>
      </w:r>
      <w:proofErr w:type="gramStart"/>
      <w:r>
        <w:t>eight hour</w:t>
      </w:r>
      <w:proofErr w:type="gramEnd"/>
      <w:r>
        <w:t xml:space="preserve"> day during normal regular hours, which will consist of Monday through Friday, 6:00 a.m. to 6:00 p.m., and do not include local municipal holidays. If the Contractor desires to carry on </w:t>
      </w:r>
      <w:proofErr w:type="gramStart"/>
      <w:r>
        <w:t>work</w:t>
      </w:r>
      <w:proofErr w:type="gramEnd"/>
      <w:r>
        <w:t xml:space="preserve"> more than eight hours each day, or work at night or outside the normal regular hours, the Contractor shall give timely notice (72 hours) to the Engineer and receive the Owner’s written approval to allow satisfactory arrangements to be made for inspecting the work in progress.</w:t>
      </w:r>
    </w:p>
    <w:p w14:paraId="1E920441" w14:textId="77777777" w:rsidR="008A7057" w:rsidRDefault="008A7057">
      <w:pPr>
        <w:pStyle w:val="BodyText"/>
        <w:spacing w:before="4"/>
      </w:pPr>
    </w:p>
    <w:p w14:paraId="62B9F8DE" w14:textId="77777777" w:rsidR="008A7057" w:rsidRDefault="00A549F9">
      <w:pPr>
        <w:pStyle w:val="BodyText"/>
        <w:ind w:left="1079" w:right="542"/>
        <w:jc w:val="both"/>
      </w:pPr>
      <w:r>
        <w:t>If prosecution of the work is discontinued for any reason, the Contractor shall notify the Engineer at least</w:t>
      </w:r>
      <w:r>
        <w:rPr>
          <w:spacing w:val="-4"/>
        </w:rPr>
        <w:t xml:space="preserve"> </w:t>
      </w:r>
      <w:r>
        <w:t>24</w:t>
      </w:r>
      <w:r>
        <w:rPr>
          <w:spacing w:val="-2"/>
        </w:rPr>
        <w:t xml:space="preserve"> </w:t>
      </w:r>
      <w:r>
        <w:t>hours</w:t>
      </w:r>
      <w:r>
        <w:rPr>
          <w:spacing w:val="-3"/>
        </w:rPr>
        <w:t xml:space="preserve"> </w:t>
      </w:r>
      <w:r>
        <w:t>in advance</w:t>
      </w:r>
      <w:r>
        <w:rPr>
          <w:spacing w:val="-2"/>
        </w:rPr>
        <w:t xml:space="preserve"> </w:t>
      </w:r>
      <w:r>
        <w:t>of</w:t>
      </w:r>
      <w:r>
        <w:rPr>
          <w:spacing w:val="-5"/>
        </w:rPr>
        <w:t xml:space="preserve"> </w:t>
      </w:r>
      <w:r>
        <w:t>resuming operations.</w:t>
      </w:r>
      <w:r>
        <w:rPr>
          <w:spacing w:val="-4"/>
        </w:rPr>
        <w:t xml:space="preserve"> </w:t>
      </w:r>
      <w:r>
        <w:t>The</w:t>
      </w:r>
      <w:r>
        <w:rPr>
          <w:spacing w:val="-2"/>
        </w:rPr>
        <w:t xml:space="preserve"> </w:t>
      </w:r>
      <w:r>
        <w:t>Contractor shall</w:t>
      </w:r>
      <w:r>
        <w:rPr>
          <w:spacing w:val="-5"/>
        </w:rPr>
        <w:t xml:space="preserve"> </w:t>
      </w:r>
      <w:r>
        <w:t>be</w:t>
      </w:r>
      <w:r>
        <w:rPr>
          <w:spacing w:val="-2"/>
        </w:rPr>
        <w:t xml:space="preserve"> </w:t>
      </w:r>
      <w:r>
        <w:t>responsible</w:t>
      </w:r>
      <w:r>
        <w:rPr>
          <w:spacing w:val="-5"/>
        </w:rPr>
        <w:t xml:space="preserve"> </w:t>
      </w:r>
      <w:r>
        <w:t>for</w:t>
      </w:r>
      <w:r>
        <w:rPr>
          <w:spacing w:val="-3"/>
        </w:rPr>
        <w:t xml:space="preserve"> </w:t>
      </w:r>
      <w:r>
        <w:t>any</w:t>
      </w:r>
      <w:r>
        <w:rPr>
          <w:spacing w:val="-3"/>
        </w:rPr>
        <w:t xml:space="preserve"> </w:t>
      </w:r>
      <w:r>
        <w:t>extra compensation due or costs incurred as a result of Contractor’s desire to carry out work beyond an eight</w:t>
      </w:r>
      <w:r>
        <w:rPr>
          <w:spacing w:val="-6"/>
        </w:rPr>
        <w:t xml:space="preserve"> </w:t>
      </w:r>
      <w:r>
        <w:t>hour</w:t>
      </w:r>
      <w:r>
        <w:rPr>
          <w:spacing w:val="-5"/>
        </w:rPr>
        <w:t xml:space="preserve"> </w:t>
      </w:r>
      <w:r>
        <w:t>day,</w:t>
      </w:r>
      <w:r>
        <w:rPr>
          <w:spacing w:val="-8"/>
        </w:rPr>
        <w:t xml:space="preserve"> </w:t>
      </w:r>
      <w:r>
        <w:t>or</w:t>
      </w:r>
      <w:r>
        <w:rPr>
          <w:spacing w:val="-5"/>
        </w:rPr>
        <w:t xml:space="preserve"> </w:t>
      </w:r>
      <w:r>
        <w:t>at</w:t>
      </w:r>
      <w:r>
        <w:rPr>
          <w:spacing w:val="-6"/>
        </w:rPr>
        <w:t xml:space="preserve"> </w:t>
      </w:r>
      <w:r>
        <w:t>night</w:t>
      </w:r>
      <w:r>
        <w:rPr>
          <w:spacing w:val="-4"/>
        </w:rPr>
        <w:t xml:space="preserve"> </w:t>
      </w:r>
      <w:r>
        <w:t>or</w:t>
      </w:r>
      <w:r>
        <w:rPr>
          <w:spacing w:val="-7"/>
        </w:rPr>
        <w:t xml:space="preserve"> </w:t>
      </w:r>
      <w:r>
        <w:t>outside</w:t>
      </w:r>
      <w:r>
        <w:rPr>
          <w:spacing w:val="-4"/>
        </w:rPr>
        <w:t xml:space="preserve"> </w:t>
      </w:r>
      <w:r>
        <w:t>normal</w:t>
      </w:r>
      <w:r>
        <w:rPr>
          <w:spacing w:val="-9"/>
        </w:rPr>
        <w:t xml:space="preserve"> </w:t>
      </w:r>
      <w:r>
        <w:t>regular</w:t>
      </w:r>
      <w:r>
        <w:rPr>
          <w:spacing w:val="-3"/>
        </w:rPr>
        <w:t xml:space="preserve"> </w:t>
      </w:r>
      <w:r>
        <w:t>hours,</w:t>
      </w:r>
      <w:r>
        <w:rPr>
          <w:spacing w:val="-8"/>
        </w:rPr>
        <w:t xml:space="preserve"> </w:t>
      </w:r>
      <w:r>
        <w:t>including</w:t>
      </w:r>
      <w:r>
        <w:rPr>
          <w:spacing w:val="-6"/>
        </w:rPr>
        <w:t xml:space="preserve"> </w:t>
      </w:r>
      <w:r>
        <w:t>but</w:t>
      </w:r>
      <w:r>
        <w:rPr>
          <w:spacing w:val="-8"/>
        </w:rPr>
        <w:t xml:space="preserve"> </w:t>
      </w:r>
      <w:r>
        <w:t>not</w:t>
      </w:r>
      <w:r>
        <w:rPr>
          <w:spacing w:val="-4"/>
        </w:rPr>
        <w:t xml:space="preserve"> </w:t>
      </w:r>
      <w:r>
        <w:t>limited</w:t>
      </w:r>
      <w:r>
        <w:rPr>
          <w:spacing w:val="-8"/>
        </w:rPr>
        <w:t xml:space="preserve"> </w:t>
      </w:r>
      <w:r>
        <w:t>to,</w:t>
      </w:r>
      <w:r>
        <w:rPr>
          <w:spacing w:val="-6"/>
        </w:rPr>
        <w:t xml:space="preserve"> </w:t>
      </w:r>
      <w:r>
        <w:t>any</w:t>
      </w:r>
      <w:r>
        <w:rPr>
          <w:spacing w:val="-5"/>
        </w:rPr>
        <w:t xml:space="preserve"> </w:t>
      </w:r>
      <w:r>
        <w:t>additional costs</w:t>
      </w:r>
      <w:r>
        <w:rPr>
          <w:spacing w:val="-8"/>
        </w:rPr>
        <w:t xml:space="preserve"> </w:t>
      </w:r>
      <w:r>
        <w:t>or</w:t>
      </w:r>
      <w:r>
        <w:rPr>
          <w:spacing w:val="-8"/>
        </w:rPr>
        <w:t xml:space="preserve"> </w:t>
      </w:r>
      <w:r>
        <w:t>compensation</w:t>
      </w:r>
      <w:r>
        <w:rPr>
          <w:spacing w:val="-9"/>
        </w:rPr>
        <w:t xml:space="preserve"> </w:t>
      </w:r>
      <w:r>
        <w:t>due</w:t>
      </w:r>
      <w:r>
        <w:rPr>
          <w:spacing w:val="-4"/>
        </w:rPr>
        <w:t xml:space="preserve"> </w:t>
      </w:r>
      <w:r>
        <w:t>the</w:t>
      </w:r>
      <w:r>
        <w:rPr>
          <w:spacing w:val="-4"/>
        </w:rPr>
        <w:t xml:space="preserve"> </w:t>
      </w:r>
      <w:r>
        <w:t>Engineer</w:t>
      </w:r>
      <w:r>
        <w:rPr>
          <w:spacing w:val="-5"/>
        </w:rPr>
        <w:t xml:space="preserve"> </w:t>
      </w:r>
      <w:r>
        <w:t>and</w:t>
      </w:r>
      <w:r>
        <w:rPr>
          <w:spacing w:val="-9"/>
        </w:rPr>
        <w:t xml:space="preserve"> </w:t>
      </w:r>
      <w:r>
        <w:t>Owner</w:t>
      </w:r>
      <w:r>
        <w:rPr>
          <w:spacing w:val="-3"/>
        </w:rPr>
        <w:t xml:space="preserve"> </w:t>
      </w:r>
      <w:r>
        <w:t>or</w:t>
      </w:r>
      <w:r>
        <w:rPr>
          <w:spacing w:val="-1"/>
        </w:rPr>
        <w:t xml:space="preserve"> </w:t>
      </w:r>
      <w:r>
        <w:t>its</w:t>
      </w:r>
      <w:r>
        <w:rPr>
          <w:spacing w:val="-5"/>
        </w:rPr>
        <w:t xml:space="preserve"> </w:t>
      </w:r>
      <w:r>
        <w:t>employees</w:t>
      </w:r>
      <w:r>
        <w:rPr>
          <w:spacing w:val="-3"/>
        </w:rPr>
        <w:t xml:space="preserve"> </w:t>
      </w:r>
      <w:r>
        <w:t>or</w:t>
      </w:r>
      <w:r>
        <w:rPr>
          <w:spacing w:val="-5"/>
        </w:rPr>
        <w:t xml:space="preserve"> </w:t>
      </w:r>
      <w:r>
        <w:t>agents</w:t>
      </w:r>
      <w:r>
        <w:rPr>
          <w:spacing w:val="-5"/>
        </w:rPr>
        <w:t xml:space="preserve"> </w:t>
      </w:r>
      <w:r>
        <w:t>as a</w:t>
      </w:r>
      <w:r>
        <w:rPr>
          <w:spacing w:val="-9"/>
        </w:rPr>
        <w:t xml:space="preserve"> </w:t>
      </w:r>
      <w:r>
        <w:t>result</w:t>
      </w:r>
      <w:r>
        <w:rPr>
          <w:spacing w:val="-6"/>
        </w:rPr>
        <w:t xml:space="preserve"> </w:t>
      </w:r>
      <w:r>
        <w:t>of</w:t>
      </w:r>
      <w:r>
        <w:rPr>
          <w:spacing w:val="-6"/>
        </w:rPr>
        <w:t xml:space="preserve"> </w:t>
      </w:r>
      <w:r>
        <w:t xml:space="preserve">having to be present at the site. The costs or extra compensation necessitated by the Contractor’s work beyond an </w:t>
      </w:r>
      <w:proofErr w:type="gramStart"/>
      <w:r>
        <w:t>eight hour</w:t>
      </w:r>
      <w:proofErr w:type="gramEnd"/>
      <w:r>
        <w:t xml:space="preserve"> day, or at night</w:t>
      </w:r>
      <w:r>
        <w:rPr>
          <w:spacing w:val="-1"/>
        </w:rPr>
        <w:t xml:space="preserve"> </w:t>
      </w:r>
      <w:r>
        <w:t>or outside normal</w:t>
      </w:r>
      <w:r>
        <w:rPr>
          <w:spacing w:val="-5"/>
        </w:rPr>
        <w:t xml:space="preserve"> </w:t>
      </w:r>
      <w:r>
        <w:t xml:space="preserve">regular business </w:t>
      </w:r>
      <w:proofErr w:type="gramStart"/>
      <w:r>
        <w:t>hours</w:t>
      </w:r>
      <w:proofErr w:type="gramEnd"/>
      <w:r>
        <w:t xml:space="preserve"> may be </w:t>
      </w:r>
      <w:proofErr w:type="gramStart"/>
      <w:r>
        <w:t>deducted</w:t>
      </w:r>
      <w:proofErr w:type="gramEnd"/>
      <w:r>
        <w:t xml:space="preserve"> or withheld from progress payment or any other payments due to Contractor.</w:t>
      </w:r>
    </w:p>
    <w:p w14:paraId="138D52E3" w14:textId="77777777" w:rsidR="008A7057" w:rsidRDefault="00A549F9">
      <w:pPr>
        <w:pStyle w:val="BodyText"/>
        <w:spacing w:before="227"/>
        <w:ind w:left="1079" w:right="540"/>
        <w:jc w:val="both"/>
      </w:pPr>
      <w:r>
        <w:t>If</w:t>
      </w:r>
      <w:r>
        <w:rPr>
          <w:spacing w:val="-10"/>
        </w:rPr>
        <w:t xml:space="preserve"> </w:t>
      </w:r>
      <w:r>
        <w:t>for</w:t>
      </w:r>
      <w:r>
        <w:rPr>
          <w:spacing w:val="-2"/>
        </w:rPr>
        <w:t xml:space="preserve"> </w:t>
      </w:r>
      <w:r>
        <w:t>any</w:t>
      </w:r>
      <w:r>
        <w:rPr>
          <w:spacing w:val="-4"/>
        </w:rPr>
        <w:t xml:space="preserve"> </w:t>
      </w:r>
      <w:r>
        <w:t>reason</w:t>
      </w:r>
      <w:r>
        <w:rPr>
          <w:spacing w:val="-6"/>
        </w:rPr>
        <w:t xml:space="preserve"> </w:t>
      </w:r>
      <w:r>
        <w:t>a</w:t>
      </w:r>
      <w:r>
        <w:rPr>
          <w:spacing w:val="-8"/>
        </w:rPr>
        <w:t xml:space="preserve"> </w:t>
      </w:r>
      <w:r>
        <w:t>suspension</w:t>
      </w:r>
      <w:r>
        <w:rPr>
          <w:spacing w:val="-8"/>
        </w:rPr>
        <w:t xml:space="preserve"> </w:t>
      </w:r>
      <w:r>
        <w:t>of</w:t>
      </w:r>
      <w:r>
        <w:rPr>
          <w:spacing w:val="-8"/>
        </w:rPr>
        <w:t xml:space="preserve"> </w:t>
      </w:r>
      <w:r>
        <w:t>the</w:t>
      </w:r>
      <w:r>
        <w:rPr>
          <w:spacing w:val="-8"/>
        </w:rPr>
        <w:t xml:space="preserve"> </w:t>
      </w:r>
      <w:r>
        <w:t>work</w:t>
      </w:r>
      <w:r>
        <w:rPr>
          <w:spacing w:val="-4"/>
        </w:rPr>
        <w:t xml:space="preserve"> </w:t>
      </w:r>
      <w:r>
        <w:t>occurs,</w:t>
      </w:r>
      <w:r>
        <w:rPr>
          <w:spacing w:val="-10"/>
        </w:rPr>
        <w:t xml:space="preserve"> </w:t>
      </w:r>
      <w:r>
        <w:t>the</w:t>
      </w:r>
      <w:r>
        <w:rPr>
          <w:spacing w:val="-1"/>
        </w:rPr>
        <w:t xml:space="preserve"> </w:t>
      </w:r>
      <w:r>
        <w:t>Contractor,</w:t>
      </w:r>
      <w:r>
        <w:rPr>
          <w:spacing w:val="-5"/>
        </w:rPr>
        <w:t xml:space="preserve"> </w:t>
      </w:r>
      <w:r>
        <w:t>at</w:t>
      </w:r>
      <w:r>
        <w:rPr>
          <w:spacing w:val="-3"/>
        </w:rPr>
        <w:t xml:space="preserve"> </w:t>
      </w:r>
      <w:r>
        <w:t>its</w:t>
      </w:r>
      <w:r>
        <w:rPr>
          <w:spacing w:val="-4"/>
        </w:rPr>
        <w:t xml:space="preserve"> </w:t>
      </w:r>
      <w:r>
        <w:t>own</w:t>
      </w:r>
      <w:r>
        <w:rPr>
          <w:spacing w:val="-8"/>
        </w:rPr>
        <w:t xml:space="preserve"> </w:t>
      </w:r>
      <w:r>
        <w:t>expense,</w:t>
      </w:r>
      <w:r>
        <w:rPr>
          <w:spacing w:val="-10"/>
        </w:rPr>
        <w:t xml:space="preserve"> </w:t>
      </w:r>
      <w:r>
        <w:t>shall</w:t>
      </w:r>
      <w:r>
        <w:rPr>
          <w:spacing w:val="-4"/>
        </w:rPr>
        <w:t xml:space="preserve"> </w:t>
      </w:r>
      <w:r>
        <w:t>do</w:t>
      </w:r>
      <w:r>
        <w:rPr>
          <w:spacing w:val="-6"/>
        </w:rPr>
        <w:t xml:space="preserve"> </w:t>
      </w:r>
      <w:r>
        <w:t>all</w:t>
      </w:r>
      <w:r>
        <w:rPr>
          <w:spacing w:val="-11"/>
        </w:rPr>
        <w:t xml:space="preserve"> </w:t>
      </w:r>
      <w:r>
        <w:t>the work necessary to provide a safe, smooth and unobstructed passageway through construction for use</w:t>
      </w:r>
      <w:r>
        <w:rPr>
          <w:spacing w:val="-2"/>
        </w:rPr>
        <w:t xml:space="preserve"> </w:t>
      </w:r>
      <w:r>
        <w:t>by public traffic or to</w:t>
      </w:r>
      <w:r>
        <w:rPr>
          <w:spacing w:val="-2"/>
        </w:rPr>
        <w:t xml:space="preserve"> </w:t>
      </w:r>
      <w:r>
        <w:t xml:space="preserve">provide for the proper and efficient operation of sewer, drainage and other facilities within the site of the work, during the period of such suspension. </w:t>
      </w:r>
      <w:proofErr w:type="gramStart"/>
      <w:r>
        <w:t>In the event that</w:t>
      </w:r>
      <w:proofErr w:type="gramEnd"/>
      <w:r>
        <w:t xml:space="preserve"> the Contractor</w:t>
      </w:r>
      <w:r>
        <w:rPr>
          <w:spacing w:val="-3"/>
        </w:rPr>
        <w:t xml:space="preserve"> </w:t>
      </w:r>
      <w:r>
        <w:t>fails</w:t>
      </w:r>
      <w:r>
        <w:rPr>
          <w:spacing w:val="-3"/>
        </w:rPr>
        <w:t xml:space="preserve"> </w:t>
      </w:r>
      <w:r>
        <w:t>to</w:t>
      </w:r>
      <w:r>
        <w:rPr>
          <w:spacing w:val="-8"/>
        </w:rPr>
        <w:t xml:space="preserve"> </w:t>
      </w:r>
      <w:r>
        <w:t>perform</w:t>
      </w:r>
      <w:r>
        <w:rPr>
          <w:spacing w:val="-6"/>
        </w:rPr>
        <w:t xml:space="preserve"> </w:t>
      </w:r>
      <w:r>
        <w:t>the</w:t>
      </w:r>
      <w:r>
        <w:rPr>
          <w:spacing w:val="-6"/>
        </w:rPr>
        <w:t xml:space="preserve"> </w:t>
      </w:r>
      <w:r>
        <w:t>work</w:t>
      </w:r>
      <w:r>
        <w:rPr>
          <w:spacing w:val="-7"/>
        </w:rPr>
        <w:t xml:space="preserve"> </w:t>
      </w:r>
      <w:r>
        <w:t>specified</w:t>
      </w:r>
      <w:r>
        <w:rPr>
          <w:spacing w:val="-6"/>
        </w:rPr>
        <w:t xml:space="preserve"> </w:t>
      </w:r>
      <w:r>
        <w:t>in</w:t>
      </w:r>
      <w:r>
        <w:rPr>
          <w:spacing w:val="-6"/>
        </w:rPr>
        <w:t xml:space="preserve"> </w:t>
      </w:r>
      <w:r>
        <w:t>this</w:t>
      </w:r>
      <w:r>
        <w:rPr>
          <w:spacing w:val="-7"/>
        </w:rPr>
        <w:t xml:space="preserve"> </w:t>
      </w:r>
      <w:r>
        <w:t>section,</w:t>
      </w:r>
      <w:r>
        <w:rPr>
          <w:spacing w:val="-5"/>
        </w:rPr>
        <w:t xml:space="preserve"> </w:t>
      </w:r>
      <w:r>
        <w:t>the</w:t>
      </w:r>
      <w:r>
        <w:rPr>
          <w:spacing w:val="-8"/>
        </w:rPr>
        <w:t xml:space="preserve"> </w:t>
      </w:r>
      <w:r>
        <w:t>Owner</w:t>
      </w:r>
      <w:r>
        <w:rPr>
          <w:spacing w:val="-7"/>
        </w:rPr>
        <w:t xml:space="preserve"> </w:t>
      </w:r>
      <w:r>
        <w:t>will</w:t>
      </w:r>
      <w:r>
        <w:rPr>
          <w:spacing w:val="-6"/>
        </w:rPr>
        <w:t xml:space="preserve"> </w:t>
      </w:r>
      <w:r>
        <w:t>perform</w:t>
      </w:r>
      <w:r>
        <w:rPr>
          <w:spacing w:val="-10"/>
        </w:rPr>
        <w:t xml:space="preserve"> </w:t>
      </w:r>
      <w:r>
        <w:t>the</w:t>
      </w:r>
      <w:r>
        <w:rPr>
          <w:spacing w:val="-8"/>
        </w:rPr>
        <w:t xml:space="preserve"> </w:t>
      </w:r>
      <w:proofErr w:type="gramStart"/>
      <w:r>
        <w:t>work</w:t>
      </w:r>
      <w:proofErr w:type="gramEnd"/>
      <w:r>
        <w:rPr>
          <w:spacing w:val="-4"/>
        </w:rPr>
        <w:t xml:space="preserve"> </w:t>
      </w:r>
      <w:r>
        <w:t>and</w:t>
      </w:r>
      <w:r>
        <w:rPr>
          <w:spacing w:val="-5"/>
        </w:rPr>
        <w:t xml:space="preserve"> </w:t>
      </w:r>
      <w:r>
        <w:t>the cost thereof will be deducted from periodic progress payments due the Contractor.</w:t>
      </w:r>
    </w:p>
    <w:p w14:paraId="2FB19A12" w14:textId="77777777" w:rsidR="008A7057" w:rsidRDefault="008A7057">
      <w:pPr>
        <w:pStyle w:val="BodyText"/>
        <w:spacing w:before="1"/>
      </w:pPr>
    </w:p>
    <w:p w14:paraId="4B706294" w14:textId="77777777" w:rsidR="008A7057" w:rsidRDefault="00A549F9">
      <w:pPr>
        <w:pStyle w:val="BodyText"/>
        <w:ind w:left="1079" w:right="544"/>
        <w:jc w:val="both"/>
      </w:pPr>
      <w:r>
        <w:t>During</w:t>
      </w:r>
      <w:r>
        <w:rPr>
          <w:spacing w:val="-11"/>
        </w:rPr>
        <w:t xml:space="preserve"> </w:t>
      </w:r>
      <w:r>
        <w:t>inclement</w:t>
      </w:r>
      <w:r>
        <w:rPr>
          <w:spacing w:val="-11"/>
        </w:rPr>
        <w:t xml:space="preserve"> </w:t>
      </w:r>
      <w:r>
        <w:t>weather</w:t>
      </w:r>
      <w:r>
        <w:rPr>
          <w:spacing w:val="-10"/>
        </w:rPr>
        <w:t xml:space="preserve"> </w:t>
      </w:r>
      <w:r>
        <w:t>and</w:t>
      </w:r>
      <w:r>
        <w:rPr>
          <w:spacing w:val="-11"/>
        </w:rPr>
        <w:t xml:space="preserve"> </w:t>
      </w:r>
      <w:r>
        <w:t>other</w:t>
      </w:r>
      <w:r>
        <w:rPr>
          <w:spacing w:val="-10"/>
        </w:rPr>
        <w:t xml:space="preserve"> </w:t>
      </w:r>
      <w:r>
        <w:t>conditions,</w:t>
      </w:r>
      <w:r>
        <w:rPr>
          <w:spacing w:val="-11"/>
        </w:rPr>
        <w:t xml:space="preserve"> </w:t>
      </w:r>
      <w:r>
        <w:t>the</w:t>
      </w:r>
      <w:r>
        <w:rPr>
          <w:spacing w:val="-11"/>
        </w:rPr>
        <w:t xml:space="preserve"> </w:t>
      </w:r>
      <w:r>
        <w:t>Contractor</w:t>
      </w:r>
      <w:r>
        <w:rPr>
          <w:spacing w:val="-10"/>
        </w:rPr>
        <w:t xml:space="preserve"> </w:t>
      </w:r>
      <w:r>
        <w:t>shall</w:t>
      </w:r>
      <w:r>
        <w:rPr>
          <w:spacing w:val="-12"/>
        </w:rPr>
        <w:t xml:space="preserve"> </w:t>
      </w:r>
      <w:r>
        <w:t>pursue</w:t>
      </w:r>
      <w:r>
        <w:rPr>
          <w:spacing w:val="-11"/>
        </w:rPr>
        <w:t xml:space="preserve"> </w:t>
      </w:r>
      <w:r>
        <w:t>only</w:t>
      </w:r>
      <w:r>
        <w:rPr>
          <w:spacing w:val="-10"/>
        </w:rPr>
        <w:t xml:space="preserve"> </w:t>
      </w:r>
      <w:r>
        <w:t>those</w:t>
      </w:r>
      <w:r>
        <w:rPr>
          <w:spacing w:val="-14"/>
        </w:rPr>
        <w:t xml:space="preserve"> </w:t>
      </w:r>
      <w:r>
        <w:t>portions</w:t>
      </w:r>
      <w:r>
        <w:rPr>
          <w:spacing w:val="-8"/>
        </w:rPr>
        <w:t xml:space="preserve"> </w:t>
      </w:r>
      <w:r>
        <w:t>of</w:t>
      </w:r>
      <w:r>
        <w:rPr>
          <w:spacing w:val="-14"/>
        </w:rPr>
        <w:t xml:space="preserve"> </w:t>
      </w:r>
      <w:r>
        <w:t>the work</w:t>
      </w:r>
      <w:r>
        <w:rPr>
          <w:spacing w:val="-14"/>
        </w:rPr>
        <w:t xml:space="preserve"> </w:t>
      </w:r>
      <w:r>
        <w:t>as</w:t>
      </w:r>
      <w:r>
        <w:rPr>
          <w:spacing w:val="-14"/>
        </w:rPr>
        <w:t xml:space="preserve"> </w:t>
      </w:r>
      <w:r>
        <w:t>shall</w:t>
      </w:r>
      <w:r>
        <w:rPr>
          <w:spacing w:val="-14"/>
        </w:rPr>
        <w:t xml:space="preserve"> </w:t>
      </w:r>
      <w:r>
        <w:t>not</w:t>
      </w:r>
      <w:r>
        <w:rPr>
          <w:spacing w:val="-14"/>
        </w:rPr>
        <w:t xml:space="preserve"> </w:t>
      </w:r>
      <w:r>
        <w:t>be</w:t>
      </w:r>
      <w:r>
        <w:rPr>
          <w:spacing w:val="-14"/>
        </w:rPr>
        <w:t xml:space="preserve"> </w:t>
      </w:r>
      <w:r>
        <w:t>damaged</w:t>
      </w:r>
      <w:r>
        <w:rPr>
          <w:spacing w:val="-14"/>
        </w:rPr>
        <w:t xml:space="preserve"> </w:t>
      </w:r>
      <w:r>
        <w:t>thereby.</w:t>
      </w:r>
      <w:r>
        <w:rPr>
          <w:spacing w:val="-14"/>
        </w:rPr>
        <w:t xml:space="preserve"> </w:t>
      </w:r>
      <w:r>
        <w:t>No</w:t>
      </w:r>
      <w:r>
        <w:rPr>
          <w:spacing w:val="-14"/>
        </w:rPr>
        <w:t xml:space="preserve"> </w:t>
      </w:r>
      <w:r>
        <w:t>portions</w:t>
      </w:r>
      <w:r>
        <w:rPr>
          <w:spacing w:val="-14"/>
        </w:rPr>
        <w:t xml:space="preserve"> </w:t>
      </w:r>
      <w:r>
        <w:t>of</w:t>
      </w:r>
      <w:r>
        <w:rPr>
          <w:spacing w:val="-13"/>
        </w:rPr>
        <w:t xml:space="preserve"> </w:t>
      </w:r>
      <w:r>
        <w:t>the</w:t>
      </w:r>
      <w:r>
        <w:rPr>
          <w:spacing w:val="-14"/>
        </w:rPr>
        <w:t xml:space="preserve"> </w:t>
      </w:r>
      <w:proofErr w:type="gramStart"/>
      <w:r>
        <w:t>work</w:t>
      </w:r>
      <w:proofErr w:type="gramEnd"/>
      <w:r>
        <w:rPr>
          <w:spacing w:val="-14"/>
        </w:rPr>
        <w:t xml:space="preserve"> </w:t>
      </w:r>
      <w:r>
        <w:t>whose</w:t>
      </w:r>
      <w:r>
        <w:rPr>
          <w:spacing w:val="-14"/>
        </w:rPr>
        <w:t xml:space="preserve"> </w:t>
      </w:r>
      <w:r>
        <w:t>satisfactory</w:t>
      </w:r>
      <w:r>
        <w:rPr>
          <w:spacing w:val="-14"/>
        </w:rPr>
        <w:t xml:space="preserve"> </w:t>
      </w:r>
      <w:r>
        <w:t>quality</w:t>
      </w:r>
      <w:r>
        <w:rPr>
          <w:spacing w:val="-14"/>
        </w:rPr>
        <w:t xml:space="preserve"> </w:t>
      </w:r>
      <w:r>
        <w:t>or</w:t>
      </w:r>
      <w:r>
        <w:rPr>
          <w:spacing w:val="-14"/>
        </w:rPr>
        <w:t xml:space="preserve"> </w:t>
      </w:r>
      <w:r>
        <w:t xml:space="preserve">efficiency will be affected by an unfavorable </w:t>
      </w:r>
      <w:proofErr w:type="gramStart"/>
      <w:r>
        <w:t>condition</w:t>
      </w:r>
      <w:proofErr w:type="gramEnd"/>
      <w:r>
        <w:t xml:space="preserve"> shall be constructed while these conditions remain, unless by special means or precautions, approved by the Engineer, the Contractor is able to overcome them.</w:t>
      </w:r>
    </w:p>
    <w:p w14:paraId="3182B0E4" w14:textId="77777777" w:rsidR="008A7057" w:rsidRDefault="00A549F9">
      <w:pPr>
        <w:pStyle w:val="BodyText"/>
        <w:spacing w:before="228"/>
        <w:ind w:left="1080" w:right="544"/>
        <w:jc w:val="both"/>
      </w:pPr>
      <w:r>
        <w:t xml:space="preserve">Delays in delivery of equipment or material purchased by the Contractor or its subcontractor, including engineer-selected equipment, shall not be considered as </w:t>
      </w:r>
      <w:proofErr w:type="gramStart"/>
      <w:r>
        <w:t>a just</w:t>
      </w:r>
      <w:proofErr w:type="gramEnd"/>
      <w:r>
        <w:t xml:space="preserve"> cause for delay as this is not beyond the control of the Contractor. The Contractor shall be fully responsible for the timely ordering, scheduling, expediting, delivery, and installation of all equipment and materials.</w:t>
      </w:r>
    </w:p>
    <w:p w14:paraId="7DC8EE98" w14:textId="77777777" w:rsidR="008A7057" w:rsidRDefault="008A7057">
      <w:pPr>
        <w:pStyle w:val="BodyText"/>
        <w:spacing w:before="2"/>
      </w:pPr>
    </w:p>
    <w:p w14:paraId="20764045" w14:textId="77777777" w:rsidR="008A7057" w:rsidRDefault="00A549F9">
      <w:pPr>
        <w:pStyle w:val="BodyText"/>
        <w:ind w:left="1079" w:right="545"/>
        <w:jc w:val="both"/>
      </w:pPr>
      <w:r>
        <w:t>In</w:t>
      </w:r>
      <w:r>
        <w:rPr>
          <w:spacing w:val="-8"/>
        </w:rPr>
        <w:t xml:space="preserve"> </w:t>
      </w:r>
      <w:r>
        <w:t>case</w:t>
      </w:r>
      <w:r>
        <w:rPr>
          <w:spacing w:val="-8"/>
        </w:rPr>
        <w:t xml:space="preserve"> </w:t>
      </w:r>
      <w:r>
        <w:t>of</w:t>
      </w:r>
      <w:r>
        <w:rPr>
          <w:spacing w:val="-8"/>
        </w:rPr>
        <w:t xml:space="preserve"> </w:t>
      </w:r>
      <w:r>
        <w:t>failure</w:t>
      </w:r>
      <w:r>
        <w:rPr>
          <w:spacing w:val="-6"/>
        </w:rPr>
        <w:t xml:space="preserve"> </w:t>
      </w:r>
      <w:r>
        <w:t>on</w:t>
      </w:r>
      <w:r>
        <w:rPr>
          <w:spacing w:val="-6"/>
        </w:rPr>
        <w:t xml:space="preserve"> </w:t>
      </w:r>
      <w:r>
        <w:t>the</w:t>
      </w:r>
      <w:r>
        <w:rPr>
          <w:spacing w:val="-6"/>
        </w:rPr>
        <w:t xml:space="preserve"> </w:t>
      </w:r>
      <w:r>
        <w:t>part</w:t>
      </w:r>
      <w:r>
        <w:rPr>
          <w:spacing w:val="-8"/>
        </w:rPr>
        <w:t xml:space="preserve"> </w:t>
      </w:r>
      <w:r>
        <w:t>of</w:t>
      </w:r>
      <w:r>
        <w:rPr>
          <w:spacing w:val="-5"/>
        </w:rPr>
        <w:t xml:space="preserve"> </w:t>
      </w:r>
      <w:r>
        <w:t>the</w:t>
      </w:r>
      <w:r>
        <w:rPr>
          <w:spacing w:val="-6"/>
        </w:rPr>
        <w:t xml:space="preserve"> </w:t>
      </w:r>
      <w:r>
        <w:t>Contractor</w:t>
      </w:r>
      <w:r>
        <w:rPr>
          <w:spacing w:val="-4"/>
        </w:rPr>
        <w:t xml:space="preserve"> </w:t>
      </w:r>
      <w:r>
        <w:t>to</w:t>
      </w:r>
      <w:r>
        <w:rPr>
          <w:spacing w:val="-6"/>
        </w:rPr>
        <w:t xml:space="preserve"> </w:t>
      </w:r>
      <w:r>
        <w:t>complete</w:t>
      </w:r>
      <w:r>
        <w:rPr>
          <w:spacing w:val="-8"/>
        </w:rPr>
        <w:t xml:space="preserve"> </w:t>
      </w:r>
      <w:r>
        <w:t>his</w:t>
      </w:r>
      <w:r>
        <w:rPr>
          <w:spacing w:val="-7"/>
        </w:rPr>
        <w:t xml:space="preserve"> </w:t>
      </w:r>
      <w:r>
        <w:t>contract</w:t>
      </w:r>
      <w:r>
        <w:rPr>
          <w:spacing w:val="-8"/>
        </w:rPr>
        <w:t xml:space="preserve"> </w:t>
      </w:r>
      <w:r>
        <w:t>within</w:t>
      </w:r>
      <w:r>
        <w:rPr>
          <w:spacing w:val="-6"/>
        </w:rPr>
        <w:t xml:space="preserve"> </w:t>
      </w:r>
      <w:r>
        <w:t>the</w:t>
      </w:r>
      <w:r>
        <w:rPr>
          <w:spacing w:val="-10"/>
        </w:rPr>
        <w:t xml:space="preserve"> </w:t>
      </w:r>
      <w:r>
        <w:t>time</w:t>
      </w:r>
      <w:r>
        <w:rPr>
          <w:spacing w:val="-8"/>
        </w:rPr>
        <w:t xml:space="preserve"> </w:t>
      </w:r>
      <w:r>
        <w:t>provided</w:t>
      </w:r>
      <w:r>
        <w:rPr>
          <w:spacing w:val="-6"/>
        </w:rPr>
        <w:t xml:space="preserve"> </w:t>
      </w:r>
      <w:r>
        <w:t>in</w:t>
      </w:r>
      <w:r>
        <w:rPr>
          <w:spacing w:val="-6"/>
        </w:rPr>
        <w:t xml:space="preserve"> </w:t>
      </w:r>
      <w:r>
        <w:t>the contract, or such written extension thereof as may be agreed upon by Owner, the contract may be terminated by written notice given by the Engineer as specified in Section 8.65.</w:t>
      </w:r>
    </w:p>
    <w:p w14:paraId="738C6510" w14:textId="77777777" w:rsidR="008A7057" w:rsidRDefault="00A549F9">
      <w:pPr>
        <w:pStyle w:val="BodyText"/>
        <w:spacing w:before="227"/>
        <w:ind w:left="1079" w:right="545"/>
        <w:jc w:val="both"/>
      </w:pPr>
      <w:r>
        <w:t>In the event the contract is terminated, the Owner shall have the right to take over the work and to proceed until it is completed, either by performing the work itself directly or by contracting it out to</w:t>
      </w:r>
    </w:p>
    <w:p w14:paraId="6C0E1A62" w14:textId="77777777" w:rsidR="008A7057" w:rsidRDefault="008A7057">
      <w:pPr>
        <w:pStyle w:val="BodyText"/>
        <w:jc w:val="both"/>
        <w:sectPr w:rsidR="008A7057">
          <w:pgSz w:w="12240" w:h="15840"/>
          <w:pgMar w:top="1360" w:right="720" w:bottom="960" w:left="1080" w:header="0" w:footer="771" w:gutter="0"/>
          <w:cols w:space="720"/>
        </w:sectPr>
      </w:pPr>
    </w:p>
    <w:p w14:paraId="7417204D" w14:textId="77777777" w:rsidR="008A7057" w:rsidRDefault="00A549F9">
      <w:pPr>
        <w:pStyle w:val="BodyText"/>
        <w:spacing w:before="77"/>
        <w:ind w:left="1079" w:right="540"/>
        <w:jc w:val="both"/>
      </w:pPr>
      <w:r>
        <w:lastRenderedPageBreak/>
        <w:t xml:space="preserve">some other person or persons, and in that event the Owner may take possession of and </w:t>
      </w:r>
      <w:proofErr w:type="gramStart"/>
      <w:r>
        <w:t>utilize,</w:t>
      </w:r>
      <w:proofErr w:type="gramEnd"/>
      <w:r>
        <w:t xml:space="preserve"> in completing the work, all materials, appliances and plant as may be on the site of the work and necessary</w:t>
      </w:r>
      <w:r>
        <w:rPr>
          <w:spacing w:val="-12"/>
        </w:rPr>
        <w:t xml:space="preserve"> </w:t>
      </w:r>
      <w:r>
        <w:t>for</w:t>
      </w:r>
      <w:r>
        <w:rPr>
          <w:spacing w:val="-10"/>
        </w:rPr>
        <w:t xml:space="preserve"> </w:t>
      </w:r>
      <w:r>
        <w:t>its</w:t>
      </w:r>
      <w:r>
        <w:rPr>
          <w:spacing w:val="-10"/>
        </w:rPr>
        <w:t xml:space="preserve"> </w:t>
      </w:r>
      <w:r>
        <w:t>completion.</w:t>
      </w:r>
      <w:r>
        <w:rPr>
          <w:spacing w:val="-13"/>
        </w:rPr>
        <w:t xml:space="preserve"> </w:t>
      </w:r>
      <w:r>
        <w:t>Nothing</w:t>
      </w:r>
      <w:r>
        <w:rPr>
          <w:spacing w:val="-11"/>
        </w:rPr>
        <w:t xml:space="preserve"> </w:t>
      </w:r>
      <w:r>
        <w:t>herein</w:t>
      </w:r>
      <w:r>
        <w:rPr>
          <w:spacing w:val="-11"/>
        </w:rPr>
        <w:t xml:space="preserve"> </w:t>
      </w:r>
      <w:r>
        <w:t>contained</w:t>
      </w:r>
      <w:r>
        <w:rPr>
          <w:spacing w:val="-9"/>
        </w:rPr>
        <w:t xml:space="preserve"> </w:t>
      </w:r>
      <w:r>
        <w:t>shall</w:t>
      </w:r>
      <w:r>
        <w:rPr>
          <w:spacing w:val="-10"/>
        </w:rPr>
        <w:t xml:space="preserve"> </w:t>
      </w:r>
      <w:r>
        <w:t>be</w:t>
      </w:r>
      <w:r>
        <w:rPr>
          <w:spacing w:val="-11"/>
        </w:rPr>
        <w:t xml:space="preserve"> </w:t>
      </w:r>
      <w:r>
        <w:t>deemed</w:t>
      </w:r>
      <w:r>
        <w:rPr>
          <w:spacing w:val="-11"/>
        </w:rPr>
        <w:t xml:space="preserve"> </w:t>
      </w:r>
      <w:r>
        <w:t>to</w:t>
      </w:r>
      <w:r>
        <w:rPr>
          <w:spacing w:val="-11"/>
        </w:rPr>
        <w:t xml:space="preserve"> </w:t>
      </w:r>
      <w:r>
        <w:t>limit</w:t>
      </w:r>
      <w:r>
        <w:rPr>
          <w:spacing w:val="-11"/>
        </w:rPr>
        <w:t xml:space="preserve"> </w:t>
      </w:r>
      <w:r>
        <w:t>the</w:t>
      </w:r>
      <w:r>
        <w:rPr>
          <w:spacing w:val="-11"/>
        </w:rPr>
        <w:t xml:space="preserve"> </w:t>
      </w:r>
      <w:r>
        <w:t>right</w:t>
      </w:r>
      <w:r>
        <w:rPr>
          <w:spacing w:val="-11"/>
        </w:rPr>
        <w:t xml:space="preserve"> </w:t>
      </w:r>
      <w:r>
        <w:t>of</w:t>
      </w:r>
      <w:r>
        <w:rPr>
          <w:spacing w:val="-11"/>
        </w:rPr>
        <w:t xml:space="preserve"> </w:t>
      </w:r>
      <w:r>
        <w:t>the</w:t>
      </w:r>
      <w:r>
        <w:rPr>
          <w:spacing w:val="-11"/>
        </w:rPr>
        <w:t xml:space="preserve"> </w:t>
      </w:r>
      <w:r>
        <w:t>Owner in</w:t>
      </w:r>
      <w:r>
        <w:rPr>
          <w:spacing w:val="-3"/>
        </w:rPr>
        <w:t xml:space="preserve"> </w:t>
      </w:r>
      <w:r>
        <w:t>the event</w:t>
      </w:r>
      <w:r>
        <w:rPr>
          <w:spacing w:val="-3"/>
        </w:rPr>
        <w:t xml:space="preserve"> </w:t>
      </w:r>
      <w:r>
        <w:t>of</w:t>
      </w:r>
      <w:r>
        <w:rPr>
          <w:spacing w:val="-3"/>
        </w:rPr>
        <w:t xml:space="preserve"> </w:t>
      </w:r>
      <w:r>
        <w:t>any breach of</w:t>
      </w:r>
      <w:r>
        <w:rPr>
          <w:spacing w:val="-3"/>
        </w:rPr>
        <w:t xml:space="preserve"> </w:t>
      </w:r>
      <w:r>
        <w:t>Contract</w:t>
      </w:r>
      <w:r>
        <w:rPr>
          <w:spacing w:val="-1"/>
        </w:rPr>
        <w:t xml:space="preserve"> </w:t>
      </w:r>
      <w:r>
        <w:t>by</w:t>
      </w:r>
      <w:r>
        <w:rPr>
          <w:spacing w:val="-2"/>
        </w:rPr>
        <w:t xml:space="preserve"> </w:t>
      </w:r>
      <w:r>
        <w:t>the</w:t>
      </w:r>
      <w:r>
        <w:rPr>
          <w:spacing w:val="-5"/>
        </w:rPr>
        <w:t xml:space="preserve"> </w:t>
      </w:r>
      <w:r>
        <w:t>Contractor;</w:t>
      </w:r>
      <w:r>
        <w:rPr>
          <w:spacing w:val="-3"/>
        </w:rPr>
        <w:t xml:space="preserve"> </w:t>
      </w:r>
      <w:r>
        <w:t>but</w:t>
      </w:r>
      <w:r>
        <w:rPr>
          <w:spacing w:val="-3"/>
        </w:rPr>
        <w:t xml:space="preserve"> </w:t>
      </w:r>
      <w:r>
        <w:t>all</w:t>
      </w:r>
      <w:r>
        <w:rPr>
          <w:spacing w:val="-2"/>
        </w:rPr>
        <w:t xml:space="preserve"> </w:t>
      </w:r>
      <w:r>
        <w:t>rights herein</w:t>
      </w:r>
      <w:r>
        <w:rPr>
          <w:spacing w:val="-1"/>
        </w:rPr>
        <w:t xml:space="preserve"> </w:t>
      </w:r>
      <w:r>
        <w:t>given</w:t>
      </w:r>
      <w:r>
        <w:rPr>
          <w:spacing w:val="-5"/>
        </w:rPr>
        <w:t xml:space="preserve"> </w:t>
      </w:r>
      <w:r>
        <w:t>to the</w:t>
      </w:r>
      <w:r>
        <w:rPr>
          <w:spacing w:val="-3"/>
        </w:rPr>
        <w:t xml:space="preserve"> </w:t>
      </w:r>
      <w:r>
        <w:t>Owner are and shall be deemed to be additional to any other rights or remedies which the Owner shall have under</w:t>
      </w:r>
      <w:r>
        <w:rPr>
          <w:spacing w:val="-3"/>
        </w:rPr>
        <w:t xml:space="preserve"> </w:t>
      </w:r>
      <w:r>
        <w:t>any</w:t>
      </w:r>
      <w:r>
        <w:rPr>
          <w:spacing w:val="-5"/>
        </w:rPr>
        <w:t xml:space="preserve"> </w:t>
      </w:r>
      <w:r>
        <w:t>provision</w:t>
      </w:r>
      <w:r>
        <w:rPr>
          <w:spacing w:val="-9"/>
        </w:rPr>
        <w:t xml:space="preserve"> </w:t>
      </w:r>
      <w:r>
        <w:t>of</w:t>
      </w:r>
      <w:r>
        <w:rPr>
          <w:spacing w:val="-2"/>
        </w:rPr>
        <w:t xml:space="preserve"> </w:t>
      </w:r>
      <w:r>
        <w:t>law, including</w:t>
      </w:r>
      <w:r>
        <w:rPr>
          <w:spacing w:val="-4"/>
        </w:rPr>
        <w:t xml:space="preserve"> </w:t>
      </w:r>
      <w:r>
        <w:t>both</w:t>
      </w:r>
      <w:r>
        <w:rPr>
          <w:spacing w:val="-7"/>
        </w:rPr>
        <w:t xml:space="preserve"> </w:t>
      </w:r>
      <w:r>
        <w:t>liquidated</w:t>
      </w:r>
      <w:r>
        <w:rPr>
          <w:spacing w:val="-7"/>
        </w:rPr>
        <w:t xml:space="preserve"> </w:t>
      </w:r>
      <w:r>
        <w:t>damages pursuant</w:t>
      </w:r>
      <w:r>
        <w:rPr>
          <w:spacing w:val="-4"/>
        </w:rPr>
        <w:t xml:space="preserve"> </w:t>
      </w:r>
      <w:r>
        <w:t>to</w:t>
      </w:r>
      <w:r>
        <w:rPr>
          <w:spacing w:val="-7"/>
        </w:rPr>
        <w:t xml:space="preserve"> </w:t>
      </w:r>
      <w:r>
        <w:t>Section</w:t>
      </w:r>
      <w:r>
        <w:rPr>
          <w:spacing w:val="-2"/>
        </w:rPr>
        <w:t xml:space="preserve"> </w:t>
      </w:r>
      <w:r>
        <w:t>1.15</w:t>
      </w:r>
      <w:r>
        <w:rPr>
          <w:spacing w:val="-4"/>
        </w:rPr>
        <w:t xml:space="preserve"> </w:t>
      </w:r>
      <w:r>
        <w:t>for</w:t>
      </w:r>
      <w:r>
        <w:rPr>
          <w:spacing w:val="-3"/>
        </w:rPr>
        <w:t xml:space="preserve"> </w:t>
      </w:r>
      <w:r>
        <w:t>the</w:t>
      </w:r>
      <w:r>
        <w:rPr>
          <w:spacing w:val="-6"/>
        </w:rPr>
        <w:t xml:space="preserve"> </w:t>
      </w:r>
      <w:r>
        <w:t>delay in</w:t>
      </w:r>
      <w:r>
        <w:rPr>
          <w:spacing w:val="-14"/>
        </w:rPr>
        <w:t xml:space="preserve"> </w:t>
      </w:r>
      <w:r>
        <w:t>final</w:t>
      </w:r>
      <w:r>
        <w:rPr>
          <w:spacing w:val="-14"/>
        </w:rPr>
        <w:t xml:space="preserve"> </w:t>
      </w:r>
      <w:r>
        <w:t>completion</w:t>
      </w:r>
      <w:r>
        <w:rPr>
          <w:spacing w:val="-10"/>
        </w:rPr>
        <w:t xml:space="preserve"> </w:t>
      </w:r>
      <w:r>
        <w:t>and</w:t>
      </w:r>
      <w:r>
        <w:rPr>
          <w:spacing w:val="-14"/>
        </w:rPr>
        <w:t xml:space="preserve"> </w:t>
      </w:r>
      <w:r>
        <w:t>actual</w:t>
      </w:r>
      <w:r>
        <w:rPr>
          <w:spacing w:val="-12"/>
        </w:rPr>
        <w:t xml:space="preserve"> </w:t>
      </w:r>
      <w:r>
        <w:t>damages</w:t>
      </w:r>
      <w:r>
        <w:rPr>
          <w:spacing w:val="-12"/>
        </w:rPr>
        <w:t xml:space="preserve"> </w:t>
      </w:r>
      <w:r>
        <w:t>for</w:t>
      </w:r>
      <w:r>
        <w:rPr>
          <w:spacing w:val="-8"/>
        </w:rPr>
        <w:t xml:space="preserve"> </w:t>
      </w:r>
      <w:r>
        <w:t>breach</w:t>
      </w:r>
      <w:r>
        <w:rPr>
          <w:spacing w:val="-11"/>
        </w:rPr>
        <w:t xml:space="preserve"> </w:t>
      </w:r>
      <w:r>
        <w:t>and</w:t>
      </w:r>
      <w:r>
        <w:rPr>
          <w:spacing w:val="-9"/>
        </w:rPr>
        <w:t xml:space="preserve"> </w:t>
      </w:r>
      <w:r>
        <w:t>ultimate</w:t>
      </w:r>
      <w:r>
        <w:rPr>
          <w:spacing w:val="-14"/>
        </w:rPr>
        <w:t xml:space="preserve"> </w:t>
      </w:r>
      <w:r>
        <w:t>completion</w:t>
      </w:r>
      <w:r>
        <w:rPr>
          <w:spacing w:val="-11"/>
        </w:rPr>
        <w:t xml:space="preserve"> </w:t>
      </w:r>
      <w:r>
        <w:t>separate</w:t>
      </w:r>
      <w:r>
        <w:rPr>
          <w:spacing w:val="-14"/>
        </w:rPr>
        <w:t xml:space="preserve"> </w:t>
      </w:r>
      <w:r>
        <w:t>and</w:t>
      </w:r>
      <w:r>
        <w:rPr>
          <w:spacing w:val="-11"/>
        </w:rPr>
        <w:t xml:space="preserve"> </w:t>
      </w:r>
      <w:r>
        <w:t>distinct</w:t>
      </w:r>
      <w:r>
        <w:rPr>
          <w:spacing w:val="-14"/>
        </w:rPr>
        <w:t xml:space="preserve"> </w:t>
      </w:r>
      <w:r>
        <w:t>from damages attributable to delay.</w:t>
      </w:r>
    </w:p>
    <w:p w14:paraId="363F302C" w14:textId="77777777" w:rsidR="008A7057" w:rsidRDefault="00A549F9">
      <w:pPr>
        <w:pStyle w:val="BodyText"/>
        <w:spacing w:before="229"/>
        <w:ind w:left="1079" w:right="542"/>
        <w:jc w:val="both"/>
      </w:pPr>
      <w:r>
        <w:t>In the event the Contractor is not terminated, but fails to complete the work, or any part thereof, in the time agreed upon in the contract or within any extra time as may have been allowed for delays by extensions granted as provided in the contract, the Contractor shall reimburse the Owner for the additional expense and damage for each calendar day that the contract remains uncompleted after the contract completion date in the amounts stipulated in Section 1.15. The stipulated amounts are hereby</w:t>
      </w:r>
      <w:r>
        <w:rPr>
          <w:spacing w:val="-5"/>
        </w:rPr>
        <w:t xml:space="preserve"> </w:t>
      </w:r>
      <w:r>
        <w:t>agreed</w:t>
      </w:r>
      <w:r>
        <w:rPr>
          <w:spacing w:val="-5"/>
        </w:rPr>
        <w:t xml:space="preserve"> </w:t>
      </w:r>
      <w:r>
        <w:t>upon</w:t>
      </w:r>
      <w:r>
        <w:rPr>
          <w:spacing w:val="-11"/>
        </w:rPr>
        <w:t xml:space="preserve"> </w:t>
      </w:r>
      <w:r>
        <w:t>as</w:t>
      </w:r>
      <w:r>
        <w:rPr>
          <w:spacing w:val="-4"/>
        </w:rPr>
        <w:t xml:space="preserve"> </w:t>
      </w:r>
      <w:r>
        <w:t>liquidated</w:t>
      </w:r>
      <w:r>
        <w:rPr>
          <w:spacing w:val="-9"/>
        </w:rPr>
        <w:t xml:space="preserve"> </w:t>
      </w:r>
      <w:r>
        <w:t>damages</w:t>
      </w:r>
      <w:r>
        <w:rPr>
          <w:spacing w:val="-7"/>
        </w:rPr>
        <w:t xml:space="preserve"> </w:t>
      </w:r>
      <w:r>
        <w:t>for</w:t>
      </w:r>
      <w:r>
        <w:rPr>
          <w:spacing w:val="-8"/>
        </w:rPr>
        <w:t xml:space="preserve"> </w:t>
      </w:r>
      <w:r>
        <w:t>the</w:t>
      </w:r>
      <w:r>
        <w:rPr>
          <w:spacing w:val="-9"/>
        </w:rPr>
        <w:t xml:space="preserve"> </w:t>
      </w:r>
      <w:r>
        <w:t>loss</w:t>
      </w:r>
      <w:r>
        <w:rPr>
          <w:spacing w:val="-5"/>
        </w:rPr>
        <w:t xml:space="preserve"> </w:t>
      </w:r>
      <w:r>
        <w:t>to</w:t>
      </w:r>
      <w:r>
        <w:rPr>
          <w:spacing w:val="-9"/>
        </w:rPr>
        <w:t xml:space="preserve"> </w:t>
      </w:r>
      <w:r>
        <w:t>the</w:t>
      </w:r>
      <w:r>
        <w:rPr>
          <w:spacing w:val="-9"/>
        </w:rPr>
        <w:t xml:space="preserve"> </w:t>
      </w:r>
      <w:r>
        <w:t>Owner.</w:t>
      </w:r>
      <w:r>
        <w:rPr>
          <w:spacing w:val="36"/>
        </w:rPr>
        <w:t xml:space="preserve"> </w:t>
      </w:r>
      <w:r>
        <w:t>It</w:t>
      </w:r>
      <w:r>
        <w:rPr>
          <w:spacing w:val="-6"/>
        </w:rPr>
        <w:t xml:space="preserve"> </w:t>
      </w:r>
      <w:r>
        <w:t>is</w:t>
      </w:r>
      <w:r>
        <w:rPr>
          <w:spacing w:val="-7"/>
        </w:rPr>
        <w:t xml:space="preserve"> </w:t>
      </w:r>
      <w:r>
        <w:t>expressly</w:t>
      </w:r>
      <w:r>
        <w:rPr>
          <w:spacing w:val="-7"/>
        </w:rPr>
        <w:t xml:space="preserve"> </w:t>
      </w:r>
      <w:r>
        <w:t>understood</w:t>
      </w:r>
      <w:r>
        <w:rPr>
          <w:spacing w:val="-11"/>
        </w:rPr>
        <w:t xml:space="preserve"> </w:t>
      </w:r>
      <w:r>
        <w:t>and agreed</w:t>
      </w:r>
      <w:r>
        <w:rPr>
          <w:spacing w:val="-13"/>
        </w:rPr>
        <w:t xml:space="preserve"> </w:t>
      </w:r>
      <w:r>
        <w:t>that</w:t>
      </w:r>
      <w:r>
        <w:rPr>
          <w:spacing w:val="-8"/>
        </w:rPr>
        <w:t xml:space="preserve"> </w:t>
      </w:r>
      <w:r>
        <w:t>this</w:t>
      </w:r>
      <w:r>
        <w:rPr>
          <w:spacing w:val="-7"/>
        </w:rPr>
        <w:t xml:space="preserve"> </w:t>
      </w:r>
      <w:r>
        <w:t>amount</w:t>
      </w:r>
      <w:r>
        <w:rPr>
          <w:spacing w:val="-8"/>
        </w:rPr>
        <w:t xml:space="preserve"> </w:t>
      </w:r>
      <w:r>
        <w:t>is</w:t>
      </w:r>
      <w:r>
        <w:rPr>
          <w:spacing w:val="-6"/>
        </w:rPr>
        <w:t xml:space="preserve"> </w:t>
      </w:r>
      <w:r>
        <w:t>not</w:t>
      </w:r>
      <w:r>
        <w:rPr>
          <w:spacing w:val="-13"/>
        </w:rPr>
        <w:t xml:space="preserve"> </w:t>
      </w:r>
      <w:r>
        <w:t>to</w:t>
      </w:r>
      <w:r>
        <w:rPr>
          <w:spacing w:val="-10"/>
        </w:rPr>
        <w:t xml:space="preserve"> </w:t>
      </w:r>
      <w:r>
        <w:t>be</w:t>
      </w:r>
      <w:r>
        <w:rPr>
          <w:spacing w:val="-10"/>
        </w:rPr>
        <w:t xml:space="preserve"> </w:t>
      </w:r>
      <w:r>
        <w:t>considered</w:t>
      </w:r>
      <w:r>
        <w:rPr>
          <w:spacing w:val="-6"/>
        </w:rPr>
        <w:t xml:space="preserve"> </w:t>
      </w:r>
      <w:proofErr w:type="gramStart"/>
      <w:r>
        <w:t>in</w:t>
      </w:r>
      <w:r>
        <w:rPr>
          <w:spacing w:val="-8"/>
        </w:rPr>
        <w:t xml:space="preserve"> </w:t>
      </w:r>
      <w:r>
        <w:t>the</w:t>
      </w:r>
      <w:r>
        <w:rPr>
          <w:spacing w:val="-10"/>
        </w:rPr>
        <w:t xml:space="preserve"> </w:t>
      </w:r>
      <w:r>
        <w:t>nature</w:t>
      </w:r>
      <w:r>
        <w:rPr>
          <w:spacing w:val="-8"/>
        </w:rPr>
        <w:t xml:space="preserve"> </w:t>
      </w:r>
      <w:r>
        <w:t>of</w:t>
      </w:r>
      <w:r>
        <w:rPr>
          <w:spacing w:val="-8"/>
        </w:rPr>
        <w:t xml:space="preserve"> </w:t>
      </w:r>
      <w:r>
        <w:t>a</w:t>
      </w:r>
      <w:proofErr w:type="gramEnd"/>
      <w:r>
        <w:rPr>
          <w:spacing w:val="-8"/>
        </w:rPr>
        <w:t xml:space="preserve"> </w:t>
      </w:r>
      <w:r>
        <w:t>penalty,</w:t>
      </w:r>
      <w:r>
        <w:rPr>
          <w:spacing w:val="-8"/>
        </w:rPr>
        <w:t xml:space="preserve"> </w:t>
      </w:r>
      <w:r>
        <w:t>but</w:t>
      </w:r>
      <w:r>
        <w:rPr>
          <w:spacing w:val="-10"/>
        </w:rPr>
        <w:t xml:space="preserve"> </w:t>
      </w:r>
      <w:r>
        <w:t>as</w:t>
      </w:r>
      <w:r>
        <w:rPr>
          <w:spacing w:val="-4"/>
        </w:rPr>
        <w:t xml:space="preserve"> </w:t>
      </w:r>
      <w:r>
        <w:t>liquidated</w:t>
      </w:r>
      <w:r>
        <w:rPr>
          <w:spacing w:val="-8"/>
        </w:rPr>
        <w:t xml:space="preserve"> </w:t>
      </w:r>
      <w:r>
        <w:t>damages, which</w:t>
      </w:r>
      <w:r>
        <w:rPr>
          <w:spacing w:val="-3"/>
        </w:rPr>
        <w:t xml:space="preserve"> </w:t>
      </w:r>
      <w:r>
        <w:t>have</w:t>
      </w:r>
      <w:r>
        <w:rPr>
          <w:spacing w:val="-3"/>
        </w:rPr>
        <w:t xml:space="preserve"> </w:t>
      </w:r>
      <w:r>
        <w:t>accrued</w:t>
      </w:r>
      <w:r>
        <w:rPr>
          <w:spacing w:val="-3"/>
        </w:rPr>
        <w:t xml:space="preserve"> </w:t>
      </w:r>
      <w:r>
        <w:t>against</w:t>
      </w:r>
      <w:r>
        <w:rPr>
          <w:spacing w:val="-8"/>
        </w:rPr>
        <w:t xml:space="preserve"> </w:t>
      </w:r>
      <w:r>
        <w:t>the</w:t>
      </w:r>
      <w:r>
        <w:rPr>
          <w:spacing w:val="-6"/>
        </w:rPr>
        <w:t xml:space="preserve"> </w:t>
      </w:r>
      <w:r>
        <w:t>Contractor.</w:t>
      </w:r>
      <w:r>
        <w:rPr>
          <w:spacing w:val="-5"/>
        </w:rPr>
        <w:t xml:space="preserve"> </w:t>
      </w:r>
      <w:r>
        <w:t>The</w:t>
      </w:r>
      <w:r>
        <w:rPr>
          <w:spacing w:val="-8"/>
        </w:rPr>
        <w:t xml:space="preserve"> </w:t>
      </w:r>
      <w:r>
        <w:t>Owner</w:t>
      </w:r>
      <w:r>
        <w:rPr>
          <w:spacing w:val="-4"/>
        </w:rPr>
        <w:t xml:space="preserve"> </w:t>
      </w:r>
      <w:r>
        <w:t>shall</w:t>
      </w:r>
      <w:r>
        <w:rPr>
          <w:spacing w:val="-1"/>
        </w:rPr>
        <w:t xml:space="preserve"> </w:t>
      </w:r>
      <w:r>
        <w:t>have</w:t>
      </w:r>
      <w:r>
        <w:rPr>
          <w:spacing w:val="-3"/>
        </w:rPr>
        <w:t xml:space="preserve"> </w:t>
      </w:r>
      <w:r>
        <w:t>the</w:t>
      </w:r>
      <w:r>
        <w:rPr>
          <w:spacing w:val="-8"/>
        </w:rPr>
        <w:t xml:space="preserve"> </w:t>
      </w:r>
      <w:r>
        <w:t>right</w:t>
      </w:r>
      <w:r>
        <w:rPr>
          <w:spacing w:val="-3"/>
        </w:rPr>
        <w:t xml:space="preserve"> </w:t>
      </w:r>
      <w:r>
        <w:t>to</w:t>
      </w:r>
      <w:r>
        <w:rPr>
          <w:spacing w:val="-3"/>
        </w:rPr>
        <w:t xml:space="preserve"> </w:t>
      </w:r>
      <w:r>
        <w:t>deduct</w:t>
      </w:r>
      <w:r>
        <w:rPr>
          <w:spacing w:val="-8"/>
        </w:rPr>
        <w:t xml:space="preserve"> </w:t>
      </w:r>
      <w:r>
        <w:t>damages</w:t>
      </w:r>
      <w:r>
        <w:rPr>
          <w:spacing w:val="-2"/>
        </w:rPr>
        <w:t xml:space="preserve"> </w:t>
      </w:r>
      <w:r>
        <w:t xml:space="preserve">from any amount due, or that may become </w:t>
      </w:r>
      <w:proofErr w:type="gramStart"/>
      <w:r>
        <w:t>due</w:t>
      </w:r>
      <w:proofErr w:type="gramEnd"/>
      <w:r>
        <w:t xml:space="preserve"> the Contractor, or the </w:t>
      </w:r>
      <w:proofErr w:type="gramStart"/>
      <w:r>
        <w:t>amount</w:t>
      </w:r>
      <w:proofErr w:type="gramEnd"/>
      <w:r>
        <w:t xml:space="preserve"> of </w:t>
      </w:r>
      <w:proofErr w:type="gramStart"/>
      <w:r>
        <w:t>damages</w:t>
      </w:r>
      <w:proofErr w:type="gramEnd"/>
      <w:r>
        <w:t xml:space="preserve"> shall be due and collectible from the Contractor or its Surety.</w:t>
      </w:r>
    </w:p>
    <w:p w14:paraId="3127C7C0" w14:textId="77777777" w:rsidR="008A7057" w:rsidRDefault="008A7057">
      <w:pPr>
        <w:pStyle w:val="BodyText"/>
        <w:spacing w:before="3"/>
      </w:pPr>
    </w:p>
    <w:p w14:paraId="5E26DA54" w14:textId="77777777" w:rsidR="008A7057" w:rsidRDefault="00A549F9">
      <w:pPr>
        <w:pStyle w:val="BodyText"/>
        <w:ind w:left="1079" w:right="540" w:firstLine="1"/>
        <w:jc w:val="both"/>
      </w:pPr>
      <w:r>
        <w:t>The</w:t>
      </w:r>
      <w:r>
        <w:rPr>
          <w:spacing w:val="-7"/>
        </w:rPr>
        <w:t xml:space="preserve"> </w:t>
      </w:r>
      <w:r>
        <w:t>Contractor</w:t>
      </w:r>
      <w:r>
        <w:rPr>
          <w:spacing w:val="-5"/>
        </w:rPr>
        <w:t xml:space="preserve"> </w:t>
      </w:r>
      <w:r>
        <w:t>shall</w:t>
      </w:r>
      <w:r>
        <w:rPr>
          <w:spacing w:val="-7"/>
        </w:rPr>
        <w:t xml:space="preserve"> </w:t>
      </w:r>
      <w:r>
        <w:t>not</w:t>
      </w:r>
      <w:r>
        <w:rPr>
          <w:spacing w:val="-4"/>
        </w:rPr>
        <w:t xml:space="preserve"> </w:t>
      </w:r>
      <w:r>
        <w:t>be</w:t>
      </w:r>
      <w:r>
        <w:rPr>
          <w:spacing w:val="-2"/>
        </w:rPr>
        <w:t xml:space="preserve"> </w:t>
      </w:r>
      <w:r>
        <w:t>charged</w:t>
      </w:r>
      <w:r>
        <w:rPr>
          <w:spacing w:val="-2"/>
        </w:rPr>
        <w:t xml:space="preserve"> </w:t>
      </w:r>
      <w:r>
        <w:t>with</w:t>
      </w:r>
      <w:r>
        <w:rPr>
          <w:spacing w:val="-4"/>
        </w:rPr>
        <w:t xml:space="preserve"> </w:t>
      </w:r>
      <w:r>
        <w:t>liquidated</w:t>
      </w:r>
      <w:r>
        <w:rPr>
          <w:spacing w:val="-2"/>
        </w:rPr>
        <w:t xml:space="preserve"> </w:t>
      </w:r>
      <w:r>
        <w:t>damages or</w:t>
      </w:r>
      <w:r>
        <w:rPr>
          <w:spacing w:val="-3"/>
        </w:rPr>
        <w:t xml:space="preserve"> </w:t>
      </w:r>
      <w:r>
        <w:t>any excess</w:t>
      </w:r>
      <w:r>
        <w:rPr>
          <w:spacing w:val="-3"/>
        </w:rPr>
        <w:t xml:space="preserve"> </w:t>
      </w:r>
      <w:r>
        <w:t>costs</w:t>
      </w:r>
      <w:r>
        <w:rPr>
          <w:spacing w:val="-5"/>
        </w:rPr>
        <w:t xml:space="preserve"> </w:t>
      </w:r>
      <w:r>
        <w:t>when</w:t>
      </w:r>
      <w:r>
        <w:rPr>
          <w:spacing w:val="-4"/>
        </w:rPr>
        <w:t xml:space="preserve"> </w:t>
      </w:r>
      <w:r>
        <w:t>the</w:t>
      </w:r>
      <w:r>
        <w:rPr>
          <w:spacing w:val="-4"/>
        </w:rPr>
        <w:t xml:space="preserve"> </w:t>
      </w:r>
      <w:r>
        <w:t>delay in completion</w:t>
      </w:r>
      <w:r>
        <w:rPr>
          <w:spacing w:val="-3"/>
        </w:rPr>
        <w:t xml:space="preserve"> </w:t>
      </w:r>
      <w:r>
        <w:t>of</w:t>
      </w:r>
      <w:r>
        <w:rPr>
          <w:spacing w:val="-3"/>
        </w:rPr>
        <w:t xml:space="preserve"> </w:t>
      </w:r>
      <w:r>
        <w:t>the</w:t>
      </w:r>
      <w:r>
        <w:rPr>
          <w:spacing w:val="-5"/>
        </w:rPr>
        <w:t xml:space="preserve"> </w:t>
      </w:r>
      <w:r>
        <w:t>work</w:t>
      </w:r>
      <w:r>
        <w:rPr>
          <w:spacing w:val="-4"/>
        </w:rPr>
        <w:t xml:space="preserve"> </w:t>
      </w:r>
      <w:r>
        <w:t>is</w:t>
      </w:r>
      <w:r>
        <w:rPr>
          <w:spacing w:val="-2"/>
        </w:rPr>
        <w:t xml:space="preserve"> </w:t>
      </w:r>
      <w:r>
        <w:t>due</w:t>
      </w:r>
      <w:r>
        <w:rPr>
          <w:spacing w:val="-8"/>
        </w:rPr>
        <w:t xml:space="preserve"> </w:t>
      </w:r>
      <w:r>
        <w:t>to</w:t>
      </w:r>
      <w:r>
        <w:rPr>
          <w:spacing w:val="-6"/>
        </w:rPr>
        <w:t xml:space="preserve"> </w:t>
      </w:r>
      <w:r>
        <w:t>one</w:t>
      </w:r>
      <w:r>
        <w:rPr>
          <w:spacing w:val="-3"/>
        </w:rPr>
        <w:t xml:space="preserve"> </w:t>
      </w:r>
      <w:r>
        <w:t>or</w:t>
      </w:r>
      <w:r>
        <w:rPr>
          <w:spacing w:val="-2"/>
        </w:rPr>
        <w:t xml:space="preserve"> </w:t>
      </w:r>
      <w:r>
        <w:t>more</w:t>
      </w:r>
      <w:r>
        <w:rPr>
          <w:spacing w:val="-6"/>
        </w:rPr>
        <w:t xml:space="preserve"> </w:t>
      </w:r>
      <w:r>
        <w:t>of</w:t>
      </w:r>
      <w:r>
        <w:rPr>
          <w:spacing w:val="-5"/>
        </w:rPr>
        <w:t xml:space="preserve"> </w:t>
      </w:r>
      <w:r>
        <w:t>the</w:t>
      </w:r>
      <w:r>
        <w:rPr>
          <w:spacing w:val="-3"/>
        </w:rPr>
        <w:t xml:space="preserve"> </w:t>
      </w:r>
      <w:r>
        <w:t>following:</w:t>
      </w:r>
      <w:r>
        <w:rPr>
          <w:spacing w:val="-3"/>
        </w:rPr>
        <w:t xml:space="preserve"> </w:t>
      </w:r>
      <w:r>
        <w:t>acts</w:t>
      </w:r>
      <w:r>
        <w:rPr>
          <w:spacing w:val="-2"/>
        </w:rPr>
        <w:t xml:space="preserve"> </w:t>
      </w:r>
      <w:r>
        <w:t>of</w:t>
      </w:r>
      <w:r>
        <w:rPr>
          <w:spacing w:val="-3"/>
        </w:rPr>
        <w:t xml:space="preserve"> </w:t>
      </w:r>
      <w:r>
        <w:t>God;</w:t>
      </w:r>
      <w:r>
        <w:rPr>
          <w:spacing w:val="-1"/>
        </w:rPr>
        <w:t xml:space="preserve"> </w:t>
      </w:r>
      <w:r>
        <w:t>acts</w:t>
      </w:r>
      <w:r>
        <w:rPr>
          <w:spacing w:val="-4"/>
        </w:rPr>
        <w:t xml:space="preserve"> </w:t>
      </w:r>
      <w:r>
        <w:t>of the</w:t>
      </w:r>
      <w:r>
        <w:rPr>
          <w:spacing w:val="-6"/>
        </w:rPr>
        <w:t xml:space="preserve"> </w:t>
      </w:r>
      <w:r>
        <w:t>Owner;</w:t>
      </w:r>
      <w:r>
        <w:rPr>
          <w:spacing w:val="-3"/>
        </w:rPr>
        <w:t xml:space="preserve"> </w:t>
      </w:r>
      <w:r>
        <w:t>acts</w:t>
      </w:r>
      <w:r>
        <w:rPr>
          <w:spacing w:val="-4"/>
        </w:rPr>
        <w:t xml:space="preserve"> </w:t>
      </w:r>
      <w:r>
        <w:t>of another Contractor in the</w:t>
      </w:r>
      <w:r>
        <w:rPr>
          <w:spacing w:val="-1"/>
        </w:rPr>
        <w:t xml:space="preserve"> </w:t>
      </w:r>
      <w:r>
        <w:t>performance of a</w:t>
      </w:r>
      <w:r>
        <w:rPr>
          <w:spacing w:val="-3"/>
        </w:rPr>
        <w:t xml:space="preserve"> </w:t>
      </w:r>
      <w:r>
        <w:t>separate contract with</w:t>
      </w:r>
      <w:r>
        <w:rPr>
          <w:spacing w:val="-1"/>
        </w:rPr>
        <w:t xml:space="preserve"> </w:t>
      </w:r>
      <w:r>
        <w:t>the</w:t>
      </w:r>
      <w:r>
        <w:rPr>
          <w:spacing w:val="-1"/>
        </w:rPr>
        <w:t xml:space="preserve"> </w:t>
      </w:r>
      <w:r>
        <w:t>Owner; fire, flood, epidemics, or quarantine restrictions; strikes or freight embargoes; and, extraordinary weather conditions. Written Notice</w:t>
      </w:r>
      <w:r>
        <w:rPr>
          <w:spacing w:val="-2"/>
        </w:rPr>
        <w:t xml:space="preserve"> </w:t>
      </w:r>
      <w:r>
        <w:t>of</w:t>
      </w:r>
      <w:r>
        <w:rPr>
          <w:spacing w:val="-2"/>
        </w:rPr>
        <w:t xml:space="preserve"> </w:t>
      </w:r>
      <w:r>
        <w:t>a delay must</w:t>
      </w:r>
      <w:r>
        <w:rPr>
          <w:spacing w:val="-4"/>
        </w:rPr>
        <w:t xml:space="preserve"> </w:t>
      </w:r>
      <w:r>
        <w:t>be submitted to the Engineer for approval within</w:t>
      </w:r>
      <w:r>
        <w:rPr>
          <w:spacing w:val="-2"/>
        </w:rPr>
        <w:t xml:space="preserve"> </w:t>
      </w:r>
      <w:r>
        <w:t>three</w:t>
      </w:r>
      <w:r>
        <w:rPr>
          <w:spacing w:val="-2"/>
        </w:rPr>
        <w:t xml:space="preserve"> </w:t>
      </w:r>
      <w:r>
        <w:t>calendar days of</w:t>
      </w:r>
      <w:r>
        <w:rPr>
          <w:spacing w:val="-15"/>
        </w:rPr>
        <w:t xml:space="preserve"> </w:t>
      </w:r>
      <w:r>
        <w:t>the</w:t>
      </w:r>
      <w:r>
        <w:rPr>
          <w:spacing w:val="-13"/>
        </w:rPr>
        <w:t xml:space="preserve"> </w:t>
      </w:r>
      <w:r>
        <w:t>occurrence.</w:t>
      </w:r>
      <w:r>
        <w:rPr>
          <w:spacing w:val="-13"/>
        </w:rPr>
        <w:t xml:space="preserve"> </w:t>
      </w:r>
      <w:r>
        <w:t>In</w:t>
      </w:r>
      <w:r>
        <w:rPr>
          <w:spacing w:val="-13"/>
        </w:rPr>
        <w:t xml:space="preserve"> </w:t>
      </w:r>
      <w:r>
        <w:t>the</w:t>
      </w:r>
      <w:r>
        <w:rPr>
          <w:spacing w:val="-13"/>
        </w:rPr>
        <w:t xml:space="preserve"> </w:t>
      </w:r>
      <w:r>
        <w:t>event</w:t>
      </w:r>
      <w:r>
        <w:rPr>
          <w:spacing w:val="-13"/>
        </w:rPr>
        <w:t xml:space="preserve"> </w:t>
      </w:r>
      <w:r>
        <w:t>notice</w:t>
      </w:r>
      <w:r>
        <w:rPr>
          <w:spacing w:val="-13"/>
        </w:rPr>
        <w:t xml:space="preserve"> </w:t>
      </w:r>
      <w:r>
        <w:t>is</w:t>
      </w:r>
      <w:r>
        <w:rPr>
          <w:spacing w:val="-12"/>
        </w:rPr>
        <w:t xml:space="preserve"> </w:t>
      </w:r>
      <w:r>
        <w:t>not</w:t>
      </w:r>
      <w:r>
        <w:rPr>
          <w:spacing w:val="-8"/>
        </w:rPr>
        <w:t xml:space="preserve"> </w:t>
      </w:r>
      <w:r>
        <w:t>given</w:t>
      </w:r>
      <w:r>
        <w:rPr>
          <w:spacing w:val="-13"/>
        </w:rPr>
        <w:t xml:space="preserve"> </w:t>
      </w:r>
      <w:r>
        <w:t>as</w:t>
      </w:r>
      <w:r>
        <w:rPr>
          <w:spacing w:val="-9"/>
        </w:rPr>
        <w:t xml:space="preserve"> </w:t>
      </w:r>
      <w:r>
        <w:t>provided,</w:t>
      </w:r>
      <w:r>
        <w:rPr>
          <w:spacing w:val="-13"/>
        </w:rPr>
        <w:t xml:space="preserve"> </w:t>
      </w:r>
      <w:r>
        <w:t>liquidated</w:t>
      </w:r>
      <w:r>
        <w:rPr>
          <w:spacing w:val="-13"/>
        </w:rPr>
        <w:t xml:space="preserve"> </w:t>
      </w:r>
      <w:r>
        <w:t>damages</w:t>
      </w:r>
      <w:r>
        <w:rPr>
          <w:spacing w:val="-9"/>
        </w:rPr>
        <w:t xml:space="preserve"> </w:t>
      </w:r>
      <w:r>
        <w:t>may</w:t>
      </w:r>
      <w:r>
        <w:rPr>
          <w:spacing w:val="-9"/>
        </w:rPr>
        <w:t xml:space="preserve"> </w:t>
      </w:r>
      <w:r>
        <w:t>be</w:t>
      </w:r>
      <w:r>
        <w:rPr>
          <w:spacing w:val="-11"/>
        </w:rPr>
        <w:t xml:space="preserve"> </w:t>
      </w:r>
      <w:r>
        <w:t>assessed.</w:t>
      </w:r>
    </w:p>
    <w:p w14:paraId="1392B098" w14:textId="77777777" w:rsidR="008A7057" w:rsidRDefault="00A549F9">
      <w:pPr>
        <w:pStyle w:val="ListParagraph"/>
        <w:numPr>
          <w:ilvl w:val="1"/>
          <w:numId w:val="16"/>
        </w:numPr>
        <w:tabs>
          <w:tab w:val="left" w:pos="1077"/>
          <w:tab w:val="left" w:pos="1080"/>
        </w:tabs>
        <w:spacing w:before="227"/>
        <w:ind w:right="539" w:hanging="720"/>
        <w:jc w:val="both"/>
        <w:rPr>
          <w:sz w:val="20"/>
        </w:rPr>
      </w:pPr>
      <w:r>
        <w:rPr>
          <w:sz w:val="20"/>
          <w:u w:val="single"/>
        </w:rPr>
        <w:t>Correction of Work</w:t>
      </w:r>
      <w:r>
        <w:rPr>
          <w:spacing w:val="40"/>
          <w:sz w:val="20"/>
        </w:rPr>
        <w:t xml:space="preserve"> </w:t>
      </w:r>
      <w:proofErr w:type="gramStart"/>
      <w:r>
        <w:rPr>
          <w:sz w:val="20"/>
        </w:rPr>
        <w:t>The</w:t>
      </w:r>
      <w:proofErr w:type="gramEnd"/>
      <w:r>
        <w:rPr>
          <w:sz w:val="20"/>
        </w:rPr>
        <w:t xml:space="preserve"> Contractor shall promptly correct all work rejected by the Engineer as defective or as failing to conform to the Contract Documents, whether observed before or after Substantial Completion and </w:t>
      </w:r>
      <w:proofErr w:type="gramStart"/>
      <w:r>
        <w:rPr>
          <w:sz w:val="20"/>
        </w:rPr>
        <w:t>whether or not</w:t>
      </w:r>
      <w:proofErr w:type="gramEnd"/>
      <w:r>
        <w:rPr>
          <w:sz w:val="20"/>
        </w:rPr>
        <w:t xml:space="preserve"> fabricated, installed or completed. Contractor shall bear all costs of correcting such rejected work, including compensation for the Engineer’s additional services made necessary thereby. Contractor shall also bear the costs of making good all work of the Owner or separate Contractor destroyed or damaged by such correction or removal.</w:t>
      </w:r>
    </w:p>
    <w:p w14:paraId="7D8D7628" w14:textId="77777777" w:rsidR="008A7057" w:rsidRDefault="008A7057">
      <w:pPr>
        <w:pStyle w:val="BodyText"/>
        <w:spacing w:before="1"/>
      </w:pPr>
    </w:p>
    <w:p w14:paraId="36FACC8D" w14:textId="77777777" w:rsidR="008A7057" w:rsidRDefault="00A549F9">
      <w:pPr>
        <w:pStyle w:val="BodyText"/>
        <w:ind w:left="1079" w:right="543"/>
        <w:jc w:val="both"/>
      </w:pPr>
      <w:r>
        <w:t>All</w:t>
      </w:r>
      <w:r>
        <w:rPr>
          <w:spacing w:val="-6"/>
        </w:rPr>
        <w:t xml:space="preserve"> </w:t>
      </w:r>
      <w:r>
        <w:t>removal</w:t>
      </w:r>
      <w:r>
        <w:rPr>
          <w:spacing w:val="-4"/>
        </w:rPr>
        <w:t xml:space="preserve"> </w:t>
      </w:r>
      <w:r>
        <w:t>and</w:t>
      </w:r>
      <w:r>
        <w:rPr>
          <w:spacing w:val="-2"/>
        </w:rPr>
        <w:t xml:space="preserve"> </w:t>
      </w:r>
      <w:r>
        <w:t>replacement</w:t>
      </w:r>
      <w:r>
        <w:rPr>
          <w:spacing w:val="-2"/>
        </w:rPr>
        <w:t xml:space="preserve"> </w:t>
      </w:r>
      <w:r>
        <w:t>work shall</w:t>
      </w:r>
      <w:r>
        <w:rPr>
          <w:spacing w:val="-2"/>
        </w:rPr>
        <w:t xml:space="preserve"> </w:t>
      </w:r>
      <w:r>
        <w:t>be</w:t>
      </w:r>
      <w:r>
        <w:rPr>
          <w:spacing w:val="-2"/>
        </w:rPr>
        <w:t xml:space="preserve"> </w:t>
      </w:r>
      <w:r>
        <w:t>done</w:t>
      </w:r>
      <w:r>
        <w:rPr>
          <w:spacing w:val="-2"/>
        </w:rPr>
        <w:t xml:space="preserve"> </w:t>
      </w:r>
      <w:r>
        <w:t>at</w:t>
      </w:r>
      <w:r>
        <w:rPr>
          <w:spacing w:val="-2"/>
        </w:rPr>
        <w:t xml:space="preserve"> </w:t>
      </w:r>
      <w:r>
        <w:t>the</w:t>
      </w:r>
      <w:r>
        <w:rPr>
          <w:spacing w:val="-4"/>
        </w:rPr>
        <w:t xml:space="preserve"> </w:t>
      </w:r>
      <w:r>
        <w:t>Contractor’s expense.</w:t>
      </w:r>
      <w:r>
        <w:rPr>
          <w:spacing w:val="-1"/>
        </w:rPr>
        <w:t xml:space="preserve"> </w:t>
      </w:r>
      <w:r>
        <w:t>If</w:t>
      </w:r>
      <w:r>
        <w:rPr>
          <w:spacing w:val="-2"/>
        </w:rPr>
        <w:t xml:space="preserve"> </w:t>
      </w:r>
      <w:r>
        <w:t>the</w:t>
      </w:r>
      <w:r>
        <w:rPr>
          <w:spacing w:val="-2"/>
        </w:rPr>
        <w:t xml:space="preserve"> </w:t>
      </w:r>
      <w:r>
        <w:t>Contractor does not take action to remove rejected work within ten calendar days after receipt of Written Notice, the Owner may remove the work and store the materials at the expense of the Contractor, including compensation for the Engineer’s additional services made necessary thereby.</w:t>
      </w:r>
    </w:p>
    <w:p w14:paraId="4E8605FA" w14:textId="77777777" w:rsidR="008A7057" w:rsidRDefault="008A7057">
      <w:pPr>
        <w:pStyle w:val="BodyText"/>
        <w:spacing w:before="2"/>
      </w:pPr>
    </w:p>
    <w:p w14:paraId="06A02FF9" w14:textId="77777777" w:rsidR="008A7057" w:rsidRDefault="00A549F9">
      <w:pPr>
        <w:pStyle w:val="ListParagraph"/>
        <w:numPr>
          <w:ilvl w:val="1"/>
          <w:numId w:val="16"/>
        </w:numPr>
        <w:tabs>
          <w:tab w:val="left" w:pos="1077"/>
          <w:tab w:val="left" w:pos="1080"/>
        </w:tabs>
        <w:ind w:right="544" w:hanging="720"/>
        <w:jc w:val="both"/>
        <w:rPr>
          <w:sz w:val="20"/>
        </w:rPr>
      </w:pPr>
      <w:r>
        <w:rPr>
          <w:sz w:val="20"/>
          <w:u w:val="single"/>
        </w:rPr>
        <w:t>Subsurface Conditions</w:t>
      </w:r>
      <w:r>
        <w:rPr>
          <w:spacing w:val="40"/>
          <w:sz w:val="20"/>
        </w:rPr>
        <w:t xml:space="preserve"> </w:t>
      </w:r>
      <w:proofErr w:type="gramStart"/>
      <w:r>
        <w:rPr>
          <w:sz w:val="20"/>
        </w:rPr>
        <w:t>The</w:t>
      </w:r>
      <w:proofErr w:type="gramEnd"/>
      <w:r>
        <w:rPr>
          <w:sz w:val="20"/>
        </w:rPr>
        <w:t xml:space="preserve"> Contractor shall promptly, and before such conditions are disturbed, except in the event of an emergency, notify the Owner by Written Notice of:</w:t>
      </w:r>
    </w:p>
    <w:p w14:paraId="4A5D295D" w14:textId="77777777" w:rsidR="008A7057" w:rsidRDefault="00A549F9">
      <w:pPr>
        <w:pStyle w:val="ListParagraph"/>
        <w:numPr>
          <w:ilvl w:val="2"/>
          <w:numId w:val="16"/>
        </w:numPr>
        <w:tabs>
          <w:tab w:val="left" w:pos="1795"/>
          <w:tab w:val="left" w:pos="1799"/>
        </w:tabs>
        <w:spacing w:before="226"/>
        <w:ind w:left="1799" w:right="540"/>
        <w:jc w:val="both"/>
        <w:rPr>
          <w:sz w:val="20"/>
        </w:rPr>
      </w:pPr>
      <w:r>
        <w:rPr>
          <w:sz w:val="20"/>
        </w:rPr>
        <w:t>Subsurface or latent physical conditions at the site differing materially from those indicated in the Contract Documents; or</w:t>
      </w:r>
    </w:p>
    <w:p w14:paraId="7308C0AE" w14:textId="77777777" w:rsidR="008A7057" w:rsidRDefault="008A7057">
      <w:pPr>
        <w:pStyle w:val="BodyText"/>
        <w:spacing w:before="4"/>
      </w:pPr>
    </w:p>
    <w:p w14:paraId="31D4C2A1" w14:textId="77777777" w:rsidR="008A7057" w:rsidRDefault="00A549F9">
      <w:pPr>
        <w:pStyle w:val="ListParagraph"/>
        <w:numPr>
          <w:ilvl w:val="2"/>
          <w:numId w:val="16"/>
        </w:numPr>
        <w:tabs>
          <w:tab w:val="left" w:pos="1795"/>
          <w:tab w:val="left" w:pos="1799"/>
        </w:tabs>
        <w:ind w:left="1799" w:right="542"/>
        <w:jc w:val="both"/>
        <w:rPr>
          <w:sz w:val="20"/>
        </w:rPr>
      </w:pPr>
      <w:r>
        <w:rPr>
          <w:sz w:val="20"/>
        </w:rPr>
        <w:t>Unknown</w:t>
      </w:r>
      <w:r>
        <w:rPr>
          <w:spacing w:val="-7"/>
          <w:sz w:val="20"/>
        </w:rPr>
        <w:t xml:space="preserve"> </w:t>
      </w:r>
      <w:r>
        <w:rPr>
          <w:sz w:val="20"/>
        </w:rPr>
        <w:t>physical</w:t>
      </w:r>
      <w:r>
        <w:rPr>
          <w:spacing w:val="-12"/>
          <w:sz w:val="20"/>
        </w:rPr>
        <w:t xml:space="preserve"> </w:t>
      </w:r>
      <w:r>
        <w:rPr>
          <w:sz w:val="20"/>
        </w:rPr>
        <w:t>conditions</w:t>
      </w:r>
      <w:r>
        <w:rPr>
          <w:spacing w:val="-6"/>
          <w:sz w:val="20"/>
        </w:rPr>
        <w:t xml:space="preserve"> </w:t>
      </w:r>
      <w:r>
        <w:rPr>
          <w:sz w:val="20"/>
        </w:rPr>
        <w:t>at</w:t>
      </w:r>
      <w:r>
        <w:rPr>
          <w:spacing w:val="-11"/>
          <w:sz w:val="20"/>
        </w:rPr>
        <w:t xml:space="preserve"> </w:t>
      </w:r>
      <w:r>
        <w:rPr>
          <w:sz w:val="20"/>
        </w:rPr>
        <w:t>the</w:t>
      </w:r>
      <w:r>
        <w:rPr>
          <w:spacing w:val="-9"/>
          <w:sz w:val="20"/>
        </w:rPr>
        <w:t xml:space="preserve"> </w:t>
      </w:r>
      <w:r>
        <w:rPr>
          <w:sz w:val="20"/>
        </w:rPr>
        <w:t>site,</w:t>
      </w:r>
      <w:r>
        <w:rPr>
          <w:spacing w:val="-7"/>
          <w:sz w:val="20"/>
        </w:rPr>
        <w:t xml:space="preserve"> </w:t>
      </w:r>
      <w:r>
        <w:rPr>
          <w:sz w:val="20"/>
        </w:rPr>
        <w:t>of</w:t>
      </w:r>
      <w:r>
        <w:rPr>
          <w:spacing w:val="-7"/>
          <w:sz w:val="20"/>
        </w:rPr>
        <w:t xml:space="preserve"> </w:t>
      </w:r>
      <w:r>
        <w:rPr>
          <w:sz w:val="20"/>
        </w:rPr>
        <w:t>an</w:t>
      </w:r>
      <w:r>
        <w:rPr>
          <w:spacing w:val="-7"/>
          <w:sz w:val="20"/>
        </w:rPr>
        <w:t xml:space="preserve"> </w:t>
      </w:r>
      <w:r>
        <w:rPr>
          <w:sz w:val="20"/>
        </w:rPr>
        <w:t>unusual</w:t>
      </w:r>
      <w:r>
        <w:rPr>
          <w:spacing w:val="-6"/>
          <w:sz w:val="20"/>
        </w:rPr>
        <w:t xml:space="preserve"> </w:t>
      </w:r>
      <w:r>
        <w:rPr>
          <w:sz w:val="20"/>
        </w:rPr>
        <w:t>nature,</w:t>
      </w:r>
      <w:r>
        <w:rPr>
          <w:spacing w:val="-9"/>
          <w:sz w:val="20"/>
        </w:rPr>
        <w:t xml:space="preserve"> </w:t>
      </w:r>
      <w:r>
        <w:rPr>
          <w:sz w:val="20"/>
        </w:rPr>
        <w:t>differing</w:t>
      </w:r>
      <w:r>
        <w:rPr>
          <w:spacing w:val="-7"/>
          <w:sz w:val="20"/>
        </w:rPr>
        <w:t xml:space="preserve"> </w:t>
      </w:r>
      <w:r>
        <w:rPr>
          <w:sz w:val="20"/>
        </w:rPr>
        <w:t>materially</w:t>
      </w:r>
      <w:r>
        <w:rPr>
          <w:spacing w:val="-6"/>
          <w:sz w:val="20"/>
        </w:rPr>
        <w:t xml:space="preserve"> </w:t>
      </w:r>
      <w:r>
        <w:rPr>
          <w:sz w:val="20"/>
        </w:rPr>
        <w:t>from</w:t>
      </w:r>
      <w:r>
        <w:rPr>
          <w:spacing w:val="-9"/>
          <w:sz w:val="20"/>
        </w:rPr>
        <w:t xml:space="preserve"> </w:t>
      </w:r>
      <w:r>
        <w:rPr>
          <w:sz w:val="20"/>
        </w:rPr>
        <w:t>those ordinarily encountered and generally recognized as inherent in work of the character provided for in the Contract Documents.</w:t>
      </w:r>
    </w:p>
    <w:p w14:paraId="4A3B7839" w14:textId="77777777" w:rsidR="008A7057" w:rsidRDefault="00A549F9">
      <w:pPr>
        <w:pStyle w:val="BodyText"/>
        <w:spacing w:before="227"/>
        <w:ind w:left="1080" w:right="542" w:hanging="1"/>
        <w:jc w:val="both"/>
      </w:pPr>
      <w:r>
        <w:t>Unless</w:t>
      </w:r>
      <w:r>
        <w:rPr>
          <w:spacing w:val="-14"/>
        </w:rPr>
        <w:t xml:space="preserve"> </w:t>
      </w:r>
      <w:r>
        <w:t>indicated</w:t>
      </w:r>
      <w:r>
        <w:rPr>
          <w:spacing w:val="-14"/>
        </w:rPr>
        <w:t xml:space="preserve"> </w:t>
      </w:r>
      <w:r>
        <w:t>elsewhere</w:t>
      </w:r>
      <w:r>
        <w:rPr>
          <w:spacing w:val="-14"/>
        </w:rPr>
        <w:t xml:space="preserve"> </w:t>
      </w:r>
      <w:r>
        <w:t>in</w:t>
      </w:r>
      <w:r>
        <w:rPr>
          <w:spacing w:val="-14"/>
        </w:rPr>
        <w:t xml:space="preserve"> </w:t>
      </w:r>
      <w:r>
        <w:t>the</w:t>
      </w:r>
      <w:r>
        <w:rPr>
          <w:spacing w:val="-14"/>
        </w:rPr>
        <w:t xml:space="preserve"> </w:t>
      </w:r>
      <w:r>
        <w:t>Contract</w:t>
      </w:r>
      <w:r>
        <w:rPr>
          <w:spacing w:val="-14"/>
        </w:rPr>
        <w:t xml:space="preserve"> </w:t>
      </w:r>
      <w:r>
        <w:t>Documents</w:t>
      </w:r>
      <w:r>
        <w:rPr>
          <w:spacing w:val="-14"/>
        </w:rPr>
        <w:t xml:space="preserve"> </w:t>
      </w:r>
      <w:r>
        <w:t>a</w:t>
      </w:r>
      <w:r>
        <w:rPr>
          <w:spacing w:val="-14"/>
        </w:rPr>
        <w:t xml:space="preserve"> </w:t>
      </w:r>
      <w:r>
        <w:t>geotechnical</w:t>
      </w:r>
      <w:r>
        <w:rPr>
          <w:spacing w:val="-14"/>
        </w:rPr>
        <w:t xml:space="preserve"> </w:t>
      </w:r>
      <w:r>
        <w:t>exploration</w:t>
      </w:r>
      <w:r>
        <w:rPr>
          <w:spacing w:val="-13"/>
        </w:rPr>
        <w:t xml:space="preserve"> </w:t>
      </w:r>
      <w:r>
        <w:t>was</w:t>
      </w:r>
      <w:r>
        <w:rPr>
          <w:spacing w:val="-14"/>
        </w:rPr>
        <w:t xml:space="preserve"> </w:t>
      </w:r>
      <w:r>
        <w:t>not</w:t>
      </w:r>
      <w:r>
        <w:rPr>
          <w:spacing w:val="-14"/>
        </w:rPr>
        <w:t xml:space="preserve"> </w:t>
      </w:r>
      <w:r>
        <w:t>conducted for this project, and the Contractor shall be responsible for its own investigations and research to confirm the conditions of the project. If no geotechnical exploration was conducted, however, there may be risk of perched pockets of groundwater during trench excavations. If encountered, the Contractor shall immediately formalize a dewatering plan for Owner review and approval.</w:t>
      </w:r>
    </w:p>
    <w:p w14:paraId="66800576" w14:textId="77777777" w:rsidR="008A7057" w:rsidRDefault="008A7057">
      <w:pPr>
        <w:pStyle w:val="BodyText"/>
      </w:pPr>
    </w:p>
    <w:p w14:paraId="585E6924" w14:textId="77777777" w:rsidR="008A7057" w:rsidRDefault="00A549F9">
      <w:pPr>
        <w:pStyle w:val="BodyText"/>
        <w:ind w:left="1080" w:right="543"/>
        <w:jc w:val="both"/>
      </w:pPr>
      <w:r>
        <w:t>The Owner shall promptly investigate any physical conditions identified by the Contractor, and if he finds</w:t>
      </w:r>
      <w:r>
        <w:rPr>
          <w:spacing w:val="-6"/>
        </w:rPr>
        <w:t xml:space="preserve"> </w:t>
      </w:r>
      <w:r>
        <w:t>that</w:t>
      </w:r>
      <w:r>
        <w:rPr>
          <w:spacing w:val="-10"/>
        </w:rPr>
        <w:t xml:space="preserve"> </w:t>
      </w:r>
      <w:r>
        <w:t>conditions</w:t>
      </w:r>
      <w:r>
        <w:rPr>
          <w:spacing w:val="-6"/>
        </w:rPr>
        <w:t xml:space="preserve"> </w:t>
      </w:r>
      <w:r>
        <w:t>do</w:t>
      </w:r>
      <w:r>
        <w:rPr>
          <w:spacing w:val="-10"/>
        </w:rPr>
        <w:t xml:space="preserve"> </w:t>
      </w:r>
      <w:r>
        <w:t>so</w:t>
      </w:r>
      <w:r>
        <w:rPr>
          <w:spacing w:val="-7"/>
        </w:rPr>
        <w:t xml:space="preserve"> </w:t>
      </w:r>
      <w:r>
        <w:t>materially</w:t>
      </w:r>
      <w:r>
        <w:rPr>
          <w:spacing w:val="-8"/>
        </w:rPr>
        <w:t xml:space="preserve"> </w:t>
      </w:r>
      <w:r>
        <w:t>differ</w:t>
      </w:r>
      <w:r>
        <w:rPr>
          <w:spacing w:val="-9"/>
        </w:rPr>
        <w:t xml:space="preserve"> </w:t>
      </w:r>
      <w:r>
        <w:t>and</w:t>
      </w:r>
      <w:r>
        <w:rPr>
          <w:spacing w:val="-10"/>
        </w:rPr>
        <w:t xml:space="preserve"> </w:t>
      </w:r>
      <w:r>
        <w:t>cause</w:t>
      </w:r>
      <w:r>
        <w:rPr>
          <w:spacing w:val="-5"/>
        </w:rPr>
        <w:t xml:space="preserve"> </w:t>
      </w:r>
      <w:r>
        <w:t>an</w:t>
      </w:r>
      <w:r>
        <w:rPr>
          <w:spacing w:val="-10"/>
        </w:rPr>
        <w:t xml:space="preserve"> </w:t>
      </w:r>
      <w:r>
        <w:t>increase</w:t>
      </w:r>
      <w:r>
        <w:rPr>
          <w:spacing w:val="-10"/>
        </w:rPr>
        <w:t xml:space="preserve"> </w:t>
      </w:r>
      <w:r>
        <w:t>or</w:t>
      </w:r>
      <w:r>
        <w:rPr>
          <w:spacing w:val="-6"/>
        </w:rPr>
        <w:t xml:space="preserve"> </w:t>
      </w:r>
      <w:r>
        <w:t>decrease</w:t>
      </w:r>
      <w:r>
        <w:rPr>
          <w:spacing w:val="-7"/>
        </w:rPr>
        <w:t xml:space="preserve"> </w:t>
      </w:r>
      <w:r>
        <w:t>in</w:t>
      </w:r>
      <w:r>
        <w:rPr>
          <w:spacing w:val="-10"/>
        </w:rPr>
        <w:t xml:space="preserve"> </w:t>
      </w:r>
      <w:r>
        <w:t>the</w:t>
      </w:r>
      <w:r>
        <w:rPr>
          <w:spacing w:val="-10"/>
        </w:rPr>
        <w:t xml:space="preserve"> </w:t>
      </w:r>
      <w:r>
        <w:t>cost</w:t>
      </w:r>
      <w:r>
        <w:rPr>
          <w:spacing w:val="-10"/>
        </w:rPr>
        <w:t xml:space="preserve"> </w:t>
      </w:r>
      <w:r>
        <w:t>of,</w:t>
      </w:r>
      <w:r>
        <w:rPr>
          <w:spacing w:val="-10"/>
        </w:rPr>
        <w:t xml:space="preserve"> </w:t>
      </w:r>
      <w:r>
        <w:t>or</w:t>
      </w:r>
      <w:r>
        <w:rPr>
          <w:spacing w:val="-6"/>
        </w:rPr>
        <w:t xml:space="preserve"> </w:t>
      </w:r>
      <w:r>
        <w:t>in</w:t>
      </w:r>
      <w:r>
        <w:rPr>
          <w:spacing w:val="-10"/>
        </w:rPr>
        <w:t xml:space="preserve"> </w:t>
      </w:r>
      <w:r>
        <w:t>the</w:t>
      </w:r>
    </w:p>
    <w:p w14:paraId="38F46BC9" w14:textId="77777777" w:rsidR="008A7057" w:rsidRDefault="008A7057">
      <w:pPr>
        <w:pStyle w:val="BodyText"/>
        <w:jc w:val="both"/>
        <w:sectPr w:rsidR="008A7057">
          <w:pgSz w:w="12240" w:h="15840"/>
          <w:pgMar w:top="1360" w:right="720" w:bottom="960" w:left="1080" w:header="0" w:footer="771" w:gutter="0"/>
          <w:cols w:space="720"/>
        </w:sectPr>
      </w:pPr>
    </w:p>
    <w:p w14:paraId="13D7D277" w14:textId="77777777" w:rsidR="008A7057" w:rsidRDefault="00A549F9">
      <w:pPr>
        <w:pStyle w:val="BodyText"/>
        <w:spacing w:before="77"/>
        <w:ind w:left="1079" w:right="540"/>
        <w:jc w:val="both"/>
      </w:pPr>
      <w:r>
        <w:lastRenderedPageBreak/>
        <w:t>time</w:t>
      </w:r>
      <w:r>
        <w:rPr>
          <w:spacing w:val="-1"/>
        </w:rPr>
        <w:t xml:space="preserve"> </w:t>
      </w:r>
      <w:r>
        <w:t>required</w:t>
      </w:r>
      <w:r>
        <w:rPr>
          <w:spacing w:val="-1"/>
        </w:rPr>
        <w:t xml:space="preserve"> </w:t>
      </w:r>
      <w:r>
        <w:t>for, performance</w:t>
      </w:r>
      <w:r>
        <w:rPr>
          <w:spacing w:val="-1"/>
        </w:rPr>
        <w:t xml:space="preserve"> </w:t>
      </w:r>
      <w:r>
        <w:t>of</w:t>
      </w:r>
      <w:r>
        <w:rPr>
          <w:spacing w:val="-1"/>
        </w:rPr>
        <w:t xml:space="preserve"> </w:t>
      </w:r>
      <w:r>
        <w:t>the work,</w:t>
      </w:r>
      <w:r>
        <w:rPr>
          <w:spacing w:val="-1"/>
        </w:rPr>
        <w:t xml:space="preserve"> </w:t>
      </w:r>
      <w:r>
        <w:t>an</w:t>
      </w:r>
      <w:r>
        <w:rPr>
          <w:spacing w:val="-3"/>
        </w:rPr>
        <w:t xml:space="preserve"> </w:t>
      </w:r>
      <w:r>
        <w:t>equitable</w:t>
      </w:r>
      <w:r>
        <w:rPr>
          <w:spacing w:val="-3"/>
        </w:rPr>
        <w:t xml:space="preserve"> </w:t>
      </w:r>
      <w:r>
        <w:t>adjustment shall</w:t>
      </w:r>
      <w:r>
        <w:rPr>
          <w:spacing w:val="-2"/>
        </w:rPr>
        <w:t xml:space="preserve"> </w:t>
      </w:r>
      <w:r>
        <w:t>be</w:t>
      </w:r>
      <w:r>
        <w:rPr>
          <w:spacing w:val="-1"/>
        </w:rPr>
        <w:t xml:space="preserve"> </w:t>
      </w:r>
      <w:proofErr w:type="gramStart"/>
      <w:r>
        <w:t>made</w:t>
      </w:r>
      <w:proofErr w:type="gramEnd"/>
      <w:r>
        <w:rPr>
          <w:spacing w:val="-1"/>
        </w:rPr>
        <w:t xml:space="preserve"> </w:t>
      </w:r>
      <w:r>
        <w:t>and</w:t>
      </w:r>
      <w:r>
        <w:rPr>
          <w:spacing w:val="-3"/>
        </w:rPr>
        <w:t xml:space="preserve"> </w:t>
      </w:r>
      <w:r>
        <w:t>the</w:t>
      </w:r>
      <w:r>
        <w:rPr>
          <w:spacing w:val="-1"/>
        </w:rPr>
        <w:t xml:space="preserve"> </w:t>
      </w:r>
      <w:r>
        <w:t>Contract Documents shall be modified by a change order. Any claim of the Contractor for adjustment hereunder shall not be allowed unless he has given the required Written Notice; provided that the Owner may, if</w:t>
      </w:r>
      <w:r>
        <w:rPr>
          <w:spacing w:val="-3"/>
        </w:rPr>
        <w:t xml:space="preserve"> </w:t>
      </w:r>
      <w:r>
        <w:t>he</w:t>
      </w:r>
      <w:r>
        <w:rPr>
          <w:spacing w:val="-1"/>
        </w:rPr>
        <w:t xml:space="preserve"> </w:t>
      </w:r>
      <w:r>
        <w:t>determines</w:t>
      </w:r>
      <w:r>
        <w:rPr>
          <w:spacing w:val="-4"/>
        </w:rPr>
        <w:t xml:space="preserve"> </w:t>
      </w:r>
      <w:r>
        <w:t>the</w:t>
      </w:r>
      <w:r>
        <w:rPr>
          <w:spacing w:val="-5"/>
        </w:rPr>
        <w:t xml:space="preserve"> </w:t>
      </w:r>
      <w:r>
        <w:t>facts</w:t>
      </w:r>
      <w:r>
        <w:rPr>
          <w:spacing w:val="-1"/>
        </w:rPr>
        <w:t xml:space="preserve"> </w:t>
      </w:r>
      <w:r>
        <w:t>so</w:t>
      </w:r>
      <w:r>
        <w:rPr>
          <w:spacing w:val="-6"/>
        </w:rPr>
        <w:t xml:space="preserve"> </w:t>
      </w:r>
      <w:r>
        <w:t>justify,</w:t>
      </w:r>
      <w:r>
        <w:rPr>
          <w:spacing w:val="-6"/>
        </w:rPr>
        <w:t xml:space="preserve"> </w:t>
      </w:r>
      <w:r>
        <w:t>consider</w:t>
      </w:r>
      <w:r>
        <w:rPr>
          <w:spacing w:val="-2"/>
        </w:rPr>
        <w:t xml:space="preserve"> </w:t>
      </w:r>
      <w:r>
        <w:t>and</w:t>
      </w:r>
      <w:r>
        <w:rPr>
          <w:spacing w:val="-3"/>
        </w:rPr>
        <w:t xml:space="preserve"> </w:t>
      </w:r>
      <w:r>
        <w:t>adjust</w:t>
      </w:r>
      <w:r>
        <w:rPr>
          <w:spacing w:val="-5"/>
        </w:rPr>
        <w:t xml:space="preserve"> </w:t>
      </w:r>
      <w:r>
        <w:t>any</w:t>
      </w:r>
      <w:r>
        <w:rPr>
          <w:spacing w:val="-2"/>
        </w:rPr>
        <w:t xml:space="preserve"> </w:t>
      </w:r>
      <w:r>
        <w:t>claims</w:t>
      </w:r>
      <w:r>
        <w:rPr>
          <w:spacing w:val="-2"/>
        </w:rPr>
        <w:t xml:space="preserve"> </w:t>
      </w:r>
      <w:r>
        <w:t>asserted</w:t>
      </w:r>
      <w:r>
        <w:rPr>
          <w:spacing w:val="-6"/>
        </w:rPr>
        <w:t xml:space="preserve"> </w:t>
      </w:r>
      <w:r>
        <w:t>before</w:t>
      </w:r>
      <w:r>
        <w:rPr>
          <w:spacing w:val="-3"/>
        </w:rPr>
        <w:t xml:space="preserve"> </w:t>
      </w:r>
      <w:r>
        <w:t>the date of final payment.</w:t>
      </w:r>
    </w:p>
    <w:p w14:paraId="59B1EDE7" w14:textId="77777777" w:rsidR="008A7057" w:rsidRDefault="008A7057">
      <w:pPr>
        <w:pStyle w:val="BodyText"/>
      </w:pPr>
    </w:p>
    <w:p w14:paraId="1A00AC7C" w14:textId="77777777" w:rsidR="008A7057" w:rsidRDefault="00A549F9">
      <w:pPr>
        <w:pStyle w:val="ListParagraph"/>
        <w:numPr>
          <w:ilvl w:val="1"/>
          <w:numId w:val="16"/>
        </w:numPr>
        <w:tabs>
          <w:tab w:val="left" w:pos="1076"/>
          <w:tab w:val="left" w:pos="1079"/>
        </w:tabs>
        <w:ind w:left="1079" w:right="542" w:hanging="720"/>
        <w:jc w:val="both"/>
        <w:rPr>
          <w:sz w:val="20"/>
        </w:rPr>
      </w:pPr>
      <w:r>
        <w:rPr>
          <w:sz w:val="20"/>
          <w:u w:val="single"/>
        </w:rPr>
        <w:t>Suspension</w:t>
      </w:r>
      <w:r>
        <w:rPr>
          <w:spacing w:val="-14"/>
          <w:sz w:val="20"/>
          <w:u w:val="single"/>
        </w:rPr>
        <w:t xml:space="preserve"> </w:t>
      </w:r>
      <w:r>
        <w:rPr>
          <w:sz w:val="20"/>
          <w:u w:val="single"/>
        </w:rPr>
        <w:t>of</w:t>
      </w:r>
      <w:r>
        <w:rPr>
          <w:spacing w:val="-14"/>
          <w:sz w:val="20"/>
          <w:u w:val="single"/>
        </w:rPr>
        <w:t xml:space="preserve"> </w:t>
      </w:r>
      <w:r>
        <w:rPr>
          <w:sz w:val="20"/>
          <w:u w:val="single"/>
        </w:rPr>
        <w:t>Work,</w:t>
      </w:r>
      <w:r>
        <w:rPr>
          <w:spacing w:val="-14"/>
          <w:sz w:val="20"/>
          <w:u w:val="single"/>
        </w:rPr>
        <w:t xml:space="preserve"> </w:t>
      </w:r>
      <w:r>
        <w:rPr>
          <w:sz w:val="20"/>
          <w:u w:val="single"/>
        </w:rPr>
        <w:t>Termination</w:t>
      </w:r>
      <w:r>
        <w:rPr>
          <w:spacing w:val="-14"/>
          <w:sz w:val="20"/>
          <w:u w:val="single"/>
        </w:rPr>
        <w:t xml:space="preserve"> </w:t>
      </w:r>
      <w:r>
        <w:rPr>
          <w:sz w:val="20"/>
          <w:u w:val="single"/>
        </w:rPr>
        <w:t>and</w:t>
      </w:r>
      <w:r>
        <w:rPr>
          <w:spacing w:val="-14"/>
          <w:sz w:val="20"/>
          <w:u w:val="single"/>
        </w:rPr>
        <w:t xml:space="preserve"> </w:t>
      </w:r>
      <w:r>
        <w:rPr>
          <w:sz w:val="20"/>
          <w:u w:val="single"/>
        </w:rPr>
        <w:t>Delay</w:t>
      </w:r>
      <w:r>
        <w:rPr>
          <w:spacing w:val="-1"/>
          <w:sz w:val="20"/>
        </w:rPr>
        <w:t xml:space="preserve"> </w:t>
      </w:r>
      <w:proofErr w:type="gramStart"/>
      <w:r>
        <w:rPr>
          <w:sz w:val="20"/>
        </w:rPr>
        <w:t>The</w:t>
      </w:r>
      <w:proofErr w:type="gramEnd"/>
      <w:r>
        <w:rPr>
          <w:spacing w:val="-13"/>
          <w:sz w:val="20"/>
        </w:rPr>
        <w:t xml:space="preserve"> </w:t>
      </w:r>
      <w:r>
        <w:rPr>
          <w:sz w:val="20"/>
        </w:rPr>
        <w:t>Owner</w:t>
      </w:r>
      <w:r>
        <w:rPr>
          <w:spacing w:val="-14"/>
          <w:sz w:val="20"/>
        </w:rPr>
        <w:t xml:space="preserve"> </w:t>
      </w:r>
      <w:r>
        <w:rPr>
          <w:sz w:val="20"/>
        </w:rPr>
        <w:t>may</w:t>
      </w:r>
      <w:r>
        <w:rPr>
          <w:spacing w:val="-12"/>
          <w:sz w:val="20"/>
        </w:rPr>
        <w:t xml:space="preserve"> </w:t>
      </w:r>
      <w:r>
        <w:rPr>
          <w:sz w:val="20"/>
        </w:rPr>
        <w:t>suspend</w:t>
      </w:r>
      <w:r>
        <w:rPr>
          <w:spacing w:val="-14"/>
          <w:sz w:val="20"/>
        </w:rPr>
        <w:t xml:space="preserve"> </w:t>
      </w:r>
      <w:r>
        <w:rPr>
          <w:sz w:val="20"/>
        </w:rPr>
        <w:t>the</w:t>
      </w:r>
      <w:r>
        <w:rPr>
          <w:spacing w:val="-14"/>
          <w:sz w:val="20"/>
        </w:rPr>
        <w:t xml:space="preserve"> </w:t>
      </w:r>
      <w:r>
        <w:rPr>
          <w:sz w:val="20"/>
        </w:rPr>
        <w:t>work</w:t>
      </w:r>
      <w:r>
        <w:rPr>
          <w:spacing w:val="-14"/>
          <w:sz w:val="20"/>
        </w:rPr>
        <w:t xml:space="preserve"> </w:t>
      </w:r>
      <w:r>
        <w:rPr>
          <w:sz w:val="20"/>
        </w:rPr>
        <w:t>or</w:t>
      </w:r>
      <w:r>
        <w:rPr>
          <w:spacing w:val="-11"/>
          <w:sz w:val="20"/>
        </w:rPr>
        <w:t xml:space="preserve"> </w:t>
      </w:r>
      <w:r>
        <w:rPr>
          <w:sz w:val="20"/>
        </w:rPr>
        <w:t>any</w:t>
      </w:r>
      <w:r>
        <w:rPr>
          <w:spacing w:val="-14"/>
          <w:sz w:val="20"/>
        </w:rPr>
        <w:t xml:space="preserve"> </w:t>
      </w:r>
      <w:r>
        <w:rPr>
          <w:sz w:val="20"/>
        </w:rPr>
        <w:t>portion</w:t>
      </w:r>
      <w:r>
        <w:rPr>
          <w:spacing w:val="-14"/>
          <w:sz w:val="20"/>
        </w:rPr>
        <w:t xml:space="preserve"> </w:t>
      </w:r>
      <w:r>
        <w:rPr>
          <w:sz w:val="20"/>
        </w:rPr>
        <w:t>thereof for</w:t>
      </w:r>
      <w:r>
        <w:rPr>
          <w:spacing w:val="-14"/>
          <w:sz w:val="20"/>
        </w:rPr>
        <w:t xml:space="preserve"> </w:t>
      </w:r>
      <w:r>
        <w:rPr>
          <w:sz w:val="20"/>
        </w:rPr>
        <w:t>a</w:t>
      </w:r>
      <w:r>
        <w:rPr>
          <w:spacing w:val="-14"/>
          <w:sz w:val="20"/>
        </w:rPr>
        <w:t xml:space="preserve"> </w:t>
      </w:r>
      <w:r>
        <w:rPr>
          <w:sz w:val="20"/>
        </w:rPr>
        <w:t>period</w:t>
      </w:r>
      <w:r>
        <w:rPr>
          <w:spacing w:val="-14"/>
          <w:sz w:val="20"/>
        </w:rPr>
        <w:t xml:space="preserve"> </w:t>
      </w:r>
      <w:r>
        <w:rPr>
          <w:sz w:val="20"/>
        </w:rPr>
        <w:t>of</w:t>
      </w:r>
      <w:r>
        <w:rPr>
          <w:spacing w:val="-13"/>
          <w:sz w:val="20"/>
        </w:rPr>
        <w:t xml:space="preserve"> </w:t>
      </w:r>
      <w:r>
        <w:rPr>
          <w:sz w:val="20"/>
        </w:rPr>
        <w:t>not</w:t>
      </w:r>
      <w:r>
        <w:rPr>
          <w:spacing w:val="-13"/>
          <w:sz w:val="20"/>
        </w:rPr>
        <w:t xml:space="preserve"> </w:t>
      </w:r>
      <w:r>
        <w:rPr>
          <w:sz w:val="20"/>
        </w:rPr>
        <w:t>more</w:t>
      </w:r>
      <w:r>
        <w:rPr>
          <w:spacing w:val="-14"/>
          <w:sz w:val="20"/>
        </w:rPr>
        <w:t xml:space="preserve"> </w:t>
      </w:r>
      <w:r>
        <w:rPr>
          <w:sz w:val="20"/>
        </w:rPr>
        <w:t>than</w:t>
      </w:r>
      <w:r>
        <w:rPr>
          <w:spacing w:val="-13"/>
          <w:sz w:val="20"/>
        </w:rPr>
        <w:t xml:space="preserve"> </w:t>
      </w:r>
      <w:r>
        <w:rPr>
          <w:sz w:val="20"/>
        </w:rPr>
        <w:t>120</w:t>
      </w:r>
      <w:r>
        <w:rPr>
          <w:spacing w:val="-13"/>
          <w:sz w:val="20"/>
        </w:rPr>
        <w:t xml:space="preserve"> </w:t>
      </w:r>
      <w:r>
        <w:rPr>
          <w:sz w:val="20"/>
        </w:rPr>
        <w:t>Calendar</w:t>
      </w:r>
      <w:r>
        <w:rPr>
          <w:spacing w:val="-12"/>
          <w:sz w:val="20"/>
        </w:rPr>
        <w:t xml:space="preserve"> </w:t>
      </w:r>
      <w:r>
        <w:rPr>
          <w:sz w:val="20"/>
        </w:rPr>
        <w:t>Days</w:t>
      </w:r>
      <w:r>
        <w:rPr>
          <w:spacing w:val="29"/>
          <w:sz w:val="20"/>
        </w:rPr>
        <w:t xml:space="preserve"> </w:t>
      </w:r>
      <w:r>
        <w:rPr>
          <w:sz w:val="20"/>
        </w:rPr>
        <w:t>or</w:t>
      </w:r>
      <w:r>
        <w:rPr>
          <w:spacing w:val="-11"/>
          <w:sz w:val="20"/>
        </w:rPr>
        <w:t xml:space="preserve"> </w:t>
      </w:r>
      <w:r>
        <w:rPr>
          <w:sz w:val="20"/>
        </w:rPr>
        <w:t>for</w:t>
      </w:r>
      <w:r>
        <w:rPr>
          <w:spacing w:val="-12"/>
          <w:sz w:val="20"/>
        </w:rPr>
        <w:t xml:space="preserve"> </w:t>
      </w:r>
      <w:r>
        <w:rPr>
          <w:sz w:val="20"/>
        </w:rPr>
        <w:t>further</w:t>
      </w:r>
      <w:r>
        <w:rPr>
          <w:spacing w:val="-11"/>
          <w:sz w:val="20"/>
        </w:rPr>
        <w:t xml:space="preserve"> </w:t>
      </w:r>
      <w:r>
        <w:rPr>
          <w:sz w:val="20"/>
        </w:rPr>
        <w:t>time</w:t>
      </w:r>
      <w:r>
        <w:rPr>
          <w:spacing w:val="-13"/>
          <w:sz w:val="20"/>
        </w:rPr>
        <w:t xml:space="preserve"> </w:t>
      </w:r>
      <w:r>
        <w:rPr>
          <w:sz w:val="20"/>
        </w:rPr>
        <w:t>as</w:t>
      </w:r>
      <w:r>
        <w:rPr>
          <w:spacing w:val="-11"/>
          <w:sz w:val="20"/>
        </w:rPr>
        <w:t xml:space="preserve"> </w:t>
      </w:r>
      <w:r>
        <w:rPr>
          <w:sz w:val="20"/>
        </w:rPr>
        <w:t>agreed</w:t>
      </w:r>
      <w:r>
        <w:rPr>
          <w:spacing w:val="-13"/>
          <w:sz w:val="20"/>
        </w:rPr>
        <w:t xml:space="preserve"> </w:t>
      </w:r>
      <w:r>
        <w:rPr>
          <w:sz w:val="20"/>
        </w:rPr>
        <w:t>upon</w:t>
      </w:r>
      <w:r>
        <w:rPr>
          <w:spacing w:val="-10"/>
          <w:sz w:val="20"/>
        </w:rPr>
        <w:t xml:space="preserve"> </w:t>
      </w:r>
      <w:r>
        <w:rPr>
          <w:sz w:val="20"/>
        </w:rPr>
        <w:t>by</w:t>
      </w:r>
      <w:r>
        <w:rPr>
          <w:spacing w:val="-11"/>
          <w:sz w:val="20"/>
        </w:rPr>
        <w:t xml:space="preserve"> </w:t>
      </w:r>
      <w:r>
        <w:rPr>
          <w:sz w:val="20"/>
        </w:rPr>
        <w:t>the</w:t>
      </w:r>
      <w:r>
        <w:rPr>
          <w:spacing w:val="-13"/>
          <w:sz w:val="20"/>
        </w:rPr>
        <w:t xml:space="preserve"> </w:t>
      </w:r>
      <w:r>
        <w:rPr>
          <w:sz w:val="20"/>
        </w:rPr>
        <w:t>Contractor. Any</w:t>
      </w:r>
      <w:r>
        <w:rPr>
          <w:spacing w:val="-5"/>
          <w:sz w:val="20"/>
        </w:rPr>
        <w:t xml:space="preserve"> </w:t>
      </w:r>
      <w:r>
        <w:rPr>
          <w:sz w:val="20"/>
        </w:rPr>
        <w:t>suspension</w:t>
      </w:r>
      <w:r>
        <w:rPr>
          <w:spacing w:val="-7"/>
          <w:sz w:val="20"/>
        </w:rPr>
        <w:t xml:space="preserve"> </w:t>
      </w:r>
      <w:r>
        <w:rPr>
          <w:sz w:val="20"/>
        </w:rPr>
        <w:t>shall</w:t>
      </w:r>
      <w:r>
        <w:rPr>
          <w:spacing w:val="-10"/>
          <w:sz w:val="20"/>
        </w:rPr>
        <w:t xml:space="preserve"> </w:t>
      </w:r>
      <w:r>
        <w:rPr>
          <w:sz w:val="20"/>
        </w:rPr>
        <w:t>be</w:t>
      </w:r>
      <w:r>
        <w:rPr>
          <w:spacing w:val="-4"/>
          <w:sz w:val="20"/>
        </w:rPr>
        <w:t xml:space="preserve"> </w:t>
      </w:r>
      <w:r>
        <w:rPr>
          <w:sz w:val="20"/>
        </w:rPr>
        <w:t>initiated</w:t>
      </w:r>
      <w:r>
        <w:rPr>
          <w:spacing w:val="-9"/>
          <w:sz w:val="20"/>
        </w:rPr>
        <w:t xml:space="preserve"> </w:t>
      </w:r>
      <w:r>
        <w:rPr>
          <w:sz w:val="20"/>
        </w:rPr>
        <w:t>by</w:t>
      </w:r>
      <w:r>
        <w:rPr>
          <w:spacing w:val="-3"/>
          <w:sz w:val="20"/>
        </w:rPr>
        <w:t xml:space="preserve"> </w:t>
      </w:r>
      <w:r>
        <w:rPr>
          <w:sz w:val="20"/>
        </w:rPr>
        <w:t>the</w:t>
      </w:r>
      <w:r>
        <w:rPr>
          <w:spacing w:val="-9"/>
          <w:sz w:val="20"/>
        </w:rPr>
        <w:t xml:space="preserve"> </w:t>
      </w:r>
      <w:r>
        <w:rPr>
          <w:sz w:val="20"/>
        </w:rPr>
        <w:t>Owner.</w:t>
      </w:r>
      <w:r>
        <w:rPr>
          <w:spacing w:val="-4"/>
          <w:sz w:val="20"/>
        </w:rPr>
        <w:t xml:space="preserve"> </w:t>
      </w:r>
      <w:r>
        <w:rPr>
          <w:sz w:val="20"/>
        </w:rPr>
        <w:t>Written</w:t>
      </w:r>
      <w:r>
        <w:rPr>
          <w:spacing w:val="-7"/>
          <w:sz w:val="20"/>
        </w:rPr>
        <w:t xml:space="preserve"> </w:t>
      </w:r>
      <w:r>
        <w:rPr>
          <w:sz w:val="20"/>
        </w:rPr>
        <w:t>Notice</w:t>
      </w:r>
      <w:r>
        <w:rPr>
          <w:spacing w:val="-7"/>
          <w:sz w:val="20"/>
        </w:rPr>
        <w:t xml:space="preserve"> </w:t>
      </w:r>
      <w:r>
        <w:rPr>
          <w:sz w:val="20"/>
        </w:rPr>
        <w:t>documenting</w:t>
      </w:r>
      <w:r>
        <w:rPr>
          <w:spacing w:val="-9"/>
          <w:sz w:val="20"/>
        </w:rPr>
        <w:t xml:space="preserve"> </w:t>
      </w:r>
      <w:r>
        <w:rPr>
          <w:sz w:val="20"/>
        </w:rPr>
        <w:t>the</w:t>
      </w:r>
      <w:r>
        <w:rPr>
          <w:spacing w:val="-7"/>
          <w:sz w:val="20"/>
        </w:rPr>
        <w:t xml:space="preserve"> </w:t>
      </w:r>
      <w:r>
        <w:rPr>
          <w:sz w:val="20"/>
        </w:rPr>
        <w:t>suspension</w:t>
      </w:r>
      <w:r>
        <w:rPr>
          <w:spacing w:val="-7"/>
          <w:sz w:val="20"/>
        </w:rPr>
        <w:t xml:space="preserve"> </w:t>
      </w:r>
      <w:r>
        <w:rPr>
          <w:sz w:val="20"/>
        </w:rPr>
        <w:t>shall</w:t>
      </w:r>
      <w:r>
        <w:rPr>
          <w:spacing w:val="-5"/>
          <w:sz w:val="20"/>
        </w:rPr>
        <w:t xml:space="preserve"> </w:t>
      </w:r>
      <w:r>
        <w:rPr>
          <w:sz w:val="20"/>
        </w:rPr>
        <w:t>be delivered</w:t>
      </w:r>
      <w:r>
        <w:rPr>
          <w:spacing w:val="-12"/>
          <w:sz w:val="20"/>
        </w:rPr>
        <w:t xml:space="preserve"> </w:t>
      </w:r>
      <w:r>
        <w:rPr>
          <w:sz w:val="20"/>
        </w:rPr>
        <w:t>to</w:t>
      </w:r>
      <w:r>
        <w:rPr>
          <w:spacing w:val="-12"/>
          <w:sz w:val="20"/>
        </w:rPr>
        <w:t xml:space="preserve"> </w:t>
      </w:r>
      <w:r>
        <w:rPr>
          <w:sz w:val="20"/>
        </w:rPr>
        <w:t>the</w:t>
      </w:r>
      <w:r>
        <w:rPr>
          <w:spacing w:val="-12"/>
          <w:sz w:val="20"/>
        </w:rPr>
        <w:t xml:space="preserve"> </w:t>
      </w:r>
      <w:r>
        <w:rPr>
          <w:sz w:val="20"/>
        </w:rPr>
        <w:t>Contractor.</w:t>
      </w:r>
      <w:r>
        <w:rPr>
          <w:spacing w:val="-10"/>
          <w:sz w:val="20"/>
        </w:rPr>
        <w:t xml:space="preserve"> </w:t>
      </w:r>
      <w:r>
        <w:rPr>
          <w:sz w:val="20"/>
        </w:rPr>
        <w:t>The</w:t>
      </w:r>
      <w:r>
        <w:rPr>
          <w:spacing w:val="-12"/>
          <w:sz w:val="20"/>
        </w:rPr>
        <w:t xml:space="preserve"> </w:t>
      </w:r>
      <w:r>
        <w:rPr>
          <w:sz w:val="20"/>
        </w:rPr>
        <w:t>Contractor</w:t>
      </w:r>
      <w:r>
        <w:rPr>
          <w:spacing w:val="-11"/>
          <w:sz w:val="20"/>
        </w:rPr>
        <w:t xml:space="preserve"> </w:t>
      </w:r>
      <w:r>
        <w:rPr>
          <w:sz w:val="20"/>
        </w:rPr>
        <w:t>shall</w:t>
      </w:r>
      <w:r>
        <w:rPr>
          <w:spacing w:val="-13"/>
          <w:sz w:val="20"/>
        </w:rPr>
        <w:t xml:space="preserve"> </w:t>
      </w:r>
      <w:r>
        <w:rPr>
          <w:sz w:val="20"/>
        </w:rPr>
        <w:t>resume</w:t>
      </w:r>
      <w:r>
        <w:rPr>
          <w:spacing w:val="-12"/>
          <w:sz w:val="20"/>
        </w:rPr>
        <w:t xml:space="preserve"> </w:t>
      </w:r>
      <w:r>
        <w:rPr>
          <w:sz w:val="20"/>
        </w:rPr>
        <w:t>work</w:t>
      </w:r>
      <w:r>
        <w:rPr>
          <w:spacing w:val="-11"/>
          <w:sz w:val="20"/>
        </w:rPr>
        <w:t xml:space="preserve"> </w:t>
      </w:r>
      <w:r>
        <w:rPr>
          <w:sz w:val="20"/>
        </w:rPr>
        <w:t>upon</w:t>
      </w:r>
      <w:r>
        <w:rPr>
          <w:spacing w:val="-12"/>
          <w:sz w:val="20"/>
        </w:rPr>
        <w:t xml:space="preserve"> </w:t>
      </w:r>
      <w:r>
        <w:rPr>
          <w:sz w:val="20"/>
        </w:rPr>
        <w:t>receiving</w:t>
      </w:r>
      <w:r>
        <w:rPr>
          <w:spacing w:val="-10"/>
          <w:sz w:val="20"/>
        </w:rPr>
        <w:t xml:space="preserve"> </w:t>
      </w:r>
      <w:r>
        <w:rPr>
          <w:sz w:val="20"/>
        </w:rPr>
        <w:t>another</w:t>
      </w:r>
      <w:r>
        <w:rPr>
          <w:spacing w:val="-11"/>
          <w:sz w:val="20"/>
        </w:rPr>
        <w:t xml:space="preserve"> </w:t>
      </w:r>
      <w:r>
        <w:rPr>
          <w:sz w:val="20"/>
        </w:rPr>
        <w:t>Written</w:t>
      </w:r>
      <w:r>
        <w:rPr>
          <w:spacing w:val="-12"/>
          <w:sz w:val="20"/>
        </w:rPr>
        <w:t xml:space="preserve"> </w:t>
      </w:r>
      <w:r>
        <w:rPr>
          <w:sz w:val="20"/>
        </w:rPr>
        <w:t>Notice, from the Owner, to do so. The second notice shall have the Engineer’s seal affixed. The Contractor may negotiate an increase in the total contract price or an extension of the contract time, or both, directly attributable to any suspension.</w:t>
      </w:r>
    </w:p>
    <w:p w14:paraId="26E5C44D" w14:textId="77777777" w:rsidR="008A7057" w:rsidRDefault="00A549F9">
      <w:pPr>
        <w:pStyle w:val="BodyText"/>
        <w:spacing w:before="229"/>
        <w:ind w:left="1079" w:right="542"/>
        <w:jc w:val="both"/>
      </w:pPr>
      <w:r>
        <w:t xml:space="preserve">In addition to any other reasons for termination provided in the contract, the Contractor shall be considered in default of his </w:t>
      </w:r>
      <w:proofErr w:type="gramStart"/>
      <w:r>
        <w:t>contract</w:t>
      </w:r>
      <w:proofErr w:type="gramEnd"/>
      <w:r>
        <w:t xml:space="preserve"> and such default will be considered as cause for the Owner to terminate the contract for any of the following reasons if the Contractor:</w:t>
      </w:r>
    </w:p>
    <w:p w14:paraId="57A87ABD" w14:textId="77777777" w:rsidR="008A7057" w:rsidRDefault="008A7057">
      <w:pPr>
        <w:pStyle w:val="BodyText"/>
        <w:spacing w:before="1"/>
      </w:pPr>
    </w:p>
    <w:p w14:paraId="75798A69" w14:textId="77777777" w:rsidR="008A7057" w:rsidRDefault="00A549F9">
      <w:pPr>
        <w:pStyle w:val="ListParagraph"/>
        <w:numPr>
          <w:ilvl w:val="2"/>
          <w:numId w:val="16"/>
        </w:numPr>
        <w:tabs>
          <w:tab w:val="left" w:pos="1800"/>
        </w:tabs>
        <w:spacing w:line="242" w:lineRule="auto"/>
        <w:ind w:right="560" w:hanging="721"/>
        <w:rPr>
          <w:sz w:val="20"/>
        </w:rPr>
      </w:pPr>
      <w:r>
        <w:rPr>
          <w:sz w:val="20"/>
        </w:rPr>
        <w:t>Fails</w:t>
      </w:r>
      <w:r>
        <w:rPr>
          <w:spacing w:val="-14"/>
          <w:sz w:val="20"/>
        </w:rPr>
        <w:t xml:space="preserve"> </w:t>
      </w:r>
      <w:r>
        <w:rPr>
          <w:sz w:val="20"/>
        </w:rPr>
        <w:t>to</w:t>
      </w:r>
      <w:r>
        <w:rPr>
          <w:spacing w:val="-16"/>
          <w:sz w:val="20"/>
        </w:rPr>
        <w:t xml:space="preserve"> </w:t>
      </w:r>
      <w:r>
        <w:rPr>
          <w:sz w:val="20"/>
        </w:rPr>
        <w:t>begin</w:t>
      </w:r>
      <w:r>
        <w:rPr>
          <w:spacing w:val="-15"/>
          <w:sz w:val="20"/>
        </w:rPr>
        <w:t xml:space="preserve"> </w:t>
      </w:r>
      <w:r>
        <w:rPr>
          <w:sz w:val="20"/>
        </w:rPr>
        <w:t>the</w:t>
      </w:r>
      <w:r>
        <w:rPr>
          <w:spacing w:val="-14"/>
          <w:sz w:val="20"/>
        </w:rPr>
        <w:t xml:space="preserve"> </w:t>
      </w:r>
      <w:r>
        <w:rPr>
          <w:sz w:val="20"/>
        </w:rPr>
        <w:t>work</w:t>
      </w:r>
      <w:r>
        <w:rPr>
          <w:spacing w:val="-14"/>
          <w:sz w:val="20"/>
        </w:rPr>
        <w:t xml:space="preserve"> </w:t>
      </w:r>
      <w:r>
        <w:rPr>
          <w:sz w:val="20"/>
        </w:rPr>
        <w:t>under</w:t>
      </w:r>
      <w:r>
        <w:rPr>
          <w:spacing w:val="-14"/>
          <w:sz w:val="20"/>
        </w:rPr>
        <w:t xml:space="preserve"> </w:t>
      </w:r>
      <w:r>
        <w:rPr>
          <w:sz w:val="20"/>
        </w:rPr>
        <w:t>the</w:t>
      </w:r>
      <w:r>
        <w:rPr>
          <w:spacing w:val="-16"/>
          <w:sz w:val="20"/>
        </w:rPr>
        <w:t xml:space="preserve"> </w:t>
      </w:r>
      <w:r>
        <w:rPr>
          <w:sz w:val="20"/>
        </w:rPr>
        <w:t>contract</w:t>
      </w:r>
      <w:r>
        <w:rPr>
          <w:spacing w:val="-15"/>
          <w:sz w:val="20"/>
        </w:rPr>
        <w:t xml:space="preserve"> </w:t>
      </w:r>
      <w:r>
        <w:rPr>
          <w:sz w:val="20"/>
        </w:rPr>
        <w:t>within</w:t>
      </w:r>
      <w:r>
        <w:rPr>
          <w:spacing w:val="-14"/>
          <w:sz w:val="20"/>
        </w:rPr>
        <w:t xml:space="preserve"> </w:t>
      </w:r>
      <w:r>
        <w:rPr>
          <w:sz w:val="20"/>
        </w:rPr>
        <w:t>the</w:t>
      </w:r>
      <w:r>
        <w:rPr>
          <w:spacing w:val="-14"/>
          <w:sz w:val="20"/>
        </w:rPr>
        <w:t xml:space="preserve"> </w:t>
      </w:r>
      <w:r>
        <w:rPr>
          <w:sz w:val="20"/>
        </w:rPr>
        <w:t>time</w:t>
      </w:r>
      <w:r>
        <w:rPr>
          <w:spacing w:val="-14"/>
          <w:sz w:val="20"/>
        </w:rPr>
        <w:t xml:space="preserve"> </w:t>
      </w:r>
      <w:r>
        <w:rPr>
          <w:sz w:val="20"/>
        </w:rPr>
        <w:t>specified</w:t>
      </w:r>
      <w:r>
        <w:rPr>
          <w:spacing w:val="-14"/>
          <w:sz w:val="20"/>
        </w:rPr>
        <w:t xml:space="preserve"> </w:t>
      </w:r>
      <w:r>
        <w:rPr>
          <w:sz w:val="20"/>
        </w:rPr>
        <w:t>in</w:t>
      </w:r>
      <w:r>
        <w:rPr>
          <w:spacing w:val="-14"/>
          <w:sz w:val="20"/>
        </w:rPr>
        <w:t xml:space="preserve"> </w:t>
      </w:r>
      <w:r>
        <w:rPr>
          <w:sz w:val="20"/>
        </w:rPr>
        <w:t>the</w:t>
      </w:r>
      <w:r>
        <w:rPr>
          <w:spacing w:val="-15"/>
          <w:sz w:val="20"/>
        </w:rPr>
        <w:t xml:space="preserve"> </w:t>
      </w:r>
      <w:r>
        <w:rPr>
          <w:sz w:val="20"/>
        </w:rPr>
        <w:t>"Notice</w:t>
      </w:r>
      <w:r>
        <w:rPr>
          <w:spacing w:val="-16"/>
          <w:sz w:val="20"/>
        </w:rPr>
        <w:t xml:space="preserve"> </w:t>
      </w:r>
      <w:proofErr w:type="gramStart"/>
      <w:r>
        <w:rPr>
          <w:sz w:val="20"/>
        </w:rPr>
        <w:t>To</w:t>
      </w:r>
      <w:proofErr w:type="gramEnd"/>
      <w:r>
        <w:rPr>
          <w:spacing w:val="-14"/>
          <w:sz w:val="20"/>
        </w:rPr>
        <w:t xml:space="preserve"> </w:t>
      </w:r>
      <w:r>
        <w:rPr>
          <w:sz w:val="20"/>
        </w:rPr>
        <w:t xml:space="preserve">Proceed," </w:t>
      </w:r>
      <w:r>
        <w:rPr>
          <w:spacing w:val="-6"/>
          <w:sz w:val="20"/>
        </w:rPr>
        <w:t>or</w:t>
      </w:r>
    </w:p>
    <w:p w14:paraId="52BFD19C" w14:textId="77777777" w:rsidR="008A7057" w:rsidRDefault="00A549F9">
      <w:pPr>
        <w:pStyle w:val="ListParagraph"/>
        <w:numPr>
          <w:ilvl w:val="2"/>
          <w:numId w:val="16"/>
        </w:numPr>
        <w:tabs>
          <w:tab w:val="left" w:pos="1800"/>
        </w:tabs>
        <w:spacing w:before="224"/>
        <w:ind w:right="611" w:hanging="721"/>
        <w:rPr>
          <w:sz w:val="20"/>
        </w:rPr>
      </w:pPr>
      <w:r>
        <w:rPr>
          <w:sz w:val="20"/>
        </w:rPr>
        <w:t>Fails to perform the work or fails to provide sufficient</w:t>
      </w:r>
      <w:r>
        <w:rPr>
          <w:spacing w:val="-2"/>
          <w:sz w:val="20"/>
        </w:rPr>
        <w:t xml:space="preserve"> </w:t>
      </w:r>
      <w:r>
        <w:rPr>
          <w:sz w:val="20"/>
        </w:rPr>
        <w:t>workers, equipment or materials to</w:t>
      </w:r>
      <w:r>
        <w:rPr>
          <w:spacing w:val="40"/>
          <w:sz w:val="20"/>
        </w:rPr>
        <w:t xml:space="preserve"> </w:t>
      </w:r>
      <w:r>
        <w:rPr>
          <w:sz w:val="20"/>
        </w:rPr>
        <w:t>assure completion of work in accordance with the terms of the contract, or</w:t>
      </w:r>
    </w:p>
    <w:p w14:paraId="23D92411" w14:textId="77777777" w:rsidR="008A7057" w:rsidRDefault="008A7057">
      <w:pPr>
        <w:pStyle w:val="BodyText"/>
        <w:spacing w:before="4"/>
      </w:pPr>
    </w:p>
    <w:p w14:paraId="5C496436" w14:textId="77777777" w:rsidR="008A7057" w:rsidRDefault="00A549F9">
      <w:pPr>
        <w:pStyle w:val="ListParagraph"/>
        <w:numPr>
          <w:ilvl w:val="2"/>
          <w:numId w:val="16"/>
        </w:numPr>
        <w:tabs>
          <w:tab w:val="left" w:pos="1800"/>
        </w:tabs>
        <w:ind w:right="647"/>
        <w:rPr>
          <w:sz w:val="20"/>
        </w:rPr>
      </w:pPr>
      <w:r>
        <w:rPr>
          <w:sz w:val="20"/>
        </w:rPr>
        <w:t>Performs</w:t>
      </w:r>
      <w:r>
        <w:rPr>
          <w:spacing w:val="-4"/>
          <w:sz w:val="20"/>
        </w:rPr>
        <w:t xml:space="preserve"> </w:t>
      </w:r>
      <w:r>
        <w:rPr>
          <w:sz w:val="20"/>
        </w:rPr>
        <w:t>the</w:t>
      </w:r>
      <w:r>
        <w:rPr>
          <w:spacing w:val="-5"/>
          <w:sz w:val="20"/>
        </w:rPr>
        <w:t xml:space="preserve"> </w:t>
      </w:r>
      <w:r>
        <w:rPr>
          <w:sz w:val="20"/>
        </w:rPr>
        <w:t>work</w:t>
      </w:r>
      <w:r>
        <w:rPr>
          <w:spacing w:val="-4"/>
          <w:sz w:val="20"/>
        </w:rPr>
        <w:t xml:space="preserve"> </w:t>
      </w:r>
      <w:r>
        <w:rPr>
          <w:sz w:val="20"/>
        </w:rPr>
        <w:t>unsuitably</w:t>
      </w:r>
      <w:r>
        <w:rPr>
          <w:spacing w:val="-4"/>
          <w:sz w:val="20"/>
        </w:rPr>
        <w:t xml:space="preserve"> </w:t>
      </w:r>
      <w:r>
        <w:rPr>
          <w:sz w:val="20"/>
        </w:rPr>
        <w:t>or</w:t>
      </w:r>
      <w:r>
        <w:rPr>
          <w:spacing w:val="-4"/>
          <w:sz w:val="20"/>
        </w:rPr>
        <w:t xml:space="preserve"> </w:t>
      </w:r>
      <w:r>
        <w:rPr>
          <w:sz w:val="20"/>
        </w:rPr>
        <w:t>neglects</w:t>
      </w:r>
      <w:r>
        <w:rPr>
          <w:spacing w:val="-4"/>
          <w:sz w:val="20"/>
        </w:rPr>
        <w:t xml:space="preserve"> </w:t>
      </w:r>
      <w:r>
        <w:rPr>
          <w:sz w:val="20"/>
        </w:rPr>
        <w:t>or</w:t>
      </w:r>
      <w:r>
        <w:rPr>
          <w:spacing w:val="-4"/>
          <w:sz w:val="20"/>
        </w:rPr>
        <w:t xml:space="preserve"> </w:t>
      </w:r>
      <w:r>
        <w:rPr>
          <w:sz w:val="20"/>
        </w:rPr>
        <w:t>refuses</w:t>
      </w:r>
      <w:r>
        <w:rPr>
          <w:spacing w:val="-4"/>
          <w:sz w:val="20"/>
        </w:rPr>
        <w:t xml:space="preserve"> </w:t>
      </w:r>
      <w:r>
        <w:rPr>
          <w:sz w:val="20"/>
        </w:rPr>
        <w:t>to remove</w:t>
      </w:r>
      <w:r>
        <w:rPr>
          <w:spacing w:val="-5"/>
          <w:sz w:val="20"/>
        </w:rPr>
        <w:t xml:space="preserve"> </w:t>
      </w:r>
      <w:r>
        <w:rPr>
          <w:sz w:val="20"/>
        </w:rPr>
        <w:t>materials</w:t>
      </w:r>
      <w:r>
        <w:rPr>
          <w:spacing w:val="-1"/>
          <w:sz w:val="20"/>
        </w:rPr>
        <w:t xml:space="preserve"> </w:t>
      </w:r>
      <w:r>
        <w:rPr>
          <w:sz w:val="20"/>
        </w:rPr>
        <w:t>or</w:t>
      </w:r>
      <w:r>
        <w:rPr>
          <w:spacing w:val="-4"/>
          <w:sz w:val="20"/>
        </w:rPr>
        <w:t xml:space="preserve"> </w:t>
      </w:r>
      <w:r>
        <w:rPr>
          <w:sz w:val="20"/>
        </w:rPr>
        <w:t>to</w:t>
      </w:r>
      <w:r>
        <w:rPr>
          <w:spacing w:val="-3"/>
          <w:sz w:val="20"/>
        </w:rPr>
        <w:t xml:space="preserve"> </w:t>
      </w:r>
      <w:r>
        <w:rPr>
          <w:sz w:val="20"/>
        </w:rPr>
        <w:t>perform</w:t>
      </w:r>
      <w:r>
        <w:rPr>
          <w:spacing w:val="-5"/>
          <w:sz w:val="20"/>
        </w:rPr>
        <w:t xml:space="preserve"> </w:t>
      </w:r>
      <w:r>
        <w:rPr>
          <w:sz w:val="20"/>
        </w:rPr>
        <w:t>new work as may be rejected as unacceptable and unsuitable, or</w:t>
      </w:r>
    </w:p>
    <w:p w14:paraId="069642C3" w14:textId="77777777" w:rsidR="008A7057" w:rsidRDefault="00A549F9">
      <w:pPr>
        <w:pStyle w:val="ListParagraph"/>
        <w:numPr>
          <w:ilvl w:val="2"/>
          <w:numId w:val="16"/>
        </w:numPr>
        <w:tabs>
          <w:tab w:val="left" w:pos="1799"/>
        </w:tabs>
        <w:spacing w:before="227"/>
        <w:ind w:left="1799" w:hanging="719"/>
        <w:rPr>
          <w:sz w:val="20"/>
        </w:rPr>
      </w:pPr>
      <w:r>
        <w:rPr>
          <w:sz w:val="20"/>
        </w:rPr>
        <w:t>Discontinues</w:t>
      </w:r>
      <w:r>
        <w:rPr>
          <w:spacing w:val="-13"/>
          <w:sz w:val="20"/>
        </w:rPr>
        <w:t xml:space="preserve"> </w:t>
      </w:r>
      <w:r>
        <w:rPr>
          <w:sz w:val="20"/>
        </w:rPr>
        <w:t>the</w:t>
      </w:r>
      <w:r>
        <w:rPr>
          <w:spacing w:val="-12"/>
          <w:sz w:val="20"/>
        </w:rPr>
        <w:t xml:space="preserve"> </w:t>
      </w:r>
      <w:r>
        <w:rPr>
          <w:sz w:val="20"/>
        </w:rPr>
        <w:t>prosecution</w:t>
      </w:r>
      <w:r>
        <w:rPr>
          <w:spacing w:val="-14"/>
          <w:sz w:val="20"/>
        </w:rPr>
        <w:t xml:space="preserve"> </w:t>
      </w:r>
      <w:r>
        <w:rPr>
          <w:sz w:val="20"/>
        </w:rPr>
        <w:t>of</w:t>
      </w:r>
      <w:r>
        <w:rPr>
          <w:spacing w:val="-10"/>
          <w:sz w:val="20"/>
        </w:rPr>
        <w:t xml:space="preserve"> </w:t>
      </w:r>
      <w:r>
        <w:rPr>
          <w:sz w:val="20"/>
        </w:rPr>
        <w:t>the</w:t>
      </w:r>
      <w:r>
        <w:rPr>
          <w:spacing w:val="-11"/>
          <w:sz w:val="20"/>
        </w:rPr>
        <w:t xml:space="preserve"> </w:t>
      </w:r>
      <w:r>
        <w:rPr>
          <w:sz w:val="20"/>
        </w:rPr>
        <w:t>work,</w:t>
      </w:r>
      <w:r>
        <w:rPr>
          <w:spacing w:val="-14"/>
          <w:sz w:val="20"/>
        </w:rPr>
        <w:t xml:space="preserve"> </w:t>
      </w:r>
      <w:r>
        <w:rPr>
          <w:spacing w:val="-5"/>
          <w:sz w:val="20"/>
        </w:rPr>
        <w:t>or</w:t>
      </w:r>
    </w:p>
    <w:p w14:paraId="4D8BEFD5" w14:textId="77777777" w:rsidR="008A7057" w:rsidRDefault="008A7057">
      <w:pPr>
        <w:pStyle w:val="BodyText"/>
      </w:pPr>
    </w:p>
    <w:p w14:paraId="0C7C92AD" w14:textId="77777777" w:rsidR="008A7057" w:rsidRDefault="00A549F9">
      <w:pPr>
        <w:pStyle w:val="ListParagraph"/>
        <w:numPr>
          <w:ilvl w:val="2"/>
          <w:numId w:val="16"/>
        </w:numPr>
        <w:tabs>
          <w:tab w:val="left" w:pos="1800"/>
        </w:tabs>
        <w:ind w:right="692"/>
        <w:rPr>
          <w:sz w:val="20"/>
        </w:rPr>
      </w:pPr>
      <w:r>
        <w:rPr>
          <w:sz w:val="20"/>
        </w:rPr>
        <w:t>Fails</w:t>
      </w:r>
      <w:r>
        <w:rPr>
          <w:spacing w:val="-4"/>
          <w:sz w:val="20"/>
        </w:rPr>
        <w:t xml:space="preserve"> </w:t>
      </w:r>
      <w:r>
        <w:rPr>
          <w:sz w:val="20"/>
        </w:rPr>
        <w:t>to</w:t>
      </w:r>
      <w:r>
        <w:rPr>
          <w:spacing w:val="-5"/>
          <w:sz w:val="20"/>
        </w:rPr>
        <w:t xml:space="preserve"> </w:t>
      </w:r>
      <w:r>
        <w:rPr>
          <w:sz w:val="20"/>
        </w:rPr>
        <w:t>resume</w:t>
      </w:r>
      <w:r>
        <w:rPr>
          <w:spacing w:val="-5"/>
          <w:sz w:val="20"/>
        </w:rPr>
        <w:t xml:space="preserve"> </w:t>
      </w:r>
      <w:r>
        <w:rPr>
          <w:sz w:val="20"/>
        </w:rPr>
        <w:t>work</w:t>
      </w:r>
      <w:r>
        <w:rPr>
          <w:spacing w:val="-4"/>
          <w:sz w:val="20"/>
        </w:rPr>
        <w:t xml:space="preserve"> </w:t>
      </w:r>
      <w:r>
        <w:rPr>
          <w:sz w:val="20"/>
        </w:rPr>
        <w:t>which</w:t>
      </w:r>
      <w:r>
        <w:rPr>
          <w:spacing w:val="-3"/>
          <w:sz w:val="20"/>
        </w:rPr>
        <w:t xml:space="preserve"> </w:t>
      </w:r>
      <w:r>
        <w:rPr>
          <w:sz w:val="20"/>
        </w:rPr>
        <w:t>has</w:t>
      </w:r>
      <w:r>
        <w:rPr>
          <w:spacing w:val="-4"/>
          <w:sz w:val="20"/>
        </w:rPr>
        <w:t xml:space="preserve"> </w:t>
      </w:r>
      <w:r>
        <w:rPr>
          <w:sz w:val="20"/>
        </w:rPr>
        <w:t>been</w:t>
      </w:r>
      <w:r>
        <w:rPr>
          <w:spacing w:val="-3"/>
          <w:sz w:val="20"/>
        </w:rPr>
        <w:t xml:space="preserve"> </w:t>
      </w:r>
      <w:r>
        <w:rPr>
          <w:sz w:val="20"/>
        </w:rPr>
        <w:t>discontinued</w:t>
      </w:r>
      <w:r>
        <w:rPr>
          <w:spacing w:val="-3"/>
          <w:sz w:val="20"/>
        </w:rPr>
        <w:t xml:space="preserve"> </w:t>
      </w:r>
      <w:r>
        <w:rPr>
          <w:sz w:val="20"/>
        </w:rPr>
        <w:t>within</w:t>
      </w:r>
      <w:r>
        <w:rPr>
          <w:spacing w:val="-3"/>
          <w:sz w:val="20"/>
        </w:rPr>
        <w:t xml:space="preserve"> </w:t>
      </w:r>
      <w:r>
        <w:rPr>
          <w:sz w:val="20"/>
        </w:rPr>
        <w:t>a</w:t>
      </w:r>
      <w:r>
        <w:rPr>
          <w:spacing w:val="-5"/>
          <w:sz w:val="20"/>
        </w:rPr>
        <w:t xml:space="preserve"> </w:t>
      </w:r>
      <w:r>
        <w:rPr>
          <w:sz w:val="20"/>
        </w:rPr>
        <w:t>reasonable</w:t>
      </w:r>
      <w:r>
        <w:rPr>
          <w:spacing w:val="-3"/>
          <w:sz w:val="20"/>
        </w:rPr>
        <w:t xml:space="preserve"> </w:t>
      </w:r>
      <w:r>
        <w:rPr>
          <w:sz w:val="20"/>
        </w:rPr>
        <w:t>time</w:t>
      </w:r>
      <w:r>
        <w:rPr>
          <w:spacing w:val="-5"/>
          <w:sz w:val="20"/>
        </w:rPr>
        <w:t xml:space="preserve"> </w:t>
      </w:r>
      <w:r>
        <w:rPr>
          <w:sz w:val="20"/>
        </w:rPr>
        <w:t>after</w:t>
      </w:r>
      <w:r>
        <w:rPr>
          <w:spacing w:val="-2"/>
          <w:sz w:val="20"/>
        </w:rPr>
        <w:t xml:space="preserve"> </w:t>
      </w:r>
      <w:proofErr w:type="gramStart"/>
      <w:r>
        <w:rPr>
          <w:sz w:val="20"/>
        </w:rPr>
        <w:t>notice</w:t>
      </w:r>
      <w:proofErr w:type="gramEnd"/>
      <w:r>
        <w:rPr>
          <w:spacing w:val="-3"/>
          <w:sz w:val="20"/>
        </w:rPr>
        <w:t xml:space="preserve"> </w:t>
      </w:r>
      <w:r>
        <w:rPr>
          <w:sz w:val="20"/>
        </w:rPr>
        <w:t>to do so, or</w:t>
      </w:r>
    </w:p>
    <w:p w14:paraId="2213B796" w14:textId="77777777" w:rsidR="008A7057" w:rsidRDefault="00A549F9">
      <w:pPr>
        <w:pStyle w:val="ListParagraph"/>
        <w:numPr>
          <w:ilvl w:val="2"/>
          <w:numId w:val="16"/>
        </w:numPr>
        <w:tabs>
          <w:tab w:val="left" w:pos="1800"/>
        </w:tabs>
        <w:spacing w:before="229"/>
        <w:ind w:right="587"/>
        <w:rPr>
          <w:sz w:val="20"/>
        </w:rPr>
      </w:pPr>
      <w:r>
        <w:rPr>
          <w:sz w:val="20"/>
        </w:rPr>
        <w:t>Becomes</w:t>
      </w:r>
      <w:r>
        <w:rPr>
          <w:spacing w:val="-6"/>
          <w:sz w:val="20"/>
        </w:rPr>
        <w:t xml:space="preserve"> </w:t>
      </w:r>
      <w:r>
        <w:rPr>
          <w:sz w:val="20"/>
        </w:rPr>
        <w:t>insolvent</w:t>
      </w:r>
      <w:r>
        <w:rPr>
          <w:spacing w:val="-7"/>
          <w:sz w:val="20"/>
        </w:rPr>
        <w:t xml:space="preserve"> </w:t>
      </w:r>
      <w:r>
        <w:rPr>
          <w:sz w:val="20"/>
        </w:rPr>
        <w:t>or</w:t>
      </w:r>
      <w:r>
        <w:rPr>
          <w:spacing w:val="-6"/>
          <w:sz w:val="20"/>
        </w:rPr>
        <w:t xml:space="preserve"> </w:t>
      </w:r>
      <w:r>
        <w:rPr>
          <w:sz w:val="20"/>
        </w:rPr>
        <w:t>is</w:t>
      </w:r>
      <w:r>
        <w:rPr>
          <w:spacing w:val="-6"/>
          <w:sz w:val="20"/>
        </w:rPr>
        <w:t xml:space="preserve"> </w:t>
      </w:r>
      <w:r>
        <w:rPr>
          <w:sz w:val="20"/>
        </w:rPr>
        <w:t>declared</w:t>
      </w:r>
      <w:r>
        <w:rPr>
          <w:spacing w:val="-8"/>
          <w:sz w:val="20"/>
        </w:rPr>
        <w:t xml:space="preserve"> </w:t>
      </w:r>
      <w:r>
        <w:rPr>
          <w:sz w:val="20"/>
        </w:rPr>
        <w:t>bankrupt,</w:t>
      </w:r>
      <w:r>
        <w:rPr>
          <w:spacing w:val="-7"/>
          <w:sz w:val="20"/>
        </w:rPr>
        <w:t xml:space="preserve"> </w:t>
      </w:r>
      <w:r>
        <w:rPr>
          <w:sz w:val="20"/>
        </w:rPr>
        <w:t>or</w:t>
      </w:r>
      <w:r>
        <w:rPr>
          <w:spacing w:val="-9"/>
          <w:sz w:val="20"/>
        </w:rPr>
        <w:t xml:space="preserve"> </w:t>
      </w:r>
      <w:r>
        <w:rPr>
          <w:sz w:val="20"/>
        </w:rPr>
        <w:t>commits</w:t>
      </w:r>
      <w:r>
        <w:rPr>
          <w:spacing w:val="-6"/>
          <w:sz w:val="20"/>
        </w:rPr>
        <w:t xml:space="preserve"> </w:t>
      </w:r>
      <w:r>
        <w:rPr>
          <w:sz w:val="20"/>
        </w:rPr>
        <w:t>any</w:t>
      </w:r>
      <w:r>
        <w:rPr>
          <w:spacing w:val="-6"/>
          <w:sz w:val="20"/>
        </w:rPr>
        <w:t xml:space="preserve"> </w:t>
      </w:r>
      <w:r>
        <w:rPr>
          <w:sz w:val="20"/>
        </w:rPr>
        <w:t>act</w:t>
      </w:r>
      <w:r>
        <w:rPr>
          <w:spacing w:val="-7"/>
          <w:sz w:val="20"/>
        </w:rPr>
        <w:t xml:space="preserve"> </w:t>
      </w:r>
      <w:r>
        <w:rPr>
          <w:sz w:val="20"/>
        </w:rPr>
        <w:t>of</w:t>
      </w:r>
      <w:r>
        <w:rPr>
          <w:spacing w:val="-7"/>
          <w:sz w:val="20"/>
        </w:rPr>
        <w:t xml:space="preserve"> </w:t>
      </w:r>
      <w:r>
        <w:rPr>
          <w:sz w:val="20"/>
        </w:rPr>
        <w:t>bankruptcy</w:t>
      </w:r>
      <w:r>
        <w:rPr>
          <w:spacing w:val="-6"/>
          <w:sz w:val="20"/>
        </w:rPr>
        <w:t xml:space="preserve"> </w:t>
      </w:r>
      <w:r>
        <w:rPr>
          <w:sz w:val="20"/>
        </w:rPr>
        <w:t>or</w:t>
      </w:r>
      <w:r>
        <w:rPr>
          <w:spacing w:val="-6"/>
          <w:sz w:val="20"/>
        </w:rPr>
        <w:t xml:space="preserve"> </w:t>
      </w:r>
      <w:r>
        <w:rPr>
          <w:sz w:val="20"/>
        </w:rPr>
        <w:t xml:space="preserve">insolvency, </w:t>
      </w:r>
      <w:r>
        <w:rPr>
          <w:spacing w:val="-6"/>
          <w:sz w:val="20"/>
        </w:rPr>
        <w:t>or</w:t>
      </w:r>
    </w:p>
    <w:p w14:paraId="6976CCEE" w14:textId="77777777" w:rsidR="008A7057" w:rsidRDefault="008A7057">
      <w:pPr>
        <w:pStyle w:val="BodyText"/>
        <w:spacing w:before="1"/>
      </w:pPr>
    </w:p>
    <w:p w14:paraId="0DA0C5B1" w14:textId="77777777" w:rsidR="008A7057" w:rsidRDefault="00A549F9">
      <w:pPr>
        <w:pStyle w:val="ListParagraph"/>
        <w:numPr>
          <w:ilvl w:val="2"/>
          <w:numId w:val="16"/>
        </w:numPr>
        <w:tabs>
          <w:tab w:val="left" w:pos="1797"/>
          <w:tab w:val="left" w:pos="1799"/>
        </w:tabs>
        <w:spacing w:before="1" w:line="242" w:lineRule="auto"/>
        <w:ind w:left="1799" w:right="590"/>
        <w:rPr>
          <w:sz w:val="20"/>
        </w:rPr>
      </w:pPr>
      <w:r>
        <w:rPr>
          <w:sz w:val="20"/>
        </w:rPr>
        <w:t>Allows</w:t>
      </w:r>
      <w:r>
        <w:rPr>
          <w:spacing w:val="-3"/>
          <w:sz w:val="20"/>
        </w:rPr>
        <w:t xml:space="preserve"> </w:t>
      </w:r>
      <w:r>
        <w:rPr>
          <w:sz w:val="20"/>
        </w:rPr>
        <w:t>any</w:t>
      </w:r>
      <w:r>
        <w:rPr>
          <w:spacing w:val="-5"/>
          <w:sz w:val="20"/>
        </w:rPr>
        <w:t xml:space="preserve"> </w:t>
      </w:r>
      <w:r>
        <w:rPr>
          <w:sz w:val="20"/>
        </w:rPr>
        <w:t>final</w:t>
      </w:r>
      <w:r>
        <w:rPr>
          <w:spacing w:val="-10"/>
          <w:sz w:val="20"/>
        </w:rPr>
        <w:t xml:space="preserve"> </w:t>
      </w:r>
      <w:r>
        <w:rPr>
          <w:sz w:val="20"/>
        </w:rPr>
        <w:t>judgment</w:t>
      </w:r>
      <w:r>
        <w:rPr>
          <w:spacing w:val="-6"/>
          <w:sz w:val="20"/>
        </w:rPr>
        <w:t xml:space="preserve"> </w:t>
      </w:r>
      <w:r>
        <w:rPr>
          <w:sz w:val="20"/>
        </w:rPr>
        <w:t>to</w:t>
      </w:r>
      <w:r>
        <w:rPr>
          <w:spacing w:val="-9"/>
          <w:sz w:val="20"/>
        </w:rPr>
        <w:t xml:space="preserve"> </w:t>
      </w:r>
      <w:r>
        <w:rPr>
          <w:sz w:val="20"/>
        </w:rPr>
        <w:t>stand</w:t>
      </w:r>
      <w:r>
        <w:rPr>
          <w:spacing w:val="-7"/>
          <w:sz w:val="20"/>
        </w:rPr>
        <w:t xml:space="preserve"> </w:t>
      </w:r>
      <w:r>
        <w:rPr>
          <w:sz w:val="20"/>
        </w:rPr>
        <w:t>against</w:t>
      </w:r>
      <w:r>
        <w:rPr>
          <w:spacing w:val="-9"/>
          <w:sz w:val="20"/>
        </w:rPr>
        <w:t xml:space="preserve"> </w:t>
      </w:r>
      <w:r>
        <w:rPr>
          <w:sz w:val="20"/>
        </w:rPr>
        <w:t>him</w:t>
      </w:r>
      <w:r>
        <w:rPr>
          <w:spacing w:val="-4"/>
          <w:sz w:val="20"/>
        </w:rPr>
        <w:t xml:space="preserve"> </w:t>
      </w:r>
      <w:r>
        <w:rPr>
          <w:sz w:val="20"/>
        </w:rPr>
        <w:t>unsatisfied</w:t>
      </w:r>
      <w:r>
        <w:rPr>
          <w:spacing w:val="-4"/>
          <w:sz w:val="20"/>
        </w:rPr>
        <w:t xml:space="preserve"> </w:t>
      </w:r>
      <w:r>
        <w:rPr>
          <w:sz w:val="20"/>
        </w:rPr>
        <w:t>for</w:t>
      </w:r>
      <w:r>
        <w:rPr>
          <w:spacing w:val="-3"/>
          <w:sz w:val="20"/>
        </w:rPr>
        <w:t xml:space="preserve"> </w:t>
      </w:r>
      <w:r>
        <w:rPr>
          <w:sz w:val="20"/>
        </w:rPr>
        <w:t>a</w:t>
      </w:r>
      <w:r>
        <w:rPr>
          <w:spacing w:val="-7"/>
          <w:sz w:val="20"/>
        </w:rPr>
        <w:t xml:space="preserve"> </w:t>
      </w:r>
      <w:r>
        <w:rPr>
          <w:sz w:val="20"/>
        </w:rPr>
        <w:t>period</w:t>
      </w:r>
      <w:r>
        <w:rPr>
          <w:spacing w:val="-7"/>
          <w:sz w:val="20"/>
        </w:rPr>
        <w:t xml:space="preserve"> </w:t>
      </w:r>
      <w:r>
        <w:rPr>
          <w:sz w:val="20"/>
        </w:rPr>
        <w:t>of</w:t>
      </w:r>
      <w:r>
        <w:rPr>
          <w:spacing w:val="-4"/>
          <w:sz w:val="20"/>
        </w:rPr>
        <w:t xml:space="preserve"> </w:t>
      </w:r>
      <w:r>
        <w:rPr>
          <w:sz w:val="20"/>
        </w:rPr>
        <w:t>ten</w:t>
      </w:r>
      <w:r>
        <w:rPr>
          <w:spacing w:val="-9"/>
          <w:sz w:val="20"/>
        </w:rPr>
        <w:t xml:space="preserve"> </w:t>
      </w:r>
      <w:r>
        <w:rPr>
          <w:sz w:val="20"/>
        </w:rPr>
        <w:t>calendar</w:t>
      </w:r>
      <w:r>
        <w:rPr>
          <w:spacing w:val="-5"/>
          <w:sz w:val="20"/>
        </w:rPr>
        <w:t xml:space="preserve"> </w:t>
      </w:r>
      <w:r>
        <w:rPr>
          <w:sz w:val="20"/>
        </w:rPr>
        <w:t xml:space="preserve">days, </w:t>
      </w:r>
      <w:r>
        <w:rPr>
          <w:spacing w:val="-6"/>
          <w:sz w:val="20"/>
        </w:rPr>
        <w:t>or</w:t>
      </w:r>
    </w:p>
    <w:p w14:paraId="6BCCDB1C" w14:textId="77777777" w:rsidR="008A7057" w:rsidRDefault="00A549F9">
      <w:pPr>
        <w:pStyle w:val="ListParagraph"/>
        <w:numPr>
          <w:ilvl w:val="2"/>
          <w:numId w:val="16"/>
        </w:numPr>
        <w:tabs>
          <w:tab w:val="left" w:pos="1799"/>
        </w:tabs>
        <w:spacing w:before="224"/>
        <w:ind w:left="1799" w:hanging="719"/>
        <w:rPr>
          <w:sz w:val="20"/>
        </w:rPr>
      </w:pPr>
      <w:r>
        <w:rPr>
          <w:sz w:val="20"/>
        </w:rPr>
        <w:t>Makes</w:t>
      </w:r>
      <w:r>
        <w:rPr>
          <w:spacing w:val="-11"/>
          <w:sz w:val="20"/>
        </w:rPr>
        <w:t xml:space="preserve"> </w:t>
      </w:r>
      <w:r>
        <w:rPr>
          <w:sz w:val="20"/>
        </w:rPr>
        <w:t>an</w:t>
      </w:r>
      <w:r>
        <w:rPr>
          <w:spacing w:val="-10"/>
          <w:sz w:val="20"/>
        </w:rPr>
        <w:t xml:space="preserve"> </w:t>
      </w:r>
      <w:r>
        <w:rPr>
          <w:sz w:val="20"/>
        </w:rPr>
        <w:t>assignment</w:t>
      </w:r>
      <w:r>
        <w:rPr>
          <w:spacing w:val="-12"/>
          <w:sz w:val="20"/>
        </w:rPr>
        <w:t xml:space="preserve"> </w:t>
      </w:r>
      <w:r>
        <w:rPr>
          <w:sz w:val="20"/>
        </w:rPr>
        <w:t>for</w:t>
      </w:r>
      <w:r>
        <w:rPr>
          <w:spacing w:val="-11"/>
          <w:sz w:val="20"/>
        </w:rPr>
        <w:t xml:space="preserve"> </w:t>
      </w:r>
      <w:r>
        <w:rPr>
          <w:sz w:val="20"/>
        </w:rPr>
        <w:t>the</w:t>
      </w:r>
      <w:r>
        <w:rPr>
          <w:spacing w:val="-13"/>
          <w:sz w:val="20"/>
        </w:rPr>
        <w:t xml:space="preserve"> </w:t>
      </w:r>
      <w:r>
        <w:rPr>
          <w:sz w:val="20"/>
        </w:rPr>
        <w:t>benefit</w:t>
      </w:r>
      <w:r>
        <w:rPr>
          <w:spacing w:val="-10"/>
          <w:sz w:val="20"/>
        </w:rPr>
        <w:t xml:space="preserve"> </w:t>
      </w:r>
      <w:r>
        <w:rPr>
          <w:sz w:val="20"/>
        </w:rPr>
        <w:t>of</w:t>
      </w:r>
      <w:r>
        <w:rPr>
          <w:spacing w:val="-12"/>
          <w:sz w:val="20"/>
        </w:rPr>
        <w:t xml:space="preserve"> </w:t>
      </w:r>
      <w:r>
        <w:rPr>
          <w:sz w:val="20"/>
        </w:rPr>
        <w:t>creditors,</w:t>
      </w:r>
      <w:r>
        <w:rPr>
          <w:spacing w:val="-13"/>
          <w:sz w:val="20"/>
        </w:rPr>
        <w:t xml:space="preserve"> </w:t>
      </w:r>
      <w:r>
        <w:rPr>
          <w:sz w:val="20"/>
        </w:rPr>
        <w:t>or</w:t>
      </w:r>
      <w:r>
        <w:rPr>
          <w:spacing w:val="-9"/>
          <w:sz w:val="20"/>
        </w:rPr>
        <w:t xml:space="preserve"> </w:t>
      </w:r>
      <w:r>
        <w:rPr>
          <w:sz w:val="20"/>
        </w:rPr>
        <w:t>acceptable</w:t>
      </w:r>
      <w:r>
        <w:rPr>
          <w:spacing w:val="-12"/>
          <w:sz w:val="20"/>
        </w:rPr>
        <w:t xml:space="preserve"> </w:t>
      </w:r>
      <w:r>
        <w:rPr>
          <w:sz w:val="20"/>
        </w:rPr>
        <w:t>manner,</w:t>
      </w:r>
      <w:r>
        <w:rPr>
          <w:spacing w:val="-12"/>
          <w:sz w:val="20"/>
        </w:rPr>
        <w:t xml:space="preserve"> </w:t>
      </w:r>
      <w:r>
        <w:rPr>
          <w:spacing w:val="-5"/>
          <w:sz w:val="20"/>
        </w:rPr>
        <w:t>or</w:t>
      </w:r>
    </w:p>
    <w:p w14:paraId="2CFEA9C6" w14:textId="77777777" w:rsidR="008A7057" w:rsidRDefault="008A7057">
      <w:pPr>
        <w:pStyle w:val="BodyText"/>
      </w:pPr>
    </w:p>
    <w:p w14:paraId="40C3DA49" w14:textId="77777777" w:rsidR="008A7057" w:rsidRDefault="00A549F9">
      <w:pPr>
        <w:pStyle w:val="ListParagraph"/>
        <w:numPr>
          <w:ilvl w:val="2"/>
          <w:numId w:val="16"/>
        </w:numPr>
        <w:tabs>
          <w:tab w:val="left" w:pos="1797"/>
          <w:tab w:val="left" w:pos="1800"/>
        </w:tabs>
        <w:spacing w:before="1"/>
        <w:ind w:right="592" w:hanging="721"/>
        <w:rPr>
          <w:sz w:val="20"/>
        </w:rPr>
      </w:pPr>
      <w:proofErr w:type="gramStart"/>
      <w:r>
        <w:rPr>
          <w:sz w:val="20"/>
        </w:rPr>
        <w:t>Is</w:t>
      </w:r>
      <w:proofErr w:type="gramEnd"/>
      <w:r>
        <w:rPr>
          <w:spacing w:val="-14"/>
          <w:sz w:val="20"/>
        </w:rPr>
        <w:t xml:space="preserve"> </w:t>
      </w:r>
      <w:r>
        <w:rPr>
          <w:sz w:val="20"/>
        </w:rPr>
        <w:t>otherwise</w:t>
      </w:r>
      <w:r>
        <w:rPr>
          <w:spacing w:val="-14"/>
          <w:sz w:val="20"/>
        </w:rPr>
        <w:t xml:space="preserve"> </w:t>
      </w:r>
      <w:r>
        <w:rPr>
          <w:sz w:val="20"/>
        </w:rPr>
        <w:t>in</w:t>
      </w:r>
      <w:r>
        <w:rPr>
          <w:spacing w:val="-14"/>
          <w:sz w:val="20"/>
        </w:rPr>
        <w:t xml:space="preserve"> </w:t>
      </w:r>
      <w:r>
        <w:rPr>
          <w:sz w:val="20"/>
        </w:rPr>
        <w:t>breach</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contract</w:t>
      </w:r>
      <w:r>
        <w:rPr>
          <w:spacing w:val="-15"/>
          <w:sz w:val="20"/>
        </w:rPr>
        <w:t xml:space="preserve"> </w:t>
      </w:r>
      <w:r>
        <w:rPr>
          <w:sz w:val="20"/>
        </w:rPr>
        <w:t>and</w:t>
      </w:r>
      <w:r>
        <w:rPr>
          <w:spacing w:val="-14"/>
          <w:sz w:val="20"/>
        </w:rPr>
        <w:t xml:space="preserve"> </w:t>
      </w:r>
      <w:r>
        <w:rPr>
          <w:sz w:val="20"/>
        </w:rPr>
        <w:t>has</w:t>
      </w:r>
      <w:r>
        <w:rPr>
          <w:spacing w:val="-14"/>
          <w:sz w:val="20"/>
        </w:rPr>
        <w:t xml:space="preserve"> </w:t>
      </w:r>
      <w:r>
        <w:rPr>
          <w:sz w:val="20"/>
        </w:rPr>
        <w:t>failed</w:t>
      </w:r>
      <w:r>
        <w:rPr>
          <w:spacing w:val="-14"/>
          <w:sz w:val="20"/>
        </w:rPr>
        <w:t xml:space="preserve"> </w:t>
      </w:r>
      <w:r>
        <w:rPr>
          <w:sz w:val="20"/>
        </w:rPr>
        <w:t>to</w:t>
      </w:r>
      <w:r>
        <w:rPr>
          <w:spacing w:val="-13"/>
          <w:sz w:val="20"/>
        </w:rPr>
        <w:t xml:space="preserve"> </w:t>
      </w:r>
      <w:r>
        <w:rPr>
          <w:sz w:val="20"/>
        </w:rPr>
        <w:t>remedy</w:t>
      </w:r>
      <w:r>
        <w:rPr>
          <w:spacing w:val="-14"/>
          <w:sz w:val="20"/>
        </w:rPr>
        <w:t xml:space="preserve"> </w:t>
      </w:r>
      <w:r>
        <w:rPr>
          <w:sz w:val="20"/>
        </w:rPr>
        <w:t>the</w:t>
      </w:r>
      <w:r>
        <w:rPr>
          <w:spacing w:val="-14"/>
          <w:sz w:val="20"/>
        </w:rPr>
        <w:t xml:space="preserve"> </w:t>
      </w:r>
      <w:r>
        <w:rPr>
          <w:sz w:val="20"/>
        </w:rPr>
        <w:t>breach</w:t>
      </w:r>
      <w:r>
        <w:rPr>
          <w:spacing w:val="-14"/>
          <w:sz w:val="20"/>
        </w:rPr>
        <w:t xml:space="preserve"> </w:t>
      </w:r>
      <w:r>
        <w:rPr>
          <w:sz w:val="20"/>
        </w:rPr>
        <w:t>within</w:t>
      </w:r>
      <w:r>
        <w:rPr>
          <w:spacing w:val="-14"/>
          <w:sz w:val="20"/>
        </w:rPr>
        <w:t xml:space="preserve"> </w:t>
      </w:r>
      <w:r>
        <w:rPr>
          <w:sz w:val="20"/>
        </w:rPr>
        <w:t>ten</w:t>
      </w:r>
      <w:r>
        <w:rPr>
          <w:spacing w:val="-14"/>
          <w:sz w:val="20"/>
        </w:rPr>
        <w:t xml:space="preserve"> </w:t>
      </w:r>
      <w:r>
        <w:rPr>
          <w:sz w:val="20"/>
        </w:rPr>
        <w:t>calendar days of written notice of the existence of breach, or</w:t>
      </w:r>
    </w:p>
    <w:p w14:paraId="3499F5B1" w14:textId="77777777" w:rsidR="008A7057" w:rsidRDefault="00A549F9">
      <w:pPr>
        <w:pStyle w:val="ListParagraph"/>
        <w:numPr>
          <w:ilvl w:val="2"/>
          <w:numId w:val="16"/>
        </w:numPr>
        <w:tabs>
          <w:tab w:val="left" w:pos="1799"/>
        </w:tabs>
        <w:spacing w:before="228"/>
        <w:ind w:left="1799" w:hanging="719"/>
        <w:rPr>
          <w:sz w:val="20"/>
        </w:rPr>
      </w:pPr>
      <w:r>
        <w:rPr>
          <w:sz w:val="20"/>
        </w:rPr>
        <w:t>Fails</w:t>
      </w:r>
      <w:r>
        <w:rPr>
          <w:spacing w:val="-11"/>
          <w:sz w:val="20"/>
        </w:rPr>
        <w:t xml:space="preserve"> </w:t>
      </w:r>
      <w:r>
        <w:rPr>
          <w:sz w:val="20"/>
        </w:rPr>
        <w:t>to</w:t>
      </w:r>
      <w:r>
        <w:rPr>
          <w:spacing w:val="-11"/>
          <w:sz w:val="20"/>
        </w:rPr>
        <w:t xml:space="preserve"> </w:t>
      </w:r>
      <w:r>
        <w:rPr>
          <w:sz w:val="20"/>
        </w:rPr>
        <w:t>provide</w:t>
      </w:r>
      <w:r>
        <w:rPr>
          <w:spacing w:val="-13"/>
          <w:sz w:val="20"/>
        </w:rPr>
        <w:t xml:space="preserve"> </w:t>
      </w:r>
      <w:r>
        <w:rPr>
          <w:sz w:val="20"/>
        </w:rPr>
        <w:t>safe</w:t>
      </w:r>
      <w:r>
        <w:rPr>
          <w:spacing w:val="-13"/>
          <w:sz w:val="20"/>
        </w:rPr>
        <w:t xml:space="preserve"> </w:t>
      </w:r>
      <w:r>
        <w:rPr>
          <w:sz w:val="20"/>
        </w:rPr>
        <w:t>conditions</w:t>
      </w:r>
      <w:r>
        <w:rPr>
          <w:spacing w:val="-10"/>
          <w:sz w:val="20"/>
        </w:rPr>
        <w:t xml:space="preserve"> </w:t>
      </w:r>
      <w:r>
        <w:rPr>
          <w:sz w:val="20"/>
        </w:rPr>
        <w:t>for</w:t>
      </w:r>
      <w:r>
        <w:rPr>
          <w:spacing w:val="-7"/>
          <w:sz w:val="20"/>
        </w:rPr>
        <w:t xml:space="preserve"> </w:t>
      </w:r>
      <w:r>
        <w:rPr>
          <w:sz w:val="20"/>
        </w:rPr>
        <w:t>his</w:t>
      </w:r>
      <w:r>
        <w:rPr>
          <w:spacing w:val="-8"/>
          <w:sz w:val="20"/>
        </w:rPr>
        <w:t xml:space="preserve"> </w:t>
      </w:r>
      <w:r>
        <w:rPr>
          <w:sz w:val="20"/>
        </w:rPr>
        <w:t>workers</w:t>
      </w:r>
      <w:r>
        <w:rPr>
          <w:spacing w:val="-9"/>
          <w:sz w:val="20"/>
        </w:rPr>
        <w:t xml:space="preserve"> </w:t>
      </w:r>
      <w:r>
        <w:rPr>
          <w:sz w:val="20"/>
        </w:rPr>
        <w:t>and/or</w:t>
      </w:r>
      <w:r>
        <w:rPr>
          <w:spacing w:val="-11"/>
          <w:sz w:val="20"/>
        </w:rPr>
        <w:t xml:space="preserve"> </w:t>
      </w:r>
      <w:r>
        <w:rPr>
          <w:sz w:val="20"/>
        </w:rPr>
        <w:t>the</w:t>
      </w:r>
      <w:r>
        <w:rPr>
          <w:spacing w:val="-11"/>
          <w:sz w:val="20"/>
        </w:rPr>
        <w:t xml:space="preserve"> </w:t>
      </w:r>
      <w:proofErr w:type="gramStart"/>
      <w:r>
        <w:rPr>
          <w:sz w:val="20"/>
        </w:rPr>
        <w:t>general</w:t>
      </w:r>
      <w:r>
        <w:rPr>
          <w:spacing w:val="-12"/>
          <w:sz w:val="20"/>
        </w:rPr>
        <w:t xml:space="preserve"> </w:t>
      </w:r>
      <w:r>
        <w:rPr>
          <w:sz w:val="20"/>
        </w:rPr>
        <w:t>public</w:t>
      </w:r>
      <w:proofErr w:type="gramEnd"/>
      <w:r>
        <w:rPr>
          <w:sz w:val="20"/>
        </w:rPr>
        <w:t>,</w:t>
      </w:r>
      <w:r>
        <w:rPr>
          <w:spacing w:val="-12"/>
          <w:sz w:val="20"/>
        </w:rPr>
        <w:t xml:space="preserve"> </w:t>
      </w:r>
      <w:r>
        <w:rPr>
          <w:spacing w:val="-5"/>
          <w:sz w:val="20"/>
        </w:rPr>
        <w:t>or</w:t>
      </w:r>
    </w:p>
    <w:p w14:paraId="1173529B" w14:textId="77777777" w:rsidR="008A7057" w:rsidRDefault="008A7057">
      <w:pPr>
        <w:pStyle w:val="BodyText"/>
        <w:spacing w:before="3"/>
      </w:pPr>
    </w:p>
    <w:p w14:paraId="1034CCD8" w14:textId="77777777" w:rsidR="008A7057" w:rsidRDefault="00A549F9">
      <w:pPr>
        <w:pStyle w:val="ListParagraph"/>
        <w:numPr>
          <w:ilvl w:val="2"/>
          <w:numId w:val="16"/>
        </w:numPr>
        <w:tabs>
          <w:tab w:val="left" w:pos="1799"/>
        </w:tabs>
        <w:spacing w:before="1"/>
        <w:ind w:left="1799" w:hanging="719"/>
        <w:rPr>
          <w:sz w:val="20"/>
        </w:rPr>
      </w:pPr>
      <w:r>
        <w:rPr>
          <w:sz w:val="20"/>
        </w:rPr>
        <w:t>Fails</w:t>
      </w:r>
      <w:r>
        <w:rPr>
          <w:spacing w:val="-12"/>
          <w:sz w:val="20"/>
        </w:rPr>
        <w:t xml:space="preserve"> </w:t>
      </w:r>
      <w:r>
        <w:rPr>
          <w:sz w:val="20"/>
        </w:rPr>
        <w:t>to</w:t>
      </w:r>
      <w:r>
        <w:rPr>
          <w:spacing w:val="-12"/>
          <w:sz w:val="20"/>
        </w:rPr>
        <w:t xml:space="preserve"> </w:t>
      </w:r>
      <w:r>
        <w:rPr>
          <w:sz w:val="20"/>
        </w:rPr>
        <w:t>pay</w:t>
      </w:r>
      <w:r>
        <w:rPr>
          <w:spacing w:val="-7"/>
          <w:sz w:val="20"/>
        </w:rPr>
        <w:t xml:space="preserve"> </w:t>
      </w:r>
      <w:r>
        <w:rPr>
          <w:sz w:val="20"/>
        </w:rPr>
        <w:t>his</w:t>
      </w:r>
      <w:r>
        <w:rPr>
          <w:spacing w:val="-13"/>
          <w:sz w:val="20"/>
        </w:rPr>
        <w:t xml:space="preserve"> </w:t>
      </w:r>
      <w:r>
        <w:rPr>
          <w:sz w:val="20"/>
        </w:rPr>
        <w:t>subcontractors</w:t>
      </w:r>
      <w:r>
        <w:rPr>
          <w:spacing w:val="-12"/>
          <w:sz w:val="20"/>
        </w:rPr>
        <w:t xml:space="preserve"> </w:t>
      </w:r>
      <w:r>
        <w:rPr>
          <w:sz w:val="20"/>
        </w:rPr>
        <w:t>in</w:t>
      </w:r>
      <w:r>
        <w:rPr>
          <w:spacing w:val="-12"/>
          <w:sz w:val="20"/>
        </w:rPr>
        <w:t xml:space="preserve"> </w:t>
      </w:r>
      <w:r>
        <w:rPr>
          <w:sz w:val="20"/>
        </w:rPr>
        <w:t>accordance</w:t>
      </w:r>
      <w:r>
        <w:rPr>
          <w:spacing w:val="-12"/>
          <w:sz w:val="20"/>
        </w:rPr>
        <w:t xml:space="preserve"> </w:t>
      </w:r>
      <w:r>
        <w:rPr>
          <w:sz w:val="20"/>
        </w:rPr>
        <w:t>with</w:t>
      </w:r>
      <w:r>
        <w:rPr>
          <w:spacing w:val="-10"/>
          <w:sz w:val="20"/>
        </w:rPr>
        <w:t xml:space="preserve"> </w:t>
      </w:r>
      <w:r>
        <w:rPr>
          <w:sz w:val="20"/>
        </w:rPr>
        <w:t>Section</w:t>
      </w:r>
      <w:r>
        <w:rPr>
          <w:spacing w:val="-11"/>
          <w:sz w:val="20"/>
        </w:rPr>
        <w:t xml:space="preserve"> </w:t>
      </w:r>
      <w:r>
        <w:rPr>
          <w:sz w:val="20"/>
        </w:rPr>
        <w:t>8.67</w:t>
      </w:r>
      <w:r>
        <w:rPr>
          <w:spacing w:val="-12"/>
          <w:sz w:val="20"/>
        </w:rPr>
        <w:t xml:space="preserve"> </w:t>
      </w:r>
      <w:r>
        <w:rPr>
          <w:sz w:val="20"/>
        </w:rPr>
        <w:t>Payments</w:t>
      </w:r>
      <w:r>
        <w:rPr>
          <w:spacing w:val="-11"/>
          <w:sz w:val="20"/>
        </w:rPr>
        <w:t xml:space="preserve"> </w:t>
      </w:r>
      <w:r>
        <w:rPr>
          <w:sz w:val="20"/>
        </w:rPr>
        <w:t>to</w:t>
      </w:r>
      <w:r>
        <w:rPr>
          <w:spacing w:val="-12"/>
          <w:sz w:val="20"/>
        </w:rPr>
        <w:t xml:space="preserve"> </w:t>
      </w:r>
      <w:r>
        <w:rPr>
          <w:spacing w:val="-2"/>
          <w:sz w:val="20"/>
        </w:rPr>
        <w:t>Contractor.</w:t>
      </w:r>
    </w:p>
    <w:p w14:paraId="54A3275A" w14:textId="77777777" w:rsidR="008A7057" w:rsidRDefault="008A7057">
      <w:pPr>
        <w:pStyle w:val="BodyText"/>
      </w:pPr>
    </w:p>
    <w:p w14:paraId="122979F8" w14:textId="77777777" w:rsidR="008A7057" w:rsidRDefault="00A549F9">
      <w:pPr>
        <w:pStyle w:val="BodyText"/>
        <w:spacing w:before="1"/>
        <w:ind w:left="1079" w:right="542"/>
        <w:jc w:val="both"/>
      </w:pPr>
      <w:r>
        <w:t>If</w:t>
      </w:r>
      <w:r>
        <w:rPr>
          <w:spacing w:val="-5"/>
        </w:rPr>
        <w:t xml:space="preserve"> </w:t>
      </w:r>
      <w:r>
        <w:t>the</w:t>
      </w:r>
      <w:r>
        <w:rPr>
          <w:spacing w:val="-4"/>
        </w:rPr>
        <w:t xml:space="preserve"> </w:t>
      </w:r>
      <w:r>
        <w:t>Owner</w:t>
      </w:r>
      <w:r>
        <w:rPr>
          <w:spacing w:val="-3"/>
        </w:rPr>
        <w:t xml:space="preserve"> </w:t>
      </w:r>
      <w:r>
        <w:t>considers</w:t>
      </w:r>
      <w:r>
        <w:rPr>
          <w:spacing w:val="-3"/>
        </w:rPr>
        <w:t xml:space="preserve"> </w:t>
      </w:r>
      <w:r>
        <w:t>the Contractor in</w:t>
      </w:r>
      <w:r>
        <w:rPr>
          <w:spacing w:val="-4"/>
        </w:rPr>
        <w:t xml:space="preserve"> </w:t>
      </w:r>
      <w:r>
        <w:t>default</w:t>
      </w:r>
      <w:r>
        <w:rPr>
          <w:spacing w:val="-5"/>
        </w:rPr>
        <w:t xml:space="preserve"> </w:t>
      </w:r>
      <w:r>
        <w:t>of</w:t>
      </w:r>
      <w:r>
        <w:rPr>
          <w:spacing w:val="-6"/>
        </w:rPr>
        <w:t xml:space="preserve"> </w:t>
      </w:r>
      <w:r>
        <w:t>the</w:t>
      </w:r>
      <w:r>
        <w:rPr>
          <w:spacing w:val="-2"/>
        </w:rPr>
        <w:t xml:space="preserve"> </w:t>
      </w:r>
      <w:r>
        <w:t>contract</w:t>
      </w:r>
      <w:r>
        <w:rPr>
          <w:spacing w:val="-5"/>
        </w:rPr>
        <w:t xml:space="preserve"> </w:t>
      </w:r>
      <w:r>
        <w:t>for</w:t>
      </w:r>
      <w:r>
        <w:rPr>
          <w:spacing w:val="-3"/>
        </w:rPr>
        <w:t xml:space="preserve"> </w:t>
      </w:r>
      <w:r>
        <w:t>any</w:t>
      </w:r>
      <w:r>
        <w:rPr>
          <w:spacing w:val="-3"/>
        </w:rPr>
        <w:t xml:space="preserve"> </w:t>
      </w:r>
      <w:r>
        <w:t>reason</w:t>
      </w:r>
      <w:r>
        <w:rPr>
          <w:spacing w:val="-6"/>
        </w:rPr>
        <w:t xml:space="preserve"> </w:t>
      </w:r>
      <w:r>
        <w:t>hereinbefore,</w:t>
      </w:r>
      <w:r>
        <w:rPr>
          <w:spacing w:val="-5"/>
        </w:rPr>
        <w:t xml:space="preserve"> </w:t>
      </w:r>
      <w:r>
        <w:t>he</w:t>
      </w:r>
      <w:r>
        <w:rPr>
          <w:spacing w:val="-6"/>
        </w:rPr>
        <w:t xml:space="preserve"> </w:t>
      </w:r>
      <w:r>
        <w:t>shall immediately give written notice to the Contractor and the Contractor’s surety as to the reasons for considering the Contractor in default and the Owner’s intentions to terminate the contract.</w:t>
      </w:r>
    </w:p>
    <w:p w14:paraId="5C38E380" w14:textId="77777777" w:rsidR="008A7057" w:rsidRDefault="00A549F9">
      <w:pPr>
        <w:pStyle w:val="BodyText"/>
        <w:spacing w:before="227"/>
        <w:ind w:left="1079" w:right="539"/>
        <w:jc w:val="both"/>
      </w:pPr>
      <w:r>
        <w:t>If the Contractor or Surety, within a period of ten calendar days after notice, does not proceed in accordance therewith, then the Owner shall have, upon written notification of the facts of the delay or</w:t>
      </w:r>
      <w:r>
        <w:rPr>
          <w:spacing w:val="-4"/>
        </w:rPr>
        <w:t xml:space="preserve"> </w:t>
      </w:r>
      <w:r>
        <w:t>neglect,</w:t>
      </w:r>
      <w:r>
        <w:rPr>
          <w:spacing w:val="-3"/>
        </w:rPr>
        <w:t xml:space="preserve"> </w:t>
      </w:r>
      <w:r>
        <w:t>the</w:t>
      </w:r>
      <w:r>
        <w:rPr>
          <w:spacing w:val="-3"/>
        </w:rPr>
        <w:t xml:space="preserve"> </w:t>
      </w:r>
      <w:r>
        <w:t>power and</w:t>
      </w:r>
      <w:r>
        <w:rPr>
          <w:spacing w:val="-3"/>
        </w:rPr>
        <w:t xml:space="preserve"> </w:t>
      </w:r>
      <w:r>
        <w:t>authority</w:t>
      </w:r>
      <w:r>
        <w:rPr>
          <w:spacing w:val="-2"/>
        </w:rPr>
        <w:t xml:space="preserve"> </w:t>
      </w:r>
      <w:r>
        <w:t>without</w:t>
      </w:r>
      <w:r>
        <w:rPr>
          <w:spacing w:val="-3"/>
        </w:rPr>
        <w:t xml:space="preserve"> </w:t>
      </w:r>
      <w:r>
        <w:t>violating</w:t>
      </w:r>
      <w:r>
        <w:rPr>
          <w:spacing w:val="-3"/>
        </w:rPr>
        <w:t xml:space="preserve"> </w:t>
      </w:r>
      <w:r>
        <w:t>the</w:t>
      </w:r>
      <w:r>
        <w:rPr>
          <w:spacing w:val="-5"/>
        </w:rPr>
        <w:t xml:space="preserve"> </w:t>
      </w:r>
      <w:r>
        <w:t>contract,</w:t>
      </w:r>
      <w:r>
        <w:rPr>
          <w:spacing w:val="-3"/>
        </w:rPr>
        <w:t xml:space="preserve"> </w:t>
      </w:r>
      <w:r>
        <w:t>to</w:t>
      </w:r>
      <w:r>
        <w:rPr>
          <w:spacing w:val="-3"/>
        </w:rPr>
        <w:t xml:space="preserve"> </w:t>
      </w:r>
      <w:r>
        <w:t>take</w:t>
      </w:r>
      <w:r>
        <w:rPr>
          <w:spacing w:val="-6"/>
        </w:rPr>
        <w:t xml:space="preserve"> </w:t>
      </w:r>
      <w:r>
        <w:t>the</w:t>
      </w:r>
      <w:r>
        <w:rPr>
          <w:spacing w:val="-3"/>
        </w:rPr>
        <w:t xml:space="preserve"> </w:t>
      </w:r>
      <w:r>
        <w:t>prosecution</w:t>
      </w:r>
      <w:r>
        <w:rPr>
          <w:spacing w:val="-3"/>
        </w:rPr>
        <w:t xml:space="preserve"> </w:t>
      </w:r>
      <w:r>
        <w:t>of</w:t>
      </w:r>
      <w:r>
        <w:rPr>
          <w:spacing w:val="-3"/>
        </w:rPr>
        <w:t xml:space="preserve"> </w:t>
      </w:r>
      <w:r>
        <w:t>the</w:t>
      </w:r>
      <w:r>
        <w:rPr>
          <w:spacing w:val="-3"/>
        </w:rPr>
        <w:t xml:space="preserve"> </w:t>
      </w:r>
      <w:r>
        <w:t>work out of the hands of the Contractor. The Owner may appropriate or use any or all materials and equipment that have been mobilized for use in the work and are acceptable and may enter into an agreement for the completion of the contract according to the terms and provisions thereof, or use</w:t>
      </w:r>
    </w:p>
    <w:p w14:paraId="0D7C9F7D" w14:textId="77777777" w:rsidR="008A7057" w:rsidRDefault="008A7057">
      <w:pPr>
        <w:pStyle w:val="BodyText"/>
        <w:jc w:val="both"/>
        <w:sectPr w:rsidR="008A7057">
          <w:pgSz w:w="12240" w:h="15840"/>
          <w:pgMar w:top="1360" w:right="720" w:bottom="960" w:left="1080" w:header="0" w:footer="771" w:gutter="0"/>
          <w:cols w:space="720"/>
        </w:sectPr>
      </w:pPr>
    </w:p>
    <w:p w14:paraId="00FF26CD" w14:textId="77777777" w:rsidR="008A7057" w:rsidRDefault="00A549F9">
      <w:pPr>
        <w:pStyle w:val="BodyText"/>
        <w:spacing w:before="77"/>
        <w:ind w:left="1080" w:right="543"/>
        <w:jc w:val="both"/>
      </w:pPr>
      <w:r>
        <w:lastRenderedPageBreak/>
        <w:t>any other methods as in the opinion of the Owner will be required for the completion of the contract in an acceptable manner.</w:t>
      </w:r>
    </w:p>
    <w:p w14:paraId="57803647" w14:textId="77777777" w:rsidR="008A7057" w:rsidRDefault="00A549F9">
      <w:pPr>
        <w:pStyle w:val="BodyText"/>
        <w:spacing w:before="229"/>
        <w:ind w:left="1079" w:right="541"/>
        <w:jc w:val="both"/>
      </w:pPr>
      <w:r>
        <w:t>All costs and charges incurred by the Owner, together with the cost of completing the work under contract, will be deducted from any monies due or which may come due the Contractor. If expense exceeds the sum which would have been payable under the contract, then the Contractor and the Surety shall pay to the Owner the amount of the excess</w:t>
      </w:r>
    </w:p>
    <w:p w14:paraId="6CAF1749" w14:textId="77777777" w:rsidR="008A7057" w:rsidRDefault="008A7057">
      <w:pPr>
        <w:pStyle w:val="BodyText"/>
        <w:spacing w:before="2"/>
      </w:pPr>
    </w:p>
    <w:p w14:paraId="141D3A7E" w14:textId="77777777" w:rsidR="008A7057" w:rsidRDefault="00A549F9">
      <w:pPr>
        <w:pStyle w:val="BodyText"/>
        <w:ind w:left="1080" w:right="547"/>
        <w:jc w:val="both"/>
      </w:pPr>
      <w:r>
        <w:t xml:space="preserve">Where Contractor’s services have been so terminated by Owner, the termination will not affect any rights or remedies of Owner against Contractor then </w:t>
      </w:r>
      <w:proofErr w:type="gramStart"/>
      <w:r>
        <w:t>existing</w:t>
      </w:r>
      <w:proofErr w:type="gramEnd"/>
      <w:r>
        <w:t xml:space="preserve"> or which may thereafter accrue. Any retention or payment of monies due Contractor by Owner will not release Contractor from liability.</w:t>
      </w:r>
    </w:p>
    <w:p w14:paraId="4059A7B3" w14:textId="77777777" w:rsidR="008A7057" w:rsidRDefault="008A7057">
      <w:pPr>
        <w:pStyle w:val="BodyText"/>
      </w:pPr>
    </w:p>
    <w:p w14:paraId="4A835325" w14:textId="77777777" w:rsidR="008A7057" w:rsidRDefault="00A549F9">
      <w:pPr>
        <w:pStyle w:val="BodyText"/>
        <w:ind w:left="1080" w:right="546" w:hanging="1"/>
        <w:jc w:val="both"/>
      </w:pPr>
      <w:r>
        <w:t>Upon</w:t>
      </w:r>
      <w:r>
        <w:rPr>
          <w:spacing w:val="-11"/>
        </w:rPr>
        <w:t xml:space="preserve"> </w:t>
      </w:r>
      <w:r>
        <w:t>seven</w:t>
      </w:r>
      <w:r>
        <w:rPr>
          <w:spacing w:val="-14"/>
        </w:rPr>
        <w:t xml:space="preserve"> </w:t>
      </w:r>
      <w:r>
        <w:t>calendar</w:t>
      </w:r>
      <w:r>
        <w:rPr>
          <w:spacing w:val="-9"/>
        </w:rPr>
        <w:t xml:space="preserve"> </w:t>
      </w:r>
      <w:proofErr w:type="gramStart"/>
      <w:r>
        <w:t>days</w:t>
      </w:r>
      <w:proofErr w:type="gramEnd"/>
      <w:r>
        <w:rPr>
          <w:spacing w:val="-6"/>
        </w:rPr>
        <w:t xml:space="preserve"> </w:t>
      </w:r>
      <w:r>
        <w:t>written</w:t>
      </w:r>
      <w:r>
        <w:rPr>
          <w:spacing w:val="-10"/>
        </w:rPr>
        <w:t xml:space="preserve"> </w:t>
      </w:r>
      <w:r>
        <w:t>notice</w:t>
      </w:r>
      <w:r>
        <w:rPr>
          <w:spacing w:val="-10"/>
        </w:rPr>
        <w:t xml:space="preserve"> </w:t>
      </w:r>
      <w:r>
        <w:t>to</w:t>
      </w:r>
      <w:r>
        <w:rPr>
          <w:spacing w:val="-12"/>
        </w:rPr>
        <w:t xml:space="preserve"> </w:t>
      </w:r>
      <w:r>
        <w:t>Contractor</w:t>
      </w:r>
      <w:r>
        <w:rPr>
          <w:spacing w:val="-9"/>
        </w:rPr>
        <w:t xml:space="preserve"> </w:t>
      </w:r>
      <w:r>
        <w:t>and</w:t>
      </w:r>
      <w:r>
        <w:rPr>
          <w:spacing w:val="-7"/>
        </w:rPr>
        <w:t xml:space="preserve"> </w:t>
      </w:r>
      <w:r>
        <w:t>Engineer,</w:t>
      </w:r>
      <w:r>
        <w:rPr>
          <w:spacing w:val="-14"/>
        </w:rPr>
        <w:t xml:space="preserve"> </w:t>
      </w:r>
      <w:r>
        <w:t>Owner</w:t>
      </w:r>
      <w:r>
        <w:rPr>
          <w:spacing w:val="-9"/>
        </w:rPr>
        <w:t xml:space="preserve"> </w:t>
      </w:r>
      <w:r>
        <w:t>may,</w:t>
      </w:r>
      <w:r>
        <w:rPr>
          <w:spacing w:val="-7"/>
        </w:rPr>
        <w:t xml:space="preserve"> </w:t>
      </w:r>
      <w:r>
        <w:t>without</w:t>
      </w:r>
      <w:r>
        <w:rPr>
          <w:spacing w:val="-14"/>
        </w:rPr>
        <w:t xml:space="preserve"> </w:t>
      </w:r>
      <w:r>
        <w:t>cause</w:t>
      </w:r>
      <w:r>
        <w:rPr>
          <w:spacing w:val="-14"/>
        </w:rPr>
        <w:t xml:space="preserve"> </w:t>
      </w:r>
      <w:r>
        <w:t>and without prejudice to any other right or remedy of Owner, elect to terminate the Agreement. In that case, Contractor shall be paid (without duplication of any items):</w:t>
      </w:r>
    </w:p>
    <w:p w14:paraId="2B199978" w14:textId="77777777" w:rsidR="008A7057" w:rsidRDefault="00A549F9">
      <w:pPr>
        <w:pStyle w:val="ListParagraph"/>
        <w:numPr>
          <w:ilvl w:val="0"/>
          <w:numId w:val="15"/>
        </w:numPr>
        <w:tabs>
          <w:tab w:val="left" w:pos="1795"/>
          <w:tab w:val="left" w:pos="1799"/>
        </w:tabs>
        <w:spacing w:before="228"/>
        <w:ind w:left="1799" w:right="542" w:hanging="720"/>
        <w:jc w:val="both"/>
        <w:rPr>
          <w:sz w:val="20"/>
        </w:rPr>
      </w:pPr>
      <w:r>
        <w:rPr>
          <w:sz w:val="20"/>
        </w:rPr>
        <w:t xml:space="preserve">for completed and acceptable work executed in accordance with the Contract Documents prior to the effective date of termination, including fair and reasonable sums for overhead and profit on the </w:t>
      </w:r>
      <w:proofErr w:type="gramStart"/>
      <w:r>
        <w:rPr>
          <w:sz w:val="20"/>
        </w:rPr>
        <w:t>work;</w:t>
      </w:r>
      <w:proofErr w:type="gramEnd"/>
    </w:p>
    <w:p w14:paraId="10216112" w14:textId="77777777" w:rsidR="008A7057" w:rsidRDefault="00A549F9">
      <w:pPr>
        <w:pStyle w:val="ListParagraph"/>
        <w:numPr>
          <w:ilvl w:val="0"/>
          <w:numId w:val="15"/>
        </w:numPr>
        <w:tabs>
          <w:tab w:val="left" w:pos="1795"/>
          <w:tab w:val="left" w:pos="1799"/>
        </w:tabs>
        <w:spacing w:before="230"/>
        <w:ind w:left="1799" w:right="542" w:hanging="720"/>
        <w:jc w:val="both"/>
        <w:rPr>
          <w:sz w:val="20"/>
        </w:rPr>
      </w:pPr>
      <w:r>
        <w:rPr>
          <w:sz w:val="20"/>
        </w:rPr>
        <w:t xml:space="preserve">for expenses sustained prior to the effective date of termination in performing services and furnishing labor, materials or equipment as required by the Contract Documents in connection with uncompleted Work, plus fair and reasonable sums for overhead on those </w:t>
      </w:r>
      <w:proofErr w:type="gramStart"/>
      <w:r>
        <w:rPr>
          <w:spacing w:val="-2"/>
          <w:sz w:val="20"/>
        </w:rPr>
        <w:t>expenses;</w:t>
      </w:r>
      <w:proofErr w:type="gramEnd"/>
    </w:p>
    <w:p w14:paraId="6B95A629" w14:textId="77777777" w:rsidR="008A7057" w:rsidRDefault="008A7057">
      <w:pPr>
        <w:pStyle w:val="BodyText"/>
        <w:spacing w:before="2"/>
      </w:pPr>
    </w:p>
    <w:p w14:paraId="67145CB1" w14:textId="77777777" w:rsidR="008A7057" w:rsidRDefault="00A549F9">
      <w:pPr>
        <w:pStyle w:val="ListParagraph"/>
        <w:numPr>
          <w:ilvl w:val="0"/>
          <w:numId w:val="15"/>
        </w:numPr>
        <w:tabs>
          <w:tab w:val="left" w:pos="1795"/>
          <w:tab w:val="left" w:pos="1799"/>
        </w:tabs>
        <w:ind w:left="1799" w:right="543" w:hanging="720"/>
        <w:jc w:val="both"/>
        <w:rPr>
          <w:sz w:val="20"/>
        </w:rPr>
      </w:pPr>
      <w:r>
        <w:rPr>
          <w:sz w:val="20"/>
        </w:rPr>
        <w:t>for reasonable costs incurred in settlement of terminated contracts with subcontractors, Suppliers and others; and</w:t>
      </w:r>
    </w:p>
    <w:p w14:paraId="1334DE6D" w14:textId="77777777" w:rsidR="008A7057" w:rsidRDefault="008A7057">
      <w:pPr>
        <w:pStyle w:val="BodyText"/>
        <w:spacing w:before="1"/>
      </w:pPr>
    </w:p>
    <w:p w14:paraId="6E45B331" w14:textId="77777777" w:rsidR="008A7057" w:rsidRDefault="00A549F9">
      <w:pPr>
        <w:pStyle w:val="ListParagraph"/>
        <w:numPr>
          <w:ilvl w:val="0"/>
          <w:numId w:val="15"/>
        </w:numPr>
        <w:tabs>
          <w:tab w:val="left" w:pos="1795"/>
          <w:tab w:val="left" w:pos="1799"/>
        </w:tabs>
        <w:ind w:left="1799" w:right="543" w:hanging="720"/>
        <w:jc w:val="both"/>
        <w:rPr>
          <w:sz w:val="20"/>
        </w:rPr>
      </w:pPr>
      <w:r>
        <w:rPr>
          <w:sz w:val="20"/>
        </w:rPr>
        <w:t xml:space="preserve">for reasonable expenses directly attributable to termination. </w:t>
      </w:r>
      <w:proofErr w:type="gramStart"/>
      <w:r>
        <w:rPr>
          <w:sz w:val="20"/>
        </w:rPr>
        <w:t>Contractor</w:t>
      </w:r>
      <w:proofErr w:type="gramEnd"/>
      <w:r>
        <w:rPr>
          <w:sz w:val="20"/>
        </w:rPr>
        <w:t xml:space="preserve"> shall not be paid on account of loss of anticipated profits or revenue or other economic loss arising out of or resulting from such termination.</w:t>
      </w:r>
    </w:p>
    <w:p w14:paraId="02F85677" w14:textId="77777777" w:rsidR="008A7057" w:rsidRDefault="00A549F9">
      <w:pPr>
        <w:pStyle w:val="BodyText"/>
        <w:spacing w:before="227"/>
        <w:ind w:left="1079" w:right="544"/>
        <w:jc w:val="both"/>
      </w:pPr>
      <w:r>
        <w:t>If</w:t>
      </w:r>
      <w:r>
        <w:rPr>
          <w:spacing w:val="-2"/>
        </w:rPr>
        <w:t xml:space="preserve"> </w:t>
      </w:r>
      <w:r>
        <w:t>the work is stopped under an order of any court or other public authority for a period of more</w:t>
      </w:r>
      <w:r>
        <w:rPr>
          <w:spacing w:val="-3"/>
        </w:rPr>
        <w:t xml:space="preserve"> </w:t>
      </w:r>
      <w:r>
        <w:t>than 120</w:t>
      </w:r>
      <w:r>
        <w:rPr>
          <w:spacing w:val="-5"/>
        </w:rPr>
        <w:t xml:space="preserve"> </w:t>
      </w:r>
      <w:r>
        <w:t>Calendar</w:t>
      </w:r>
      <w:r>
        <w:rPr>
          <w:spacing w:val="-4"/>
        </w:rPr>
        <w:t xml:space="preserve"> </w:t>
      </w:r>
      <w:r>
        <w:t>Days</w:t>
      </w:r>
      <w:r>
        <w:rPr>
          <w:spacing w:val="-4"/>
        </w:rPr>
        <w:t xml:space="preserve"> </w:t>
      </w:r>
      <w:r>
        <w:t>,</w:t>
      </w:r>
      <w:r>
        <w:rPr>
          <w:spacing w:val="-5"/>
        </w:rPr>
        <w:t xml:space="preserve"> </w:t>
      </w:r>
      <w:r>
        <w:t>through</w:t>
      </w:r>
      <w:r>
        <w:rPr>
          <w:spacing w:val="-8"/>
        </w:rPr>
        <w:t xml:space="preserve"> </w:t>
      </w:r>
      <w:r>
        <w:t>no</w:t>
      </w:r>
      <w:r>
        <w:rPr>
          <w:spacing w:val="-6"/>
        </w:rPr>
        <w:t xml:space="preserve"> </w:t>
      </w:r>
      <w:r>
        <w:t>act</w:t>
      </w:r>
      <w:r>
        <w:rPr>
          <w:spacing w:val="-5"/>
        </w:rPr>
        <w:t xml:space="preserve"> </w:t>
      </w:r>
      <w:r>
        <w:t>or</w:t>
      </w:r>
      <w:r>
        <w:rPr>
          <w:spacing w:val="-7"/>
        </w:rPr>
        <w:t xml:space="preserve"> </w:t>
      </w:r>
      <w:r>
        <w:t>fault</w:t>
      </w:r>
      <w:r>
        <w:rPr>
          <w:spacing w:val="-8"/>
        </w:rPr>
        <w:t xml:space="preserve"> </w:t>
      </w:r>
      <w:r>
        <w:t>of</w:t>
      </w:r>
      <w:r>
        <w:rPr>
          <w:spacing w:val="-5"/>
        </w:rPr>
        <w:t xml:space="preserve"> </w:t>
      </w:r>
      <w:r>
        <w:t>the</w:t>
      </w:r>
      <w:r>
        <w:rPr>
          <w:spacing w:val="-8"/>
        </w:rPr>
        <w:t xml:space="preserve"> </w:t>
      </w:r>
      <w:r>
        <w:t>Contractor</w:t>
      </w:r>
      <w:r>
        <w:rPr>
          <w:spacing w:val="-4"/>
        </w:rPr>
        <w:t xml:space="preserve"> </w:t>
      </w:r>
      <w:r>
        <w:t>or</w:t>
      </w:r>
      <w:r>
        <w:rPr>
          <w:spacing w:val="-2"/>
        </w:rPr>
        <w:t xml:space="preserve"> </w:t>
      </w:r>
      <w:r>
        <w:t>of</w:t>
      </w:r>
      <w:r>
        <w:rPr>
          <w:spacing w:val="-5"/>
        </w:rPr>
        <w:t xml:space="preserve"> </w:t>
      </w:r>
      <w:r>
        <w:t>anyone</w:t>
      </w:r>
      <w:r>
        <w:rPr>
          <w:spacing w:val="-8"/>
        </w:rPr>
        <w:t xml:space="preserve"> </w:t>
      </w:r>
      <w:r>
        <w:t>employed</w:t>
      </w:r>
      <w:r>
        <w:rPr>
          <w:spacing w:val="-6"/>
        </w:rPr>
        <w:t xml:space="preserve"> </w:t>
      </w:r>
      <w:r>
        <w:t>by</w:t>
      </w:r>
      <w:r>
        <w:rPr>
          <w:spacing w:val="-4"/>
        </w:rPr>
        <w:t xml:space="preserve"> </w:t>
      </w:r>
      <w:r>
        <w:t>him,</w:t>
      </w:r>
      <w:r>
        <w:rPr>
          <w:spacing w:val="-8"/>
        </w:rPr>
        <w:t xml:space="preserve"> </w:t>
      </w:r>
      <w:r>
        <w:t>or</w:t>
      </w:r>
      <w:r>
        <w:rPr>
          <w:spacing w:val="-2"/>
        </w:rPr>
        <w:t xml:space="preserve"> </w:t>
      </w:r>
      <w:r>
        <w:t>if</w:t>
      </w:r>
      <w:r>
        <w:rPr>
          <w:spacing w:val="-6"/>
        </w:rPr>
        <w:t xml:space="preserve"> </w:t>
      </w:r>
      <w:r>
        <w:t>the Owner</w:t>
      </w:r>
      <w:r>
        <w:rPr>
          <w:spacing w:val="-10"/>
        </w:rPr>
        <w:t xml:space="preserve"> </w:t>
      </w:r>
      <w:r>
        <w:t>fails</w:t>
      </w:r>
      <w:r>
        <w:rPr>
          <w:spacing w:val="-8"/>
        </w:rPr>
        <w:t xml:space="preserve"> </w:t>
      </w:r>
      <w:r>
        <w:t>to</w:t>
      </w:r>
      <w:r>
        <w:rPr>
          <w:spacing w:val="-9"/>
        </w:rPr>
        <w:t xml:space="preserve"> </w:t>
      </w:r>
      <w:r>
        <w:t>pay</w:t>
      </w:r>
      <w:r>
        <w:rPr>
          <w:spacing w:val="-8"/>
        </w:rPr>
        <w:t xml:space="preserve"> </w:t>
      </w:r>
      <w:r>
        <w:t>the</w:t>
      </w:r>
      <w:r>
        <w:rPr>
          <w:spacing w:val="-11"/>
        </w:rPr>
        <w:t xml:space="preserve"> </w:t>
      </w:r>
      <w:r>
        <w:t>Contractor</w:t>
      </w:r>
      <w:r>
        <w:rPr>
          <w:spacing w:val="-10"/>
        </w:rPr>
        <w:t xml:space="preserve"> </w:t>
      </w:r>
      <w:r>
        <w:t>within</w:t>
      </w:r>
      <w:r>
        <w:rPr>
          <w:spacing w:val="-11"/>
        </w:rPr>
        <w:t xml:space="preserve"> </w:t>
      </w:r>
      <w:r>
        <w:t>45</w:t>
      </w:r>
      <w:r>
        <w:rPr>
          <w:spacing w:val="-11"/>
        </w:rPr>
        <w:t xml:space="preserve"> </w:t>
      </w:r>
      <w:r>
        <w:t>calendar</w:t>
      </w:r>
      <w:r>
        <w:rPr>
          <w:spacing w:val="-5"/>
        </w:rPr>
        <w:t xml:space="preserve"> </w:t>
      </w:r>
      <w:r>
        <w:t>days</w:t>
      </w:r>
      <w:r>
        <w:rPr>
          <w:spacing w:val="-7"/>
        </w:rPr>
        <w:t xml:space="preserve"> </w:t>
      </w:r>
      <w:r>
        <w:t>after</w:t>
      </w:r>
      <w:r>
        <w:rPr>
          <w:spacing w:val="-10"/>
        </w:rPr>
        <w:t xml:space="preserve"> </w:t>
      </w:r>
      <w:r>
        <w:t>the</w:t>
      </w:r>
      <w:r>
        <w:rPr>
          <w:spacing w:val="-11"/>
        </w:rPr>
        <w:t xml:space="preserve"> </w:t>
      </w:r>
      <w:r>
        <w:t>time</w:t>
      </w:r>
      <w:r>
        <w:rPr>
          <w:spacing w:val="-9"/>
        </w:rPr>
        <w:t xml:space="preserve"> </w:t>
      </w:r>
      <w:r>
        <w:t>specified</w:t>
      </w:r>
      <w:r>
        <w:rPr>
          <w:spacing w:val="-11"/>
        </w:rPr>
        <w:t xml:space="preserve"> </w:t>
      </w:r>
      <w:r>
        <w:t>in</w:t>
      </w:r>
      <w:r>
        <w:rPr>
          <w:spacing w:val="-7"/>
        </w:rPr>
        <w:t xml:space="preserve"> </w:t>
      </w:r>
      <w:r>
        <w:t>the</w:t>
      </w:r>
      <w:r>
        <w:rPr>
          <w:spacing w:val="-7"/>
        </w:rPr>
        <w:t xml:space="preserve"> </w:t>
      </w:r>
      <w:r>
        <w:t>Payments</w:t>
      </w:r>
      <w:r>
        <w:rPr>
          <w:spacing w:val="-7"/>
        </w:rPr>
        <w:t xml:space="preserve"> </w:t>
      </w:r>
      <w:r>
        <w:t>To Contractor</w:t>
      </w:r>
      <w:r>
        <w:rPr>
          <w:spacing w:val="-8"/>
        </w:rPr>
        <w:t xml:space="preserve"> </w:t>
      </w:r>
      <w:r>
        <w:t>under</w:t>
      </w:r>
      <w:r>
        <w:rPr>
          <w:spacing w:val="-8"/>
        </w:rPr>
        <w:t xml:space="preserve"> </w:t>
      </w:r>
      <w:r>
        <w:t>Section</w:t>
      </w:r>
      <w:r>
        <w:rPr>
          <w:spacing w:val="-11"/>
        </w:rPr>
        <w:t xml:space="preserve"> </w:t>
      </w:r>
      <w:r>
        <w:t>8.67,</w:t>
      </w:r>
      <w:r>
        <w:rPr>
          <w:spacing w:val="-11"/>
        </w:rPr>
        <w:t xml:space="preserve"> </w:t>
      </w:r>
      <w:r>
        <w:t>then</w:t>
      </w:r>
      <w:r>
        <w:rPr>
          <w:spacing w:val="-9"/>
        </w:rPr>
        <w:t xml:space="preserve"> </w:t>
      </w:r>
      <w:r>
        <w:t>the</w:t>
      </w:r>
      <w:r>
        <w:rPr>
          <w:spacing w:val="-11"/>
        </w:rPr>
        <w:t xml:space="preserve"> </w:t>
      </w:r>
      <w:r>
        <w:t>Contractor</w:t>
      </w:r>
      <w:r>
        <w:rPr>
          <w:spacing w:val="-10"/>
        </w:rPr>
        <w:t xml:space="preserve"> </w:t>
      </w:r>
      <w:r>
        <w:t>may,</w:t>
      </w:r>
      <w:r>
        <w:rPr>
          <w:spacing w:val="-13"/>
        </w:rPr>
        <w:t xml:space="preserve"> </w:t>
      </w:r>
      <w:r>
        <w:t>upon</w:t>
      </w:r>
      <w:r>
        <w:rPr>
          <w:spacing w:val="-11"/>
        </w:rPr>
        <w:t xml:space="preserve"> </w:t>
      </w:r>
      <w:r>
        <w:t>15</w:t>
      </w:r>
      <w:r>
        <w:rPr>
          <w:spacing w:val="-14"/>
        </w:rPr>
        <w:t xml:space="preserve"> </w:t>
      </w:r>
      <w:r>
        <w:t>calendar</w:t>
      </w:r>
      <w:r>
        <w:rPr>
          <w:spacing w:val="-10"/>
        </w:rPr>
        <w:t xml:space="preserve"> </w:t>
      </w:r>
      <w:r>
        <w:t>days</w:t>
      </w:r>
      <w:r>
        <w:rPr>
          <w:spacing w:val="-5"/>
        </w:rPr>
        <w:t xml:space="preserve"> </w:t>
      </w:r>
      <w:r>
        <w:t>Written</w:t>
      </w:r>
      <w:r>
        <w:rPr>
          <w:spacing w:val="-11"/>
        </w:rPr>
        <w:t xml:space="preserve"> </w:t>
      </w:r>
      <w:r>
        <w:t>Notice</w:t>
      </w:r>
      <w:r>
        <w:rPr>
          <w:spacing w:val="-12"/>
        </w:rPr>
        <w:t xml:space="preserve"> </w:t>
      </w:r>
      <w:r>
        <w:t>to</w:t>
      </w:r>
      <w:r>
        <w:rPr>
          <w:spacing w:val="-14"/>
        </w:rPr>
        <w:t xml:space="preserve"> </w:t>
      </w:r>
      <w:r>
        <w:t>the Owner, stop work until payment of the amount owing has been received.</w:t>
      </w:r>
    </w:p>
    <w:p w14:paraId="0C19C9DB" w14:textId="77777777" w:rsidR="008A7057" w:rsidRDefault="008A7057">
      <w:pPr>
        <w:pStyle w:val="BodyText"/>
      </w:pPr>
    </w:p>
    <w:p w14:paraId="546199FF" w14:textId="77777777" w:rsidR="008A7057" w:rsidRDefault="00A549F9">
      <w:pPr>
        <w:pStyle w:val="BodyText"/>
        <w:spacing w:before="1"/>
        <w:ind w:left="1079" w:right="540"/>
        <w:jc w:val="both"/>
      </w:pPr>
      <w:r>
        <w:t>The Owner may terminate the Contract or a portion thereof if conditions encountered during the progress</w:t>
      </w:r>
      <w:r>
        <w:rPr>
          <w:spacing w:val="-14"/>
        </w:rPr>
        <w:t xml:space="preserve"> </w:t>
      </w:r>
      <w:r>
        <w:t>of</w:t>
      </w:r>
      <w:r>
        <w:rPr>
          <w:spacing w:val="-14"/>
        </w:rPr>
        <w:t xml:space="preserve"> </w:t>
      </w:r>
      <w:r>
        <w:t>the</w:t>
      </w:r>
      <w:r>
        <w:rPr>
          <w:spacing w:val="-14"/>
        </w:rPr>
        <w:t xml:space="preserve"> </w:t>
      </w:r>
      <w:r>
        <w:t>work</w:t>
      </w:r>
      <w:r>
        <w:rPr>
          <w:spacing w:val="-14"/>
        </w:rPr>
        <w:t xml:space="preserve"> </w:t>
      </w:r>
      <w:r>
        <w:t>make</w:t>
      </w:r>
      <w:r>
        <w:rPr>
          <w:spacing w:val="-14"/>
        </w:rPr>
        <w:t xml:space="preserve"> </w:t>
      </w:r>
      <w:r>
        <w:t>it</w:t>
      </w:r>
      <w:r>
        <w:rPr>
          <w:spacing w:val="-14"/>
        </w:rPr>
        <w:t xml:space="preserve"> </w:t>
      </w:r>
      <w:r>
        <w:t>impossible</w:t>
      </w:r>
      <w:r>
        <w:rPr>
          <w:spacing w:val="-14"/>
        </w:rPr>
        <w:t xml:space="preserve"> </w:t>
      </w:r>
      <w:r>
        <w:t>or</w:t>
      </w:r>
      <w:r>
        <w:rPr>
          <w:spacing w:val="-14"/>
        </w:rPr>
        <w:t xml:space="preserve"> </w:t>
      </w:r>
      <w:r>
        <w:t>impracticable</w:t>
      </w:r>
      <w:r>
        <w:rPr>
          <w:spacing w:val="-14"/>
        </w:rPr>
        <w:t xml:space="preserve"> </w:t>
      </w:r>
      <w:r>
        <w:t>to</w:t>
      </w:r>
      <w:r>
        <w:rPr>
          <w:spacing w:val="-13"/>
        </w:rPr>
        <w:t xml:space="preserve"> </w:t>
      </w:r>
      <w:r>
        <w:t>proceed</w:t>
      </w:r>
      <w:r>
        <w:rPr>
          <w:spacing w:val="-14"/>
        </w:rPr>
        <w:t xml:space="preserve"> </w:t>
      </w:r>
      <w:r>
        <w:t>with</w:t>
      </w:r>
      <w:r>
        <w:rPr>
          <w:spacing w:val="-14"/>
        </w:rPr>
        <w:t xml:space="preserve"> </w:t>
      </w:r>
      <w:r>
        <w:t>the</w:t>
      </w:r>
      <w:r>
        <w:rPr>
          <w:spacing w:val="-14"/>
        </w:rPr>
        <w:t xml:space="preserve"> </w:t>
      </w:r>
      <w:r>
        <w:t>work</w:t>
      </w:r>
      <w:r>
        <w:rPr>
          <w:spacing w:val="-14"/>
        </w:rPr>
        <w:t xml:space="preserve"> </w:t>
      </w:r>
      <w:r>
        <w:t>or</w:t>
      </w:r>
      <w:r>
        <w:rPr>
          <w:spacing w:val="-14"/>
        </w:rPr>
        <w:t xml:space="preserve"> </w:t>
      </w:r>
      <w:r>
        <w:t>a</w:t>
      </w:r>
      <w:r>
        <w:rPr>
          <w:spacing w:val="-14"/>
        </w:rPr>
        <w:t xml:space="preserve"> </w:t>
      </w:r>
      <w:r>
        <w:t>local</w:t>
      </w:r>
      <w:r>
        <w:rPr>
          <w:spacing w:val="-14"/>
        </w:rPr>
        <w:t xml:space="preserve"> </w:t>
      </w:r>
      <w:r>
        <w:t>or</w:t>
      </w:r>
      <w:r>
        <w:rPr>
          <w:spacing w:val="-14"/>
        </w:rPr>
        <w:t xml:space="preserve"> </w:t>
      </w:r>
      <w:r>
        <w:t>national emergency exists.</w:t>
      </w:r>
    </w:p>
    <w:p w14:paraId="3F5DA864" w14:textId="77777777" w:rsidR="008A7057" w:rsidRDefault="008A7057">
      <w:pPr>
        <w:pStyle w:val="BodyText"/>
        <w:spacing w:before="1"/>
      </w:pPr>
    </w:p>
    <w:p w14:paraId="0711C9F1" w14:textId="77777777" w:rsidR="008A7057" w:rsidRDefault="00A549F9">
      <w:pPr>
        <w:pStyle w:val="BodyText"/>
        <w:ind w:left="1079" w:right="543"/>
        <w:jc w:val="both"/>
      </w:pPr>
      <w:r>
        <w:t>When</w:t>
      </w:r>
      <w:r>
        <w:rPr>
          <w:spacing w:val="-7"/>
        </w:rPr>
        <w:t xml:space="preserve"> </w:t>
      </w:r>
      <w:r>
        <w:t>contracts,</w:t>
      </w:r>
      <w:r>
        <w:rPr>
          <w:spacing w:val="-7"/>
        </w:rPr>
        <w:t xml:space="preserve"> </w:t>
      </w:r>
      <w:r>
        <w:t>or</w:t>
      </w:r>
      <w:r>
        <w:rPr>
          <w:spacing w:val="-1"/>
        </w:rPr>
        <w:t xml:space="preserve"> </w:t>
      </w:r>
      <w:r>
        <w:t>any portion</w:t>
      </w:r>
      <w:r>
        <w:rPr>
          <w:spacing w:val="-2"/>
        </w:rPr>
        <w:t xml:space="preserve"> </w:t>
      </w:r>
      <w:r>
        <w:t>thereof,</w:t>
      </w:r>
      <w:r>
        <w:rPr>
          <w:spacing w:val="-2"/>
        </w:rPr>
        <w:t xml:space="preserve"> </w:t>
      </w:r>
      <w:r>
        <w:t>are</w:t>
      </w:r>
      <w:r>
        <w:rPr>
          <w:spacing w:val="-4"/>
        </w:rPr>
        <w:t xml:space="preserve"> </w:t>
      </w:r>
      <w:r>
        <w:t>terminated before</w:t>
      </w:r>
      <w:r>
        <w:rPr>
          <w:spacing w:val="-4"/>
        </w:rPr>
        <w:t xml:space="preserve"> </w:t>
      </w:r>
      <w:r>
        <w:t>completion</w:t>
      </w:r>
      <w:r>
        <w:rPr>
          <w:spacing w:val="-2"/>
        </w:rPr>
        <w:t xml:space="preserve"> </w:t>
      </w:r>
      <w:r>
        <w:t>of</w:t>
      </w:r>
      <w:r>
        <w:rPr>
          <w:spacing w:val="-4"/>
        </w:rPr>
        <w:t xml:space="preserve"> </w:t>
      </w:r>
      <w:r>
        <w:t>all</w:t>
      </w:r>
      <w:r>
        <w:rPr>
          <w:spacing w:val="-3"/>
        </w:rPr>
        <w:t xml:space="preserve"> </w:t>
      </w:r>
      <w:r>
        <w:t>work</w:t>
      </w:r>
      <w:r>
        <w:rPr>
          <w:spacing w:val="-3"/>
        </w:rPr>
        <w:t xml:space="preserve"> </w:t>
      </w:r>
      <w:r>
        <w:t>in</w:t>
      </w:r>
      <w:r>
        <w:rPr>
          <w:spacing w:val="-4"/>
        </w:rPr>
        <w:t xml:space="preserve"> </w:t>
      </w:r>
      <w:r>
        <w:t>the</w:t>
      </w:r>
      <w:r>
        <w:rPr>
          <w:spacing w:val="-4"/>
        </w:rPr>
        <w:t xml:space="preserve"> </w:t>
      </w:r>
      <w:r>
        <w:t>Contract, adjustments</w:t>
      </w:r>
      <w:r>
        <w:rPr>
          <w:spacing w:val="-14"/>
        </w:rPr>
        <w:t xml:space="preserve"> </w:t>
      </w:r>
      <w:r>
        <w:t>in</w:t>
      </w:r>
      <w:r>
        <w:rPr>
          <w:spacing w:val="-14"/>
        </w:rPr>
        <w:t xml:space="preserve"> </w:t>
      </w:r>
      <w:r>
        <w:t>the</w:t>
      </w:r>
      <w:r>
        <w:rPr>
          <w:spacing w:val="-14"/>
        </w:rPr>
        <w:t xml:space="preserve"> </w:t>
      </w:r>
      <w:r>
        <w:t>amount</w:t>
      </w:r>
      <w:r>
        <w:rPr>
          <w:spacing w:val="-11"/>
        </w:rPr>
        <w:t xml:space="preserve"> </w:t>
      </w:r>
      <w:r>
        <w:t>bid</w:t>
      </w:r>
      <w:r>
        <w:rPr>
          <w:spacing w:val="-13"/>
        </w:rPr>
        <w:t xml:space="preserve"> </w:t>
      </w:r>
      <w:r>
        <w:t>for</w:t>
      </w:r>
      <w:r>
        <w:rPr>
          <w:spacing w:val="-12"/>
        </w:rPr>
        <w:t xml:space="preserve"> </w:t>
      </w:r>
      <w:r>
        <w:t>the</w:t>
      </w:r>
      <w:r>
        <w:rPr>
          <w:spacing w:val="-14"/>
        </w:rPr>
        <w:t xml:space="preserve"> </w:t>
      </w:r>
      <w:r>
        <w:t>pay</w:t>
      </w:r>
      <w:r>
        <w:rPr>
          <w:spacing w:val="-10"/>
        </w:rPr>
        <w:t xml:space="preserve"> </w:t>
      </w:r>
      <w:r>
        <w:t>items</w:t>
      </w:r>
      <w:r>
        <w:rPr>
          <w:spacing w:val="-12"/>
        </w:rPr>
        <w:t xml:space="preserve"> </w:t>
      </w:r>
      <w:r>
        <w:t>will</w:t>
      </w:r>
      <w:r>
        <w:rPr>
          <w:spacing w:val="-14"/>
        </w:rPr>
        <w:t xml:space="preserve"> </w:t>
      </w:r>
      <w:r>
        <w:t>be</w:t>
      </w:r>
      <w:r>
        <w:rPr>
          <w:spacing w:val="-9"/>
        </w:rPr>
        <w:t xml:space="preserve"> </w:t>
      </w:r>
      <w:r>
        <w:t>made</w:t>
      </w:r>
      <w:r>
        <w:rPr>
          <w:spacing w:val="-11"/>
        </w:rPr>
        <w:t xml:space="preserve"> </w:t>
      </w:r>
      <w:r>
        <w:t>on</w:t>
      </w:r>
      <w:r>
        <w:rPr>
          <w:spacing w:val="-11"/>
        </w:rPr>
        <w:t xml:space="preserve"> </w:t>
      </w:r>
      <w:r>
        <w:t>the</w:t>
      </w:r>
      <w:r>
        <w:rPr>
          <w:spacing w:val="-14"/>
        </w:rPr>
        <w:t xml:space="preserve"> </w:t>
      </w:r>
      <w:r>
        <w:t>actual</w:t>
      </w:r>
      <w:r>
        <w:rPr>
          <w:spacing w:val="-14"/>
        </w:rPr>
        <w:t xml:space="preserve"> </w:t>
      </w:r>
      <w:r>
        <w:t>quantity</w:t>
      </w:r>
      <w:r>
        <w:rPr>
          <w:spacing w:val="-10"/>
        </w:rPr>
        <w:t xml:space="preserve"> </w:t>
      </w:r>
      <w:r>
        <w:t>of</w:t>
      </w:r>
      <w:r>
        <w:rPr>
          <w:spacing w:val="-14"/>
        </w:rPr>
        <w:t xml:space="preserve"> </w:t>
      </w:r>
      <w:r>
        <w:t>work</w:t>
      </w:r>
      <w:r>
        <w:rPr>
          <w:spacing w:val="-12"/>
        </w:rPr>
        <w:t xml:space="preserve"> </w:t>
      </w:r>
      <w:r>
        <w:t>performed and</w:t>
      </w:r>
      <w:r>
        <w:rPr>
          <w:spacing w:val="-14"/>
        </w:rPr>
        <w:t xml:space="preserve"> </w:t>
      </w:r>
      <w:r>
        <w:t>accepted,</w:t>
      </w:r>
      <w:r>
        <w:rPr>
          <w:spacing w:val="-14"/>
        </w:rPr>
        <w:t xml:space="preserve"> </w:t>
      </w:r>
      <w:r>
        <w:t>or</w:t>
      </w:r>
      <w:r>
        <w:rPr>
          <w:spacing w:val="-12"/>
        </w:rPr>
        <w:t xml:space="preserve"> </w:t>
      </w:r>
      <w:r>
        <w:t>as</w:t>
      </w:r>
      <w:r>
        <w:rPr>
          <w:spacing w:val="-7"/>
        </w:rPr>
        <w:t xml:space="preserve"> </w:t>
      </w:r>
      <w:r>
        <w:t>mutually</w:t>
      </w:r>
      <w:r>
        <w:rPr>
          <w:spacing w:val="-14"/>
        </w:rPr>
        <w:t xml:space="preserve"> </w:t>
      </w:r>
      <w:r>
        <w:t>agreed</w:t>
      </w:r>
      <w:r>
        <w:rPr>
          <w:spacing w:val="-14"/>
        </w:rPr>
        <w:t xml:space="preserve"> </w:t>
      </w:r>
      <w:r>
        <w:t>for</w:t>
      </w:r>
      <w:r>
        <w:rPr>
          <w:spacing w:val="-13"/>
        </w:rPr>
        <w:t xml:space="preserve"> </w:t>
      </w:r>
      <w:r>
        <w:t>pay</w:t>
      </w:r>
      <w:r>
        <w:rPr>
          <w:spacing w:val="-10"/>
        </w:rPr>
        <w:t xml:space="preserve"> </w:t>
      </w:r>
      <w:r>
        <w:t>items</w:t>
      </w:r>
      <w:r>
        <w:rPr>
          <w:spacing w:val="-14"/>
        </w:rPr>
        <w:t xml:space="preserve"> </w:t>
      </w:r>
      <w:r>
        <w:t>of</w:t>
      </w:r>
      <w:r>
        <w:rPr>
          <w:spacing w:val="-11"/>
        </w:rPr>
        <w:t xml:space="preserve"> </w:t>
      </w:r>
      <w:r>
        <w:t>work</w:t>
      </w:r>
      <w:r>
        <w:rPr>
          <w:spacing w:val="-12"/>
        </w:rPr>
        <w:t xml:space="preserve"> </w:t>
      </w:r>
      <w:r>
        <w:t>partially</w:t>
      </w:r>
      <w:r>
        <w:rPr>
          <w:spacing w:val="-12"/>
        </w:rPr>
        <w:t xml:space="preserve"> </w:t>
      </w:r>
      <w:r>
        <w:t>completed</w:t>
      </w:r>
      <w:r>
        <w:rPr>
          <w:spacing w:val="-11"/>
        </w:rPr>
        <w:t xml:space="preserve"> </w:t>
      </w:r>
      <w:r>
        <w:t>or</w:t>
      </w:r>
      <w:r>
        <w:rPr>
          <w:spacing w:val="-12"/>
        </w:rPr>
        <w:t xml:space="preserve"> </w:t>
      </w:r>
      <w:r>
        <w:t>not</w:t>
      </w:r>
      <w:r>
        <w:rPr>
          <w:spacing w:val="-11"/>
        </w:rPr>
        <w:t xml:space="preserve"> </w:t>
      </w:r>
      <w:r>
        <w:t>started.</w:t>
      </w:r>
      <w:r>
        <w:rPr>
          <w:spacing w:val="-14"/>
        </w:rPr>
        <w:t xml:space="preserve"> </w:t>
      </w:r>
      <w:r>
        <w:t>No</w:t>
      </w:r>
      <w:r>
        <w:rPr>
          <w:spacing w:val="-14"/>
        </w:rPr>
        <w:t xml:space="preserve"> </w:t>
      </w:r>
      <w:r>
        <w:t>claim for loss of anticipated profits will be considered.</w:t>
      </w:r>
    </w:p>
    <w:p w14:paraId="507CCC36" w14:textId="77777777" w:rsidR="008A7057" w:rsidRDefault="008A7057">
      <w:pPr>
        <w:pStyle w:val="BodyText"/>
        <w:spacing w:before="3"/>
      </w:pPr>
    </w:p>
    <w:p w14:paraId="5EB30D28" w14:textId="77777777" w:rsidR="008A7057" w:rsidRDefault="00A549F9">
      <w:pPr>
        <w:pStyle w:val="BodyText"/>
        <w:ind w:left="1080" w:right="542"/>
        <w:jc w:val="both"/>
      </w:pPr>
      <w:r>
        <w:t>Termination of the Contract or any portion thereof shall not relieve the Contractor of his responsibilities for the completed work nor the surety of its obligation for and concerning any just claims arising out of the work performed.</w:t>
      </w:r>
    </w:p>
    <w:p w14:paraId="160C93B2" w14:textId="77777777" w:rsidR="008A7057" w:rsidRDefault="00A549F9">
      <w:pPr>
        <w:pStyle w:val="ListParagraph"/>
        <w:numPr>
          <w:ilvl w:val="1"/>
          <w:numId w:val="16"/>
        </w:numPr>
        <w:tabs>
          <w:tab w:val="left" w:pos="1077"/>
          <w:tab w:val="left" w:pos="1080"/>
        </w:tabs>
        <w:spacing w:before="226"/>
        <w:ind w:right="540" w:hanging="720"/>
        <w:jc w:val="both"/>
        <w:rPr>
          <w:sz w:val="20"/>
        </w:rPr>
      </w:pPr>
      <w:r>
        <w:rPr>
          <w:sz w:val="20"/>
          <w:u w:val="single"/>
        </w:rPr>
        <w:t xml:space="preserve">Issuance of Notice of Completion and Final Acceptance </w:t>
      </w:r>
      <w:proofErr w:type="gramStart"/>
      <w:r>
        <w:rPr>
          <w:sz w:val="20"/>
          <w:u w:val="single"/>
        </w:rPr>
        <w:t>By</w:t>
      </w:r>
      <w:proofErr w:type="gramEnd"/>
      <w:r>
        <w:rPr>
          <w:sz w:val="20"/>
          <w:u w:val="single"/>
        </w:rPr>
        <w:t xml:space="preserve"> Owner</w:t>
      </w:r>
      <w:r>
        <w:rPr>
          <w:spacing w:val="71"/>
          <w:sz w:val="20"/>
        </w:rPr>
        <w:t xml:space="preserve"> </w:t>
      </w:r>
      <w:r>
        <w:rPr>
          <w:sz w:val="20"/>
        </w:rPr>
        <w:t xml:space="preserve">Upon completion of the project, a final inspection shall be requested by the Contractor, in writing, and the Owner will </w:t>
      </w:r>
      <w:proofErr w:type="gramStart"/>
      <w:r>
        <w:rPr>
          <w:sz w:val="20"/>
        </w:rPr>
        <w:t>make an inspection</w:t>
      </w:r>
      <w:proofErr w:type="gramEnd"/>
      <w:r>
        <w:rPr>
          <w:sz w:val="20"/>
        </w:rPr>
        <w:t xml:space="preserve"> within seven calendar days. If all construction provided for and contemplated by the contract</w:t>
      </w:r>
      <w:r>
        <w:rPr>
          <w:spacing w:val="-11"/>
          <w:sz w:val="20"/>
        </w:rPr>
        <w:t xml:space="preserve"> </w:t>
      </w:r>
      <w:r>
        <w:rPr>
          <w:sz w:val="20"/>
        </w:rPr>
        <w:t>is</w:t>
      </w:r>
      <w:r>
        <w:rPr>
          <w:spacing w:val="-10"/>
          <w:sz w:val="20"/>
        </w:rPr>
        <w:t xml:space="preserve"> </w:t>
      </w:r>
      <w:r>
        <w:rPr>
          <w:sz w:val="20"/>
        </w:rPr>
        <w:t>found</w:t>
      </w:r>
      <w:r>
        <w:rPr>
          <w:spacing w:val="-11"/>
          <w:sz w:val="20"/>
        </w:rPr>
        <w:t xml:space="preserve"> </w:t>
      </w:r>
      <w:r>
        <w:rPr>
          <w:sz w:val="20"/>
        </w:rPr>
        <w:t>completed</w:t>
      </w:r>
      <w:r>
        <w:rPr>
          <w:spacing w:val="-6"/>
          <w:sz w:val="20"/>
        </w:rPr>
        <w:t xml:space="preserve"> </w:t>
      </w:r>
      <w:r>
        <w:rPr>
          <w:sz w:val="20"/>
        </w:rPr>
        <w:t>to</w:t>
      </w:r>
      <w:r>
        <w:rPr>
          <w:spacing w:val="-14"/>
          <w:sz w:val="20"/>
        </w:rPr>
        <w:t xml:space="preserve"> </w:t>
      </w:r>
      <w:r>
        <w:rPr>
          <w:sz w:val="20"/>
        </w:rPr>
        <w:t>his</w:t>
      </w:r>
      <w:r>
        <w:rPr>
          <w:spacing w:val="-10"/>
          <w:sz w:val="20"/>
        </w:rPr>
        <w:t xml:space="preserve"> </w:t>
      </w:r>
      <w:r>
        <w:rPr>
          <w:sz w:val="20"/>
        </w:rPr>
        <w:t>satisfaction,</w:t>
      </w:r>
      <w:r>
        <w:rPr>
          <w:spacing w:val="-9"/>
          <w:sz w:val="20"/>
        </w:rPr>
        <w:t xml:space="preserve"> </w:t>
      </w:r>
      <w:r>
        <w:rPr>
          <w:sz w:val="20"/>
        </w:rPr>
        <w:t>that</w:t>
      </w:r>
      <w:r>
        <w:rPr>
          <w:spacing w:val="-9"/>
          <w:sz w:val="20"/>
        </w:rPr>
        <w:t xml:space="preserve"> </w:t>
      </w:r>
      <w:r>
        <w:rPr>
          <w:sz w:val="20"/>
        </w:rPr>
        <w:t>inspection</w:t>
      </w:r>
      <w:r>
        <w:rPr>
          <w:spacing w:val="-9"/>
          <w:sz w:val="20"/>
        </w:rPr>
        <w:t xml:space="preserve"> </w:t>
      </w:r>
      <w:r>
        <w:rPr>
          <w:sz w:val="20"/>
        </w:rPr>
        <w:t>shall</w:t>
      </w:r>
      <w:r>
        <w:rPr>
          <w:spacing w:val="-14"/>
          <w:sz w:val="20"/>
        </w:rPr>
        <w:t xml:space="preserve"> </w:t>
      </w:r>
      <w:r>
        <w:rPr>
          <w:sz w:val="20"/>
        </w:rPr>
        <w:t>constitute</w:t>
      </w:r>
      <w:r>
        <w:rPr>
          <w:spacing w:val="-9"/>
          <w:sz w:val="20"/>
        </w:rPr>
        <w:t xml:space="preserve"> </w:t>
      </w:r>
      <w:r>
        <w:rPr>
          <w:sz w:val="20"/>
        </w:rPr>
        <w:t>the</w:t>
      </w:r>
      <w:r>
        <w:rPr>
          <w:spacing w:val="-9"/>
          <w:sz w:val="20"/>
        </w:rPr>
        <w:t xml:space="preserve"> </w:t>
      </w:r>
      <w:r>
        <w:rPr>
          <w:sz w:val="20"/>
        </w:rPr>
        <w:t>final</w:t>
      </w:r>
      <w:r>
        <w:rPr>
          <w:spacing w:val="-10"/>
          <w:sz w:val="20"/>
        </w:rPr>
        <w:t xml:space="preserve"> </w:t>
      </w:r>
      <w:r>
        <w:rPr>
          <w:sz w:val="20"/>
        </w:rPr>
        <w:t>inspection</w:t>
      </w:r>
      <w:r>
        <w:rPr>
          <w:spacing w:val="-11"/>
          <w:sz w:val="20"/>
        </w:rPr>
        <w:t xml:space="preserve"> </w:t>
      </w:r>
      <w:r>
        <w:rPr>
          <w:sz w:val="20"/>
        </w:rPr>
        <w:t xml:space="preserve">and the Owner will make the final acceptance and issue a Notice </w:t>
      </w:r>
      <w:proofErr w:type="gramStart"/>
      <w:r>
        <w:rPr>
          <w:sz w:val="20"/>
        </w:rPr>
        <w:t>Of</w:t>
      </w:r>
      <w:proofErr w:type="gramEnd"/>
      <w:r>
        <w:rPr>
          <w:sz w:val="20"/>
        </w:rPr>
        <w:t xml:space="preserve"> Completion to the Contractor.</w:t>
      </w:r>
    </w:p>
    <w:p w14:paraId="7B8AD72C" w14:textId="77777777" w:rsidR="008A7057" w:rsidRDefault="008A7057">
      <w:pPr>
        <w:pStyle w:val="ListParagraph"/>
        <w:rPr>
          <w:sz w:val="20"/>
        </w:rPr>
        <w:sectPr w:rsidR="008A7057">
          <w:pgSz w:w="12240" w:h="15840"/>
          <w:pgMar w:top="1360" w:right="720" w:bottom="960" w:left="1080" w:header="0" w:footer="771" w:gutter="0"/>
          <w:cols w:space="720"/>
        </w:sectPr>
      </w:pPr>
    </w:p>
    <w:p w14:paraId="186DA614" w14:textId="77777777" w:rsidR="008A7057" w:rsidRDefault="00A549F9">
      <w:pPr>
        <w:pStyle w:val="BodyText"/>
        <w:spacing w:before="77"/>
        <w:ind w:left="1079" w:right="541"/>
        <w:jc w:val="both"/>
      </w:pPr>
      <w:r>
        <w:lastRenderedPageBreak/>
        <w:t>If,</w:t>
      </w:r>
      <w:r>
        <w:rPr>
          <w:spacing w:val="-14"/>
        </w:rPr>
        <w:t xml:space="preserve"> </w:t>
      </w:r>
      <w:r>
        <w:t>however,</w:t>
      </w:r>
      <w:r>
        <w:rPr>
          <w:spacing w:val="-11"/>
        </w:rPr>
        <w:t xml:space="preserve"> </w:t>
      </w:r>
      <w:r>
        <w:t>the</w:t>
      </w:r>
      <w:r>
        <w:rPr>
          <w:spacing w:val="-11"/>
        </w:rPr>
        <w:t xml:space="preserve"> </w:t>
      </w:r>
      <w:r>
        <w:t>inspection</w:t>
      </w:r>
      <w:r>
        <w:rPr>
          <w:spacing w:val="-9"/>
        </w:rPr>
        <w:t xml:space="preserve"> </w:t>
      </w:r>
      <w:r>
        <w:t>discloses</w:t>
      </w:r>
      <w:r>
        <w:rPr>
          <w:spacing w:val="-7"/>
        </w:rPr>
        <w:t xml:space="preserve"> </w:t>
      </w:r>
      <w:r>
        <w:t>any</w:t>
      </w:r>
      <w:r>
        <w:rPr>
          <w:spacing w:val="-10"/>
        </w:rPr>
        <w:t xml:space="preserve"> </w:t>
      </w:r>
      <w:r>
        <w:t>work,</w:t>
      </w:r>
      <w:r>
        <w:rPr>
          <w:spacing w:val="-13"/>
        </w:rPr>
        <w:t xml:space="preserve"> </w:t>
      </w:r>
      <w:r>
        <w:t>in</w:t>
      </w:r>
      <w:r>
        <w:rPr>
          <w:spacing w:val="-9"/>
        </w:rPr>
        <w:t xml:space="preserve"> </w:t>
      </w:r>
      <w:r>
        <w:t>whole</w:t>
      </w:r>
      <w:r>
        <w:rPr>
          <w:spacing w:val="-14"/>
        </w:rPr>
        <w:t xml:space="preserve"> </w:t>
      </w:r>
      <w:r>
        <w:t>or</w:t>
      </w:r>
      <w:r>
        <w:rPr>
          <w:spacing w:val="-8"/>
        </w:rPr>
        <w:t xml:space="preserve"> </w:t>
      </w:r>
      <w:r>
        <w:t>in</w:t>
      </w:r>
      <w:r>
        <w:rPr>
          <w:spacing w:val="-11"/>
        </w:rPr>
        <w:t xml:space="preserve"> </w:t>
      </w:r>
      <w:r>
        <w:t>part,</w:t>
      </w:r>
      <w:r>
        <w:rPr>
          <w:spacing w:val="-9"/>
        </w:rPr>
        <w:t xml:space="preserve"> </w:t>
      </w:r>
      <w:r>
        <w:t>as</w:t>
      </w:r>
      <w:r>
        <w:rPr>
          <w:spacing w:val="-7"/>
        </w:rPr>
        <w:t xml:space="preserve"> </w:t>
      </w:r>
      <w:r>
        <w:t>being</w:t>
      </w:r>
      <w:r>
        <w:rPr>
          <w:spacing w:val="-9"/>
        </w:rPr>
        <w:t xml:space="preserve"> </w:t>
      </w:r>
      <w:r>
        <w:t>unsatisfactory,</w:t>
      </w:r>
      <w:r>
        <w:rPr>
          <w:spacing w:val="-14"/>
        </w:rPr>
        <w:t xml:space="preserve"> </w:t>
      </w:r>
      <w:r>
        <w:t>the</w:t>
      </w:r>
      <w:r>
        <w:rPr>
          <w:spacing w:val="-11"/>
        </w:rPr>
        <w:t xml:space="preserve"> </w:t>
      </w:r>
      <w:r>
        <w:t>Owner will</w:t>
      </w:r>
      <w:r>
        <w:rPr>
          <w:spacing w:val="-12"/>
        </w:rPr>
        <w:t xml:space="preserve"> </w:t>
      </w:r>
      <w:r>
        <w:t>give</w:t>
      </w:r>
      <w:r>
        <w:rPr>
          <w:spacing w:val="-12"/>
        </w:rPr>
        <w:t xml:space="preserve"> </w:t>
      </w:r>
      <w:r>
        <w:t>the</w:t>
      </w:r>
      <w:r>
        <w:rPr>
          <w:spacing w:val="-14"/>
        </w:rPr>
        <w:t xml:space="preserve"> </w:t>
      </w:r>
      <w:r>
        <w:t>Contractor</w:t>
      </w:r>
      <w:r>
        <w:rPr>
          <w:spacing w:val="-10"/>
        </w:rPr>
        <w:t xml:space="preserve"> </w:t>
      </w:r>
      <w:r>
        <w:t>the</w:t>
      </w:r>
      <w:r>
        <w:rPr>
          <w:spacing w:val="-9"/>
        </w:rPr>
        <w:t xml:space="preserve"> </w:t>
      </w:r>
      <w:r>
        <w:t>necessary</w:t>
      </w:r>
      <w:r>
        <w:rPr>
          <w:spacing w:val="-10"/>
        </w:rPr>
        <w:t xml:space="preserve"> </w:t>
      </w:r>
      <w:r>
        <w:t>instructions</w:t>
      </w:r>
      <w:r>
        <w:rPr>
          <w:spacing w:val="-10"/>
        </w:rPr>
        <w:t xml:space="preserve"> </w:t>
      </w:r>
      <w:r>
        <w:t>for</w:t>
      </w:r>
      <w:r>
        <w:rPr>
          <w:spacing w:val="-12"/>
        </w:rPr>
        <w:t xml:space="preserve"> </w:t>
      </w:r>
      <w:r>
        <w:t>correction</w:t>
      </w:r>
      <w:r>
        <w:rPr>
          <w:spacing w:val="-9"/>
        </w:rPr>
        <w:t xml:space="preserve"> </w:t>
      </w:r>
      <w:r>
        <w:t>and</w:t>
      </w:r>
      <w:r>
        <w:rPr>
          <w:spacing w:val="-11"/>
        </w:rPr>
        <w:t xml:space="preserve"> </w:t>
      </w:r>
      <w:r>
        <w:t>the</w:t>
      </w:r>
      <w:r>
        <w:rPr>
          <w:spacing w:val="-9"/>
        </w:rPr>
        <w:t xml:space="preserve"> </w:t>
      </w:r>
      <w:r>
        <w:t>Contractor</w:t>
      </w:r>
      <w:r>
        <w:rPr>
          <w:spacing w:val="-10"/>
        </w:rPr>
        <w:t xml:space="preserve"> </w:t>
      </w:r>
      <w:r>
        <w:t>shall</w:t>
      </w:r>
      <w:r>
        <w:rPr>
          <w:spacing w:val="-12"/>
        </w:rPr>
        <w:t xml:space="preserve"> </w:t>
      </w:r>
      <w:r>
        <w:t>immediately comply</w:t>
      </w:r>
      <w:r>
        <w:rPr>
          <w:spacing w:val="-14"/>
        </w:rPr>
        <w:t xml:space="preserve"> </w:t>
      </w:r>
      <w:r>
        <w:t>with</w:t>
      </w:r>
      <w:r>
        <w:rPr>
          <w:spacing w:val="-14"/>
        </w:rPr>
        <w:t xml:space="preserve"> </w:t>
      </w:r>
      <w:r>
        <w:t>and</w:t>
      </w:r>
      <w:r>
        <w:rPr>
          <w:spacing w:val="-14"/>
        </w:rPr>
        <w:t xml:space="preserve"> </w:t>
      </w:r>
      <w:r>
        <w:t>execute</w:t>
      </w:r>
      <w:r>
        <w:rPr>
          <w:spacing w:val="-14"/>
        </w:rPr>
        <w:t xml:space="preserve"> </w:t>
      </w:r>
      <w:r>
        <w:t>all</w:t>
      </w:r>
      <w:r>
        <w:rPr>
          <w:spacing w:val="-14"/>
        </w:rPr>
        <w:t xml:space="preserve"> </w:t>
      </w:r>
      <w:r>
        <w:t>instructions.</w:t>
      </w:r>
      <w:r>
        <w:rPr>
          <w:spacing w:val="-14"/>
        </w:rPr>
        <w:t xml:space="preserve"> </w:t>
      </w:r>
      <w:r>
        <w:t>Upon</w:t>
      </w:r>
      <w:r>
        <w:rPr>
          <w:spacing w:val="-14"/>
        </w:rPr>
        <w:t xml:space="preserve"> </w:t>
      </w:r>
      <w:r>
        <w:t>correction</w:t>
      </w:r>
      <w:r>
        <w:rPr>
          <w:spacing w:val="-14"/>
        </w:rPr>
        <w:t xml:space="preserve"> </w:t>
      </w:r>
      <w:r>
        <w:t>of</w:t>
      </w:r>
      <w:r>
        <w:rPr>
          <w:spacing w:val="-14"/>
        </w:rPr>
        <w:t xml:space="preserve"> </w:t>
      </w:r>
      <w:r>
        <w:t>the</w:t>
      </w:r>
      <w:r>
        <w:rPr>
          <w:spacing w:val="-13"/>
        </w:rPr>
        <w:t xml:space="preserve"> </w:t>
      </w:r>
      <w:r>
        <w:t>work,</w:t>
      </w:r>
      <w:r>
        <w:rPr>
          <w:spacing w:val="-14"/>
        </w:rPr>
        <w:t xml:space="preserve"> </w:t>
      </w:r>
      <w:r>
        <w:t>another</w:t>
      </w:r>
      <w:r>
        <w:rPr>
          <w:spacing w:val="-10"/>
        </w:rPr>
        <w:t xml:space="preserve"> </w:t>
      </w:r>
      <w:r>
        <w:t>inspection</w:t>
      </w:r>
      <w:r>
        <w:rPr>
          <w:spacing w:val="-13"/>
        </w:rPr>
        <w:t xml:space="preserve"> </w:t>
      </w:r>
      <w:r>
        <w:t>will</w:t>
      </w:r>
      <w:r>
        <w:rPr>
          <w:spacing w:val="-14"/>
        </w:rPr>
        <w:t xml:space="preserve"> </w:t>
      </w:r>
      <w:r>
        <w:t>be</w:t>
      </w:r>
      <w:r>
        <w:rPr>
          <w:spacing w:val="-14"/>
        </w:rPr>
        <w:t xml:space="preserve"> </w:t>
      </w:r>
      <w:r>
        <w:t xml:space="preserve">made which shall constitute the final inspection, provided the work has been satisfactorily completed. In that event, the Owner will make the final acceptance and issue a Notice </w:t>
      </w:r>
      <w:proofErr w:type="gramStart"/>
      <w:r>
        <w:t>Of</w:t>
      </w:r>
      <w:proofErr w:type="gramEnd"/>
      <w:r>
        <w:t xml:space="preserve"> Completion to the </w:t>
      </w:r>
      <w:r>
        <w:rPr>
          <w:spacing w:val="-2"/>
        </w:rPr>
        <w:t>Contractor.</w:t>
      </w:r>
    </w:p>
    <w:p w14:paraId="418900BE" w14:textId="77777777" w:rsidR="008A7057" w:rsidRDefault="008A7057">
      <w:pPr>
        <w:pStyle w:val="BodyText"/>
        <w:spacing w:before="3"/>
      </w:pPr>
    </w:p>
    <w:p w14:paraId="3FEE4AB2" w14:textId="77777777" w:rsidR="008A7057" w:rsidRDefault="00A549F9">
      <w:pPr>
        <w:pStyle w:val="ListParagraph"/>
        <w:numPr>
          <w:ilvl w:val="1"/>
          <w:numId w:val="16"/>
        </w:numPr>
        <w:tabs>
          <w:tab w:val="left" w:pos="1076"/>
          <w:tab w:val="left" w:pos="1078"/>
        </w:tabs>
        <w:ind w:left="1078" w:right="537" w:hanging="719"/>
        <w:jc w:val="both"/>
        <w:rPr>
          <w:sz w:val="20"/>
        </w:rPr>
      </w:pPr>
      <w:r>
        <w:rPr>
          <w:sz w:val="20"/>
          <w:u w:val="single"/>
        </w:rPr>
        <w:t>Payments</w:t>
      </w:r>
      <w:r>
        <w:rPr>
          <w:spacing w:val="-3"/>
          <w:sz w:val="20"/>
          <w:u w:val="single"/>
        </w:rPr>
        <w:t xml:space="preserve"> </w:t>
      </w:r>
      <w:r>
        <w:rPr>
          <w:sz w:val="20"/>
          <w:u w:val="single"/>
        </w:rPr>
        <w:t>to</w:t>
      </w:r>
      <w:r>
        <w:rPr>
          <w:spacing w:val="-7"/>
          <w:sz w:val="20"/>
          <w:u w:val="single"/>
        </w:rPr>
        <w:t xml:space="preserve"> </w:t>
      </w:r>
      <w:r>
        <w:rPr>
          <w:sz w:val="20"/>
          <w:u w:val="single"/>
        </w:rPr>
        <w:t>Contractor</w:t>
      </w:r>
      <w:r>
        <w:rPr>
          <w:spacing w:val="40"/>
          <w:sz w:val="20"/>
        </w:rPr>
        <w:t xml:space="preserve"> </w:t>
      </w:r>
      <w:r>
        <w:rPr>
          <w:sz w:val="20"/>
        </w:rPr>
        <w:t>In</w:t>
      </w:r>
      <w:r>
        <w:rPr>
          <w:spacing w:val="-2"/>
          <w:sz w:val="20"/>
        </w:rPr>
        <w:t xml:space="preserve"> </w:t>
      </w:r>
      <w:r>
        <w:rPr>
          <w:sz w:val="20"/>
        </w:rPr>
        <w:t>addition</w:t>
      </w:r>
      <w:r>
        <w:rPr>
          <w:spacing w:val="-4"/>
          <w:sz w:val="20"/>
        </w:rPr>
        <w:t xml:space="preserve"> </w:t>
      </w:r>
      <w:r>
        <w:rPr>
          <w:sz w:val="20"/>
        </w:rPr>
        <w:t>to</w:t>
      </w:r>
      <w:r>
        <w:rPr>
          <w:spacing w:val="-2"/>
          <w:sz w:val="20"/>
        </w:rPr>
        <w:t xml:space="preserve"> </w:t>
      </w:r>
      <w:r>
        <w:rPr>
          <w:sz w:val="20"/>
        </w:rPr>
        <w:t>any documents required</w:t>
      </w:r>
      <w:r>
        <w:rPr>
          <w:spacing w:val="-4"/>
          <w:sz w:val="20"/>
        </w:rPr>
        <w:t xml:space="preserve"> </w:t>
      </w:r>
      <w:r>
        <w:rPr>
          <w:sz w:val="20"/>
        </w:rPr>
        <w:t>by the</w:t>
      </w:r>
      <w:r>
        <w:rPr>
          <w:spacing w:val="-4"/>
          <w:sz w:val="20"/>
        </w:rPr>
        <w:t xml:space="preserve"> </w:t>
      </w:r>
      <w:r>
        <w:rPr>
          <w:sz w:val="20"/>
        </w:rPr>
        <w:t>Engineer,</w:t>
      </w:r>
      <w:r>
        <w:rPr>
          <w:spacing w:val="-4"/>
          <w:sz w:val="20"/>
        </w:rPr>
        <w:t xml:space="preserve"> </w:t>
      </w:r>
      <w:r>
        <w:rPr>
          <w:sz w:val="20"/>
        </w:rPr>
        <w:t>at</w:t>
      </w:r>
      <w:r>
        <w:rPr>
          <w:spacing w:val="-2"/>
          <w:sz w:val="20"/>
        </w:rPr>
        <w:t xml:space="preserve"> </w:t>
      </w:r>
      <w:r>
        <w:rPr>
          <w:sz w:val="20"/>
        </w:rPr>
        <w:t>the</w:t>
      </w:r>
      <w:r>
        <w:rPr>
          <w:spacing w:val="-4"/>
          <w:sz w:val="20"/>
        </w:rPr>
        <w:t xml:space="preserve"> </w:t>
      </w:r>
      <w:r>
        <w:rPr>
          <w:sz w:val="20"/>
        </w:rPr>
        <w:t>time</w:t>
      </w:r>
      <w:r>
        <w:rPr>
          <w:spacing w:val="-2"/>
          <w:sz w:val="20"/>
        </w:rPr>
        <w:t xml:space="preserve"> </w:t>
      </w:r>
      <w:r>
        <w:rPr>
          <w:sz w:val="20"/>
        </w:rPr>
        <w:t>a</w:t>
      </w:r>
      <w:r>
        <w:rPr>
          <w:spacing w:val="-4"/>
          <w:sz w:val="20"/>
        </w:rPr>
        <w:t xml:space="preserve"> </w:t>
      </w:r>
      <w:r>
        <w:rPr>
          <w:sz w:val="20"/>
        </w:rPr>
        <w:t>partial pay estimate is submitted, the Contractor shall, at least ten calendar days before each progress payment</w:t>
      </w:r>
      <w:r>
        <w:rPr>
          <w:spacing w:val="-1"/>
          <w:sz w:val="20"/>
        </w:rPr>
        <w:t xml:space="preserve"> </w:t>
      </w:r>
      <w:r>
        <w:rPr>
          <w:sz w:val="20"/>
        </w:rPr>
        <w:t>falls due</w:t>
      </w:r>
      <w:r>
        <w:rPr>
          <w:spacing w:val="-1"/>
          <w:sz w:val="20"/>
        </w:rPr>
        <w:t xml:space="preserve"> </w:t>
      </w:r>
      <w:r>
        <w:rPr>
          <w:sz w:val="20"/>
        </w:rPr>
        <w:t>(but not more</w:t>
      </w:r>
      <w:r>
        <w:rPr>
          <w:spacing w:val="-3"/>
          <w:sz w:val="20"/>
        </w:rPr>
        <w:t xml:space="preserve"> </w:t>
      </w:r>
      <w:r>
        <w:rPr>
          <w:sz w:val="20"/>
        </w:rPr>
        <w:t>often</w:t>
      </w:r>
      <w:r>
        <w:rPr>
          <w:spacing w:val="-1"/>
          <w:sz w:val="20"/>
        </w:rPr>
        <w:t xml:space="preserve"> </w:t>
      </w:r>
      <w:r>
        <w:rPr>
          <w:sz w:val="20"/>
        </w:rPr>
        <w:t>than</w:t>
      </w:r>
      <w:r>
        <w:rPr>
          <w:spacing w:val="-3"/>
          <w:sz w:val="20"/>
        </w:rPr>
        <w:t xml:space="preserve"> </w:t>
      </w:r>
      <w:r>
        <w:rPr>
          <w:sz w:val="20"/>
        </w:rPr>
        <w:t>once</w:t>
      </w:r>
      <w:r>
        <w:rPr>
          <w:spacing w:val="-3"/>
          <w:sz w:val="20"/>
        </w:rPr>
        <w:t xml:space="preserve"> </w:t>
      </w:r>
      <w:r>
        <w:rPr>
          <w:sz w:val="20"/>
        </w:rPr>
        <w:t>a month), submit to</w:t>
      </w:r>
      <w:r>
        <w:rPr>
          <w:spacing w:val="-1"/>
          <w:sz w:val="20"/>
        </w:rPr>
        <w:t xml:space="preserve"> </w:t>
      </w:r>
      <w:r>
        <w:rPr>
          <w:sz w:val="20"/>
        </w:rPr>
        <w:t>the</w:t>
      </w:r>
      <w:r>
        <w:rPr>
          <w:spacing w:val="-1"/>
          <w:sz w:val="20"/>
        </w:rPr>
        <w:t xml:space="preserve"> </w:t>
      </w:r>
      <w:r>
        <w:rPr>
          <w:sz w:val="20"/>
        </w:rPr>
        <w:t>Engineer a</w:t>
      </w:r>
      <w:r>
        <w:rPr>
          <w:spacing w:val="-3"/>
          <w:sz w:val="20"/>
        </w:rPr>
        <w:t xml:space="preserve"> </w:t>
      </w:r>
      <w:r>
        <w:rPr>
          <w:sz w:val="20"/>
        </w:rPr>
        <w:t>partial</w:t>
      </w:r>
      <w:r>
        <w:rPr>
          <w:spacing w:val="-2"/>
          <w:sz w:val="20"/>
        </w:rPr>
        <w:t xml:space="preserve"> </w:t>
      </w:r>
      <w:r>
        <w:rPr>
          <w:sz w:val="20"/>
        </w:rPr>
        <w:t>payment estimate filled out and signed by the Contractor covering the work performed during the period covered by the partial payment estimate and supported by data as the Engineer may reasonably require. All partial and final pay estimates submitted by the Contractor must be on a form that substantially conforms to the Owner’s Standard Application &amp; Certificate for Payment template, a copy of which is available from the Owner. If payment is requested on the basis of materials and equipment</w:t>
      </w:r>
      <w:r>
        <w:rPr>
          <w:spacing w:val="-6"/>
          <w:sz w:val="20"/>
        </w:rPr>
        <w:t xml:space="preserve"> </w:t>
      </w:r>
      <w:r>
        <w:rPr>
          <w:sz w:val="20"/>
        </w:rPr>
        <w:t>not</w:t>
      </w:r>
      <w:r>
        <w:rPr>
          <w:spacing w:val="-6"/>
          <w:sz w:val="20"/>
        </w:rPr>
        <w:t xml:space="preserve"> </w:t>
      </w:r>
      <w:r>
        <w:rPr>
          <w:sz w:val="20"/>
        </w:rPr>
        <w:t>incorporated</w:t>
      </w:r>
      <w:r>
        <w:rPr>
          <w:spacing w:val="-4"/>
          <w:sz w:val="20"/>
        </w:rPr>
        <w:t xml:space="preserve"> </w:t>
      </w:r>
      <w:r>
        <w:rPr>
          <w:sz w:val="20"/>
        </w:rPr>
        <w:t>in</w:t>
      </w:r>
      <w:r>
        <w:rPr>
          <w:spacing w:val="-7"/>
          <w:sz w:val="20"/>
        </w:rPr>
        <w:t xml:space="preserve"> </w:t>
      </w:r>
      <w:r>
        <w:rPr>
          <w:sz w:val="20"/>
        </w:rPr>
        <w:t>the</w:t>
      </w:r>
      <w:r>
        <w:rPr>
          <w:spacing w:val="-4"/>
          <w:sz w:val="20"/>
        </w:rPr>
        <w:t xml:space="preserve"> </w:t>
      </w:r>
      <w:r>
        <w:rPr>
          <w:sz w:val="20"/>
        </w:rPr>
        <w:t>work,</w:t>
      </w:r>
      <w:r>
        <w:rPr>
          <w:spacing w:val="-9"/>
          <w:sz w:val="20"/>
        </w:rPr>
        <w:t xml:space="preserve"> </w:t>
      </w:r>
      <w:r>
        <w:rPr>
          <w:sz w:val="20"/>
        </w:rPr>
        <w:t>title</w:t>
      </w:r>
      <w:r>
        <w:rPr>
          <w:spacing w:val="-7"/>
          <w:sz w:val="20"/>
        </w:rPr>
        <w:t xml:space="preserve"> </w:t>
      </w:r>
      <w:r>
        <w:rPr>
          <w:sz w:val="20"/>
        </w:rPr>
        <w:t>to</w:t>
      </w:r>
      <w:r>
        <w:rPr>
          <w:spacing w:val="-4"/>
          <w:sz w:val="20"/>
        </w:rPr>
        <w:t xml:space="preserve"> </w:t>
      </w:r>
      <w:r>
        <w:rPr>
          <w:sz w:val="20"/>
        </w:rPr>
        <w:t>materials</w:t>
      </w:r>
      <w:r>
        <w:rPr>
          <w:spacing w:val="-5"/>
          <w:sz w:val="20"/>
        </w:rPr>
        <w:t xml:space="preserve"> </w:t>
      </w:r>
      <w:r>
        <w:rPr>
          <w:sz w:val="20"/>
        </w:rPr>
        <w:t>and</w:t>
      </w:r>
      <w:r>
        <w:rPr>
          <w:spacing w:val="-4"/>
          <w:sz w:val="20"/>
        </w:rPr>
        <w:t xml:space="preserve"> </w:t>
      </w:r>
      <w:r>
        <w:rPr>
          <w:sz w:val="20"/>
        </w:rPr>
        <w:t>equipment</w:t>
      </w:r>
      <w:r>
        <w:rPr>
          <w:spacing w:val="-9"/>
          <w:sz w:val="20"/>
        </w:rPr>
        <w:t xml:space="preserve"> </w:t>
      </w:r>
      <w:r>
        <w:rPr>
          <w:sz w:val="20"/>
        </w:rPr>
        <w:t>shall</w:t>
      </w:r>
      <w:r>
        <w:rPr>
          <w:spacing w:val="-7"/>
          <w:sz w:val="20"/>
        </w:rPr>
        <w:t xml:space="preserve"> </w:t>
      </w:r>
      <w:r>
        <w:rPr>
          <w:sz w:val="20"/>
        </w:rPr>
        <w:t>vest</w:t>
      </w:r>
      <w:r>
        <w:rPr>
          <w:spacing w:val="-6"/>
          <w:sz w:val="20"/>
        </w:rPr>
        <w:t xml:space="preserve"> </w:t>
      </w:r>
      <w:r>
        <w:rPr>
          <w:sz w:val="20"/>
        </w:rPr>
        <w:t>in</w:t>
      </w:r>
      <w:r>
        <w:rPr>
          <w:spacing w:val="-9"/>
          <w:sz w:val="20"/>
        </w:rPr>
        <w:t xml:space="preserve"> </w:t>
      </w:r>
      <w:r>
        <w:rPr>
          <w:sz w:val="20"/>
        </w:rPr>
        <w:t>the</w:t>
      </w:r>
      <w:r>
        <w:rPr>
          <w:spacing w:val="-6"/>
          <w:sz w:val="20"/>
        </w:rPr>
        <w:t xml:space="preserve"> </w:t>
      </w:r>
      <w:r>
        <w:rPr>
          <w:sz w:val="20"/>
        </w:rPr>
        <w:t>Owner,</w:t>
      </w:r>
      <w:r>
        <w:rPr>
          <w:spacing w:val="-6"/>
          <w:sz w:val="20"/>
        </w:rPr>
        <w:t xml:space="preserve"> </w:t>
      </w:r>
      <w:r>
        <w:rPr>
          <w:sz w:val="20"/>
        </w:rPr>
        <w:t>and Contractor shall supply, at the time of submission of payment estimate, supporting documents satisfactory to the Owner, to establish and protect Owner’s interest in the materials and equipment, and Contractor shall maintain appropriate insurance on the materials and equipment until actual possession by the Owner of the materials and equipment occurs. The Engineer will, within seven calendar</w:t>
      </w:r>
      <w:r>
        <w:rPr>
          <w:spacing w:val="-3"/>
          <w:sz w:val="20"/>
        </w:rPr>
        <w:t xml:space="preserve"> </w:t>
      </w:r>
      <w:r>
        <w:rPr>
          <w:sz w:val="20"/>
        </w:rPr>
        <w:t>days</w:t>
      </w:r>
      <w:r>
        <w:rPr>
          <w:spacing w:val="-5"/>
          <w:sz w:val="20"/>
        </w:rPr>
        <w:t xml:space="preserve"> </w:t>
      </w:r>
      <w:r>
        <w:rPr>
          <w:sz w:val="20"/>
        </w:rPr>
        <w:t>after</w:t>
      </w:r>
      <w:r>
        <w:rPr>
          <w:spacing w:val="-5"/>
          <w:sz w:val="20"/>
        </w:rPr>
        <w:t xml:space="preserve"> </w:t>
      </w:r>
      <w:r>
        <w:rPr>
          <w:sz w:val="20"/>
        </w:rPr>
        <w:t>receipt</w:t>
      </w:r>
      <w:r>
        <w:rPr>
          <w:spacing w:val="-4"/>
          <w:sz w:val="20"/>
        </w:rPr>
        <w:t xml:space="preserve"> </w:t>
      </w:r>
      <w:r>
        <w:rPr>
          <w:sz w:val="20"/>
        </w:rPr>
        <w:t>of</w:t>
      </w:r>
      <w:r>
        <w:rPr>
          <w:spacing w:val="-6"/>
          <w:sz w:val="20"/>
        </w:rPr>
        <w:t xml:space="preserve"> </w:t>
      </w:r>
      <w:r>
        <w:rPr>
          <w:sz w:val="20"/>
        </w:rPr>
        <w:t>each</w:t>
      </w:r>
      <w:r>
        <w:rPr>
          <w:spacing w:val="-4"/>
          <w:sz w:val="20"/>
        </w:rPr>
        <w:t xml:space="preserve"> </w:t>
      </w:r>
      <w:r>
        <w:rPr>
          <w:sz w:val="20"/>
        </w:rPr>
        <w:t>partial</w:t>
      </w:r>
      <w:r>
        <w:rPr>
          <w:spacing w:val="-5"/>
          <w:sz w:val="20"/>
        </w:rPr>
        <w:t xml:space="preserve"> </w:t>
      </w:r>
      <w:r>
        <w:rPr>
          <w:sz w:val="20"/>
        </w:rPr>
        <w:t>payment</w:t>
      </w:r>
      <w:r>
        <w:rPr>
          <w:spacing w:val="-7"/>
          <w:sz w:val="20"/>
        </w:rPr>
        <w:t xml:space="preserve"> </w:t>
      </w:r>
      <w:r>
        <w:rPr>
          <w:sz w:val="20"/>
        </w:rPr>
        <w:t>estimate,</w:t>
      </w:r>
      <w:r>
        <w:rPr>
          <w:spacing w:val="-4"/>
          <w:sz w:val="20"/>
        </w:rPr>
        <w:t xml:space="preserve"> </w:t>
      </w:r>
      <w:r>
        <w:rPr>
          <w:sz w:val="20"/>
        </w:rPr>
        <w:t>either</w:t>
      </w:r>
      <w:r>
        <w:rPr>
          <w:spacing w:val="-5"/>
          <w:sz w:val="20"/>
        </w:rPr>
        <w:t xml:space="preserve"> </w:t>
      </w:r>
      <w:r>
        <w:rPr>
          <w:sz w:val="20"/>
        </w:rPr>
        <w:t>indicate</w:t>
      </w:r>
      <w:r>
        <w:rPr>
          <w:spacing w:val="-4"/>
          <w:sz w:val="20"/>
        </w:rPr>
        <w:t xml:space="preserve"> </w:t>
      </w:r>
      <w:r>
        <w:rPr>
          <w:sz w:val="20"/>
        </w:rPr>
        <w:t>in</w:t>
      </w:r>
      <w:r>
        <w:rPr>
          <w:spacing w:val="-7"/>
          <w:sz w:val="20"/>
        </w:rPr>
        <w:t xml:space="preserve"> </w:t>
      </w:r>
      <w:r>
        <w:rPr>
          <w:sz w:val="20"/>
        </w:rPr>
        <w:t>writing</w:t>
      </w:r>
      <w:r>
        <w:rPr>
          <w:spacing w:val="-7"/>
          <w:sz w:val="20"/>
        </w:rPr>
        <w:t xml:space="preserve"> </w:t>
      </w:r>
      <w:r>
        <w:rPr>
          <w:sz w:val="20"/>
        </w:rPr>
        <w:t>his</w:t>
      </w:r>
      <w:r>
        <w:rPr>
          <w:spacing w:val="-5"/>
          <w:sz w:val="20"/>
        </w:rPr>
        <w:t xml:space="preserve"> </w:t>
      </w:r>
      <w:r>
        <w:rPr>
          <w:sz w:val="20"/>
        </w:rPr>
        <w:t>approval</w:t>
      </w:r>
      <w:r>
        <w:rPr>
          <w:spacing w:val="-10"/>
          <w:sz w:val="20"/>
        </w:rPr>
        <w:t xml:space="preserve"> </w:t>
      </w:r>
      <w:r>
        <w:rPr>
          <w:sz w:val="20"/>
        </w:rPr>
        <w:t>of payment and present the partial payment estimate to the Owner, or return the partial payment estimate to the Contractor indicating in writing his reasons for refusing to approve payment.</w:t>
      </w:r>
      <w:r>
        <w:rPr>
          <w:spacing w:val="40"/>
          <w:sz w:val="20"/>
        </w:rPr>
        <w:t xml:space="preserve"> </w:t>
      </w:r>
      <w:r>
        <w:rPr>
          <w:sz w:val="20"/>
        </w:rPr>
        <w:t xml:space="preserve">In the latter case, the Contractor may make the necessary corrections and resubmit the partial payment estimate. The Owner will, within 14 calendar days of presentation to him of an approved partial payment estimate, pay the Contractor a progress payment </w:t>
      </w:r>
      <w:proofErr w:type="gramStart"/>
      <w:r>
        <w:rPr>
          <w:sz w:val="20"/>
        </w:rPr>
        <w:t>on the basis of</w:t>
      </w:r>
      <w:proofErr w:type="gramEnd"/>
      <w:r>
        <w:rPr>
          <w:sz w:val="20"/>
        </w:rPr>
        <w:t xml:space="preserve"> the approved partial payment</w:t>
      </w:r>
      <w:r>
        <w:rPr>
          <w:spacing w:val="-5"/>
          <w:sz w:val="20"/>
        </w:rPr>
        <w:t xml:space="preserve"> </w:t>
      </w:r>
      <w:r>
        <w:rPr>
          <w:sz w:val="20"/>
        </w:rPr>
        <w:t>estimate.</w:t>
      </w:r>
      <w:r>
        <w:rPr>
          <w:spacing w:val="-2"/>
          <w:sz w:val="20"/>
        </w:rPr>
        <w:t xml:space="preserve"> </w:t>
      </w:r>
      <w:r>
        <w:rPr>
          <w:sz w:val="20"/>
        </w:rPr>
        <w:t>All</w:t>
      </w:r>
      <w:r>
        <w:rPr>
          <w:spacing w:val="-4"/>
          <w:sz w:val="20"/>
        </w:rPr>
        <w:t xml:space="preserve"> </w:t>
      </w:r>
      <w:r>
        <w:rPr>
          <w:sz w:val="20"/>
        </w:rPr>
        <w:t>payments by the</w:t>
      </w:r>
      <w:r>
        <w:rPr>
          <w:spacing w:val="-2"/>
          <w:sz w:val="20"/>
        </w:rPr>
        <w:t xml:space="preserve"> </w:t>
      </w:r>
      <w:r>
        <w:rPr>
          <w:sz w:val="20"/>
        </w:rPr>
        <w:t>Owner</w:t>
      </w:r>
      <w:r>
        <w:rPr>
          <w:spacing w:val="-1"/>
          <w:sz w:val="20"/>
        </w:rPr>
        <w:t xml:space="preserve"> </w:t>
      </w:r>
      <w:r>
        <w:rPr>
          <w:sz w:val="20"/>
        </w:rPr>
        <w:t>must</w:t>
      </w:r>
      <w:r>
        <w:rPr>
          <w:spacing w:val="-2"/>
          <w:sz w:val="20"/>
        </w:rPr>
        <w:t xml:space="preserve"> </w:t>
      </w:r>
      <w:r>
        <w:rPr>
          <w:sz w:val="20"/>
        </w:rPr>
        <w:t>be</w:t>
      </w:r>
      <w:r>
        <w:rPr>
          <w:spacing w:val="-6"/>
          <w:sz w:val="20"/>
        </w:rPr>
        <w:t xml:space="preserve"> </w:t>
      </w:r>
      <w:r>
        <w:rPr>
          <w:sz w:val="20"/>
        </w:rPr>
        <w:t>mailed</w:t>
      </w:r>
      <w:r>
        <w:rPr>
          <w:spacing w:val="-3"/>
          <w:sz w:val="20"/>
        </w:rPr>
        <w:t xml:space="preserve"> </w:t>
      </w:r>
      <w:r>
        <w:rPr>
          <w:sz w:val="20"/>
        </w:rPr>
        <w:t>to</w:t>
      </w:r>
      <w:r>
        <w:rPr>
          <w:spacing w:val="-6"/>
          <w:sz w:val="20"/>
        </w:rPr>
        <w:t xml:space="preserve"> </w:t>
      </w:r>
      <w:r>
        <w:rPr>
          <w:sz w:val="20"/>
        </w:rPr>
        <w:t>the</w:t>
      </w:r>
      <w:r>
        <w:rPr>
          <w:spacing w:val="-2"/>
          <w:sz w:val="20"/>
        </w:rPr>
        <w:t xml:space="preserve"> </w:t>
      </w:r>
      <w:r>
        <w:rPr>
          <w:sz w:val="20"/>
        </w:rPr>
        <w:t>Contractor</w:t>
      </w:r>
      <w:r>
        <w:rPr>
          <w:spacing w:val="-1"/>
          <w:sz w:val="20"/>
        </w:rPr>
        <w:t xml:space="preserve"> </w:t>
      </w:r>
      <w:r>
        <w:rPr>
          <w:sz w:val="20"/>
        </w:rPr>
        <w:t>via</w:t>
      </w:r>
      <w:r>
        <w:rPr>
          <w:spacing w:val="-3"/>
          <w:sz w:val="20"/>
        </w:rPr>
        <w:t xml:space="preserve"> </w:t>
      </w:r>
      <w:r>
        <w:rPr>
          <w:sz w:val="20"/>
        </w:rPr>
        <w:t>standard</w:t>
      </w:r>
      <w:r>
        <w:rPr>
          <w:spacing w:val="-2"/>
          <w:sz w:val="20"/>
        </w:rPr>
        <w:t xml:space="preserve"> </w:t>
      </w:r>
      <w:r>
        <w:rPr>
          <w:sz w:val="20"/>
        </w:rPr>
        <w:t>United States Parcel Post service and postmarked within 14</w:t>
      </w:r>
      <w:r>
        <w:rPr>
          <w:spacing w:val="-4"/>
          <w:sz w:val="20"/>
        </w:rPr>
        <w:t xml:space="preserve"> </w:t>
      </w:r>
      <w:r>
        <w:rPr>
          <w:sz w:val="20"/>
        </w:rPr>
        <w:t>calendar days of presentation to the Owner of an</w:t>
      </w:r>
      <w:r>
        <w:rPr>
          <w:spacing w:val="-9"/>
          <w:sz w:val="20"/>
        </w:rPr>
        <w:t xml:space="preserve"> </w:t>
      </w:r>
      <w:r>
        <w:rPr>
          <w:sz w:val="20"/>
        </w:rPr>
        <w:t>approved</w:t>
      </w:r>
      <w:r>
        <w:rPr>
          <w:spacing w:val="-6"/>
          <w:sz w:val="20"/>
        </w:rPr>
        <w:t xml:space="preserve"> </w:t>
      </w:r>
      <w:r>
        <w:rPr>
          <w:sz w:val="20"/>
        </w:rPr>
        <w:t>partial</w:t>
      </w:r>
      <w:r>
        <w:rPr>
          <w:spacing w:val="-10"/>
          <w:sz w:val="20"/>
        </w:rPr>
        <w:t xml:space="preserve"> </w:t>
      </w:r>
      <w:r>
        <w:rPr>
          <w:sz w:val="20"/>
        </w:rPr>
        <w:t>payment</w:t>
      </w:r>
      <w:r>
        <w:rPr>
          <w:spacing w:val="-9"/>
          <w:sz w:val="20"/>
        </w:rPr>
        <w:t xml:space="preserve"> </w:t>
      </w:r>
      <w:r>
        <w:rPr>
          <w:sz w:val="20"/>
        </w:rPr>
        <w:t>estimate.</w:t>
      </w:r>
      <w:r>
        <w:rPr>
          <w:spacing w:val="-9"/>
          <w:sz w:val="20"/>
        </w:rPr>
        <w:t xml:space="preserve"> </w:t>
      </w:r>
      <w:r>
        <w:rPr>
          <w:sz w:val="20"/>
        </w:rPr>
        <w:t>If</w:t>
      </w:r>
      <w:r>
        <w:rPr>
          <w:spacing w:val="-9"/>
          <w:sz w:val="20"/>
        </w:rPr>
        <w:t xml:space="preserve"> </w:t>
      </w:r>
      <w:r>
        <w:rPr>
          <w:sz w:val="20"/>
        </w:rPr>
        <w:t>the</w:t>
      </w:r>
      <w:r>
        <w:rPr>
          <w:spacing w:val="-9"/>
          <w:sz w:val="20"/>
        </w:rPr>
        <w:t xml:space="preserve"> </w:t>
      </w:r>
      <w:r>
        <w:rPr>
          <w:sz w:val="20"/>
        </w:rPr>
        <w:t>Contractor</w:t>
      </w:r>
      <w:r>
        <w:rPr>
          <w:spacing w:val="-5"/>
          <w:sz w:val="20"/>
        </w:rPr>
        <w:t xml:space="preserve"> </w:t>
      </w:r>
      <w:r>
        <w:rPr>
          <w:sz w:val="20"/>
        </w:rPr>
        <w:t>desires</w:t>
      </w:r>
      <w:r>
        <w:rPr>
          <w:spacing w:val="-5"/>
          <w:sz w:val="20"/>
        </w:rPr>
        <w:t xml:space="preserve"> </w:t>
      </w:r>
      <w:r>
        <w:rPr>
          <w:sz w:val="20"/>
        </w:rPr>
        <w:t>an</w:t>
      </w:r>
      <w:r>
        <w:rPr>
          <w:spacing w:val="-9"/>
          <w:sz w:val="20"/>
        </w:rPr>
        <w:t xml:space="preserve"> </w:t>
      </w:r>
      <w:r>
        <w:rPr>
          <w:sz w:val="20"/>
        </w:rPr>
        <w:t>alternative</w:t>
      </w:r>
      <w:r>
        <w:rPr>
          <w:spacing w:val="-7"/>
          <w:sz w:val="20"/>
        </w:rPr>
        <w:t xml:space="preserve"> </w:t>
      </w:r>
      <w:r>
        <w:rPr>
          <w:sz w:val="20"/>
        </w:rPr>
        <w:t>payment</w:t>
      </w:r>
      <w:r>
        <w:rPr>
          <w:spacing w:val="-4"/>
          <w:sz w:val="20"/>
        </w:rPr>
        <w:t xml:space="preserve"> </w:t>
      </w:r>
      <w:r>
        <w:rPr>
          <w:sz w:val="20"/>
        </w:rPr>
        <w:t>method</w:t>
      </w:r>
      <w:r>
        <w:rPr>
          <w:spacing w:val="-9"/>
          <w:sz w:val="20"/>
        </w:rPr>
        <w:t xml:space="preserve"> </w:t>
      </w:r>
      <w:r>
        <w:rPr>
          <w:sz w:val="20"/>
        </w:rPr>
        <w:t>it</w:t>
      </w:r>
      <w:r>
        <w:rPr>
          <w:spacing w:val="-9"/>
          <w:sz w:val="20"/>
        </w:rPr>
        <w:t xml:space="preserve"> </w:t>
      </w:r>
      <w:r>
        <w:rPr>
          <w:sz w:val="20"/>
        </w:rPr>
        <w:t>will be</w:t>
      </w:r>
      <w:r>
        <w:rPr>
          <w:spacing w:val="-14"/>
          <w:sz w:val="20"/>
        </w:rPr>
        <w:t xml:space="preserve"> </w:t>
      </w:r>
      <w:r>
        <w:rPr>
          <w:sz w:val="20"/>
        </w:rPr>
        <w:t>the</w:t>
      </w:r>
      <w:r>
        <w:rPr>
          <w:spacing w:val="-14"/>
          <w:sz w:val="20"/>
        </w:rPr>
        <w:t xml:space="preserve"> </w:t>
      </w:r>
      <w:r>
        <w:rPr>
          <w:sz w:val="20"/>
        </w:rPr>
        <w:t>sole</w:t>
      </w:r>
      <w:r>
        <w:rPr>
          <w:spacing w:val="-14"/>
          <w:sz w:val="20"/>
        </w:rPr>
        <w:t xml:space="preserve"> </w:t>
      </w:r>
      <w:r>
        <w:rPr>
          <w:sz w:val="20"/>
        </w:rPr>
        <w:t>responsibility,</w:t>
      </w:r>
      <w:r>
        <w:rPr>
          <w:spacing w:val="-11"/>
          <w:sz w:val="20"/>
        </w:rPr>
        <w:t xml:space="preserve"> </w:t>
      </w:r>
      <w:r>
        <w:rPr>
          <w:sz w:val="20"/>
        </w:rPr>
        <w:t>and</w:t>
      </w:r>
      <w:r>
        <w:rPr>
          <w:spacing w:val="-13"/>
          <w:sz w:val="20"/>
        </w:rPr>
        <w:t xml:space="preserve"> </w:t>
      </w:r>
      <w:r>
        <w:rPr>
          <w:sz w:val="20"/>
        </w:rPr>
        <w:t>expense,</w:t>
      </w:r>
      <w:r>
        <w:rPr>
          <w:spacing w:val="-13"/>
          <w:sz w:val="20"/>
        </w:rPr>
        <w:t xml:space="preserve"> </w:t>
      </w:r>
      <w:r>
        <w:rPr>
          <w:sz w:val="20"/>
        </w:rPr>
        <w:t>of</w:t>
      </w:r>
      <w:r>
        <w:rPr>
          <w:spacing w:val="-10"/>
          <w:sz w:val="20"/>
        </w:rPr>
        <w:t xml:space="preserve"> </w:t>
      </w:r>
      <w:r>
        <w:rPr>
          <w:sz w:val="20"/>
        </w:rPr>
        <w:t>the</w:t>
      </w:r>
      <w:r>
        <w:rPr>
          <w:spacing w:val="-13"/>
          <w:sz w:val="20"/>
        </w:rPr>
        <w:t xml:space="preserve"> </w:t>
      </w:r>
      <w:r>
        <w:rPr>
          <w:sz w:val="20"/>
        </w:rPr>
        <w:t>Contractor</w:t>
      </w:r>
      <w:r>
        <w:rPr>
          <w:spacing w:val="-12"/>
          <w:sz w:val="20"/>
        </w:rPr>
        <w:t xml:space="preserve"> </w:t>
      </w:r>
      <w:r>
        <w:rPr>
          <w:sz w:val="20"/>
        </w:rPr>
        <w:t>to</w:t>
      </w:r>
      <w:r>
        <w:rPr>
          <w:spacing w:val="-13"/>
          <w:sz w:val="20"/>
        </w:rPr>
        <w:t xml:space="preserve"> </w:t>
      </w:r>
      <w:r>
        <w:rPr>
          <w:sz w:val="20"/>
        </w:rPr>
        <w:t>contact</w:t>
      </w:r>
      <w:r>
        <w:rPr>
          <w:spacing w:val="-14"/>
          <w:sz w:val="20"/>
        </w:rPr>
        <w:t xml:space="preserve"> </w:t>
      </w:r>
      <w:r>
        <w:rPr>
          <w:sz w:val="20"/>
        </w:rPr>
        <w:t>the</w:t>
      </w:r>
      <w:r>
        <w:rPr>
          <w:spacing w:val="-13"/>
          <w:sz w:val="20"/>
        </w:rPr>
        <w:t xml:space="preserve"> </w:t>
      </w:r>
      <w:r>
        <w:rPr>
          <w:sz w:val="20"/>
        </w:rPr>
        <w:t>Owner’s</w:t>
      </w:r>
      <w:r>
        <w:rPr>
          <w:spacing w:val="-11"/>
          <w:sz w:val="20"/>
        </w:rPr>
        <w:t xml:space="preserve"> </w:t>
      </w:r>
      <w:r>
        <w:rPr>
          <w:sz w:val="20"/>
        </w:rPr>
        <w:t>Finance</w:t>
      </w:r>
      <w:r>
        <w:rPr>
          <w:spacing w:val="-13"/>
          <w:sz w:val="20"/>
        </w:rPr>
        <w:t xml:space="preserve"> </w:t>
      </w:r>
      <w:r>
        <w:rPr>
          <w:sz w:val="20"/>
        </w:rPr>
        <w:t>Department directly</w:t>
      </w:r>
      <w:r>
        <w:rPr>
          <w:spacing w:val="-7"/>
          <w:sz w:val="20"/>
        </w:rPr>
        <w:t xml:space="preserve"> </w:t>
      </w:r>
      <w:r>
        <w:rPr>
          <w:sz w:val="20"/>
        </w:rPr>
        <w:t>and</w:t>
      </w:r>
      <w:r>
        <w:rPr>
          <w:spacing w:val="-8"/>
          <w:sz w:val="20"/>
        </w:rPr>
        <w:t xml:space="preserve"> </w:t>
      </w:r>
      <w:r>
        <w:rPr>
          <w:sz w:val="20"/>
        </w:rPr>
        <w:t>request</w:t>
      </w:r>
      <w:r>
        <w:rPr>
          <w:spacing w:val="-8"/>
          <w:sz w:val="20"/>
        </w:rPr>
        <w:t xml:space="preserve"> </w:t>
      </w:r>
      <w:r>
        <w:rPr>
          <w:sz w:val="20"/>
        </w:rPr>
        <w:t>an</w:t>
      </w:r>
      <w:r>
        <w:rPr>
          <w:spacing w:val="-8"/>
          <w:sz w:val="20"/>
        </w:rPr>
        <w:t xml:space="preserve"> </w:t>
      </w:r>
      <w:r>
        <w:rPr>
          <w:sz w:val="20"/>
        </w:rPr>
        <w:t>alternative</w:t>
      </w:r>
      <w:r>
        <w:rPr>
          <w:spacing w:val="-6"/>
          <w:sz w:val="20"/>
        </w:rPr>
        <w:t xml:space="preserve"> </w:t>
      </w:r>
      <w:r>
        <w:rPr>
          <w:sz w:val="20"/>
        </w:rPr>
        <w:t>method,</w:t>
      </w:r>
      <w:r>
        <w:rPr>
          <w:spacing w:val="-8"/>
          <w:sz w:val="20"/>
        </w:rPr>
        <w:t xml:space="preserve"> </w:t>
      </w:r>
      <w:r>
        <w:rPr>
          <w:sz w:val="20"/>
        </w:rPr>
        <w:t>provided,</w:t>
      </w:r>
      <w:r>
        <w:rPr>
          <w:spacing w:val="-8"/>
          <w:sz w:val="20"/>
        </w:rPr>
        <w:t xml:space="preserve"> </w:t>
      </w:r>
      <w:r>
        <w:rPr>
          <w:sz w:val="20"/>
        </w:rPr>
        <w:t>however,</w:t>
      </w:r>
      <w:r>
        <w:rPr>
          <w:spacing w:val="-10"/>
          <w:sz w:val="20"/>
        </w:rPr>
        <w:t xml:space="preserve"> </w:t>
      </w:r>
      <w:r>
        <w:rPr>
          <w:sz w:val="20"/>
        </w:rPr>
        <w:t>that</w:t>
      </w:r>
      <w:r>
        <w:rPr>
          <w:spacing w:val="-8"/>
          <w:sz w:val="20"/>
        </w:rPr>
        <w:t xml:space="preserve"> </w:t>
      </w:r>
      <w:r>
        <w:rPr>
          <w:sz w:val="20"/>
        </w:rPr>
        <w:t>the</w:t>
      </w:r>
      <w:r>
        <w:rPr>
          <w:spacing w:val="-8"/>
          <w:sz w:val="20"/>
        </w:rPr>
        <w:t xml:space="preserve"> </w:t>
      </w:r>
      <w:r>
        <w:rPr>
          <w:sz w:val="20"/>
        </w:rPr>
        <w:t>Finance</w:t>
      </w:r>
      <w:r>
        <w:rPr>
          <w:spacing w:val="-8"/>
          <w:sz w:val="20"/>
        </w:rPr>
        <w:t xml:space="preserve"> </w:t>
      </w:r>
      <w:r>
        <w:rPr>
          <w:sz w:val="20"/>
        </w:rPr>
        <w:t>Department</w:t>
      </w:r>
      <w:r>
        <w:rPr>
          <w:spacing w:val="-4"/>
          <w:sz w:val="20"/>
        </w:rPr>
        <w:t xml:space="preserve"> </w:t>
      </w:r>
      <w:r>
        <w:rPr>
          <w:sz w:val="20"/>
        </w:rPr>
        <w:t>is</w:t>
      </w:r>
      <w:r>
        <w:rPr>
          <w:spacing w:val="-9"/>
          <w:sz w:val="20"/>
        </w:rPr>
        <w:t xml:space="preserve"> </w:t>
      </w:r>
      <w:r>
        <w:rPr>
          <w:sz w:val="20"/>
        </w:rPr>
        <w:t>under no obligation to agree to an alternative method unless it determines, at its sole discretion, that the request</w:t>
      </w:r>
      <w:r>
        <w:rPr>
          <w:spacing w:val="-11"/>
          <w:sz w:val="20"/>
        </w:rPr>
        <w:t xml:space="preserve"> </w:t>
      </w:r>
      <w:r>
        <w:rPr>
          <w:sz w:val="20"/>
        </w:rPr>
        <w:t>is</w:t>
      </w:r>
      <w:r>
        <w:rPr>
          <w:spacing w:val="-12"/>
          <w:sz w:val="20"/>
        </w:rPr>
        <w:t xml:space="preserve"> </w:t>
      </w:r>
      <w:r>
        <w:rPr>
          <w:sz w:val="20"/>
        </w:rPr>
        <w:t>reasonable</w:t>
      </w:r>
      <w:r>
        <w:rPr>
          <w:spacing w:val="-11"/>
          <w:sz w:val="20"/>
        </w:rPr>
        <w:t xml:space="preserve"> </w:t>
      </w:r>
      <w:r>
        <w:rPr>
          <w:sz w:val="20"/>
        </w:rPr>
        <w:t>and</w:t>
      </w:r>
      <w:r>
        <w:rPr>
          <w:spacing w:val="-9"/>
          <w:sz w:val="20"/>
        </w:rPr>
        <w:t xml:space="preserve"> </w:t>
      </w:r>
      <w:r>
        <w:rPr>
          <w:sz w:val="20"/>
        </w:rPr>
        <w:t>acceptable</w:t>
      </w:r>
      <w:r>
        <w:rPr>
          <w:spacing w:val="-13"/>
          <w:sz w:val="20"/>
        </w:rPr>
        <w:t xml:space="preserve"> </w:t>
      </w:r>
      <w:r>
        <w:rPr>
          <w:sz w:val="20"/>
        </w:rPr>
        <w:t>to</w:t>
      </w:r>
      <w:r>
        <w:rPr>
          <w:spacing w:val="-13"/>
          <w:sz w:val="20"/>
        </w:rPr>
        <w:t xml:space="preserve"> </w:t>
      </w:r>
      <w:r>
        <w:rPr>
          <w:sz w:val="20"/>
        </w:rPr>
        <w:t>the</w:t>
      </w:r>
      <w:r>
        <w:rPr>
          <w:spacing w:val="-11"/>
          <w:sz w:val="20"/>
        </w:rPr>
        <w:t xml:space="preserve"> </w:t>
      </w:r>
      <w:r>
        <w:rPr>
          <w:sz w:val="20"/>
        </w:rPr>
        <w:t>Finance</w:t>
      </w:r>
      <w:r>
        <w:rPr>
          <w:spacing w:val="-9"/>
          <w:sz w:val="20"/>
        </w:rPr>
        <w:t xml:space="preserve"> </w:t>
      </w:r>
      <w:r>
        <w:rPr>
          <w:sz w:val="20"/>
        </w:rPr>
        <w:t>Department.</w:t>
      </w:r>
      <w:r>
        <w:rPr>
          <w:spacing w:val="-6"/>
          <w:sz w:val="20"/>
        </w:rPr>
        <w:t xml:space="preserve"> </w:t>
      </w:r>
      <w:r>
        <w:rPr>
          <w:sz w:val="20"/>
        </w:rPr>
        <w:t>The</w:t>
      </w:r>
      <w:r>
        <w:rPr>
          <w:spacing w:val="-13"/>
          <w:sz w:val="20"/>
        </w:rPr>
        <w:t xml:space="preserve"> </w:t>
      </w:r>
      <w:r>
        <w:rPr>
          <w:sz w:val="20"/>
        </w:rPr>
        <w:t>Owner</w:t>
      </w:r>
      <w:r>
        <w:rPr>
          <w:spacing w:val="-10"/>
          <w:sz w:val="20"/>
        </w:rPr>
        <w:t xml:space="preserve"> </w:t>
      </w:r>
      <w:r>
        <w:rPr>
          <w:sz w:val="20"/>
        </w:rPr>
        <w:t>shall</w:t>
      </w:r>
      <w:r>
        <w:rPr>
          <w:spacing w:val="-12"/>
          <w:sz w:val="20"/>
        </w:rPr>
        <w:t xml:space="preserve"> </w:t>
      </w:r>
      <w:r>
        <w:rPr>
          <w:sz w:val="20"/>
        </w:rPr>
        <w:t>retain</w:t>
      </w:r>
      <w:r>
        <w:rPr>
          <w:spacing w:val="-11"/>
          <w:sz w:val="20"/>
        </w:rPr>
        <w:t xml:space="preserve"> </w:t>
      </w:r>
      <w:r>
        <w:rPr>
          <w:sz w:val="20"/>
        </w:rPr>
        <w:t>ten</w:t>
      </w:r>
      <w:r>
        <w:rPr>
          <w:spacing w:val="-11"/>
          <w:sz w:val="20"/>
        </w:rPr>
        <w:t xml:space="preserve"> </w:t>
      </w:r>
      <w:r>
        <w:rPr>
          <w:sz w:val="20"/>
        </w:rPr>
        <w:t>percent of the amount of each payment until final completion and acceptance of all work covered by the Contract Documents. When the contract is 50 percent completed, one-half of the amount retained shall</w:t>
      </w:r>
      <w:r>
        <w:rPr>
          <w:spacing w:val="-4"/>
          <w:sz w:val="20"/>
        </w:rPr>
        <w:t xml:space="preserve"> </w:t>
      </w:r>
      <w:r>
        <w:rPr>
          <w:sz w:val="20"/>
        </w:rPr>
        <w:t>be</w:t>
      </w:r>
      <w:r>
        <w:rPr>
          <w:spacing w:val="-3"/>
          <w:sz w:val="20"/>
        </w:rPr>
        <w:t xml:space="preserve"> </w:t>
      </w:r>
      <w:r>
        <w:rPr>
          <w:sz w:val="20"/>
        </w:rPr>
        <w:t>paid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Contractor</w:t>
      </w:r>
      <w:r>
        <w:rPr>
          <w:spacing w:val="-2"/>
          <w:sz w:val="20"/>
        </w:rPr>
        <w:t xml:space="preserve"> </w:t>
      </w:r>
      <w:r>
        <w:rPr>
          <w:sz w:val="20"/>
        </w:rPr>
        <w:t>provided</w:t>
      </w:r>
      <w:r>
        <w:rPr>
          <w:spacing w:val="-6"/>
          <w:sz w:val="20"/>
        </w:rPr>
        <w:t xml:space="preserve"> </w:t>
      </w:r>
      <w:r>
        <w:rPr>
          <w:sz w:val="20"/>
        </w:rPr>
        <w:t>the</w:t>
      </w:r>
      <w:r>
        <w:rPr>
          <w:spacing w:val="-3"/>
          <w:sz w:val="20"/>
        </w:rPr>
        <w:t xml:space="preserve"> </w:t>
      </w:r>
      <w:r>
        <w:rPr>
          <w:sz w:val="20"/>
        </w:rPr>
        <w:t>Contractor makes</w:t>
      </w:r>
      <w:r>
        <w:rPr>
          <w:spacing w:val="-2"/>
          <w:sz w:val="20"/>
        </w:rPr>
        <w:t xml:space="preserve"> </w:t>
      </w:r>
      <w:r>
        <w:rPr>
          <w:sz w:val="20"/>
        </w:rPr>
        <w:t>a</w:t>
      </w:r>
      <w:r>
        <w:rPr>
          <w:spacing w:val="-3"/>
          <w:sz w:val="20"/>
        </w:rPr>
        <w:t xml:space="preserve"> </w:t>
      </w:r>
      <w:r>
        <w:rPr>
          <w:sz w:val="20"/>
        </w:rPr>
        <w:t>written</w:t>
      </w:r>
      <w:r>
        <w:rPr>
          <w:spacing w:val="-6"/>
          <w:sz w:val="20"/>
        </w:rPr>
        <w:t xml:space="preserve"> </w:t>
      </w:r>
      <w:r>
        <w:rPr>
          <w:sz w:val="20"/>
        </w:rPr>
        <w:t>request</w:t>
      </w:r>
      <w:r>
        <w:rPr>
          <w:spacing w:val="-5"/>
          <w:sz w:val="20"/>
        </w:rPr>
        <w:t xml:space="preserve"> </w:t>
      </w:r>
      <w:r>
        <w:rPr>
          <w:sz w:val="20"/>
        </w:rPr>
        <w:t>for</w:t>
      </w:r>
      <w:r>
        <w:rPr>
          <w:spacing w:val="-1"/>
          <w:sz w:val="20"/>
        </w:rPr>
        <w:t xml:space="preserve"> </w:t>
      </w:r>
      <w:r>
        <w:rPr>
          <w:sz w:val="20"/>
        </w:rPr>
        <w:t>the</w:t>
      </w:r>
      <w:r>
        <w:rPr>
          <w:spacing w:val="-3"/>
          <w:sz w:val="20"/>
        </w:rPr>
        <w:t xml:space="preserve"> </w:t>
      </w:r>
      <w:r>
        <w:rPr>
          <w:sz w:val="20"/>
        </w:rPr>
        <w:t>payment</w:t>
      </w:r>
      <w:r>
        <w:rPr>
          <w:spacing w:val="-2"/>
          <w:sz w:val="20"/>
        </w:rPr>
        <w:t xml:space="preserve"> </w:t>
      </w:r>
      <w:r>
        <w:rPr>
          <w:sz w:val="20"/>
        </w:rPr>
        <w:t>and the</w:t>
      </w:r>
      <w:r>
        <w:rPr>
          <w:spacing w:val="-10"/>
          <w:sz w:val="20"/>
        </w:rPr>
        <w:t xml:space="preserve"> </w:t>
      </w:r>
      <w:r>
        <w:rPr>
          <w:sz w:val="20"/>
        </w:rPr>
        <w:t>Contractor</w:t>
      </w:r>
      <w:r>
        <w:rPr>
          <w:spacing w:val="-5"/>
          <w:sz w:val="20"/>
        </w:rPr>
        <w:t xml:space="preserve"> </w:t>
      </w:r>
      <w:r>
        <w:rPr>
          <w:sz w:val="20"/>
        </w:rPr>
        <w:t>is</w:t>
      </w:r>
      <w:r>
        <w:rPr>
          <w:spacing w:val="-9"/>
          <w:sz w:val="20"/>
        </w:rPr>
        <w:t xml:space="preserve"> </w:t>
      </w:r>
      <w:r>
        <w:rPr>
          <w:sz w:val="20"/>
        </w:rPr>
        <w:t>making</w:t>
      </w:r>
      <w:r>
        <w:rPr>
          <w:spacing w:val="-13"/>
          <w:sz w:val="20"/>
        </w:rPr>
        <w:t xml:space="preserve"> </w:t>
      </w:r>
      <w:r>
        <w:rPr>
          <w:sz w:val="20"/>
        </w:rPr>
        <w:t>satisfactory</w:t>
      </w:r>
      <w:r>
        <w:rPr>
          <w:spacing w:val="-9"/>
          <w:sz w:val="20"/>
        </w:rPr>
        <w:t xml:space="preserve"> </w:t>
      </w:r>
      <w:r>
        <w:rPr>
          <w:sz w:val="20"/>
        </w:rPr>
        <w:t>progress</w:t>
      </w:r>
      <w:r>
        <w:rPr>
          <w:spacing w:val="-9"/>
          <w:sz w:val="20"/>
        </w:rPr>
        <w:t xml:space="preserve"> </w:t>
      </w:r>
      <w:r>
        <w:rPr>
          <w:sz w:val="20"/>
        </w:rPr>
        <w:t>on</w:t>
      </w:r>
      <w:r>
        <w:rPr>
          <w:spacing w:val="-8"/>
          <w:sz w:val="20"/>
        </w:rPr>
        <w:t xml:space="preserve"> </w:t>
      </w:r>
      <w:r>
        <w:rPr>
          <w:sz w:val="20"/>
        </w:rPr>
        <w:t>the</w:t>
      </w:r>
      <w:r>
        <w:rPr>
          <w:spacing w:val="-13"/>
          <w:sz w:val="20"/>
        </w:rPr>
        <w:t xml:space="preserve"> </w:t>
      </w:r>
      <w:r>
        <w:rPr>
          <w:sz w:val="20"/>
        </w:rPr>
        <w:t>Contract</w:t>
      </w:r>
      <w:r>
        <w:rPr>
          <w:spacing w:val="-10"/>
          <w:sz w:val="20"/>
        </w:rPr>
        <w:t xml:space="preserve"> </w:t>
      </w:r>
      <w:r>
        <w:rPr>
          <w:sz w:val="20"/>
        </w:rPr>
        <w:t>and</w:t>
      </w:r>
      <w:r>
        <w:rPr>
          <w:spacing w:val="-10"/>
          <w:sz w:val="20"/>
        </w:rPr>
        <w:t xml:space="preserve"> </w:t>
      </w:r>
      <w:r>
        <w:rPr>
          <w:sz w:val="20"/>
        </w:rPr>
        <w:t>there</w:t>
      </w:r>
      <w:r>
        <w:rPr>
          <w:spacing w:val="-8"/>
          <w:sz w:val="20"/>
        </w:rPr>
        <w:t xml:space="preserve"> </w:t>
      </w:r>
      <w:r>
        <w:rPr>
          <w:sz w:val="20"/>
        </w:rPr>
        <w:t>is</w:t>
      </w:r>
      <w:r>
        <w:rPr>
          <w:spacing w:val="-9"/>
          <w:sz w:val="20"/>
        </w:rPr>
        <w:t xml:space="preserve"> </w:t>
      </w:r>
      <w:r>
        <w:rPr>
          <w:sz w:val="20"/>
        </w:rPr>
        <w:t>no</w:t>
      </w:r>
      <w:r>
        <w:rPr>
          <w:spacing w:val="-13"/>
          <w:sz w:val="20"/>
        </w:rPr>
        <w:t xml:space="preserve"> </w:t>
      </w:r>
      <w:r>
        <w:rPr>
          <w:sz w:val="20"/>
        </w:rPr>
        <w:t>specific</w:t>
      </w:r>
      <w:r>
        <w:rPr>
          <w:spacing w:val="-9"/>
          <w:sz w:val="20"/>
        </w:rPr>
        <w:t xml:space="preserve"> </w:t>
      </w:r>
      <w:r>
        <w:rPr>
          <w:sz w:val="20"/>
        </w:rPr>
        <w:t>cause</w:t>
      </w:r>
      <w:r>
        <w:rPr>
          <w:spacing w:val="-10"/>
          <w:sz w:val="20"/>
        </w:rPr>
        <w:t xml:space="preserve"> </w:t>
      </w:r>
      <w:r>
        <w:rPr>
          <w:sz w:val="20"/>
        </w:rPr>
        <w:t>or</w:t>
      </w:r>
      <w:r>
        <w:rPr>
          <w:spacing w:val="-11"/>
          <w:sz w:val="20"/>
        </w:rPr>
        <w:t xml:space="preserve"> </w:t>
      </w:r>
      <w:r>
        <w:rPr>
          <w:sz w:val="20"/>
        </w:rPr>
        <w:t>claim requiring a greater</w:t>
      </w:r>
      <w:r>
        <w:rPr>
          <w:spacing w:val="-1"/>
          <w:sz w:val="20"/>
        </w:rPr>
        <w:t xml:space="preserve"> </w:t>
      </w:r>
      <w:r>
        <w:rPr>
          <w:sz w:val="20"/>
        </w:rPr>
        <w:t>amount to</w:t>
      </w:r>
      <w:r>
        <w:rPr>
          <w:spacing w:val="-2"/>
          <w:sz w:val="20"/>
        </w:rPr>
        <w:t xml:space="preserve"> </w:t>
      </w:r>
      <w:r>
        <w:rPr>
          <w:sz w:val="20"/>
        </w:rPr>
        <w:t>be</w:t>
      </w:r>
      <w:r>
        <w:rPr>
          <w:spacing w:val="-2"/>
          <w:sz w:val="20"/>
        </w:rPr>
        <w:t xml:space="preserve"> </w:t>
      </w:r>
      <w:r>
        <w:rPr>
          <w:sz w:val="20"/>
        </w:rPr>
        <w:t>retained. After</w:t>
      </w:r>
      <w:r>
        <w:rPr>
          <w:spacing w:val="-1"/>
          <w:sz w:val="20"/>
        </w:rPr>
        <w:t xml:space="preserve"> </w:t>
      </w:r>
      <w:r>
        <w:rPr>
          <w:sz w:val="20"/>
        </w:rPr>
        <w:t>the</w:t>
      </w:r>
      <w:r>
        <w:rPr>
          <w:spacing w:val="-2"/>
          <w:sz w:val="20"/>
        </w:rPr>
        <w:t xml:space="preserve"> </w:t>
      </w:r>
      <w:r>
        <w:rPr>
          <w:sz w:val="20"/>
        </w:rPr>
        <w:t>Contract</w:t>
      </w:r>
      <w:r>
        <w:rPr>
          <w:spacing w:val="-2"/>
          <w:sz w:val="20"/>
        </w:rPr>
        <w:t xml:space="preserve"> </w:t>
      </w:r>
      <w:r>
        <w:rPr>
          <w:sz w:val="20"/>
        </w:rPr>
        <w:t>is 50</w:t>
      </w:r>
      <w:r>
        <w:rPr>
          <w:spacing w:val="-2"/>
          <w:sz w:val="20"/>
        </w:rPr>
        <w:t xml:space="preserve"> </w:t>
      </w:r>
      <w:r>
        <w:rPr>
          <w:sz w:val="20"/>
        </w:rPr>
        <w:t>percent</w:t>
      </w:r>
      <w:r>
        <w:rPr>
          <w:spacing w:val="-2"/>
          <w:sz w:val="20"/>
        </w:rPr>
        <w:t xml:space="preserve"> </w:t>
      </w:r>
      <w:r>
        <w:rPr>
          <w:sz w:val="20"/>
        </w:rPr>
        <w:t>completed,</w:t>
      </w:r>
      <w:r>
        <w:rPr>
          <w:spacing w:val="-2"/>
          <w:sz w:val="20"/>
        </w:rPr>
        <w:t xml:space="preserve"> </w:t>
      </w:r>
      <w:r>
        <w:rPr>
          <w:sz w:val="20"/>
        </w:rPr>
        <w:t>no</w:t>
      </w:r>
      <w:r>
        <w:rPr>
          <w:spacing w:val="-2"/>
          <w:sz w:val="20"/>
        </w:rPr>
        <w:t xml:space="preserve"> </w:t>
      </w:r>
      <w:r>
        <w:rPr>
          <w:sz w:val="20"/>
        </w:rPr>
        <w:t>more than five per cent of the amount of any subsequent progress payments made under the contract may be retained</w:t>
      </w:r>
      <w:r>
        <w:rPr>
          <w:spacing w:val="-3"/>
          <w:sz w:val="20"/>
        </w:rPr>
        <w:t xml:space="preserve"> </w:t>
      </w:r>
      <w:r>
        <w:rPr>
          <w:sz w:val="20"/>
        </w:rPr>
        <w:t>providing</w:t>
      </w:r>
      <w:r>
        <w:rPr>
          <w:spacing w:val="-6"/>
          <w:sz w:val="20"/>
        </w:rPr>
        <w:t xml:space="preserve"> </w:t>
      </w:r>
      <w:r>
        <w:rPr>
          <w:sz w:val="20"/>
        </w:rPr>
        <w:t>the</w:t>
      </w:r>
      <w:r>
        <w:rPr>
          <w:spacing w:val="-3"/>
          <w:sz w:val="20"/>
        </w:rPr>
        <w:t xml:space="preserve"> </w:t>
      </w:r>
      <w:r>
        <w:rPr>
          <w:sz w:val="20"/>
        </w:rPr>
        <w:t>Contractor</w:t>
      </w:r>
      <w:r>
        <w:rPr>
          <w:spacing w:val="-4"/>
          <w:sz w:val="20"/>
        </w:rPr>
        <w:t xml:space="preserve"> </w:t>
      </w:r>
      <w:r>
        <w:rPr>
          <w:sz w:val="20"/>
        </w:rPr>
        <w:t>is</w:t>
      </w:r>
      <w:r>
        <w:rPr>
          <w:spacing w:val="-2"/>
          <w:sz w:val="20"/>
        </w:rPr>
        <w:t xml:space="preserve"> </w:t>
      </w:r>
      <w:r>
        <w:rPr>
          <w:sz w:val="20"/>
        </w:rPr>
        <w:t>making</w:t>
      </w:r>
      <w:r>
        <w:rPr>
          <w:spacing w:val="-5"/>
          <w:sz w:val="20"/>
        </w:rPr>
        <w:t xml:space="preserve"> </w:t>
      </w:r>
      <w:r>
        <w:rPr>
          <w:sz w:val="20"/>
        </w:rPr>
        <w:t>satisfactory</w:t>
      </w:r>
      <w:r>
        <w:rPr>
          <w:spacing w:val="-2"/>
          <w:sz w:val="20"/>
        </w:rPr>
        <w:t xml:space="preserve"> </w:t>
      </w:r>
      <w:r>
        <w:rPr>
          <w:sz w:val="20"/>
        </w:rPr>
        <w:t>progress</w:t>
      </w:r>
      <w:r>
        <w:rPr>
          <w:spacing w:val="-4"/>
          <w:sz w:val="20"/>
        </w:rPr>
        <w:t xml:space="preserve"> </w:t>
      </w:r>
      <w:r>
        <w:rPr>
          <w:sz w:val="20"/>
        </w:rPr>
        <w:t>on</w:t>
      </w:r>
      <w:r>
        <w:rPr>
          <w:spacing w:val="-3"/>
          <w:sz w:val="20"/>
        </w:rPr>
        <w:t xml:space="preserve"> </w:t>
      </w:r>
      <w:r>
        <w:rPr>
          <w:sz w:val="20"/>
        </w:rPr>
        <w:t>the project,</w:t>
      </w:r>
      <w:r>
        <w:rPr>
          <w:spacing w:val="-3"/>
          <w:sz w:val="20"/>
        </w:rPr>
        <w:t xml:space="preserve"> </w:t>
      </w:r>
      <w:r>
        <w:rPr>
          <w:sz w:val="20"/>
        </w:rPr>
        <w:t>except</w:t>
      </w:r>
      <w:r>
        <w:rPr>
          <w:spacing w:val="-5"/>
          <w:sz w:val="20"/>
        </w:rPr>
        <w:t xml:space="preserve"> </w:t>
      </w:r>
      <w:r>
        <w:rPr>
          <w:sz w:val="20"/>
        </w:rPr>
        <w:t>that</w:t>
      </w:r>
      <w:r>
        <w:rPr>
          <w:spacing w:val="-1"/>
          <w:sz w:val="20"/>
        </w:rPr>
        <w:t xml:space="preserve"> </w:t>
      </w:r>
      <w:r>
        <w:rPr>
          <w:sz w:val="20"/>
        </w:rPr>
        <w:t>if</w:t>
      </w:r>
      <w:r>
        <w:rPr>
          <w:spacing w:val="-6"/>
          <w:sz w:val="20"/>
        </w:rPr>
        <w:t xml:space="preserve"> </w:t>
      </w:r>
      <w:r>
        <w:rPr>
          <w:sz w:val="20"/>
        </w:rPr>
        <w:t>at any time the Owner determines satisfactory progress is not being made, ten percent retention shall be reinstated for all progress payments made under the Contract subsequent to the determination.</w:t>
      </w:r>
    </w:p>
    <w:p w14:paraId="33B4680E" w14:textId="77777777" w:rsidR="008A7057" w:rsidRDefault="00A549F9">
      <w:pPr>
        <w:pStyle w:val="BodyText"/>
        <w:spacing w:before="226"/>
        <w:ind w:left="1080" w:right="545"/>
        <w:jc w:val="both"/>
      </w:pPr>
      <w:r>
        <w:t>In lieu of ten percent retention provided for in this Section 8.67 of Article 8, the Owner shall, at the Contractor's option, accept as a substitute an assignment of any of the following:</w:t>
      </w:r>
    </w:p>
    <w:p w14:paraId="2B08AF50" w14:textId="77777777" w:rsidR="008A7057" w:rsidRDefault="008A7057">
      <w:pPr>
        <w:pStyle w:val="BodyText"/>
        <w:spacing w:before="1"/>
      </w:pPr>
    </w:p>
    <w:p w14:paraId="073A5BD2" w14:textId="77777777" w:rsidR="008A7057" w:rsidRDefault="00A549F9">
      <w:pPr>
        <w:pStyle w:val="ListParagraph"/>
        <w:numPr>
          <w:ilvl w:val="2"/>
          <w:numId w:val="16"/>
        </w:numPr>
        <w:tabs>
          <w:tab w:val="left" w:pos="1799"/>
        </w:tabs>
        <w:ind w:left="1799" w:hanging="719"/>
        <w:rPr>
          <w:sz w:val="20"/>
        </w:rPr>
      </w:pPr>
      <w:r>
        <w:rPr>
          <w:sz w:val="20"/>
        </w:rPr>
        <w:t>Time</w:t>
      </w:r>
      <w:r>
        <w:rPr>
          <w:spacing w:val="-14"/>
          <w:sz w:val="20"/>
        </w:rPr>
        <w:t xml:space="preserve"> </w:t>
      </w:r>
      <w:r>
        <w:rPr>
          <w:sz w:val="20"/>
        </w:rPr>
        <w:t>certificates</w:t>
      </w:r>
      <w:r>
        <w:rPr>
          <w:spacing w:val="-8"/>
          <w:sz w:val="20"/>
        </w:rPr>
        <w:t xml:space="preserve"> </w:t>
      </w:r>
      <w:r>
        <w:rPr>
          <w:sz w:val="20"/>
        </w:rPr>
        <w:t>of</w:t>
      </w:r>
      <w:r>
        <w:rPr>
          <w:spacing w:val="-9"/>
          <w:sz w:val="20"/>
        </w:rPr>
        <w:t xml:space="preserve"> </w:t>
      </w:r>
      <w:r>
        <w:rPr>
          <w:sz w:val="20"/>
        </w:rPr>
        <w:t>deposit</w:t>
      </w:r>
      <w:r>
        <w:rPr>
          <w:spacing w:val="-10"/>
          <w:sz w:val="20"/>
        </w:rPr>
        <w:t xml:space="preserve"> </w:t>
      </w:r>
      <w:r>
        <w:rPr>
          <w:sz w:val="20"/>
        </w:rPr>
        <w:t>of</w:t>
      </w:r>
      <w:r>
        <w:rPr>
          <w:spacing w:val="-11"/>
          <w:sz w:val="20"/>
        </w:rPr>
        <w:t xml:space="preserve"> </w:t>
      </w:r>
      <w:r>
        <w:rPr>
          <w:sz w:val="20"/>
        </w:rPr>
        <w:t>banks</w:t>
      </w:r>
      <w:r>
        <w:rPr>
          <w:spacing w:val="-10"/>
          <w:sz w:val="20"/>
        </w:rPr>
        <w:t xml:space="preserve"> </w:t>
      </w:r>
      <w:r>
        <w:rPr>
          <w:sz w:val="20"/>
        </w:rPr>
        <w:t>licensed</w:t>
      </w:r>
      <w:r>
        <w:rPr>
          <w:spacing w:val="-10"/>
          <w:sz w:val="20"/>
        </w:rPr>
        <w:t xml:space="preserve"> </w:t>
      </w:r>
      <w:r>
        <w:rPr>
          <w:sz w:val="20"/>
        </w:rPr>
        <w:t>by</w:t>
      </w:r>
      <w:r>
        <w:rPr>
          <w:spacing w:val="-10"/>
          <w:sz w:val="20"/>
        </w:rPr>
        <w:t xml:space="preserve"> </w:t>
      </w:r>
      <w:r>
        <w:rPr>
          <w:sz w:val="20"/>
        </w:rPr>
        <w:t>the</w:t>
      </w:r>
      <w:r>
        <w:rPr>
          <w:spacing w:val="-8"/>
          <w:sz w:val="20"/>
        </w:rPr>
        <w:t xml:space="preserve"> </w:t>
      </w:r>
      <w:r>
        <w:rPr>
          <w:sz w:val="20"/>
        </w:rPr>
        <w:t>State</w:t>
      </w:r>
      <w:r>
        <w:rPr>
          <w:spacing w:val="-11"/>
          <w:sz w:val="20"/>
        </w:rPr>
        <w:t xml:space="preserve"> </w:t>
      </w:r>
      <w:r>
        <w:rPr>
          <w:sz w:val="20"/>
        </w:rPr>
        <w:t>of</w:t>
      </w:r>
      <w:r>
        <w:rPr>
          <w:spacing w:val="-12"/>
          <w:sz w:val="20"/>
        </w:rPr>
        <w:t xml:space="preserve"> </w:t>
      </w:r>
      <w:r>
        <w:rPr>
          <w:sz w:val="20"/>
        </w:rPr>
        <w:t>Arizona;</w:t>
      </w:r>
      <w:r>
        <w:rPr>
          <w:spacing w:val="-8"/>
          <w:sz w:val="20"/>
        </w:rPr>
        <w:t xml:space="preserve"> </w:t>
      </w:r>
      <w:r>
        <w:rPr>
          <w:spacing w:val="-5"/>
          <w:sz w:val="20"/>
        </w:rPr>
        <w:t>or</w:t>
      </w:r>
    </w:p>
    <w:p w14:paraId="64E12CE7" w14:textId="77777777" w:rsidR="008A7057" w:rsidRDefault="00A549F9">
      <w:pPr>
        <w:pStyle w:val="ListParagraph"/>
        <w:numPr>
          <w:ilvl w:val="2"/>
          <w:numId w:val="16"/>
        </w:numPr>
        <w:tabs>
          <w:tab w:val="left" w:pos="1799"/>
        </w:tabs>
        <w:spacing w:before="228"/>
        <w:ind w:left="1799" w:hanging="719"/>
        <w:rPr>
          <w:sz w:val="20"/>
        </w:rPr>
      </w:pPr>
      <w:r>
        <w:rPr>
          <w:sz w:val="20"/>
        </w:rPr>
        <w:t>Securities</w:t>
      </w:r>
      <w:r>
        <w:rPr>
          <w:spacing w:val="-11"/>
          <w:sz w:val="20"/>
        </w:rPr>
        <w:t xml:space="preserve"> </w:t>
      </w:r>
      <w:r>
        <w:rPr>
          <w:sz w:val="20"/>
        </w:rPr>
        <w:t>of</w:t>
      </w:r>
      <w:r>
        <w:rPr>
          <w:spacing w:val="-12"/>
          <w:sz w:val="20"/>
        </w:rPr>
        <w:t xml:space="preserve"> </w:t>
      </w:r>
      <w:r>
        <w:rPr>
          <w:sz w:val="20"/>
        </w:rPr>
        <w:t>or</w:t>
      </w:r>
      <w:r>
        <w:rPr>
          <w:spacing w:val="-11"/>
          <w:sz w:val="20"/>
        </w:rPr>
        <w:t xml:space="preserve"> </w:t>
      </w:r>
      <w:r>
        <w:rPr>
          <w:sz w:val="20"/>
        </w:rPr>
        <w:t>guaranteed</w:t>
      </w:r>
      <w:r>
        <w:rPr>
          <w:spacing w:val="-8"/>
          <w:sz w:val="20"/>
        </w:rPr>
        <w:t xml:space="preserve"> </w:t>
      </w:r>
      <w:r>
        <w:rPr>
          <w:sz w:val="20"/>
        </w:rPr>
        <w:t>by</w:t>
      </w:r>
      <w:r>
        <w:rPr>
          <w:spacing w:val="-10"/>
          <w:sz w:val="20"/>
        </w:rPr>
        <w:t xml:space="preserve"> </w:t>
      </w:r>
      <w:r>
        <w:rPr>
          <w:sz w:val="20"/>
        </w:rPr>
        <w:t>the</w:t>
      </w:r>
      <w:r>
        <w:rPr>
          <w:spacing w:val="-10"/>
          <w:sz w:val="20"/>
        </w:rPr>
        <w:t xml:space="preserve"> </w:t>
      </w:r>
      <w:r>
        <w:rPr>
          <w:sz w:val="20"/>
        </w:rPr>
        <w:t>United</w:t>
      </w:r>
      <w:r>
        <w:rPr>
          <w:spacing w:val="-12"/>
          <w:sz w:val="20"/>
        </w:rPr>
        <w:t xml:space="preserve"> </w:t>
      </w:r>
      <w:r>
        <w:rPr>
          <w:sz w:val="20"/>
        </w:rPr>
        <w:t>States</w:t>
      </w:r>
      <w:r>
        <w:rPr>
          <w:spacing w:val="-9"/>
          <w:sz w:val="20"/>
        </w:rPr>
        <w:t xml:space="preserve"> </w:t>
      </w:r>
      <w:r>
        <w:rPr>
          <w:sz w:val="20"/>
        </w:rPr>
        <w:t>of</w:t>
      </w:r>
      <w:r>
        <w:rPr>
          <w:spacing w:val="-9"/>
          <w:sz w:val="20"/>
        </w:rPr>
        <w:t xml:space="preserve"> </w:t>
      </w:r>
      <w:r>
        <w:rPr>
          <w:sz w:val="20"/>
        </w:rPr>
        <w:t>America;</w:t>
      </w:r>
      <w:r>
        <w:rPr>
          <w:spacing w:val="-14"/>
          <w:sz w:val="20"/>
        </w:rPr>
        <w:t xml:space="preserve"> </w:t>
      </w:r>
      <w:r>
        <w:rPr>
          <w:spacing w:val="-5"/>
          <w:sz w:val="20"/>
        </w:rPr>
        <w:t>or</w:t>
      </w:r>
    </w:p>
    <w:p w14:paraId="2D847ACD" w14:textId="77777777" w:rsidR="008A7057" w:rsidRDefault="008A7057">
      <w:pPr>
        <w:pStyle w:val="BodyText"/>
        <w:spacing w:before="1"/>
      </w:pPr>
    </w:p>
    <w:p w14:paraId="4E67DEFE" w14:textId="77777777" w:rsidR="008A7057" w:rsidRDefault="00A549F9">
      <w:pPr>
        <w:pStyle w:val="ListParagraph"/>
        <w:numPr>
          <w:ilvl w:val="2"/>
          <w:numId w:val="16"/>
        </w:numPr>
        <w:tabs>
          <w:tab w:val="left" w:pos="1799"/>
        </w:tabs>
        <w:ind w:left="1799" w:hanging="719"/>
        <w:rPr>
          <w:sz w:val="20"/>
        </w:rPr>
      </w:pPr>
      <w:r>
        <w:rPr>
          <w:sz w:val="20"/>
        </w:rPr>
        <w:t>Securities</w:t>
      </w:r>
      <w:r>
        <w:rPr>
          <w:spacing w:val="-11"/>
          <w:sz w:val="20"/>
        </w:rPr>
        <w:t xml:space="preserve"> </w:t>
      </w:r>
      <w:r>
        <w:rPr>
          <w:sz w:val="20"/>
        </w:rPr>
        <w:t>of</w:t>
      </w:r>
      <w:r>
        <w:rPr>
          <w:spacing w:val="-12"/>
          <w:sz w:val="20"/>
        </w:rPr>
        <w:t xml:space="preserve"> </w:t>
      </w:r>
      <w:r>
        <w:rPr>
          <w:sz w:val="20"/>
        </w:rPr>
        <w:t>the</w:t>
      </w:r>
      <w:r>
        <w:rPr>
          <w:spacing w:val="-12"/>
          <w:sz w:val="20"/>
        </w:rPr>
        <w:t xml:space="preserve"> </w:t>
      </w:r>
      <w:r>
        <w:rPr>
          <w:sz w:val="20"/>
        </w:rPr>
        <w:t>State</w:t>
      </w:r>
      <w:r>
        <w:rPr>
          <w:spacing w:val="-10"/>
          <w:sz w:val="20"/>
        </w:rPr>
        <w:t xml:space="preserve"> </w:t>
      </w:r>
      <w:r>
        <w:rPr>
          <w:sz w:val="20"/>
        </w:rPr>
        <w:t>of</w:t>
      </w:r>
      <w:r>
        <w:rPr>
          <w:spacing w:val="-9"/>
          <w:sz w:val="20"/>
        </w:rPr>
        <w:t xml:space="preserve"> </w:t>
      </w:r>
      <w:r>
        <w:rPr>
          <w:sz w:val="20"/>
        </w:rPr>
        <w:t>Arizona,</w:t>
      </w:r>
      <w:r>
        <w:rPr>
          <w:spacing w:val="-10"/>
          <w:sz w:val="20"/>
        </w:rPr>
        <w:t xml:space="preserve"> </w:t>
      </w:r>
      <w:r>
        <w:rPr>
          <w:sz w:val="20"/>
        </w:rPr>
        <w:t>or</w:t>
      </w:r>
      <w:r>
        <w:rPr>
          <w:spacing w:val="-11"/>
          <w:sz w:val="20"/>
        </w:rPr>
        <w:t xml:space="preserve"> </w:t>
      </w:r>
      <w:r>
        <w:rPr>
          <w:sz w:val="20"/>
        </w:rPr>
        <w:t>any</w:t>
      </w:r>
      <w:r>
        <w:rPr>
          <w:spacing w:val="-10"/>
          <w:sz w:val="20"/>
        </w:rPr>
        <w:t xml:space="preserve"> </w:t>
      </w:r>
      <w:r>
        <w:rPr>
          <w:sz w:val="20"/>
        </w:rPr>
        <w:t>county,</w:t>
      </w:r>
      <w:r>
        <w:rPr>
          <w:spacing w:val="-10"/>
          <w:sz w:val="20"/>
        </w:rPr>
        <w:t xml:space="preserve"> </w:t>
      </w:r>
      <w:r>
        <w:rPr>
          <w:sz w:val="20"/>
        </w:rPr>
        <w:t>municipality</w:t>
      </w:r>
      <w:r>
        <w:rPr>
          <w:spacing w:val="-8"/>
          <w:sz w:val="20"/>
        </w:rPr>
        <w:t xml:space="preserve"> </w:t>
      </w:r>
      <w:r>
        <w:rPr>
          <w:sz w:val="20"/>
        </w:rPr>
        <w:t>or</w:t>
      </w:r>
      <w:r>
        <w:rPr>
          <w:spacing w:val="-11"/>
          <w:sz w:val="20"/>
        </w:rPr>
        <w:t xml:space="preserve"> </w:t>
      </w:r>
      <w:r>
        <w:rPr>
          <w:sz w:val="20"/>
        </w:rPr>
        <w:t>school</w:t>
      </w:r>
      <w:r>
        <w:rPr>
          <w:spacing w:val="-11"/>
          <w:sz w:val="20"/>
        </w:rPr>
        <w:t xml:space="preserve"> </w:t>
      </w:r>
      <w:r>
        <w:rPr>
          <w:sz w:val="20"/>
        </w:rPr>
        <w:t>district</w:t>
      </w:r>
      <w:r>
        <w:rPr>
          <w:spacing w:val="-9"/>
          <w:sz w:val="20"/>
        </w:rPr>
        <w:t xml:space="preserve"> </w:t>
      </w:r>
      <w:r>
        <w:rPr>
          <w:sz w:val="20"/>
        </w:rPr>
        <w:t>thereof;</w:t>
      </w:r>
      <w:r>
        <w:rPr>
          <w:spacing w:val="-9"/>
          <w:sz w:val="20"/>
        </w:rPr>
        <w:t xml:space="preserve"> </w:t>
      </w:r>
      <w:r>
        <w:rPr>
          <w:spacing w:val="-5"/>
          <w:sz w:val="20"/>
        </w:rPr>
        <w:t>or</w:t>
      </w:r>
    </w:p>
    <w:p w14:paraId="01E28BEC" w14:textId="77777777" w:rsidR="008A7057" w:rsidRDefault="008A7057">
      <w:pPr>
        <w:pStyle w:val="BodyText"/>
        <w:spacing w:before="1"/>
      </w:pPr>
    </w:p>
    <w:p w14:paraId="6B1E8172" w14:textId="77777777" w:rsidR="008A7057" w:rsidRDefault="00A549F9">
      <w:pPr>
        <w:pStyle w:val="ListParagraph"/>
        <w:numPr>
          <w:ilvl w:val="2"/>
          <w:numId w:val="16"/>
        </w:numPr>
        <w:tabs>
          <w:tab w:val="left" w:pos="1800"/>
        </w:tabs>
        <w:ind w:right="1171"/>
        <w:rPr>
          <w:sz w:val="20"/>
        </w:rPr>
      </w:pPr>
      <w:r>
        <w:rPr>
          <w:sz w:val="20"/>
        </w:rPr>
        <w:t>Shares</w:t>
      </w:r>
      <w:r>
        <w:rPr>
          <w:spacing w:val="-1"/>
          <w:sz w:val="20"/>
        </w:rPr>
        <w:t xml:space="preserve"> </w:t>
      </w:r>
      <w:r>
        <w:rPr>
          <w:sz w:val="20"/>
        </w:rPr>
        <w:t>of</w:t>
      </w:r>
      <w:r>
        <w:rPr>
          <w:spacing w:val="-10"/>
          <w:sz w:val="20"/>
        </w:rPr>
        <w:t xml:space="preserve"> </w:t>
      </w:r>
      <w:r>
        <w:rPr>
          <w:sz w:val="20"/>
        </w:rPr>
        <w:t>savings</w:t>
      </w:r>
      <w:r>
        <w:rPr>
          <w:spacing w:val="-8"/>
          <w:sz w:val="20"/>
        </w:rPr>
        <w:t xml:space="preserve"> </w:t>
      </w:r>
      <w:r>
        <w:rPr>
          <w:sz w:val="20"/>
        </w:rPr>
        <w:t>and</w:t>
      </w:r>
      <w:r>
        <w:rPr>
          <w:spacing w:val="-7"/>
          <w:sz w:val="20"/>
        </w:rPr>
        <w:t xml:space="preserve"> </w:t>
      </w:r>
      <w:r>
        <w:rPr>
          <w:sz w:val="20"/>
        </w:rPr>
        <w:t>loan</w:t>
      </w:r>
      <w:r>
        <w:rPr>
          <w:spacing w:val="-8"/>
          <w:sz w:val="20"/>
        </w:rPr>
        <w:t xml:space="preserve"> </w:t>
      </w:r>
      <w:r>
        <w:rPr>
          <w:sz w:val="20"/>
        </w:rPr>
        <w:t>institutions</w:t>
      </w:r>
      <w:r>
        <w:rPr>
          <w:spacing w:val="-6"/>
          <w:sz w:val="20"/>
        </w:rPr>
        <w:t xml:space="preserve"> </w:t>
      </w:r>
      <w:r>
        <w:rPr>
          <w:sz w:val="20"/>
        </w:rPr>
        <w:t>authorized</w:t>
      </w:r>
      <w:r>
        <w:rPr>
          <w:spacing w:val="-10"/>
          <w:sz w:val="20"/>
        </w:rPr>
        <w:t xml:space="preserve"> </w:t>
      </w:r>
      <w:r>
        <w:rPr>
          <w:sz w:val="20"/>
        </w:rPr>
        <w:t>to</w:t>
      </w:r>
      <w:r>
        <w:rPr>
          <w:spacing w:val="-10"/>
          <w:sz w:val="20"/>
        </w:rPr>
        <w:t xml:space="preserve"> </w:t>
      </w:r>
      <w:r>
        <w:rPr>
          <w:sz w:val="20"/>
        </w:rPr>
        <w:t>transact</w:t>
      </w:r>
      <w:r>
        <w:rPr>
          <w:spacing w:val="-11"/>
          <w:sz w:val="20"/>
        </w:rPr>
        <w:t xml:space="preserve"> </w:t>
      </w:r>
      <w:r>
        <w:rPr>
          <w:sz w:val="20"/>
        </w:rPr>
        <w:t>business</w:t>
      </w:r>
      <w:r>
        <w:rPr>
          <w:spacing w:val="-8"/>
          <w:sz w:val="20"/>
        </w:rPr>
        <w:t xml:space="preserve"> </w:t>
      </w:r>
      <w:r>
        <w:rPr>
          <w:sz w:val="20"/>
        </w:rPr>
        <w:t>in</w:t>
      </w:r>
      <w:r>
        <w:rPr>
          <w:spacing w:val="-10"/>
          <w:sz w:val="20"/>
        </w:rPr>
        <w:t xml:space="preserve"> </w:t>
      </w:r>
      <w:r>
        <w:rPr>
          <w:sz w:val="20"/>
        </w:rPr>
        <w:t>the</w:t>
      </w:r>
      <w:r>
        <w:rPr>
          <w:spacing w:val="-10"/>
          <w:sz w:val="20"/>
        </w:rPr>
        <w:t xml:space="preserve"> </w:t>
      </w:r>
      <w:r>
        <w:rPr>
          <w:sz w:val="20"/>
        </w:rPr>
        <w:t>State</w:t>
      </w:r>
      <w:r>
        <w:rPr>
          <w:spacing w:val="-8"/>
          <w:sz w:val="20"/>
        </w:rPr>
        <w:t xml:space="preserve"> </w:t>
      </w:r>
      <w:r>
        <w:rPr>
          <w:sz w:val="20"/>
        </w:rPr>
        <w:t xml:space="preserve">of </w:t>
      </w:r>
      <w:r>
        <w:rPr>
          <w:spacing w:val="-2"/>
          <w:sz w:val="20"/>
        </w:rPr>
        <w:t>Arizona.</w:t>
      </w:r>
    </w:p>
    <w:p w14:paraId="0C58F2C6" w14:textId="77777777" w:rsidR="008A7057" w:rsidRDefault="008A7057">
      <w:pPr>
        <w:pStyle w:val="ListParagraph"/>
        <w:jc w:val="left"/>
        <w:rPr>
          <w:sz w:val="20"/>
        </w:rPr>
        <w:sectPr w:rsidR="008A7057">
          <w:pgSz w:w="12240" w:h="15840"/>
          <w:pgMar w:top="1360" w:right="720" w:bottom="960" w:left="1080" w:header="0" w:footer="771" w:gutter="0"/>
          <w:cols w:space="720"/>
        </w:sectPr>
      </w:pPr>
    </w:p>
    <w:p w14:paraId="4B663FD0" w14:textId="77777777" w:rsidR="008A7057" w:rsidRDefault="00A549F9">
      <w:pPr>
        <w:pStyle w:val="BodyText"/>
        <w:spacing w:before="77"/>
        <w:ind w:left="1079" w:right="541"/>
        <w:jc w:val="both"/>
      </w:pPr>
      <w:r>
        <w:lastRenderedPageBreak/>
        <w:t>Assigned instruments shall have a face value in an amount equal to ten percent of the progress payment for which instruments are tendered and shall be retained by the Owner as a guarantee for complete performance of the Contract.</w:t>
      </w:r>
    </w:p>
    <w:p w14:paraId="2CAAFD02" w14:textId="77777777" w:rsidR="008A7057" w:rsidRDefault="008A7057">
      <w:pPr>
        <w:pStyle w:val="BodyText"/>
        <w:spacing w:before="1"/>
      </w:pPr>
    </w:p>
    <w:p w14:paraId="36B90587" w14:textId="77777777" w:rsidR="008A7057" w:rsidRDefault="00A549F9">
      <w:pPr>
        <w:pStyle w:val="BodyText"/>
        <w:spacing w:before="1"/>
        <w:ind w:left="1079" w:right="542"/>
        <w:jc w:val="both"/>
      </w:pPr>
      <w:r>
        <w:t>If the Owner accepts substitute security as provided herein for the ten percent retention, the Contractor shall</w:t>
      </w:r>
      <w:r>
        <w:rPr>
          <w:spacing w:val="-2"/>
        </w:rPr>
        <w:t xml:space="preserve"> </w:t>
      </w:r>
      <w:r>
        <w:t>be</w:t>
      </w:r>
      <w:r>
        <w:rPr>
          <w:spacing w:val="-3"/>
        </w:rPr>
        <w:t xml:space="preserve"> </w:t>
      </w:r>
      <w:r>
        <w:t>entitled to</w:t>
      </w:r>
      <w:r>
        <w:rPr>
          <w:spacing w:val="-1"/>
        </w:rPr>
        <w:t xml:space="preserve"> </w:t>
      </w:r>
      <w:r>
        <w:t>all</w:t>
      </w:r>
      <w:r>
        <w:rPr>
          <w:spacing w:val="-1"/>
        </w:rPr>
        <w:t xml:space="preserve"> </w:t>
      </w:r>
      <w:r>
        <w:t>interest</w:t>
      </w:r>
      <w:r>
        <w:rPr>
          <w:spacing w:val="-1"/>
        </w:rPr>
        <w:t xml:space="preserve"> </w:t>
      </w:r>
      <w:r>
        <w:t>or income</w:t>
      </w:r>
      <w:r>
        <w:rPr>
          <w:spacing w:val="-1"/>
        </w:rPr>
        <w:t xml:space="preserve"> </w:t>
      </w:r>
      <w:r>
        <w:t>earned by the</w:t>
      </w:r>
      <w:r>
        <w:rPr>
          <w:spacing w:val="-1"/>
        </w:rPr>
        <w:t xml:space="preserve"> </w:t>
      </w:r>
      <w:r>
        <w:t>security,</w:t>
      </w:r>
      <w:r>
        <w:rPr>
          <w:spacing w:val="-1"/>
        </w:rPr>
        <w:t xml:space="preserve"> </w:t>
      </w:r>
      <w:r>
        <w:t>and all security in lieu</w:t>
      </w:r>
      <w:r>
        <w:rPr>
          <w:spacing w:val="-1"/>
        </w:rPr>
        <w:t xml:space="preserve"> </w:t>
      </w:r>
      <w:r>
        <w:t>of retention shall be returned to the Contractor within 120 Calendar Days</w:t>
      </w:r>
      <w:r>
        <w:rPr>
          <w:spacing w:val="40"/>
        </w:rPr>
        <w:t xml:space="preserve"> </w:t>
      </w:r>
      <w:r>
        <w:t>after final completion and acceptance of all material, equipment and work covered by the Contract if the Contractor has furnished the Owner satisfactory receipts for all labor and material billed and unconditional, final waivers of liens from any and all persons holding claims against the work.</w:t>
      </w:r>
    </w:p>
    <w:p w14:paraId="7315D0AD" w14:textId="77777777" w:rsidR="008A7057" w:rsidRDefault="00A549F9">
      <w:pPr>
        <w:pStyle w:val="BodyText"/>
        <w:spacing w:before="228"/>
        <w:ind w:left="1079" w:right="543"/>
        <w:jc w:val="both"/>
      </w:pPr>
      <w:r>
        <w:t>In</w:t>
      </w:r>
      <w:r>
        <w:rPr>
          <w:spacing w:val="-4"/>
        </w:rPr>
        <w:t xml:space="preserve"> </w:t>
      </w:r>
      <w:r>
        <w:t>no</w:t>
      </w:r>
      <w:r>
        <w:rPr>
          <w:spacing w:val="-2"/>
        </w:rPr>
        <w:t xml:space="preserve"> </w:t>
      </w:r>
      <w:r>
        <w:t>event</w:t>
      </w:r>
      <w:r>
        <w:rPr>
          <w:spacing w:val="-2"/>
        </w:rPr>
        <w:t xml:space="preserve"> </w:t>
      </w:r>
      <w:r>
        <w:t>shall</w:t>
      </w:r>
      <w:r>
        <w:rPr>
          <w:spacing w:val="-2"/>
        </w:rPr>
        <w:t xml:space="preserve"> </w:t>
      </w:r>
      <w:r>
        <w:t>the</w:t>
      </w:r>
      <w:r>
        <w:rPr>
          <w:spacing w:val="-2"/>
        </w:rPr>
        <w:t xml:space="preserve"> </w:t>
      </w:r>
      <w:r>
        <w:t>Owner accept</w:t>
      </w:r>
      <w:r>
        <w:rPr>
          <w:spacing w:val="-4"/>
        </w:rPr>
        <w:t xml:space="preserve"> </w:t>
      </w:r>
      <w:r>
        <w:t>a</w:t>
      </w:r>
      <w:r>
        <w:rPr>
          <w:spacing w:val="-2"/>
        </w:rPr>
        <w:t xml:space="preserve"> </w:t>
      </w:r>
      <w:r>
        <w:t>time</w:t>
      </w:r>
      <w:r>
        <w:rPr>
          <w:spacing w:val="-4"/>
        </w:rPr>
        <w:t xml:space="preserve"> </w:t>
      </w:r>
      <w:r>
        <w:t>certificate</w:t>
      </w:r>
      <w:r>
        <w:rPr>
          <w:spacing w:val="-4"/>
        </w:rPr>
        <w:t xml:space="preserve"> </w:t>
      </w:r>
      <w:r>
        <w:t>of deposit</w:t>
      </w:r>
      <w:r>
        <w:rPr>
          <w:spacing w:val="-4"/>
        </w:rPr>
        <w:t xml:space="preserve"> </w:t>
      </w:r>
      <w:r>
        <w:t>of</w:t>
      </w:r>
      <w:r>
        <w:rPr>
          <w:spacing w:val="-2"/>
        </w:rPr>
        <w:t xml:space="preserve"> </w:t>
      </w:r>
      <w:r>
        <w:t>a</w:t>
      </w:r>
      <w:r>
        <w:rPr>
          <w:spacing w:val="-2"/>
        </w:rPr>
        <w:t xml:space="preserve"> </w:t>
      </w:r>
      <w:r>
        <w:t>bank or</w:t>
      </w:r>
      <w:r>
        <w:rPr>
          <w:spacing w:val="-1"/>
        </w:rPr>
        <w:t xml:space="preserve"> </w:t>
      </w:r>
      <w:r>
        <w:t>shares of</w:t>
      </w:r>
      <w:r>
        <w:rPr>
          <w:spacing w:val="-1"/>
        </w:rPr>
        <w:t xml:space="preserve"> </w:t>
      </w:r>
      <w:r>
        <w:t>a</w:t>
      </w:r>
      <w:r>
        <w:rPr>
          <w:spacing w:val="-4"/>
        </w:rPr>
        <w:t xml:space="preserve"> </w:t>
      </w:r>
      <w:r>
        <w:t>savings and loan institution in lieu of the retention specified in this Section 8.67 of Article 8 unless accompanied by</w:t>
      </w:r>
      <w:r>
        <w:rPr>
          <w:spacing w:val="-14"/>
        </w:rPr>
        <w:t xml:space="preserve"> </w:t>
      </w:r>
      <w:r>
        <w:t>a</w:t>
      </w:r>
      <w:r>
        <w:rPr>
          <w:spacing w:val="-14"/>
        </w:rPr>
        <w:t xml:space="preserve"> </w:t>
      </w:r>
      <w:r>
        <w:t>signed</w:t>
      </w:r>
      <w:r>
        <w:rPr>
          <w:spacing w:val="-12"/>
        </w:rPr>
        <w:t xml:space="preserve"> </w:t>
      </w:r>
      <w:r>
        <w:t>and</w:t>
      </w:r>
      <w:r>
        <w:rPr>
          <w:spacing w:val="-11"/>
        </w:rPr>
        <w:t xml:space="preserve"> </w:t>
      </w:r>
      <w:r>
        <w:t>acknowledged</w:t>
      </w:r>
      <w:r>
        <w:rPr>
          <w:spacing w:val="-14"/>
        </w:rPr>
        <w:t xml:space="preserve"> </w:t>
      </w:r>
      <w:r>
        <w:t>waiver</w:t>
      </w:r>
      <w:r>
        <w:rPr>
          <w:spacing w:val="-13"/>
        </w:rPr>
        <w:t xml:space="preserve"> </w:t>
      </w:r>
      <w:r>
        <w:t>of</w:t>
      </w:r>
      <w:r>
        <w:rPr>
          <w:spacing w:val="-11"/>
        </w:rPr>
        <w:t xml:space="preserve"> </w:t>
      </w:r>
      <w:r>
        <w:t>the</w:t>
      </w:r>
      <w:r>
        <w:rPr>
          <w:spacing w:val="-14"/>
        </w:rPr>
        <w:t xml:space="preserve"> </w:t>
      </w:r>
      <w:r>
        <w:t>bank</w:t>
      </w:r>
      <w:r>
        <w:rPr>
          <w:spacing w:val="-12"/>
        </w:rPr>
        <w:t xml:space="preserve"> </w:t>
      </w:r>
      <w:r>
        <w:t>or</w:t>
      </w:r>
      <w:r>
        <w:rPr>
          <w:spacing w:val="-12"/>
        </w:rPr>
        <w:t xml:space="preserve"> </w:t>
      </w:r>
      <w:r>
        <w:t>savings</w:t>
      </w:r>
      <w:r>
        <w:rPr>
          <w:spacing w:val="-12"/>
        </w:rPr>
        <w:t xml:space="preserve"> </w:t>
      </w:r>
      <w:r>
        <w:t>and</w:t>
      </w:r>
      <w:r>
        <w:rPr>
          <w:spacing w:val="-14"/>
        </w:rPr>
        <w:t xml:space="preserve"> </w:t>
      </w:r>
      <w:r>
        <w:t>loan</w:t>
      </w:r>
      <w:r>
        <w:rPr>
          <w:spacing w:val="-11"/>
        </w:rPr>
        <w:t xml:space="preserve"> </w:t>
      </w:r>
      <w:r>
        <w:t>institution</w:t>
      </w:r>
      <w:r>
        <w:rPr>
          <w:spacing w:val="-14"/>
        </w:rPr>
        <w:t xml:space="preserve"> </w:t>
      </w:r>
      <w:r>
        <w:t>of</w:t>
      </w:r>
      <w:r>
        <w:rPr>
          <w:spacing w:val="-11"/>
        </w:rPr>
        <w:t xml:space="preserve"> </w:t>
      </w:r>
      <w:r>
        <w:t>any</w:t>
      </w:r>
      <w:r>
        <w:rPr>
          <w:spacing w:val="-12"/>
        </w:rPr>
        <w:t xml:space="preserve"> </w:t>
      </w:r>
      <w:r>
        <w:t>right</w:t>
      </w:r>
      <w:r>
        <w:rPr>
          <w:spacing w:val="-14"/>
        </w:rPr>
        <w:t xml:space="preserve"> </w:t>
      </w:r>
      <w:r>
        <w:t>or</w:t>
      </w:r>
      <w:r>
        <w:rPr>
          <w:spacing w:val="-12"/>
        </w:rPr>
        <w:t xml:space="preserve"> </w:t>
      </w:r>
      <w:r>
        <w:t xml:space="preserve">power to set off against either the Owner or the Contractor in relationship to the certificates or shares </w:t>
      </w:r>
      <w:r>
        <w:rPr>
          <w:spacing w:val="-2"/>
        </w:rPr>
        <w:t>assigned.</w:t>
      </w:r>
    </w:p>
    <w:p w14:paraId="26F36560" w14:textId="77777777" w:rsidR="008A7057" w:rsidRDefault="008A7057">
      <w:pPr>
        <w:pStyle w:val="BodyText"/>
        <w:spacing w:before="1"/>
      </w:pPr>
    </w:p>
    <w:p w14:paraId="6284D656" w14:textId="77777777" w:rsidR="008A7057" w:rsidRDefault="00A549F9">
      <w:pPr>
        <w:pStyle w:val="BodyText"/>
        <w:ind w:left="1079" w:right="542"/>
        <w:jc w:val="both"/>
      </w:pPr>
      <w:r>
        <w:t>The</w:t>
      </w:r>
      <w:r>
        <w:rPr>
          <w:spacing w:val="-3"/>
        </w:rPr>
        <w:t xml:space="preserve"> </w:t>
      </w:r>
      <w:r>
        <w:t>Contractor shall</w:t>
      </w:r>
      <w:r>
        <w:rPr>
          <w:spacing w:val="-3"/>
        </w:rPr>
        <w:t xml:space="preserve"> </w:t>
      </w:r>
      <w:r>
        <w:t>promptly pay each</w:t>
      </w:r>
      <w:r>
        <w:rPr>
          <w:spacing w:val="-3"/>
        </w:rPr>
        <w:t xml:space="preserve"> </w:t>
      </w:r>
      <w:r>
        <w:t>subcontractor, upon</w:t>
      </w:r>
      <w:r>
        <w:rPr>
          <w:spacing w:val="-3"/>
        </w:rPr>
        <w:t xml:space="preserve"> </w:t>
      </w:r>
      <w:r>
        <w:t>receipt of payment</w:t>
      </w:r>
      <w:r>
        <w:rPr>
          <w:spacing w:val="-2"/>
        </w:rPr>
        <w:t xml:space="preserve"> </w:t>
      </w:r>
      <w:r>
        <w:t>from</w:t>
      </w:r>
      <w:r>
        <w:rPr>
          <w:spacing w:val="-3"/>
        </w:rPr>
        <w:t xml:space="preserve"> </w:t>
      </w:r>
      <w:r>
        <w:t>the</w:t>
      </w:r>
      <w:r>
        <w:rPr>
          <w:spacing w:val="-3"/>
        </w:rPr>
        <w:t xml:space="preserve"> </w:t>
      </w:r>
      <w:r>
        <w:t>Owner out of</w:t>
      </w:r>
      <w:r>
        <w:rPr>
          <w:spacing w:val="-10"/>
        </w:rPr>
        <w:t xml:space="preserve"> </w:t>
      </w:r>
      <w:r>
        <w:t>the</w:t>
      </w:r>
      <w:r>
        <w:rPr>
          <w:spacing w:val="-8"/>
        </w:rPr>
        <w:t xml:space="preserve"> </w:t>
      </w:r>
      <w:r>
        <w:t>amount</w:t>
      </w:r>
      <w:r>
        <w:rPr>
          <w:spacing w:val="-8"/>
        </w:rPr>
        <w:t xml:space="preserve"> </w:t>
      </w:r>
      <w:r>
        <w:t>paid</w:t>
      </w:r>
      <w:r>
        <w:rPr>
          <w:spacing w:val="-13"/>
        </w:rPr>
        <w:t xml:space="preserve"> </w:t>
      </w:r>
      <w:r>
        <w:t>to</w:t>
      </w:r>
      <w:r>
        <w:rPr>
          <w:spacing w:val="-8"/>
        </w:rPr>
        <w:t xml:space="preserve"> </w:t>
      </w:r>
      <w:r>
        <w:t>the</w:t>
      </w:r>
      <w:r>
        <w:rPr>
          <w:spacing w:val="-8"/>
        </w:rPr>
        <w:t xml:space="preserve"> </w:t>
      </w:r>
      <w:r>
        <w:t>Contractor</w:t>
      </w:r>
      <w:r>
        <w:rPr>
          <w:spacing w:val="-7"/>
        </w:rPr>
        <w:t xml:space="preserve"> </w:t>
      </w:r>
      <w:r>
        <w:t>on</w:t>
      </w:r>
      <w:r>
        <w:rPr>
          <w:spacing w:val="-8"/>
        </w:rPr>
        <w:t xml:space="preserve"> </w:t>
      </w:r>
      <w:r>
        <w:t>account</w:t>
      </w:r>
      <w:r>
        <w:rPr>
          <w:spacing w:val="-8"/>
        </w:rPr>
        <w:t xml:space="preserve"> </w:t>
      </w:r>
      <w:r>
        <w:t>of</w:t>
      </w:r>
      <w:r>
        <w:rPr>
          <w:spacing w:val="-8"/>
        </w:rPr>
        <w:t xml:space="preserve"> </w:t>
      </w:r>
      <w:r>
        <w:t>the</w:t>
      </w:r>
      <w:r>
        <w:rPr>
          <w:spacing w:val="-4"/>
        </w:rPr>
        <w:t xml:space="preserve"> </w:t>
      </w:r>
      <w:r>
        <w:t>subcontractor’s</w:t>
      </w:r>
      <w:r>
        <w:rPr>
          <w:spacing w:val="-5"/>
        </w:rPr>
        <w:t xml:space="preserve"> </w:t>
      </w:r>
      <w:r>
        <w:t>work,</w:t>
      </w:r>
      <w:r>
        <w:rPr>
          <w:spacing w:val="-10"/>
        </w:rPr>
        <w:t xml:space="preserve"> </w:t>
      </w:r>
      <w:r>
        <w:t>the</w:t>
      </w:r>
      <w:r>
        <w:rPr>
          <w:spacing w:val="-8"/>
        </w:rPr>
        <w:t xml:space="preserve"> </w:t>
      </w:r>
      <w:r>
        <w:t>amount</w:t>
      </w:r>
      <w:r>
        <w:rPr>
          <w:spacing w:val="-10"/>
        </w:rPr>
        <w:t xml:space="preserve"> </w:t>
      </w:r>
      <w:r>
        <w:t>to</w:t>
      </w:r>
      <w:r>
        <w:rPr>
          <w:spacing w:val="-10"/>
        </w:rPr>
        <w:t xml:space="preserve"> </w:t>
      </w:r>
      <w:r>
        <w:t>which</w:t>
      </w:r>
      <w:r>
        <w:rPr>
          <w:spacing w:val="-8"/>
        </w:rPr>
        <w:t xml:space="preserve"> </w:t>
      </w:r>
      <w:r>
        <w:t xml:space="preserve">the subcontractor is entitled, reflecting the percentage </w:t>
      </w:r>
      <w:proofErr w:type="gramStart"/>
      <w:r>
        <w:t>actually retained</w:t>
      </w:r>
      <w:proofErr w:type="gramEnd"/>
      <w:r>
        <w:t>, if any, from payments to the Contractor on account of subcontractors’ work. The Contractor shall, by an appropriate agreement with</w:t>
      </w:r>
      <w:r>
        <w:rPr>
          <w:spacing w:val="-1"/>
        </w:rPr>
        <w:t xml:space="preserve"> </w:t>
      </w:r>
      <w:r>
        <w:t>each</w:t>
      </w:r>
      <w:r>
        <w:rPr>
          <w:spacing w:val="-5"/>
        </w:rPr>
        <w:t xml:space="preserve"> </w:t>
      </w:r>
      <w:r>
        <w:t>subcontractor,</w:t>
      </w:r>
      <w:r>
        <w:rPr>
          <w:spacing w:val="-3"/>
        </w:rPr>
        <w:t xml:space="preserve"> </w:t>
      </w:r>
      <w:r>
        <w:t>require</w:t>
      </w:r>
      <w:r>
        <w:rPr>
          <w:spacing w:val="-1"/>
        </w:rPr>
        <w:t xml:space="preserve"> </w:t>
      </w:r>
      <w:r>
        <w:t>each</w:t>
      </w:r>
      <w:r>
        <w:rPr>
          <w:spacing w:val="-5"/>
        </w:rPr>
        <w:t xml:space="preserve"> </w:t>
      </w:r>
      <w:r>
        <w:t>subcontractor to</w:t>
      </w:r>
      <w:r>
        <w:rPr>
          <w:spacing w:val="-1"/>
        </w:rPr>
        <w:t xml:space="preserve"> </w:t>
      </w:r>
      <w:r>
        <w:t>make</w:t>
      </w:r>
      <w:r>
        <w:rPr>
          <w:spacing w:val="-5"/>
        </w:rPr>
        <w:t xml:space="preserve"> </w:t>
      </w:r>
      <w:r>
        <w:t>payments to</w:t>
      </w:r>
      <w:r>
        <w:rPr>
          <w:spacing w:val="-5"/>
        </w:rPr>
        <w:t xml:space="preserve"> </w:t>
      </w:r>
      <w:r>
        <w:t>his</w:t>
      </w:r>
      <w:r>
        <w:rPr>
          <w:spacing w:val="-1"/>
        </w:rPr>
        <w:t xml:space="preserve"> </w:t>
      </w:r>
      <w:r>
        <w:t>sub-subcontractors in similar manner.</w:t>
      </w:r>
    </w:p>
    <w:p w14:paraId="1D1F7F81" w14:textId="77777777" w:rsidR="008A7057" w:rsidRDefault="008A7057">
      <w:pPr>
        <w:pStyle w:val="BodyText"/>
        <w:spacing w:before="3"/>
      </w:pPr>
    </w:p>
    <w:p w14:paraId="5C6B3EAB" w14:textId="77777777" w:rsidR="008A7057" w:rsidRDefault="00A549F9">
      <w:pPr>
        <w:pStyle w:val="BodyText"/>
        <w:ind w:left="1079" w:right="541"/>
        <w:jc w:val="both"/>
      </w:pPr>
      <w:r>
        <w:t>Prior to Substantial Completion, the Owner, with the approval of the Engineer and with the concurrence of the Contractor, may use any completed or substantially completed portions of the work.</w:t>
      </w:r>
      <w:r>
        <w:rPr>
          <w:spacing w:val="-6"/>
        </w:rPr>
        <w:t xml:space="preserve"> </w:t>
      </w:r>
      <w:r>
        <w:t>Use</w:t>
      </w:r>
      <w:r>
        <w:rPr>
          <w:spacing w:val="-9"/>
        </w:rPr>
        <w:t xml:space="preserve"> </w:t>
      </w:r>
      <w:r>
        <w:t>shall</w:t>
      </w:r>
      <w:r>
        <w:rPr>
          <w:spacing w:val="-5"/>
        </w:rPr>
        <w:t xml:space="preserve"> </w:t>
      </w:r>
      <w:r>
        <w:t>not</w:t>
      </w:r>
      <w:r>
        <w:rPr>
          <w:spacing w:val="-4"/>
        </w:rPr>
        <w:t xml:space="preserve"> </w:t>
      </w:r>
      <w:r>
        <w:t>constitute</w:t>
      </w:r>
      <w:r>
        <w:rPr>
          <w:spacing w:val="-9"/>
        </w:rPr>
        <w:t xml:space="preserve"> </w:t>
      </w:r>
      <w:r>
        <w:t>an</w:t>
      </w:r>
      <w:r>
        <w:rPr>
          <w:spacing w:val="-2"/>
        </w:rPr>
        <w:t xml:space="preserve"> </w:t>
      </w:r>
      <w:r>
        <w:t>acceptance</w:t>
      </w:r>
      <w:r>
        <w:rPr>
          <w:spacing w:val="-4"/>
        </w:rPr>
        <w:t xml:space="preserve"> </w:t>
      </w:r>
      <w:r>
        <w:t>of</w:t>
      </w:r>
      <w:r>
        <w:rPr>
          <w:spacing w:val="-6"/>
        </w:rPr>
        <w:t xml:space="preserve"> </w:t>
      </w:r>
      <w:r>
        <w:t>the</w:t>
      </w:r>
      <w:r>
        <w:rPr>
          <w:spacing w:val="-7"/>
        </w:rPr>
        <w:t xml:space="preserve"> </w:t>
      </w:r>
      <w:r>
        <w:t>completed</w:t>
      </w:r>
      <w:r>
        <w:rPr>
          <w:spacing w:val="-4"/>
        </w:rPr>
        <w:t xml:space="preserve"> </w:t>
      </w:r>
      <w:r>
        <w:t>or</w:t>
      </w:r>
      <w:r>
        <w:rPr>
          <w:spacing w:val="-8"/>
        </w:rPr>
        <w:t xml:space="preserve"> </w:t>
      </w:r>
      <w:r>
        <w:t>substantially</w:t>
      </w:r>
      <w:r>
        <w:rPr>
          <w:spacing w:val="-5"/>
        </w:rPr>
        <w:t xml:space="preserve"> </w:t>
      </w:r>
      <w:r>
        <w:t>completed</w:t>
      </w:r>
      <w:r>
        <w:rPr>
          <w:spacing w:val="-4"/>
        </w:rPr>
        <w:t xml:space="preserve"> </w:t>
      </w:r>
      <w:r>
        <w:t>portions</w:t>
      </w:r>
      <w:r>
        <w:rPr>
          <w:spacing w:val="-3"/>
        </w:rPr>
        <w:t xml:space="preserve"> </w:t>
      </w:r>
      <w:r>
        <w:t>of the work.</w:t>
      </w:r>
    </w:p>
    <w:p w14:paraId="195018EA" w14:textId="77777777" w:rsidR="008A7057" w:rsidRDefault="00A549F9">
      <w:pPr>
        <w:pStyle w:val="BodyText"/>
        <w:spacing w:before="228"/>
        <w:ind w:left="1079" w:right="545"/>
        <w:jc w:val="both"/>
      </w:pPr>
      <w:r>
        <w:t>The Owner shall have the right to enter the premises for the purpose of doing work not covered by the</w:t>
      </w:r>
      <w:r>
        <w:rPr>
          <w:spacing w:val="-6"/>
        </w:rPr>
        <w:t xml:space="preserve"> </w:t>
      </w:r>
      <w:r>
        <w:t>Contract</w:t>
      </w:r>
      <w:r>
        <w:rPr>
          <w:spacing w:val="-8"/>
        </w:rPr>
        <w:t xml:space="preserve"> </w:t>
      </w:r>
      <w:r>
        <w:t>Documents.</w:t>
      </w:r>
      <w:r>
        <w:rPr>
          <w:spacing w:val="-8"/>
        </w:rPr>
        <w:t xml:space="preserve"> </w:t>
      </w:r>
      <w:r>
        <w:t>This</w:t>
      </w:r>
      <w:r>
        <w:rPr>
          <w:spacing w:val="-6"/>
        </w:rPr>
        <w:t xml:space="preserve"> </w:t>
      </w:r>
      <w:r>
        <w:t>provision</w:t>
      </w:r>
      <w:r>
        <w:rPr>
          <w:spacing w:val="-8"/>
        </w:rPr>
        <w:t xml:space="preserve"> </w:t>
      </w:r>
      <w:r>
        <w:t>shall</w:t>
      </w:r>
      <w:r>
        <w:rPr>
          <w:spacing w:val="-9"/>
        </w:rPr>
        <w:t xml:space="preserve"> </w:t>
      </w:r>
      <w:r>
        <w:t>not</w:t>
      </w:r>
      <w:r>
        <w:rPr>
          <w:spacing w:val="-8"/>
        </w:rPr>
        <w:t xml:space="preserve"> </w:t>
      </w:r>
      <w:r>
        <w:t>be</w:t>
      </w:r>
      <w:r>
        <w:rPr>
          <w:spacing w:val="-8"/>
        </w:rPr>
        <w:t xml:space="preserve"> </w:t>
      </w:r>
      <w:r>
        <w:t>construed</w:t>
      </w:r>
      <w:r>
        <w:rPr>
          <w:spacing w:val="-5"/>
        </w:rPr>
        <w:t xml:space="preserve"> </w:t>
      </w:r>
      <w:r>
        <w:t>as</w:t>
      </w:r>
      <w:r>
        <w:rPr>
          <w:spacing w:val="-6"/>
        </w:rPr>
        <w:t xml:space="preserve"> </w:t>
      </w:r>
      <w:r>
        <w:t>relieving</w:t>
      </w:r>
      <w:r>
        <w:rPr>
          <w:spacing w:val="-8"/>
        </w:rPr>
        <w:t xml:space="preserve"> </w:t>
      </w:r>
      <w:r>
        <w:t>the</w:t>
      </w:r>
      <w:r>
        <w:rPr>
          <w:spacing w:val="-6"/>
        </w:rPr>
        <w:t xml:space="preserve"> </w:t>
      </w:r>
      <w:r>
        <w:t>Contractor</w:t>
      </w:r>
      <w:r>
        <w:rPr>
          <w:spacing w:val="-7"/>
        </w:rPr>
        <w:t xml:space="preserve"> </w:t>
      </w:r>
      <w:r>
        <w:t>of</w:t>
      </w:r>
      <w:r>
        <w:rPr>
          <w:spacing w:val="-5"/>
        </w:rPr>
        <w:t xml:space="preserve"> </w:t>
      </w:r>
      <w:r>
        <w:t>the</w:t>
      </w:r>
      <w:r>
        <w:rPr>
          <w:spacing w:val="-10"/>
        </w:rPr>
        <w:t xml:space="preserve"> </w:t>
      </w:r>
      <w:r>
        <w:t>sole responsibility</w:t>
      </w:r>
      <w:r>
        <w:rPr>
          <w:spacing w:val="-3"/>
        </w:rPr>
        <w:t xml:space="preserve"> </w:t>
      </w:r>
      <w:r>
        <w:t>for</w:t>
      </w:r>
      <w:r>
        <w:rPr>
          <w:spacing w:val="-1"/>
        </w:rPr>
        <w:t xml:space="preserve"> </w:t>
      </w:r>
      <w:r>
        <w:t>the</w:t>
      </w:r>
      <w:r>
        <w:rPr>
          <w:spacing w:val="-2"/>
        </w:rPr>
        <w:t xml:space="preserve"> </w:t>
      </w:r>
      <w:r>
        <w:t>care</w:t>
      </w:r>
      <w:r>
        <w:rPr>
          <w:spacing w:val="-3"/>
        </w:rPr>
        <w:t xml:space="preserve"> </w:t>
      </w:r>
      <w:r>
        <w:t>and</w:t>
      </w:r>
      <w:r>
        <w:rPr>
          <w:spacing w:val="-6"/>
        </w:rPr>
        <w:t xml:space="preserve"> </w:t>
      </w:r>
      <w:r>
        <w:t>protection</w:t>
      </w:r>
      <w:r>
        <w:rPr>
          <w:spacing w:val="-2"/>
        </w:rPr>
        <w:t xml:space="preserve"> </w:t>
      </w:r>
      <w:r>
        <w:t>of</w:t>
      </w:r>
      <w:r>
        <w:rPr>
          <w:spacing w:val="-3"/>
        </w:rPr>
        <w:t xml:space="preserve"> </w:t>
      </w:r>
      <w:r>
        <w:t>the</w:t>
      </w:r>
      <w:r>
        <w:rPr>
          <w:spacing w:val="-3"/>
        </w:rPr>
        <w:t xml:space="preserve"> </w:t>
      </w:r>
      <w:r>
        <w:t>work,</w:t>
      </w:r>
      <w:r>
        <w:rPr>
          <w:spacing w:val="-5"/>
        </w:rPr>
        <w:t xml:space="preserve"> </w:t>
      </w:r>
      <w:r>
        <w:t>or</w:t>
      </w:r>
      <w:r>
        <w:rPr>
          <w:spacing w:val="-3"/>
        </w:rPr>
        <w:t xml:space="preserve"> </w:t>
      </w:r>
      <w:r>
        <w:t>the</w:t>
      </w:r>
      <w:r>
        <w:rPr>
          <w:spacing w:val="-3"/>
        </w:rPr>
        <w:t xml:space="preserve"> </w:t>
      </w:r>
      <w:r>
        <w:t>restoration</w:t>
      </w:r>
      <w:r>
        <w:rPr>
          <w:spacing w:val="-6"/>
        </w:rPr>
        <w:t xml:space="preserve"> </w:t>
      </w:r>
      <w:r>
        <w:t>of</w:t>
      </w:r>
      <w:r>
        <w:rPr>
          <w:spacing w:val="-3"/>
        </w:rPr>
        <w:t xml:space="preserve"> </w:t>
      </w:r>
      <w:r>
        <w:t>any</w:t>
      </w:r>
      <w:r>
        <w:rPr>
          <w:spacing w:val="-3"/>
        </w:rPr>
        <w:t xml:space="preserve"> </w:t>
      </w:r>
      <w:r>
        <w:t>damaged work</w:t>
      </w:r>
      <w:r>
        <w:rPr>
          <w:spacing w:val="-3"/>
        </w:rPr>
        <w:t xml:space="preserve"> </w:t>
      </w:r>
      <w:r>
        <w:t>except as may be caused by agents or employees of the Owner.</w:t>
      </w:r>
    </w:p>
    <w:p w14:paraId="30D886FA" w14:textId="77777777" w:rsidR="008A7057" w:rsidRDefault="008A7057">
      <w:pPr>
        <w:pStyle w:val="BodyText"/>
      </w:pPr>
    </w:p>
    <w:p w14:paraId="7DBEE09C" w14:textId="77777777" w:rsidR="008A7057" w:rsidRDefault="00A549F9">
      <w:pPr>
        <w:pStyle w:val="BodyText"/>
        <w:ind w:left="1079" w:right="541"/>
        <w:jc w:val="both"/>
      </w:pPr>
      <w:r>
        <w:t>The</w:t>
      </w:r>
      <w:r>
        <w:rPr>
          <w:spacing w:val="-2"/>
        </w:rPr>
        <w:t xml:space="preserve"> </w:t>
      </w:r>
      <w:r>
        <w:t>Contractor shall</w:t>
      </w:r>
      <w:r>
        <w:rPr>
          <w:spacing w:val="-2"/>
        </w:rPr>
        <w:t xml:space="preserve"> </w:t>
      </w:r>
      <w:r>
        <w:t>indemnify and save the Owner or the Owner’s agents harmless from all</w:t>
      </w:r>
      <w:r>
        <w:rPr>
          <w:spacing w:val="-2"/>
        </w:rPr>
        <w:t xml:space="preserve"> </w:t>
      </w:r>
      <w:r>
        <w:t>claims growing</w:t>
      </w:r>
      <w:r>
        <w:rPr>
          <w:spacing w:val="-1"/>
        </w:rPr>
        <w:t xml:space="preserve"> </w:t>
      </w:r>
      <w:r>
        <w:t>out of the lawful</w:t>
      </w:r>
      <w:r>
        <w:rPr>
          <w:spacing w:val="-1"/>
        </w:rPr>
        <w:t xml:space="preserve"> </w:t>
      </w:r>
      <w:r>
        <w:t>demands of subcontractors, laborers, workmen, mechanics, material</w:t>
      </w:r>
      <w:r>
        <w:rPr>
          <w:spacing w:val="-1"/>
        </w:rPr>
        <w:t xml:space="preserve"> </w:t>
      </w:r>
      <w:r>
        <w:t>men, and furnishers of machinery and parts thereof, equipment, tools, and all supplies, incurred in the furtherance of the performance of the work. The Contractor shall, at the Owner’s request, furnish satisfactory</w:t>
      </w:r>
      <w:r>
        <w:rPr>
          <w:spacing w:val="-10"/>
        </w:rPr>
        <w:t xml:space="preserve"> </w:t>
      </w:r>
      <w:r>
        <w:t>evidence</w:t>
      </w:r>
      <w:r>
        <w:rPr>
          <w:spacing w:val="-9"/>
        </w:rPr>
        <w:t xml:space="preserve"> </w:t>
      </w:r>
      <w:r>
        <w:t>that</w:t>
      </w:r>
      <w:r>
        <w:rPr>
          <w:spacing w:val="-9"/>
        </w:rPr>
        <w:t xml:space="preserve"> </w:t>
      </w:r>
      <w:r>
        <w:t>all</w:t>
      </w:r>
      <w:r>
        <w:rPr>
          <w:spacing w:val="-14"/>
        </w:rPr>
        <w:t xml:space="preserve"> </w:t>
      </w:r>
      <w:r>
        <w:t>obligations</w:t>
      </w:r>
      <w:r>
        <w:rPr>
          <w:spacing w:val="-10"/>
        </w:rPr>
        <w:t xml:space="preserve"> </w:t>
      </w:r>
      <w:r>
        <w:t>of</w:t>
      </w:r>
      <w:r>
        <w:rPr>
          <w:spacing w:val="-9"/>
        </w:rPr>
        <w:t xml:space="preserve"> </w:t>
      </w:r>
      <w:r>
        <w:t>the</w:t>
      </w:r>
      <w:r>
        <w:rPr>
          <w:spacing w:val="-11"/>
        </w:rPr>
        <w:t xml:space="preserve"> </w:t>
      </w:r>
      <w:r>
        <w:t>nature</w:t>
      </w:r>
      <w:r>
        <w:rPr>
          <w:spacing w:val="-12"/>
        </w:rPr>
        <w:t xml:space="preserve"> </w:t>
      </w:r>
      <w:r>
        <w:t>designated</w:t>
      </w:r>
      <w:r>
        <w:rPr>
          <w:spacing w:val="-9"/>
        </w:rPr>
        <w:t xml:space="preserve"> </w:t>
      </w:r>
      <w:r>
        <w:t>above</w:t>
      </w:r>
      <w:r>
        <w:rPr>
          <w:spacing w:val="-9"/>
        </w:rPr>
        <w:t xml:space="preserve"> </w:t>
      </w:r>
      <w:r>
        <w:t>have</w:t>
      </w:r>
      <w:r>
        <w:rPr>
          <w:spacing w:val="-9"/>
        </w:rPr>
        <w:t xml:space="preserve"> </w:t>
      </w:r>
      <w:r>
        <w:t>been</w:t>
      </w:r>
      <w:r>
        <w:rPr>
          <w:spacing w:val="-9"/>
        </w:rPr>
        <w:t xml:space="preserve"> </w:t>
      </w:r>
      <w:r>
        <w:t>paid,</w:t>
      </w:r>
      <w:r>
        <w:rPr>
          <w:spacing w:val="-9"/>
        </w:rPr>
        <w:t xml:space="preserve"> </w:t>
      </w:r>
      <w:r>
        <w:t>discharged, or</w:t>
      </w:r>
      <w:r>
        <w:rPr>
          <w:spacing w:val="-1"/>
        </w:rPr>
        <w:t xml:space="preserve"> </w:t>
      </w:r>
      <w:r>
        <w:t>waived.</w:t>
      </w:r>
      <w:r>
        <w:rPr>
          <w:spacing w:val="-2"/>
        </w:rPr>
        <w:t xml:space="preserve"> </w:t>
      </w:r>
      <w:r>
        <w:t>If</w:t>
      </w:r>
      <w:r>
        <w:rPr>
          <w:spacing w:val="-2"/>
        </w:rPr>
        <w:t xml:space="preserve"> </w:t>
      </w:r>
      <w:r>
        <w:t>the Contractor fails to</w:t>
      </w:r>
      <w:r>
        <w:rPr>
          <w:spacing w:val="-2"/>
        </w:rPr>
        <w:t xml:space="preserve"> </w:t>
      </w:r>
      <w:r>
        <w:t>do</w:t>
      </w:r>
      <w:r>
        <w:rPr>
          <w:spacing w:val="-2"/>
        </w:rPr>
        <w:t xml:space="preserve"> </w:t>
      </w:r>
      <w:r>
        <w:t>so</w:t>
      </w:r>
      <w:r>
        <w:rPr>
          <w:spacing w:val="-2"/>
        </w:rPr>
        <w:t xml:space="preserve"> </w:t>
      </w:r>
      <w:r>
        <w:t>the</w:t>
      </w:r>
      <w:r>
        <w:rPr>
          <w:spacing w:val="-4"/>
        </w:rPr>
        <w:t xml:space="preserve"> </w:t>
      </w:r>
      <w:r>
        <w:t>Owner may,</w:t>
      </w:r>
      <w:r>
        <w:rPr>
          <w:spacing w:val="-1"/>
        </w:rPr>
        <w:t xml:space="preserve"> </w:t>
      </w:r>
      <w:r>
        <w:t>after having</w:t>
      </w:r>
      <w:r>
        <w:rPr>
          <w:spacing w:val="-2"/>
        </w:rPr>
        <w:t xml:space="preserve"> </w:t>
      </w:r>
      <w:r>
        <w:t>notified</w:t>
      </w:r>
      <w:r>
        <w:rPr>
          <w:spacing w:val="-4"/>
        </w:rPr>
        <w:t xml:space="preserve"> </w:t>
      </w:r>
      <w:r>
        <w:t>the Contractor, either pay unpaid bills or withhold from the Contractor’s unpaid compensation a sum of money deemed reasonably sufficient to pay any and all lawful claims until satisfactory evidence is furnished that all liabilities have been fully discharged whereupon payment to the Contractor shall be resumed, in accordance with the terms of the Contract Documents, but in no event shall the provisions of this sentence</w:t>
      </w:r>
      <w:r>
        <w:rPr>
          <w:spacing w:val="-14"/>
        </w:rPr>
        <w:t xml:space="preserve"> </w:t>
      </w:r>
      <w:r>
        <w:t>be</w:t>
      </w:r>
      <w:r>
        <w:rPr>
          <w:spacing w:val="-14"/>
        </w:rPr>
        <w:t xml:space="preserve"> </w:t>
      </w:r>
      <w:r>
        <w:t>construed</w:t>
      </w:r>
      <w:r>
        <w:rPr>
          <w:spacing w:val="-14"/>
        </w:rPr>
        <w:t xml:space="preserve"> </w:t>
      </w:r>
      <w:r>
        <w:t>to</w:t>
      </w:r>
      <w:r>
        <w:rPr>
          <w:spacing w:val="-14"/>
        </w:rPr>
        <w:t xml:space="preserve"> </w:t>
      </w:r>
      <w:r>
        <w:t>impose</w:t>
      </w:r>
      <w:r>
        <w:rPr>
          <w:spacing w:val="-14"/>
        </w:rPr>
        <w:t xml:space="preserve"> </w:t>
      </w:r>
      <w:r>
        <w:t>any</w:t>
      </w:r>
      <w:r>
        <w:rPr>
          <w:spacing w:val="-12"/>
        </w:rPr>
        <w:t xml:space="preserve"> </w:t>
      </w:r>
      <w:r>
        <w:t>obligations</w:t>
      </w:r>
      <w:r>
        <w:rPr>
          <w:spacing w:val="-12"/>
        </w:rPr>
        <w:t xml:space="preserve"> </w:t>
      </w:r>
      <w:r>
        <w:t>upon</w:t>
      </w:r>
      <w:r>
        <w:rPr>
          <w:spacing w:val="-14"/>
        </w:rPr>
        <w:t xml:space="preserve"> </w:t>
      </w:r>
      <w:r>
        <w:t>the</w:t>
      </w:r>
      <w:r>
        <w:rPr>
          <w:spacing w:val="-14"/>
        </w:rPr>
        <w:t xml:space="preserve"> </w:t>
      </w:r>
      <w:r>
        <w:t>Owner</w:t>
      </w:r>
      <w:r>
        <w:rPr>
          <w:spacing w:val="-13"/>
        </w:rPr>
        <w:t xml:space="preserve"> </w:t>
      </w:r>
      <w:r>
        <w:t>to</w:t>
      </w:r>
      <w:r>
        <w:rPr>
          <w:spacing w:val="-14"/>
        </w:rPr>
        <w:t xml:space="preserve"> </w:t>
      </w:r>
      <w:r>
        <w:t>either</w:t>
      </w:r>
      <w:r>
        <w:rPr>
          <w:spacing w:val="-12"/>
        </w:rPr>
        <w:t xml:space="preserve"> </w:t>
      </w:r>
      <w:r>
        <w:t>the</w:t>
      </w:r>
      <w:r>
        <w:rPr>
          <w:spacing w:val="-14"/>
        </w:rPr>
        <w:t xml:space="preserve"> </w:t>
      </w:r>
      <w:r>
        <w:t>Contractor,</w:t>
      </w:r>
      <w:r>
        <w:rPr>
          <w:spacing w:val="-14"/>
        </w:rPr>
        <w:t xml:space="preserve"> </w:t>
      </w:r>
      <w:r>
        <w:t>his</w:t>
      </w:r>
      <w:r>
        <w:rPr>
          <w:spacing w:val="-8"/>
        </w:rPr>
        <w:t xml:space="preserve"> </w:t>
      </w:r>
      <w:r>
        <w:t>Surety, or</w:t>
      </w:r>
      <w:r>
        <w:rPr>
          <w:spacing w:val="-10"/>
        </w:rPr>
        <w:t xml:space="preserve"> </w:t>
      </w:r>
      <w:r>
        <w:t>any</w:t>
      </w:r>
      <w:r>
        <w:rPr>
          <w:spacing w:val="-8"/>
        </w:rPr>
        <w:t xml:space="preserve"> </w:t>
      </w:r>
      <w:r>
        <w:t>third</w:t>
      </w:r>
      <w:r>
        <w:rPr>
          <w:spacing w:val="-11"/>
        </w:rPr>
        <w:t xml:space="preserve"> </w:t>
      </w:r>
      <w:r>
        <w:t>party.</w:t>
      </w:r>
      <w:r>
        <w:rPr>
          <w:spacing w:val="-11"/>
        </w:rPr>
        <w:t xml:space="preserve"> </w:t>
      </w:r>
      <w:r>
        <w:t>In</w:t>
      </w:r>
      <w:r>
        <w:rPr>
          <w:spacing w:val="-9"/>
        </w:rPr>
        <w:t xml:space="preserve"> </w:t>
      </w:r>
      <w:r>
        <w:t>paying</w:t>
      </w:r>
      <w:r>
        <w:rPr>
          <w:spacing w:val="-7"/>
        </w:rPr>
        <w:t xml:space="preserve"> </w:t>
      </w:r>
      <w:r>
        <w:t>any</w:t>
      </w:r>
      <w:r>
        <w:rPr>
          <w:spacing w:val="-8"/>
        </w:rPr>
        <w:t xml:space="preserve"> </w:t>
      </w:r>
      <w:r>
        <w:t>unpaid</w:t>
      </w:r>
      <w:r>
        <w:rPr>
          <w:spacing w:val="-7"/>
        </w:rPr>
        <w:t xml:space="preserve"> </w:t>
      </w:r>
      <w:r>
        <w:t>bills</w:t>
      </w:r>
      <w:r>
        <w:rPr>
          <w:spacing w:val="-10"/>
        </w:rPr>
        <w:t xml:space="preserve"> </w:t>
      </w:r>
      <w:r>
        <w:t>of</w:t>
      </w:r>
      <w:r>
        <w:rPr>
          <w:spacing w:val="-9"/>
        </w:rPr>
        <w:t xml:space="preserve"> </w:t>
      </w:r>
      <w:r>
        <w:t>the</w:t>
      </w:r>
      <w:r>
        <w:rPr>
          <w:spacing w:val="-11"/>
        </w:rPr>
        <w:t xml:space="preserve"> </w:t>
      </w:r>
      <w:r>
        <w:t>Contractor,</w:t>
      </w:r>
      <w:r>
        <w:rPr>
          <w:spacing w:val="-9"/>
        </w:rPr>
        <w:t xml:space="preserve"> </w:t>
      </w:r>
      <w:r>
        <w:t>any</w:t>
      </w:r>
      <w:r>
        <w:rPr>
          <w:spacing w:val="-8"/>
        </w:rPr>
        <w:t xml:space="preserve"> </w:t>
      </w:r>
      <w:r>
        <w:t>payment</w:t>
      </w:r>
      <w:r>
        <w:rPr>
          <w:spacing w:val="-9"/>
        </w:rPr>
        <w:t xml:space="preserve"> </w:t>
      </w:r>
      <w:r>
        <w:t>made</w:t>
      </w:r>
      <w:r>
        <w:rPr>
          <w:spacing w:val="-7"/>
        </w:rPr>
        <w:t xml:space="preserve"> </w:t>
      </w:r>
      <w:r>
        <w:t>by</w:t>
      </w:r>
      <w:r>
        <w:rPr>
          <w:spacing w:val="-7"/>
        </w:rPr>
        <w:t xml:space="preserve"> </w:t>
      </w:r>
      <w:r>
        <w:t>the</w:t>
      </w:r>
      <w:r>
        <w:rPr>
          <w:spacing w:val="-11"/>
        </w:rPr>
        <w:t xml:space="preserve"> </w:t>
      </w:r>
      <w:r>
        <w:t>Owner</w:t>
      </w:r>
      <w:r>
        <w:rPr>
          <w:spacing w:val="-8"/>
        </w:rPr>
        <w:t xml:space="preserve"> </w:t>
      </w:r>
      <w:r>
        <w:t>shall be considered as a payment made under the Contract Documents by the Owner to the Contractor and the Owner shall not be liable to the Contractor for any payments made in good faith.</w:t>
      </w:r>
    </w:p>
    <w:p w14:paraId="1EBBBEEE" w14:textId="77777777" w:rsidR="008A7057" w:rsidRDefault="00A549F9">
      <w:pPr>
        <w:pStyle w:val="BodyText"/>
        <w:spacing w:before="227"/>
        <w:ind w:left="1079" w:right="540"/>
        <w:jc w:val="both"/>
      </w:pPr>
      <w:r>
        <w:t>If any payment to Contractor is delayed after the date due, interest shall be paid at the rate of one percent</w:t>
      </w:r>
      <w:r>
        <w:rPr>
          <w:spacing w:val="-3"/>
        </w:rPr>
        <w:t xml:space="preserve"> </w:t>
      </w:r>
      <w:r>
        <w:t>per month</w:t>
      </w:r>
      <w:r>
        <w:rPr>
          <w:spacing w:val="-6"/>
        </w:rPr>
        <w:t xml:space="preserve"> </w:t>
      </w:r>
      <w:r>
        <w:t>or</w:t>
      </w:r>
      <w:r>
        <w:rPr>
          <w:spacing w:val="-2"/>
        </w:rPr>
        <w:t xml:space="preserve"> </w:t>
      </w:r>
      <w:r>
        <w:t>fraction</w:t>
      </w:r>
      <w:r>
        <w:rPr>
          <w:spacing w:val="-6"/>
        </w:rPr>
        <w:t xml:space="preserve"> </w:t>
      </w:r>
      <w:r>
        <w:t>of</w:t>
      </w:r>
      <w:r>
        <w:rPr>
          <w:spacing w:val="-3"/>
        </w:rPr>
        <w:t xml:space="preserve"> </w:t>
      </w:r>
      <w:r>
        <w:t>a</w:t>
      </w:r>
      <w:r>
        <w:rPr>
          <w:spacing w:val="-3"/>
        </w:rPr>
        <w:t xml:space="preserve"> </w:t>
      </w:r>
      <w:r>
        <w:t>month</w:t>
      </w:r>
      <w:r>
        <w:rPr>
          <w:spacing w:val="-3"/>
        </w:rPr>
        <w:t xml:space="preserve"> </w:t>
      </w:r>
      <w:r>
        <w:t>on</w:t>
      </w:r>
      <w:r>
        <w:rPr>
          <w:spacing w:val="-3"/>
        </w:rPr>
        <w:t xml:space="preserve"> </w:t>
      </w:r>
      <w:r>
        <w:t>any</w:t>
      </w:r>
      <w:r>
        <w:rPr>
          <w:spacing w:val="-2"/>
        </w:rPr>
        <w:t xml:space="preserve"> </w:t>
      </w:r>
      <w:r>
        <w:t>unpaid balance</w:t>
      </w:r>
      <w:r>
        <w:rPr>
          <w:spacing w:val="-6"/>
        </w:rPr>
        <w:t xml:space="preserve"> </w:t>
      </w:r>
      <w:r>
        <w:t>as</w:t>
      </w:r>
      <w:r>
        <w:rPr>
          <w:spacing w:val="-2"/>
        </w:rPr>
        <w:t xml:space="preserve"> </w:t>
      </w:r>
      <w:r>
        <w:t>may</w:t>
      </w:r>
      <w:r>
        <w:rPr>
          <w:spacing w:val="-2"/>
        </w:rPr>
        <w:t xml:space="preserve"> </w:t>
      </w:r>
      <w:r>
        <w:t>be</w:t>
      </w:r>
      <w:r>
        <w:rPr>
          <w:spacing w:val="-3"/>
        </w:rPr>
        <w:t xml:space="preserve"> </w:t>
      </w:r>
      <w:r>
        <w:t>due.</w:t>
      </w:r>
      <w:r>
        <w:rPr>
          <w:spacing w:val="-3"/>
        </w:rPr>
        <w:t xml:space="preserve"> </w:t>
      </w:r>
      <w:r>
        <w:t>If</w:t>
      </w:r>
      <w:r>
        <w:rPr>
          <w:spacing w:val="-5"/>
        </w:rPr>
        <w:t xml:space="preserve"> </w:t>
      </w:r>
      <w:r>
        <w:t>the</w:t>
      </w:r>
      <w:r>
        <w:rPr>
          <w:spacing w:val="-6"/>
        </w:rPr>
        <w:t xml:space="preserve"> </w:t>
      </w:r>
      <w:r>
        <w:t>Owner</w:t>
      </w:r>
      <w:r>
        <w:rPr>
          <w:spacing w:val="-2"/>
        </w:rPr>
        <w:t xml:space="preserve"> </w:t>
      </w:r>
      <w:r>
        <w:t>fails</w:t>
      </w:r>
      <w:r>
        <w:rPr>
          <w:spacing w:val="-2"/>
        </w:rPr>
        <w:t xml:space="preserve"> </w:t>
      </w:r>
      <w:r>
        <w:t>to make payment 120 Calendar Days</w:t>
      </w:r>
      <w:r>
        <w:rPr>
          <w:spacing w:val="40"/>
        </w:rPr>
        <w:t xml:space="preserve"> </w:t>
      </w:r>
      <w:r>
        <w:t>after final completion and acceptance, including any retained amounts</w:t>
      </w:r>
      <w:r>
        <w:rPr>
          <w:spacing w:val="-10"/>
        </w:rPr>
        <w:t xml:space="preserve"> </w:t>
      </w:r>
      <w:r>
        <w:t>(subject</w:t>
      </w:r>
      <w:r>
        <w:rPr>
          <w:spacing w:val="-9"/>
        </w:rPr>
        <w:t xml:space="preserve"> </w:t>
      </w:r>
      <w:r>
        <w:t>to</w:t>
      </w:r>
      <w:r>
        <w:rPr>
          <w:spacing w:val="-7"/>
        </w:rPr>
        <w:t xml:space="preserve"> </w:t>
      </w:r>
      <w:r>
        <w:t>the</w:t>
      </w:r>
      <w:r>
        <w:rPr>
          <w:spacing w:val="-9"/>
        </w:rPr>
        <w:t xml:space="preserve"> </w:t>
      </w:r>
      <w:r>
        <w:t>presentation</w:t>
      </w:r>
      <w:r>
        <w:rPr>
          <w:spacing w:val="-9"/>
        </w:rPr>
        <w:t xml:space="preserve"> </w:t>
      </w:r>
      <w:r>
        <w:t>of</w:t>
      </w:r>
      <w:r>
        <w:rPr>
          <w:spacing w:val="-9"/>
        </w:rPr>
        <w:t xml:space="preserve"> </w:t>
      </w:r>
      <w:r>
        <w:t>the</w:t>
      </w:r>
      <w:r>
        <w:rPr>
          <w:spacing w:val="-14"/>
        </w:rPr>
        <w:t xml:space="preserve"> </w:t>
      </w:r>
      <w:r>
        <w:t>waivers</w:t>
      </w:r>
      <w:r>
        <w:rPr>
          <w:spacing w:val="-12"/>
        </w:rPr>
        <w:t xml:space="preserve"> </w:t>
      </w:r>
      <w:r>
        <w:t>and</w:t>
      </w:r>
      <w:r>
        <w:rPr>
          <w:spacing w:val="-14"/>
        </w:rPr>
        <w:t xml:space="preserve"> </w:t>
      </w:r>
      <w:r>
        <w:t>releases</w:t>
      </w:r>
      <w:r>
        <w:rPr>
          <w:spacing w:val="-7"/>
        </w:rPr>
        <w:t xml:space="preserve"> </w:t>
      </w:r>
      <w:r>
        <w:t>as</w:t>
      </w:r>
      <w:r>
        <w:rPr>
          <w:spacing w:val="-10"/>
        </w:rPr>
        <w:t xml:space="preserve"> </w:t>
      </w:r>
      <w:r>
        <w:t>required</w:t>
      </w:r>
      <w:r>
        <w:rPr>
          <w:spacing w:val="-14"/>
        </w:rPr>
        <w:t xml:space="preserve"> </w:t>
      </w:r>
      <w:r>
        <w:t>by</w:t>
      </w:r>
      <w:r>
        <w:rPr>
          <w:spacing w:val="-5"/>
        </w:rPr>
        <w:t xml:space="preserve"> </w:t>
      </w:r>
      <w:r>
        <w:t>Section</w:t>
      </w:r>
      <w:r>
        <w:rPr>
          <w:spacing w:val="-9"/>
        </w:rPr>
        <w:t xml:space="preserve"> </w:t>
      </w:r>
      <w:r>
        <w:t>8.68</w:t>
      </w:r>
      <w:r>
        <w:rPr>
          <w:spacing w:val="-9"/>
        </w:rPr>
        <w:t xml:space="preserve"> </w:t>
      </w:r>
      <w:r>
        <w:t>below), in</w:t>
      </w:r>
      <w:r>
        <w:rPr>
          <w:spacing w:val="-1"/>
        </w:rPr>
        <w:t xml:space="preserve"> </w:t>
      </w:r>
      <w:r>
        <w:t>addition</w:t>
      </w:r>
      <w:r>
        <w:rPr>
          <w:spacing w:val="-3"/>
        </w:rPr>
        <w:t xml:space="preserve"> </w:t>
      </w:r>
      <w:r>
        <w:t>to other remedies available</w:t>
      </w:r>
      <w:r>
        <w:rPr>
          <w:spacing w:val="-1"/>
        </w:rPr>
        <w:t xml:space="preserve"> </w:t>
      </w:r>
      <w:r>
        <w:t>to</w:t>
      </w:r>
      <w:r>
        <w:rPr>
          <w:spacing w:val="-1"/>
        </w:rPr>
        <w:t xml:space="preserve"> </w:t>
      </w:r>
      <w:r>
        <w:t>the</w:t>
      </w:r>
      <w:r>
        <w:rPr>
          <w:spacing w:val="-1"/>
        </w:rPr>
        <w:t xml:space="preserve"> </w:t>
      </w:r>
      <w:r>
        <w:t>Contractor,</w:t>
      </w:r>
      <w:r>
        <w:rPr>
          <w:spacing w:val="-1"/>
        </w:rPr>
        <w:t xml:space="preserve"> </w:t>
      </w:r>
      <w:r>
        <w:t>interest</w:t>
      </w:r>
      <w:r>
        <w:rPr>
          <w:spacing w:val="-1"/>
        </w:rPr>
        <w:t xml:space="preserve"> </w:t>
      </w:r>
      <w:r>
        <w:t>shall</w:t>
      </w:r>
      <w:r>
        <w:rPr>
          <w:spacing w:val="-1"/>
        </w:rPr>
        <w:t xml:space="preserve"> </w:t>
      </w:r>
      <w:r>
        <w:t>be paid at the</w:t>
      </w:r>
      <w:r>
        <w:rPr>
          <w:spacing w:val="-3"/>
        </w:rPr>
        <w:t xml:space="preserve"> </w:t>
      </w:r>
      <w:r>
        <w:t>rate</w:t>
      </w:r>
      <w:r>
        <w:rPr>
          <w:spacing w:val="-1"/>
        </w:rPr>
        <w:t xml:space="preserve"> </w:t>
      </w:r>
      <w:r>
        <w:t>of one</w:t>
      </w:r>
      <w:r>
        <w:rPr>
          <w:spacing w:val="-1"/>
        </w:rPr>
        <w:t xml:space="preserve"> </w:t>
      </w:r>
      <w:r>
        <w:t>per cent</w:t>
      </w:r>
      <w:r>
        <w:rPr>
          <w:spacing w:val="-13"/>
        </w:rPr>
        <w:t xml:space="preserve"> </w:t>
      </w:r>
      <w:r>
        <w:t>per</w:t>
      </w:r>
      <w:r>
        <w:rPr>
          <w:spacing w:val="-9"/>
        </w:rPr>
        <w:t xml:space="preserve"> </w:t>
      </w:r>
      <w:r>
        <w:t>month</w:t>
      </w:r>
      <w:r>
        <w:rPr>
          <w:spacing w:val="-8"/>
        </w:rPr>
        <w:t xml:space="preserve"> </w:t>
      </w:r>
      <w:r>
        <w:t>or</w:t>
      </w:r>
      <w:r>
        <w:rPr>
          <w:spacing w:val="-9"/>
        </w:rPr>
        <w:t xml:space="preserve"> </w:t>
      </w:r>
      <w:r>
        <w:t>fraction</w:t>
      </w:r>
      <w:r>
        <w:rPr>
          <w:spacing w:val="-8"/>
        </w:rPr>
        <w:t xml:space="preserve"> </w:t>
      </w:r>
      <w:r>
        <w:t>of</w:t>
      </w:r>
      <w:r>
        <w:rPr>
          <w:spacing w:val="-13"/>
        </w:rPr>
        <w:t xml:space="preserve"> </w:t>
      </w:r>
      <w:r>
        <w:t>the</w:t>
      </w:r>
      <w:r>
        <w:rPr>
          <w:spacing w:val="-8"/>
        </w:rPr>
        <w:t xml:space="preserve"> </w:t>
      </w:r>
      <w:r>
        <w:t>month</w:t>
      </w:r>
      <w:r>
        <w:rPr>
          <w:spacing w:val="-8"/>
        </w:rPr>
        <w:t xml:space="preserve"> </w:t>
      </w:r>
      <w:r>
        <w:t>on</w:t>
      </w:r>
      <w:r>
        <w:rPr>
          <w:spacing w:val="-8"/>
        </w:rPr>
        <w:t xml:space="preserve"> </w:t>
      </w:r>
      <w:r>
        <w:t>the</w:t>
      </w:r>
      <w:r>
        <w:rPr>
          <w:spacing w:val="-8"/>
        </w:rPr>
        <w:t xml:space="preserve"> </w:t>
      </w:r>
      <w:r>
        <w:t>unpaid</w:t>
      </w:r>
      <w:r>
        <w:rPr>
          <w:spacing w:val="-8"/>
        </w:rPr>
        <w:t xml:space="preserve"> </w:t>
      </w:r>
      <w:r>
        <w:t>balance</w:t>
      </w:r>
      <w:r>
        <w:rPr>
          <w:spacing w:val="-10"/>
        </w:rPr>
        <w:t xml:space="preserve"> </w:t>
      </w:r>
      <w:r>
        <w:t>as</w:t>
      </w:r>
      <w:r>
        <w:rPr>
          <w:spacing w:val="-5"/>
        </w:rPr>
        <w:t xml:space="preserve"> </w:t>
      </w:r>
      <w:r>
        <w:t>may</w:t>
      </w:r>
      <w:r>
        <w:rPr>
          <w:spacing w:val="-5"/>
        </w:rPr>
        <w:t xml:space="preserve"> </w:t>
      </w:r>
      <w:r>
        <w:t>be</w:t>
      </w:r>
      <w:r>
        <w:rPr>
          <w:spacing w:val="-8"/>
        </w:rPr>
        <w:t xml:space="preserve"> </w:t>
      </w:r>
      <w:r>
        <w:t>due,</w:t>
      </w:r>
      <w:r>
        <w:rPr>
          <w:spacing w:val="-8"/>
        </w:rPr>
        <w:t xml:space="preserve"> </w:t>
      </w:r>
      <w:r>
        <w:t>except</w:t>
      </w:r>
      <w:r>
        <w:rPr>
          <w:spacing w:val="-8"/>
        </w:rPr>
        <w:t xml:space="preserve"> </w:t>
      </w:r>
      <w:r>
        <w:t>for</w:t>
      </w:r>
      <w:r>
        <w:rPr>
          <w:spacing w:val="-9"/>
        </w:rPr>
        <w:t xml:space="preserve"> </w:t>
      </w:r>
      <w:r>
        <w:t>that</w:t>
      </w:r>
      <w:r>
        <w:rPr>
          <w:spacing w:val="-8"/>
        </w:rPr>
        <w:t xml:space="preserve"> </w:t>
      </w:r>
      <w:r>
        <w:t>amount necessary to pay the expenses the Owner reasonably expects to incur in order to pay or discharge the expense determined by the Engineer or Owner in the finding justifying the retention or delay.</w:t>
      </w:r>
    </w:p>
    <w:p w14:paraId="2398667C" w14:textId="77777777" w:rsidR="008A7057" w:rsidRDefault="008A7057">
      <w:pPr>
        <w:pStyle w:val="BodyText"/>
        <w:jc w:val="both"/>
        <w:sectPr w:rsidR="008A7057">
          <w:pgSz w:w="12240" w:h="15840"/>
          <w:pgMar w:top="1360" w:right="720" w:bottom="960" w:left="1080" w:header="0" w:footer="771" w:gutter="0"/>
          <w:cols w:space="720"/>
        </w:sectPr>
      </w:pPr>
    </w:p>
    <w:p w14:paraId="28A07B77" w14:textId="77777777" w:rsidR="008A7057" w:rsidRDefault="00A549F9">
      <w:pPr>
        <w:pStyle w:val="BodyText"/>
        <w:spacing w:before="70"/>
        <w:ind w:left="1080" w:right="536"/>
        <w:jc w:val="both"/>
      </w:pPr>
      <w:r>
        <w:lastRenderedPageBreak/>
        <w:t xml:space="preserve">The Owner may require the Contractor to furnish partial releases or </w:t>
      </w:r>
      <w:proofErr w:type="gramStart"/>
      <w:r>
        <w:t>liens</w:t>
      </w:r>
      <w:proofErr w:type="gramEnd"/>
      <w:r>
        <w:t xml:space="preserve"> executed by all persons, firms and corporations who have furnished labor services or materials incorporated into the Work during the </w:t>
      </w:r>
      <w:proofErr w:type="gramStart"/>
      <w:r>
        <w:t>period of time</w:t>
      </w:r>
      <w:proofErr w:type="gramEnd"/>
      <w:r>
        <w:t xml:space="preserve"> for which the progress payment is due, releasing lien rights as these </w:t>
      </w:r>
      <w:proofErr w:type="gramStart"/>
      <w:r>
        <w:t>persons</w:t>
      </w:r>
      <w:proofErr w:type="gramEnd"/>
      <w:r>
        <w:t>, firms or corporations may have for that period. If any of the laborers, subcontractors, or material men shall serve upon the Owner a "Notice to Owner", or shall otherwise put the Owner on notice</w:t>
      </w:r>
      <w:r>
        <w:rPr>
          <w:spacing w:val="-6"/>
        </w:rPr>
        <w:t xml:space="preserve"> </w:t>
      </w:r>
      <w:r>
        <w:t>that</w:t>
      </w:r>
      <w:r>
        <w:rPr>
          <w:spacing w:val="-8"/>
        </w:rPr>
        <w:t xml:space="preserve"> </w:t>
      </w:r>
      <w:r>
        <w:t>they</w:t>
      </w:r>
      <w:r>
        <w:rPr>
          <w:spacing w:val="-4"/>
        </w:rPr>
        <w:t xml:space="preserve"> </w:t>
      </w:r>
      <w:r>
        <w:t>are</w:t>
      </w:r>
      <w:r>
        <w:rPr>
          <w:spacing w:val="-8"/>
        </w:rPr>
        <w:t xml:space="preserve"> </w:t>
      </w:r>
      <w:r>
        <w:t>owed</w:t>
      </w:r>
      <w:r>
        <w:rPr>
          <w:spacing w:val="-6"/>
        </w:rPr>
        <w:t xml:space="preserve"> </w:t>
      </w:r>
      <w:r>
        <w:t>any</w:t>
      </w:r>
      <w:r>
        <w:rPr>
          <w:spacing w:val="-4"/>
        </w:rPr>
        <w:t xml:space="preserve"> </w:t>
      </w:r>
      <w:r>
        <w:t>unpaid</w:t>
      </w:r>
      <w:r>
        <w:rPr>
          <w:spacing w:val="-6"/>
        </w:rPr>
        <w:t xml:space="preserve"> </w:t>
      </w:r>
      <w:r>
        <w:t>money</w:t>
      </w:r>
      <w:r>
        <w:rPr>
          <w:spacing w:val="-4"/>
        </w:rPr>
        <w:t xml:space="preserve"> </w:t>
      </w:r>
      <w:r>
        <w:t>by</w:t>
      </w:r>
      <w:r>
        <w:rPr>
          <w:spacing w:val="-2"/>
        </w:rPr>
        <w:t xml:space="preserve"> </w:t>
      </w:r>
      <w:r>
        <w:t>the</w:t>
      </w:r>
      <w:r>
        <w:rPr>
          <w:spacing w:val="-6"/>
        </w:rPr>
        <w:t xml:space="preserve"> </w:t>
      </w:r>
      <w:r>
        <w:t>Contractor,</w:t>
      </w:r>
      <w:r>
        <w:rPr>
          <w:spacing w:val="-8"/>
        </w:rPr>
        <w:t xml:space="preserve"> </w:t>
      </w:r>
      <w:r>
        <w:t>the</w:t>
      </w:r>
      <w:r>
        <w:rPr>
          <w:spacing w:val="-8"/>
        </w:rPr>
        <w:t xml:space="preserve"> </w:t>
      </w:r>
      <w:r>
        <w:t>Owner</w:t>
      </w:r>
      <w:r>
        <w:rPr>
          <w:spacing w:val="-4"/>
        </w:rPr>
        <w:t xml:space="preserve"> </w:t>
      </w:r>
      <w:r>
        <w:t>shall</w:t>
      </w:r>
      <w:r>
        <w:rPr>
          <w:spacing w:val="-6"/>
        </w:rPr>
        <w:t xml:space="preserve"> </w:t>
      </w:r>
      <w:r>
        <w:t>have</w:t>
      </w:r>
      <w:r>
        <w:rPr>
          <w:spacing w:val="-8"/>
        </w:rPr>
        <w:t xml:space="preserve"> </w:t>
      </w:r>
      <w:r>
        <w:t>the</w:t>
      </w:r>
      <w:r>
        <w:rPr>
          <w:spacing w:val="-5"/>
        </w:rPr>
        <w:t xml:space="preserve"> </w:t>
      </w:r>
      <w:r>
        <w:t>right</w:t>
      </w:r>
      <w:r>
        <w:rPr>
          <w:spacing w:val="-5"/>
        </w:rPr>
        <w:t xml:space="preserve"> </w:t>
      </w:r>
      <w:r>
        <w:t>to</w:t>
      </w:r>
      <w:r>
        <w:rPr>
          <w:spacing w:val="-8"/>
        </w:rPr>
        <w:t xml:space="preserve"> </w:t>
      </w:r>
      <w:r>
        <w:t>pay these persons directly, and the Owner shall receive a credit therefore upon the Contract Sum.</w:t>
      </w:r>
    </w:p>
    <w:p w14:paraId="2FAD4498" w14:textId="77777777" w:rsidR="008A7057" w:rsidRDefault="00A549F9">
      <w:pPr>
        <w:pStyle w:val="ListParagraph"/>
        <w:numPr>
          <w:ilvl w:val="1"/>
          <w:numId w:val="16"/>
        </w:numPr>
        <w:tabs>
          <w:tab w:val="left" w:pos="1077"/>
          <w:tab w:val="left" w:pos="1080"/>
        </w:tabs>
        <w:spacing w:before="226"/>
        <w:ind w:right="539" w:hanging="720"/>
        <w:jc w:val="both"/>
        <w:rPr>
          <w:sz w:val="20"/>
        </w:rPr>
      </w:pPr>
      <w:r>
        <w:rPr>
          <w:sz w:val="20"/>
          <w:u w:val="single"/>
        </w:rPr>
        <w:t>Acceptance of Final Payment and Release</w:t>
      </w:r>
      <w:r>
        <w:rPr>
          <w:spacing w:val="40"/>
          <w:sz w:val="20"/>
        </w:rPr>
        <w:t xml:space="preserve"> </w:t>
      </w:r>
      <w:r>
        <w:rPr>
          <w:sz w:val="20"/>
        </w:rPr>
        <w:t>Upon completion of the project, a Final Inspection shall be</w:t>
      </w:r>
      <w:r>
        <w:rPr>
          <w:spacing w:val="-8"/>
          <w:sz w:val="20"/>
        </w:rPr>
        <w:t xml:space="preserve"> </w:t>
      </w:r>
      <w:r>
        <w:rPr>
          <w:sz w:val="20"/>
        </w:rPr>
        <w:t>requested</w:t>
      </w:r>
      <w:r>
        <w:rPr>
          <w:spacing w:val="-3"/>
          <w:sz w:val="20"/>
        </w:rPr>
        <w:t xml:space="preserve"> </w:t>
      </w:r>
      <w:r>
        <w:rPr>
          <w:sz w:val="20"/>
        </w:rPr>
        <w:t>by</w:t>
      </w:r>
      <w:r>
        <w:rPr>
          <w:spacing w:val="-4"/>
          <w:sz w:val="20"/>
        </w:rPr>
        <w:t xml:space="preserve"> </w:t>
      </w:r>
      <w:r>
        <w:rPr>
          <w:sz w:val="20"/>
        </w:rPr>
        <w:t>the</w:t>
      </w:r>
      <w:r>
        <w:rPr>
          <w:spacing w:val="-8"/>
          <w:sz w:val="20"/>
        </w:rPr>
        <w:t xml:space="preserve"> </w:t>
      </w:r>
      <w:r>
        <w:rPr>
          <w:sz w:val="20"/>
        </w:rPr>
        <w:t>Contractor,</w:t>
      </w:r>
      <w:r>
        <w:rPr>
          <w:spacing w:val="-10"/>
          <w:sz w:val="20"/>
        </w:rPr>
        <w:t xml:space="preserve"> </w:t>
      </w:r>
      <w:r>
        <w:rPr>
          <w:sz w:val="20"/>
        </w:rPr>
        <w:t>in</w:t>
      </w:r>
      <w:r>
        <w:rPr>
          <w:spacing w:val="-6"/>
          <w:sz w:val="20"/>
        </w:rPr>
        <w:t xml:space="preserve"> </w:t>
      </w:r>
      <w:r>
        <w:rPr>
          <w:sz w:val="20"/>
        </w:rPr>
        <w:t>writing.</w:t>
      </w:r>
      <w:r>
        <w:rPr>
          <w:spacing w:val="-8"/>
          <w:sz w:val="20"/>
        </w:rPr>
        <w:t xml:space="preserve"> </w:t>
      </w:r>
      <w:r>
        <w:rPr>
          <w:sz w:val="20"/>
        </w:rPr>
        <w:t>Following</w:t>
      </w:r>
      <w:r>
        <w:rPr>
          <w:spacing w:val="-6"/>
          <w:sz w:val="20"/>
        </w:rPr>
        <w:t xml:space="preserve"> </w:t>
      </w:r>
      <w:r>
        <w:rPr>
          <w:sz w:val="20"/>
        </w:rPr>
        <w:t>the</w:t>
      </w:r>
      <w:r>
        <w:rPr>
          <w:spacing w:val="-10"/>
          <w:sz w:val="20"/>
        </w:rPr>
        <w:t xml:space="preserve"> </w:t>
      </w:r>
      <w:r>
        <w:rPr>
          <w:sz w:val="20"/>
        </w:rPr>
        <w:t>Owner’s</w:t>
      </w:r>
      <w:r>
        <w:rPr>
          <w:spacing w:val="-6"/>
          <w:sz w:val="20"/>
        </w:rPr>
        <w:t xml:space="preserve"> </w:t>
      </w:r>
      <w:r>
        <w:rPr>
          <w:sz w:val="20"/>
        </w:rPr>
        <w:t>acceptance</w:t>
      </w:r>
      <w:r>
        <w:rPr>
          <w:spacing w:val="-6"/>
          <w:sz w:val="20"/>
        </w:rPr>
        <w:t xml:space="preserve"> </w:t>
      </w:r>
      <w:r>
        <w:rPr>
          <w:sz w:val="20"/>
        </w:rPr>
        <w:t>of</w:t>
      </w:r>
      <w:r>
        <w:rPr>
          <w:spacing w:val="-8"/>
          <w:sz w:val="20"/>
        </w:rPr>
        <w:t xml:space="preserve"> </w:t>
      </w:r>
      <w:r>
        <w:rPr>
          <w:sz w:val="20"/>
        </w:rPr>
        <w:t>the</w:t>
      </w:r>
      <w:r>
        <w:rPr>
          <w:spacing w:val="-10"/>
          <w:sz w:val="20"/>
        </w:rPr>
        <w:t xml:space="preserve"> </w:t>
      </w:r>
      <w:r>
        <w:rPr>
          <w:sz w:val="20"/>
        </w:rPr>
        <w:t>work,</w:t>
      </w:r>
      <w:r>
        <w:rPr>
          <w:spacing w:val="-10"/>
          <w:sz w:val="20"/>
        </w:rPr>
        <w:t xml:space="preserve"> </w:t>
      </w:r>
      <w:r>
        <w:rPr>
          <w:sz w:val="20"/>
        </w:rPr>
        <w:t>the</w:t>
      </w:r>
      <w:r>
        <w:rPr>
          <w:spacing w:val="-6"/>
          <w:sz w:val="20"/>
        </w:rPr>
        <w:t xml:space="preserve"> </w:t>
      </w:r>
      <w:r>
        <w:rPr>
          <w:sz w:val="20"/>
        </w:rPr>
        <w:t>Owner will</w:t>
      </w:r>
      <w:r>
        <w:rPr>
          <w:spacing w:val="-2"/>
          <w:sz w:val="20"/>
        </w:rPr>
        <w:t xml:space="preserve"> </w:t>
      </w:r>
      <w:r>
        <w:rPr>
          <w:sz w:val="20"/>
        </w:rPr>
        <w:t>issue a</w:t>
      </w:r>
      <w:r>
        <w:rPr>
          <w:spacing w:val="-2"/>
          <w:sz w:val="20"/>
        </w:rPr>
        <w:t xml:space="preserve"> </w:t>
      </w:r>
      <w:r>
        <w:rPr>
          <w:sz w:val="20"/>
        </w:rPr>
        <w:t>Notice of</w:t>
      </w:r>
      <w:r>
        <w:rPr>
          <w:spacing w:val="-2"/>
          <w:sz w:val="20"/>
        </w:rPr>
        <w:t xml:space="preserve"> </w:t>
      </w:r>
      <w:r>
        <w:rPr>
          <w:sz w:val="20"/>
        </w:rPr>
        <w:t>Completion to</w:t>
      </w:r>
      <w:r>
        <w:rPr>
          <w:spacing w:val="-2"/>
          <w:sz w:val="20"/>
        </w:rPr>
        <w:t xml:space="preserve"> </w:t>
      </w:r>
      <w:r>
        <w:rPr>
          <w:sz w:val="20"/>
        </w:rPr>
        <w:t>the</w:t>
      </w:r>
      <w:r>
        <w:rPr>
          <w:spacing w:val="-2"/>
          <w:sz w:val="20"/>
        </w:rPr>
        <w:t xml:space="preserve"> </w:t>
      </w:r>
      <w:r>
        <w:rPr>
          <w:sz w:val="20"/>
        </w:rPr>
        <w:t xml:space="preserve">Contractor and Engineer </w:t>
      </w:r>
      <w:proofErr w:type="gramStart"/>
      <w:r>
        <w:rPr>
          <w:sz w:val="20"/>
        </w:rPr>
        <w:t>shall</w:t>
      </w:r>
      <w:proofErr w:type="gramEnd"/>
      <w:r>
        <w:rPr>
          <w:spacing w:val="-3"/>
          <w:sz w:val="20"/>
        </w:rPr>
        <w:t xml:space="preserve"> </w:t>
      </w:r>
      <w:r>
        <w:rPr>
          <w:sz w:val="20"/>
        </w:rPr>
        <w:t>issue a</w:t>
      </w:r>
      <w:r>
        <w:rPr>
          <w:spacing w:val="-2"/>
          <w:sz w:val="20"/>
        </w:rPr>
        <w:t xml:space="preserve"> </w:t>
      </w:r>
      <w:r>
        <w:rPr>
          <w:sz w:val="20"/>
        </w:rPr>
        <w:t>certificate</w:t>
      </w:r>
      <w:r>
        <w:rPr>
          <w:spacing w:val="-2"/>
          <w:sz w:val="20"/>
        </w:rPr>
        <w:t xml:space="preserve"> </w:t>
      </w:r>
      <w:r>
        <w:rPr>
          <w:sz w:val="20"/>
        </w:rPr>
        <w:t>attached</w:t>
      </w:r>
      <w:r>
        <w:rPr>
          <w:spacing w:val="-4"/>
          <w:sz w:val="20"/>
        </w:rPr>
        <w:t xml:space="preserve"> </w:t>
      </w:r>
      <w:r>
        <w:rPr>
          <w:sz w:val="20"/>
        </w:rPr>
        <w:t>to the final payment request certifying that the work has been accepted under the conditions of the Contract Documents. Release of retained amounts may not be delayed without a specific written finding by the Engineer or Owner of the reasons justifying the delay in payment. No later than 120 Calendar Days after the issuing of the Notice of Completion, and subject to the Contractor’s presentation of the necessary number of the Unconditional Waiver and Lien Release (see Section 7.3) from all subcontractors, the Owner will pay to the Contractor the entire sum so found to be due after deducting there from all previous payments and all amounts retained under the provisions of the Contract. All previous prior partial estimates and payments shall be subject to correction in the final estimate and payment.</w:t>
      </w:r>
    </w:p>
    <w:p w14:paraId="252D562F" w14:textId="77777777" w:rsidR="008A7057" w:rsidRDefault="008A7057">
      <w:pPr>
        <w:pStyle w:val="BodyText"/>
        <w:spacing w:before="4"/>
      </w:pPr>
    </w:p>
    <w:p w14:paraId="5750102E" w14:textId="77777777" w:rsidR="008A7057" w:rsidRDefault="00A549F9">
      <w:pPr>
        <w:pStyle w:val="BodyText"/>
        <w:ind w:left="1079" w:right="540"/>
        <w:jc w:val="both"/>
      </w:pPr>
      <w:r>
        <w:t>The acceptance by the Contractor of final payment shall be and shall operate as an unconditional release</w:t>
      </w:r>
      <w:r>
        <w:rPr>
          <w:spacing w:val="-7"/>
        </w:rPr>
        <w:t xml:space="preserve"> </w:t>
      </w:r>
      <w:r>
        <w:t>by</w:t>
      </w:r>
      <w:r>
        <w:rPr>
          <w:spacing w:val="-7"/>
        </w:rPr>
        <w:t xml:space="preserve"> </w:t>
      </w:r>
      <w:r>
        <w:t>the</w:t>
      </w:r>
      <w:r>
        <w:rPr>
          <w:spacing w:val="-7"/>
        </w:rPr>
        <w:t xml:space="preserve"> </w:t>
      </w:r>
      <w:r>
        <w:t>Contractor</w:t>
      </w:r>
      <w:r>
        <w:rPr>
          <w:spacing w:val="-8"/>
        </w:rPr>
        <w:t xml:space="preserve"> </w:t>
      </w:r>
      <w:r>
        <w:t>of</w:t>
      </w:r>
      <w:r>
        <w:rPr>
          <w:spacing w:val="-6"/>
        </w:rPr>
        <w:t xml:space="preserve"> </w:t>
      </w:r>
      <w:r>
        <w:t>the</w:t>
      </w:r>
      <w:r>
        <w:rPr>
          <w:spacing w:val="-9"/>
        </w:rPr>
        <w:t xml:space="preserve"> </w:t>
      </w:r>
      <w:r>
        <w:t>Owner</w:t>
      </w:r>
      <w:r>
        <w:rPr>
          <w:spacing w:val="-5"/>
        </w:rPr>
        <w:t xml:space="preserve"> </w:t>
      </w:r>
      <w:r>
        <w:t>for</w:t>
      </w:r>
      <w:r>
        <w:rPr>
          <w:spacing w:val="-3"/>
        </w:rPr>
        <w:t xml:space="preserve"> </w:t>
      </w:r>
      <w:r>
        <w:t>any</w:t>
      </w:r>
      <w:r>
        <w:rPr>
          <w:spacing w:val="-8"/>
        </w:rPr>
        <w:t xml:space="preserve"> </w:t>
      </w:r>
      <w:r>
        <w:t>claims</w:t>
      </w:r>
      <w:r>
        <w:rPr>
          <w:spacing w:val="-8"/>
        </w:rPr>
        <w:t xml:space="preserve"> </w:t>
      </w:r>
      <w:r>
        <w:t>and</w:t>
      </w:r>
      <w:r>
        <w:rPr>
          <w:spacing w:val="-7"/>
        </w:rPr>
        <w:t xml:space="preserve"> </w:t>
      </w:r>
      <w:r>
        <w:t>all</w:t>
      </w:r>
      <w:r>
        <w:rPr>
          <w:spacing w:val="-7"/>
        </w:rPr>
        <w:t xml:space="preserve"> </w:t>
      </w:r>
      <w:r>
        <w:t>liabilities</w:t>
      </w:r>
      <w:r>
        <w:rPr>
          <w:spacing w:val="-5"/>
        </w:rPr>
        <w:t xml:space="preserve"> </w:t>
      </w:r>
      <w:r>
        <w:t>which</w:t>
      </w:r>
      <w:r>
        <w:rPr>
          <w:spacing w:val="-9"/>
        </w:rPr>
        <w:t xml:space="preserve"> </w:t>
      </w:r>
      <w:r>
        <w:t>may</w:t>
      </w:r>
      <w:r>
        <w:rPr>
          <w:spacing w:val="-7"/>
        </w:rPr>
        <w:t xml:space="preserve"> </w:t>
      </w:r>
      <w:r>
        <w:t>be</w:t>
      </w:r>
      <w:r>
        <w:rPr>
          <w:spacing w:val="-11"/>
        </w:rPr>
        <w:t xml:space="preserve"> </w:t>
      </w:r>
      <w:r>
        <w:t>asserted</w:t>
      </w:r>
      <w:r>
        <w:rPr>
          <w:spacing w:val="-7"/>
        </w:rPr>
        <w:t xml:space="preserve"> </w:t>
      </w:r>
      <w:r>
        <w:t>by</w:t>
      </w:r>
      <w:r>
        <w:rPr>
          <w:spacing w:val="-5"/>
        </w:rPr>
        <w:t xml:space="preserve"> </w:t>
      </w:r>
      <w:r>
        <w:t>the Contractor</w:t>
      </w:r>
      <w:r>
        <w:rPr>
          <w:spacing w:val="-3"/>
        </w:rPr>
        <w:t xml:space="preserve"> </w:t>
      </w:r>
      <w:r>
        <w:t>against</w:t>
      </w:r>
      <w:r>
        <w:rPr>
          <w:spacing w:val="-8"/>
        </w:rPr>
        <w:t xml:space="preserve"> </w:t>
      </w:r>
      <w:r>
        <w:t>the</w:t>
      </w:r>
      <w:r>
        <w:rPr>
          <w:spacing w:val="-8"/>
        </w:rPr>
        <w:t xml:space="preserve"> </w:t>
      </w:r>
      <w:r>
        <w:t>Owner</w:t>
      </w:r>
      <w:r>
        <w:rPr>
          <w:spacing w:val="-8"/>
        </w:rPr>
        <w:t xml:space="preserve"> </w:t>
      </w:r>
      <w:r>
        <w:t>for</w:t>
      </w:r>
      <w:r>
        <w:rPr>
          <w:spacing w:val="-5"/>
        </w:rPr>
        <w:t xml:space="preserve"> </w:t>
      </w:r>
      <w:r>
        <w:t>every</w:t>
      </w:r>
      <w:r>
        <w:rPr>
          <w:spacing w:val="-3"/>
        </w:rPr>
        <w:t xml:space="preserve"> </w:t>
      </w:r>
      <w:r>
        <w:t>alleged</w:t>
      </w:r>
      <w:r>
        <w:rPr>
          <w:spacing w:val="-7"/>
        </w:rPr>
        <w:t xml:space="preserve"> </w:t>
      </w:r>
      <w:r>
        <w:t>act</w:t>
      </w:r>
      <w:r>
        <w:rPr>
          <w:spacing w:val="-8"/>
        </w:rPr>
        <w:t xml:space="preserve"> </w:t>
      </w:r>
      <w:r>
        <w:t>and</w:t>
      </w:r>
      <w:r>
        <w:rPr>
          <w:spacing w:val="-4"/>
        </w:rPr>
        <w:t xml:space="preserve"> </w:t>
      </w:r>
      <w:r>
        <w:t>neglect</w:t>
      </w:r>
      <w:r>
        <w:rPr>
          <w:spacing w:val="-6"/>
        </w:rPr>
        <w:t xml:space="preserve"> </w:t>
      </w:r>
      <w:r>
        <w:t>of</w:t>
      </w:r>
      <w:r>
        <w:rPr>
          <w:spacing w:val="-6"/>
        </w:rPr>
        <w:t xml:space="preserve"> </w:t>
      </w:r>
      <w:r>
        <w:t>the</w:t>
      </w:r>
      <w:r>
        <w:rPr>
          <w:spacing w:val="-8"/>
        </w:rPr>
        <w:t xml:space="preserve"> </w:t>
      </w:r>
      <w:r>
        <w:t>Owner,</w:t>
      </w:r>
      <w:r>
        <w:rPr>
          <w:spacing w:val="-4"/>
        </w:rPr>
        <w:t xml:space="preserve"> </w:t>
      </w:r>
      <w:r>
        <w:t>as</w:t>
      </w:r>
      <w:r>
        <w:rPr>
          <w:spacing w:val="-5"/>
        </w:rPr>
        <w:t xml:space="preserve"> </w:t>
      </w:r>
      <w:r>
        <w:t>well</w:t>
      </w:r>
      <w:r>
        <w:rPr>
          <w:spacing w:val="-5"/>
        </w:rPr>
        <w:t xml:space="preserve"> </w:t>
      </w:r>
      <w:r>
        <w:t>as</w:t>
      </w:r>
      <w:r>
        <w:rPr>
          <w:spacing w:val="-5"/>
        </w:rPr>
        <w:t xml:space="preserve"> </w:t>
      </w:r>
      <w:r>
        <w:t>the</w:t>
      </w:r>
      <w:r>
        <w:rPr>
          <w:spacing w:val="-8"/>
        </w:rPr>
        <w:t xml:space="preserve"> </w:t>
      </w:r>
      <w:r>
        <w:t>Owner’s agents and employees,</w:t>
      </w:r>
      <w:r>
        <w:rPr>
          <w:spacing w:val="-4"/>
        </w:rPr>
        <w:t xml:space="preserve"> </w:t>
      </w:r>
      <w:r>
        <w:t>relating</w:t>
      </w:r>
      <w:r>
        <w:rPr>
          <w:spacing w:val="-2"/>
        </w:rPr>
        <w:t xml:space="preserve"> </w:t>
      </w:r>
      <w:r>
        <w:t>to or arising out of</w:t>
      </w:r>
      <w:r>
        <w:rPr>
          <w:spacing w:val="-2"/>
        </w:rPr>
        <w:t xml:space="preserve"> </w:t>
      </w:r>
      <w:r>
        <w:t>the work.</w:t>
      </w:r>
      <w:r>
        <w:rPr>
          <w:spacing w:val="-4"/>
        </w:rPr>
        <w:t xml:space="preserve"> </w:t>
      </w:r>
      <w:r>
        <w:t>Any</w:t>
      </w:r>
      <w:r>
        <w:rPr>
          <w:spacing w:val="-3"/>
        </w:rPr>
        <w:t xml:space="preserve"> </w:t>
      </w:r>
      <w:r>
        <w:t>payment</w:t>
      </w:r>
      <w:r>
        <w:rPr>
          <w:spacing w:val="-2"/>
        </w:rPr>
        <w:t xml:space="preserve"> </w:t>
      </w:r>
      <w:r>
        <w:t>by Owner,</w:t>
      </w:r>
      <w:r>
        <w:rPr>
          <w:spacing w:val="-2"/>
        </w:rPr>
        <w:t xml:space="preserve"> </w:t>
      </w:r>
      <w:r>
        <w:t>however,</w:t>
      </w:r>
      <w:r>
        <w:rPr>
          <w:spacing w:val="-2"/>
        </w:rPr>
        <w:t xml:space="preserve"> </w:t>
      </w:r>
      <w:r>
        <w:t>final or otherwise, shall not release the Contractor or the Contractor’s agents or employees, or the Contractor’s sureties, from any obligations it may have under the Contract Documents or the performance and payment bonds.</w:t>
      </w:r>
    </w:p>
    <w:p w14:paraId="35899D03" w14:textId="77777777" w:rsidR="008A7057" w:rsidRDefault="008A7057">
      <w:pPr>
        <w:pStyle w:val="BodyText"/>
      </w:pPr>
    </w:p>
    <w:p w14:paraId="7B594FEE" w14:textId="77777777" w:rsidR="008A7057" w:rsidRDefault="00A549F9">
      <w:pPr>
        <w:pStyle w:val="ListParagraph"/>
        <w:numPr>
          <w:ilvl w:val="1"/>
          <w:numId w:val="16"/>
        </w:numPr>
        <w:tabs>
          <w:tab w:val="left" w:pos="1076"/>
          <w:tab w:val="left" w:pos="1079"/>
        </w:tabs>
        <w:ind w:left="1079" w:right="543" w:hanging="720"/>
        <w:jc w:val="both"/>
        <w:rPr>
          <w:sz w:val="20"/>
        </w:rPr>
      </w:pPr>
      <w:r>
        <w:rPr>
          <w:sz w:val="20"/>
          <w:u w:val="single"/>
        </w:rPr>
        <w:t>Insurance</w:t>
      </w:r>
      <w:r>
        <w:rPr>
          <w:spacing w:val="40"/>
          <w:sz w:val="20"/>
        </w:rPr>
        <w:t xml:space="preserve"> </w:t>
      </w:r>
      <w:r>
        <w:rPr>
          <w:sz w:val="20"/>
        </w:rPr>
        <w:t>The</w:t>
      </w:r>
      <w:r>
        <w:rPr>
          <w:spacing w:val="-4"/>
          <w:sz w:val="20"/>
        </w:rPr>
        <w:t xml:space="preserve"> </w:t>
      </w:r>
      <w:r>
        <w:rPr>
          <w:sz w:val="20"/>
        </w:rPr>
        <w:t>Contractor</w:t>
      </w:r>
      <w:r>
        <w:rPr>
          <w:spacing w:val="-1"/>
          <w:sz w:val="20"/>
        </w:rPr>
        <w:t xml:space="preserve"> </w:t>
      </w:r>
      <w:r>
        <w:rPr>
          <w:sz w:val="20"/>
        </w:rPr>
        <w:t>shall</w:t>
      </w:r>
      <w:r>
        <w:rPr>
          <w:spacing w:val="-5"/>
          <w:sz w:val="20"/>
        </w:rPr>
        <w:t xml:space="preserve"> </w:t>
      </w:r>
      <w:r>
        <w:rPr>
          <w:sz w:val="20"/>
        </w:rPr>
        <w:t>purchase</w:t>
      </w:r>
      <w:r>
        <w:rPr>
          <w:spacing w:val="-7"/>
          <w:sz w:val="20"/>
        </w:rPr>
        <w:t xml:space="preserve"> </w:t>
      </w:r>
      <w:r>
        <w:rPr>
          <w:sz w:val="20"/>
        </w:rPr>
        <w:t>and</w:t>
      </w:r>
      <w:r>
        <w:rPr>
          <w:spacing w:val="-4"/>
          <w:sz w:val="20"/>
        </w:rPr>
        <w:t xml:space="preserve"> </w:t>
      </w:r>
      <w:r>
        <w:rPr>
          <w:sz w:val="20"/>
        </w:rPr>
        <w:t>maintain</w:t>
      </w:r>
      <w:r>
        <w:rPr>
          <w:spacing w:val="-7"/>
          <w:sz w:val="20"/>
        </w:rPr>
        <w:t xml:space="preserve"> </w:t>
      </w:r>
      <w:r>
        <w:rPr>
          <w:sz w:val="20"/>
        </w:rPr>
        <w:t>insurance</w:t>
      </w:r>
      <w:r>
        <w:rPr>
          <w:spacing w:val="-4"/>
          <w:sz w:val="20"/>
        </w:rPr>
        <w:t xml:space="preserve"> </w:t>
      </w:r>
      <w:r>
        <w:rPr>
          <w:sz w:val="20"/>
        </w:rPr>
        <w:t>as will</w:t>
      </w:r>
      <w:r>
        <w:rPr>
          <w:spacing w:val="-5"/>
          <w:sz w:val="20"/>
        </w:rPr>
        <w:t xml:space="preserve"> </w:t>
      </w:r>
      <w:r>
        <w:rPr>
          <w:sz w:val="20"/>
        </w:rPr>
        <w:t>protect</w:t>
      </w:r>
      <w:r>
        <w:rPr>
          <w:spacing w:val="-2"/>
          <w:sz w:val="20"/>
        </w:rPr>
        <w:t xml:space="preserve"> </w:t>
      </w:r>
      <w:r>
        <w:rPr>
          <w:sz w:val="20"/>
        </w:rPr>
        <w:t>him</w:t>
      </w:r>
      <w:r>
        <w:rPr>
          <w:spacing w:val="-4"/>
          <w:sz w:val="20"/>
        </w:rPr>
        <w:t xml:space="preserve"> </w:t>
      </w:r>
      <w:r>
        <w:rPr>
          <w:sz w:val="20"/>
        </w:rPr>
        <w:t>from</w:t>
      </w:r>
      <w:r>
        <w:rPr>
          <w:spacing w:val="-7"/>
          <w:sz w:val="20"/>
        </w:rPr>
        <w:t xml:space="preserve"> </w:t>
      </w:r>
      <w:r>
        <w:rPr>
          <w:sz w:val="20"/>
        </w:rPr>
        <w:t>claims</w:t>
      </w:r>
      <w:r>
        <w:rPr>
          <w:spacing w:val="-3"/>
          <w:sz w:val="20"/>
        </w:rPr>
        <w:t xml:space="preserve"> </w:t>
      </w:r>
      <w:r>
        <w:rPr>
          <w:sz w:val="20"/>
        </w:rPr>
        <w:t>set forth below which may arise out of or result from the Contractor’s execution of the work, whether execution</w:t>
      </w:r>
      <w:r>
        <w:rPr>
          <w:spacing w:val="-2"/>
          <w:sz w:val="20"/>
        </w:rPr>
        <w:t xml:space="preserve"> </w:t>
      </w:r>
      <w:r>
        <w:rPr>
          <w:sz w:val="20"/>
        </w:rPr>
        <w:t>be</w:t>
      </w:r>
      <w:r>
        <w:rPr>
          <w:spacing w:val="-2"/>
          <w:sz w:val="20"/>
        </w:rPr>
        <w:t xml:space="preserve"> </w:t>
      </w:r>
      <w:r>
        <w:rPr>
          <w:sz w:val="20"/>
        </w:rPr>
        <w:t>by</w:t>
      </w:r>
      <w:r>
        <w:rPr>
          <w:spacing w:val="-1"/>
          <w:sz w:val="20"/>
        </w:rPr>
        <w:t xml:space="preserve"> </w:t>
      </w:r>
      <w:r>
        <w:rPr>
          <w:sz w:val="20"/>
        </w:rPr>
        <w:t>himself</w:t>
      </w:r>
      <w:r>
        <w:rPr>
          <w:spacing w:val="-2"/>
          <w:sz w:val="20"/>
        </w:rPr>
        <w:t xml:space="preserve"> </w:t>
      </w:r>
      <w:r>
        <w:rPr>
          <w:sz w:val="20"/>
        </w:rPr>
        <w:t>or by</w:t>
      </w:r>
      <w:r>
        <w:rPr>
          <w:spacing w:val="-1"/>
          <w:sz w:val="20"/>
        </w:rPr>
        <w:t xml:space="preserve"> </w:t>
      </w:r>
      <w:r>
        <w:rPr>
          <w:sz w:val="20"/>
        </w:rPr>
        <w:t>any</w:t>
      </w:r>
      <w:r>
        <w:rPr>
          <w:spacing w:val="-1"/>
          <w:sz w:val="20"/>
        </w:rPr>
        <w:t xml:space="preserve"> </w:t>
      </w:r>
      <w:r>
        <w:rPr>
          <w:sz w:val="20"/>
        </w:rPr>
        <w:t>subcontractor</w:t>
      </w:r>
      <w:r>
        <w:rPr>
          <w:spacing w:val="-2"/>
          <w:sz w:val="20"/>
        </w:rPr>
        <w:t xml:space="preserve"> </w:t>
      </w:r>
      <w:r>
        <w:rPr>
          <w:sz w:val="20"/>
        </w:rPr>
        <w:t>or</w:t>
      </w:r>
      <w:r>
        <w:rPr>
          <w:spacing w:val="-3"/>
          <w:sz w:val="20"/>
        </w:rPr>
        <w:t xml:space="preserve"> </w:t>
      </w:r>
      <w:r>
        <w:rPr>
          <w:sz w:val="20"/>
        </w:rPr>
        <w:t>by anyone directly</w:t>
      </w:r>
      <w:r>
        <w:rPr>
          <w:spacing w:val="-1"/>
          <w:sz w:val="20"/>
        </w:rPr>
        <w:t xml:space="preserve"> </w:t>
      </w:r>
      <w:r>
        <w:rPr>
          <w:sz w:val="20"/>
        </w:rPr>
        <w:t>or</w:t>
      </w:r>
      <w:r>
        <w:rPr>
          <w:spacing w:val="-3"/>
          <w:sz w:val="20"/>
        </w:rPr>
        <w:t xml:space="preserve"> </w:t>
      </w:r>
      <w:r>
        <w:rPr>
          <w:sz w:val="20"/>
        </w:rPr>
        <w:t>indirectly employed</w:t>
      </w:r>
      <w:r>
        <w:rPr>
          <w:spacing w:val="-2"/>
          <w:sz w:val="20"/>
        </w:rPr>
        <w:t xml:space="preserve"> </w:t>
      </w:r>
      <w:r>
        <w:rPr>
          <w:sz w:val="20"/>
        </w:rPr>
        <w:t>by any of them, or by anyone for whose acts any of them may be liable:</w:t>
      </w:r>
    </w:p>
    <w:p w14:paraId="2C5C677B" w14:textId="77777777" w:rsidR="008A7057" w:rsidRDefault="00A549F9">
      <w:pPr>
        <w:pStyle w:val="ListParagraph"/>
        <w:numPr>
          <w:ilvl w:val="2"/>
          <w:numId w:val="16"/>
        </w:numPr>
        <w:tabs>
          <w:tab w:val="left" w:pos="1799"/>
        </w:tabs>
        <w:spacing w:before="230"/>
        <w:ind w:left="1799" w:right="583"/>
        <w:rPr>
          <w:sz w:val="20"/>
        </w:rPr>
      </w:pPr>
      <w:r>
        <w:rPr>
          <w:sz w:val="20"/>
        </w:rPr>
        <w:t>Claims</w:t>
      </w:r>
      <w:r>
        <w:rPr>
          <w:spacing w:val="-14"/>
          <w:sz w:val="20"/>
        </w:rPr>
        <w:t xml:space="preserve"> </w:t>
      </w:r>
      <w:r>
        <w:rPr>
          <w:sz w:val="20"/>
        </w:rPr>
        <w:t>under</w:t>
      </w:r>
      <w:r>
        <w:rPr>
          <w:spacing w:val="-9"/>
          <w:sz w:val="20"/>
        </w:rPr>
        <w:t xml:space="preserve"> </w:t>
      </w:r>
      <w:r>
        <w:rPr>
          <w:sz w:val="20"/>
        </w:rPr>
        <w:t>workmen's</w:t>
      </w:r>
      <w:r>
        <w:rPr>
          <w:spacing w:val="-11"/>
          <w:sz w:val="20"/>
        </w:rPr>
        <w:t xml:space="preserve"> </w:t>
      </w:r>
      <w:r>
        <w:rPr>
          <w:sz w:val="20"/>
        </w:rPr>
        <w:t>compensation,</w:t>
      </w:r>
      <w:r>
        <w:rPr>
          <w:spacing w:val="-12"/>
          <w:sz w:val="20"/>
        </w:rPr>
        <w:t xml:space="preserve"> </w:t>
      </w:r>
      <w:r>
        <w:rPr>
          <w:sz w:val="20"/>
        </w:rPr>
        <w:t>disability</w:t>
      </w:r>
      <w:r>
        <w:rPr>
          <w:spacing w:val="-9"/>
          <w:sz w:val="20"/>
        </w:rPr>
        <w:t xml:space="preserve"> </w:t>
      </w:r>
      <w:r>
        <w:rPr>
          <w:sz w:val="20"/>
        </w:rPr>
        <w:t>benefit</w:t>
      </w:r>
      <w:r>
        <w:rPr>
          <w:spacing w:val="-14"/>
          <w:sz w:val="20"/>
        </w:rPr>
        <w:t xml:space="preserve"> </w:t>
      </w:r>
      <w:r>
        <w:rPr>
          <w:sz w:val="20"/>
        </w:rPr>
        <w:t>and</w:t>
      </w:r>
      <w:r>
        <w:rPr>
          <w:spacing w:val="-12"/>
          <w:sz w:val="20"/>
        </w:rPr>
        <w:t xml:space="preserve"> </w:t>
      </w:r>
      <w:r>
        <w:rPr>
          <w:sz w:val="20"/>
        </w:rPr>
        <w:t>other</w:t>
      </w:r>
      <w:r>
        <w:rPr>
          <w:spacing w:val="-11"/>
          <w:sz w:val="20"/>
        </w:rPr>
        <w:t xml:space="preserve"> </w:t>
      </w:r>
      <w:r>
        <w:rPr>
          <w:sz w:val="20"/>
        </w:rPr>
        <w:t>similar</w:t>
      </w:r>
      <w:r>
        <w:rPr>
          <w:spacing w:val="-9"/>
          <w:sz w:val="20"/>
        </w:rPr>
        <w:t xml:space="preserve"> </w:t>
      </w:r>
      <w:r>
        <w:rPr>
          <w:sz w:val="20"/>
        </w:rPr>
        <w:t>employee</w:t>
      </w:r>
      <w:r>
        <w:rPr>
          <w:spacing w:val="-14"/>
          <w:sz w:val="20"/>
        </w:rPr>
        <w:t xml:space="preserve"> </w:t>
      </w:r>
      <w:r>
        <w:rPr>
          <w:sz w:val="20"/>
        </w:rPr>
        <w:t xml:space="preserve">benefit </w:t>
      </w:r>
      <w:proofErr w:type="gramStart"/>
      <w:r>
        <w:rPr>
          <w:spacing w:val="-2"/>
          <w:sz w:val="20"/>
        </w:rPr>
        <w:t>acts;</w:t>
      </w:r>
      <w:proofErr w:type="gramEnd"/>
    </w:p>
    <w:p w14:paraId="6FFAA3A3" w14:textId="77777777" w:rsidR="008A7057" w:rsidRDefault="00A549F9">
      <w:pPr>
        <w:pStyle w:val="ListParagraph"/>
        <w:numPr>
          <w:ilvl w:val="2"/>
          <w:numId w:val="16"/>
        </w:numPr>
        <w:tabs>
          <w:tab w:val="left" w:pos="1799"/>
        </w:tabs>
        <w:spacing w:before="226"/>
        <w:ind w:left="1799" w:right="615"/>
        <w:rPr>
          <w:sz w:val="20"/>
        </w:rPr>
      </w:pPr>
      <w:r>
        <w:rPr>
          <w:sz w:val="20"/>
        </w:rPr>
        <w:t>Claims</w:t>
      </w:r>
      <w:r>
        <w:rPr>
          <w:spacing w:val="-4"/>
          <w:sz w:val="20"/>
        </w:rPr>
        <w:t xml:space="preserve"> </w:t>
      </w:r>
      <w:r>
        <w:rPr>
          <w:sz w:val="20"/>
        </w:rPr>
        <w:t>for</w:t>
      </w:r>
      <w:r>
        <w:rPr>
          <w:spacing w:val="-2"/>
          <w:sz w:val="20"/>
        </w:rPr>
        <w:t xml:space="preserve"> </w:t>
      </w:r>
      <w:r>
        <w:rPr>
          <w:sz w:val="20"/>
        </w:rPr>
        <w:t>damages</w:t>
      </w:r>
      <w:r>
        <w:rPr>
          <w:spacing w:val="-1"/>
          <w:sz w:val="20"/>
        </w:rPr>
        <w:t xml:space="preserve"> </w:t>
      </w:r>
      <w:r>
        <w:rPr>
          <w:sz w:val="20"/>
        </w:rPr>
        <w:t>because</w:t>
      </w:r>
      <w:r>
        <w:rPr>
          <w:spacing w:val="-5"/>
          <w:sz w:val="20"/>
        </w:rPr>
        <w:t xml:space="preserve"> </w:t>
      </w:r>
      <w:r>
        <w:rPr>
          <w:sz w:val="20"/>
        </w:rPr>
        <w:t>of</w:t>
      </w:r>
      <w:r>
        <w:rPr>
          <w:spacing w:val="-5"/>
          <w:sz w:val="20"/>
        </w:rPr>
        <w:t xml:space="preserve"> </w:t>
      </w:r>
      <w:r>
        <w:rPr>
          <w:sz w:val="20"/>
        </w:rPr>
        <w:t>bodily</w:t>
      </w:r>
      <w:r>
        <w:rPr>
          <w:spacing w:val="-4"/>
          <w:sz w:val="20"/>
        </w:rPr>
        <w:t xml:space="preserve"> </w:t>
      </w:r>
      <w:r>
        <w:rPr>
          <w:sz w:val="20"/>
        </w:rPr>
        <w:t>injury,</w:t>
      </w:r>
      <w:r>
        <w:rPr>
          <w:spacing w:val="-5"/>
          <w:sz w:val="20"/>
        </w:rPr>
        <w:t xml:space="preserve"> </w:t>
      </w:r>
      <w:r>
        <w:rPr>
          <w:sz w:val="20"/>
        </w:rPr>
        <w:t>occupational</w:t>
      </w:r>
      <w:r>
        <w:rPr>
          <w:spacing w:val="-5"/>
          <w:sz w:val="20"/>
        </w:rPr>
        <w:t xml:space="preserve"> </w:t>
      </w:r>
      <w:r>
        <w:rPr>
          <w:sz w:val="20"/>
        </w:rPr>
        <w:t>sickness</w:t>
      </w:r>
      <w:r>
        <w:rPr>
          <w:spacing w:val="-4"/>
          <w:sz w:val="20"/>
        </w:rPr>
        <w:t xml:space="preserve"> </w:t>
      </w:r>
      <w:r>
        <w:rPr>
          <w:sz w:val="20"/>
        </w:rPr>
        <w:t>or</w:t>
      </w:r>
      <w:r>
        <w:rPr>
          <w:spacing w:val="-4"/>
          <w:sz w:val="20"/>
        </w:rPr>
        <w:t xml:space="preserve"> </w:t>
      </w:r>
      <w:r>
        <w:rPr>
          <w:sz w:val="20"/>
        </w:rPr>
        <w:t>disease,</w:t>
      </w:r>
      <w:r>
        <w:rPr>
          <w:spacing w:val="-5"/>
          <w:sz w:val="20"/>
        </w:rPr>
        <w:t xml:space="preserve"> </w:t>
      </w:r>
      <w:r>
        <w:rPr>
          <w:sz w:val="20"/>
        </w:rPr>
        <w:t>or</w:t>
      </w:r>
      <w:r>
        <w:rPr>
          <w:spacing w:val="-4"/>
          <w:sz w:val="20"/>
        </w:rPr>
        <w:t xml:space="preserve"> </w:t>
      </w:r>
      <w:r>
        <w:rPr>
          <w:sz w:val="20"/>
        </w:rPr>
        <w:t>death</w:t>
      </w:r>
      <w:r>
        <w:rPr>
          <w:spacing w:val="-3"/>
          <w:sz w:val="20"/>
        </w:rPr>
        <w:t xml:space="preserve"> </w:t>
      </w:r>
      <w:r>
        <w:rPr>
          <w:sz w:val="20"/>
        </w:rPr>
        <w:t xml:space="preserve">of his </w:t>
      </w:r>
      <w:proofErr w:type="gramStart"/>
      <w:r>
        <w:rPr>
          <w:sz w:val="20"/>
        </w:rPr>
        <w:t>employees;</w:t>
      </w:r>
      <w:proofErr w:type="gramEnd"/>
    </w:p>
    <w:p w14:paraId="7D6488C4" w14:textId="77777777" w:rsidR="008A7057" w:rsidRDefault="008A7057">
      <w:pPr>
        <w:pStyle w:val="BodyText"/>
        <w:spacing w:before="1"/>
      </w:pPr>
    </w:p>
    <w:p w14:paraId="14DFBE6B" w14:textId="77777777" w:rsidR="008A7057" w:rsidRDefault="00A549F9">
      <w:pPr>
        <w:pStyle w:val="ListParagraph"/>
        <w:numPr>
          <w:ilvl w:val="2"/>
          <w:numId w:val="16"/>
        </w:numPr>
        <w:tabs>
          <w:tab w:val="left" w:pos="1800"/>
        </w:tabs>
        <w:spacing w:line="242" w:lineRule="auto"/>
        <w:ind w:right="747"/>
        <w:rPr>
          <w:sz w:val="20"/>
        </w:rPr>
      </w:pPr>
      <w:r>
        <w:rPr>
          <w:sz w:val="20"/>
        </w:rPr>
        <w:t>Claims</w:t>
      </w:r>
      <w:r>
        <w:rPr>
          <w:spacing w:val="-4"/>
          <w:sz w:val="20"/>
        </w:rPr>
        <w:t xml:space="preserve"> </w:t>
      </w:r>
      <w:r>
        <w:rPr>
          <w:sz w:val="20"/>
        </w:rPr>
        <w:t>for</w:t>
      </w:r>
      <w:r>
        <w:rPr>
          <w:spacing w:val="-2"/>
          <w:sz w:val="20"/>
        </w:rPr>
        <w:t xml:space="preserve"> </w:t>
      </w:r>
      <w:r>
        <w:rPr>
          <w:sz w:val="20"/>
        </w:rPr>
        <w:t>damages</w:t>
      </w:r>
      <w:r>
        <w:rPr>
          <w:spacing w:val="-1"/>
          <w:sz w:val="20"/>
        </w:rPr>
        <w:t xml:space="preserve"> </w:t>
      </w:r>
      <w:r>
        <w:rPr>
          <w:sz w:val="20"/>
        </w:rPr>
        <w:t>because</w:t>
      </w:r>
      <w:r>
        <w:rPr>
          <w:spacing w:val="-5"/>
          <w:sz w:val="20"/>
        </w:rPr>
        <w:t xml:space="preserve"> </w:t>
      </w:r>
      <w:r>
        <w:rPr>
          <w:sz w:val="20"/>
        </w:rPr>
        <w:t>of</w:t>
      </w:r>
      <w:r>
        <w:rPr>
          <w:spacing w:val="-5"/>
          <w:sz w:val="20"/>
        </w:rPr>
        <w:t xml:space="preserve"> </w:t>
      </w:r>
      <w:r>
        <w:rPr>
          <w:sz w:val="20"/>
        </w:rPr>
        <w:t>bodily</w:t>
      </w:r>
      <w:r>
        <w:rPr>
          <w:spacing w:val="-4"/>
          <w:sz w:val="20"/>
        </w:rPr>
        <w:t xml:space="preserve"> </w:t>
      </w:r>
      <w:r>
        <w:rPr>
          <w:sz w:val="20"/>
        </w:rPr>
        <w:t>injury,</w:t>
      </w:r>
      <w:r>
        <w:rPr>
          <w:spacing w:val="-5"/>
          <w:sz w:val="20"/>
        </w:rPr>
        <w:t xml:space="preserve"> </w:t>
      </w:r>
      <w:r>
        <w:rPr>
          <w:sz w:val="20"/>
        </w:rPr>
        <w:t>sickness</w:t>
      </w:r>
      <w:r>
        <w:rPr>
          <w:spacing w:val="-4"/>
          <w:sz w:val="20"/>
        </w:rPr>
        <w:t xml:space="preserve"> </w:t>
      </w:r>
      <w:r>
        <w:rPr>
          <w:sz w:val="20"/>
        </w:rPr>
        <w:t>or</w:t>
      </w:r>
      <w:r>
        <w:rPr>
          <w:spacing w:val="-4"/>
          <w:sz w:val="20"/>
        </w:rPr>
        <w:t xml:space="preserve"> </w:t>
      </w:r>
      <w:r>
        <w:rPr>
          <w:sz w:val="20"/>
        </w:rPr>
        <w:t>disease,</w:t>
      </w:r>
      <w:r>
        <w:rPr>
          <w:spacing w:val="-5"/>
          <w:sz w:val="20"/>
        </w:rPr>
        <w:t xml:space="preserve"> </w:t>
      </w:r>
      <w:r>
        <w:rPr>
          <w:sz w:val="20"/>
        </w:rPr>
        <w:t>or</w:t>
      </w:r>
      <w:r>
        <w:rPr>
          <w:spacing w:val="-2"/>
          <w:sz w:val="20"/>
        </w:rPr>
        <w:t xml:space="preserve"> </w:t>
      </w:r>
      <w:r>
        <w:rPr>
          <w:sz w:val="20"/>
        </w:rPr>
        <w:t>death</w:t>
      </w:r>
      <w:r>
        <w:rPr>
          <w:spacing w:val="-5"/>
          <w:sz w:val="20"/>
        </w:rPr>
        <w:t xml:space="preserve"> </w:t>
      </w:r>
      <w:r>
        <w:rPr>
          <w:sz w:val="20"/>
        </w:rPr>
        <w:t>of</w:t>
      </w:r>
      <w:r>
        <w:rPr>
          <w:spacing w:val="-3"/>
          <w:sz w:val="20"/>
        </w:rPr>
        <w:t xml:space="preserve"> </w:t>
      </w:r>
      <w:r>
        <w:rPr>
          <w:sz w:val="20"/>
        </w:rPr>
        <w:t>any</w:t>
      </w:r>
      <w:r>
        <w:rPr>
          <w:spacing w:val="-1"/>
          <w:sz w:val="20"/>
        </w:rPr>
        <w:t xml:space="preserve"> </w:t>
      </w:r>
      <w:r>
        <w:rPr>
          <w:sz w:val="20"/>
        </w:rPr>
        <w:t xml:space="preserve">person other than his </w:t>
      </w:r>
      <w:proofErr w:type="gramStart"/>
      <w:r>
        <w:rPr>
          <w:sz w:val="20"/>
        </w:rPr>
        <w:t>employees;</w:t>
      </w:r>
      <w:proofErr w:type="gramEnd"/>
    </w:p>
    <w:p w14:paraId="6698C20C" w14:textId="77777777" w:rsidR="008A7057" w:rsidRDefault="00A549F9">
      <w:pPr>
        <w:pStyle w:val="ListParagraph"/>
        <w:numPr>
          <w:ilvl w:val="2"/>
          <w:numId w:val="16"/>
        </w:numPr>
        <w:tabs>
          <w:tab w:val="left" w:pos="1799"/>
        </w:tabs>
        <w:spacing w:before="224"/>
        <w:ind w:left="1799" w:hanging="719"/>
        <w:rPr>
          <w:sz w:val="20"/>
        </w:rPr>
      </w:pPr>
      <w:r>
        <w:rPr>
          <w:sz w:val="20"/>
        </w:rPr>
        <w:t>Claims</w:t>
      </w:r>
      <w:r>
        <w:rPr>
          <w:spacing w:val="-4"/>
          <w:sz w:val="20"/>
        </w:rPr>
        <w:t xml:space="preserve"> </w:t>
      </w:r>
      <w:r>
        <w:rPr>
          <w:sz w:val="20"/>
        </w:rPr>
        <w:t>for</w:t>
      </w:r>
      <w:r>
        <w:rPr>
          <w:spacing w:val="-4"/>
          <w:sz w:val="20"/>
        </w:rPr>
        <w:t xml:space="preserve"> </w:t>
      </w:r>
      <w:r>
        <w:rPr>
          <w:sz w:val="20"/>
        </w:rPr>
        <w:t>damages</w:t>
      </w:r>
      <w:r>
        <w:rPr>
          <w:spacing w:val="-1"/>
          <w:sz w:val="20"/>
        </w:rPr>
        <w:t xml:space="preserve"> </w:t>
      </w:r>
      <w:r>
        <w:rPr>
          <w:sz w:val="20"/>
        </w:rPr>
        <w:t>insured</w:t>
      </w:r>
      <w:r>
        <w:rPr>
          <w:spacing w:val="-7"/>
          <w:sz w:val="20"/>
        </w:rPr>
        <w:t xml:space="preserve"> </w:t>
      </w:r>
      <w:r>
        <w:rPr>
          <w:sz w:val="20"/>
        </w:rPr>
        <w:t>by</w:t>
      </w:r>
      <w:r>
        <w:rPr>
          <w:spacing w:val="1"/>
          <w:sz w:val="20"/>
        </w:rPr>
        <w:t xml:space="preserve"> </w:t>
      </w:r>
      <w:r>
        <w:rPr>
          <w:sz w:val="20"/>
        </w:rPr>
        <w:t>usual</w:t>
      </w:r>
      <w:r>
        <w:rPr>
          <w:spacing w:val="-5"/>
          <w:sz w:val="20"/>
        </w:rPr>
        <w:t xml:space="preserve"> </w:t>
      </w:r>
      <w:r>
        <w:rPr>
          <w:sz w:val="20"/>
        </w:rPr>
        <w:t>personal</w:t>
      </w:r>
      <w:r>
        <w:rPr>
          <w:spacing w:val="-3"/>
          <w:sz w:val="20"/>
        </w:rPr>
        <w:t xml:space="preserve"> </w:t>
      </w:r>
      <w:r>
        <w:rPr>
          <w:sz w:val="20"/>
        </w:rPr>
        <w:t>injury</w:t>
      </w:r>
      <w:r>
        <w:rPr>
          <w:spacing w:val="-4"/>
          <w:sz w:val="20"/>
        </w:rPr>
        <w:t xml:space="preserve"> </w:t>
      </w:r>
      <w:r>
        <w:rPr>
          <w:sz w:val="20"/>
        </w:rPr>
        <w:t>liability</w:t>
      </w:r>
      <w:r>
        <w:rPr>
          <w:spacing w:val="-1"/>
          <w:sz w:val="20"/>
        </w:rPr>
        <w:t xml:space="preserve"> </w:t>
      </w:r>
      <w:r>
        <w:rPr>
          <w:sz w:val="20"/>
        </w:rPr>
        <w:t>coverage</w:t>
      </w:r>
      <w:r>
        <w:rPr>
          <w:spacing w:val="-5"/>
          <w:sz w:val="20"/>
        </w:rPr>
        <w:t xml:space="preserve"> </w:t>
      </w:r>
      <w:r>
        <w:rPr>
          <w:sz w:val="20"/>
        </w:rPr>
        <w:t>which</w:t>
      </w:r>
      <w:r>
        <w:rPr>
          <w:spacing w:val="-3"/>
          <w:sz w:val="20"/>
        </w:rPr>
        <w:t xml:space="preserve"> </w:t>
      </w:r>
      <w:r>
        <w:rPr>
          <w:sz w:val="20"/>
        </w:rPr>
        <w:t>are</w:t>
      </w:r>
      <w:r>
        <w:rPr>
          <w:spacing w:val="-2"/>
          <w:sz w:val="20"/>
        </w:rPr>
        <w:t xml:space="preserve"> sustained</w:t>
      </w:r>
    </w:p>
    <w:p w14:paraId="0D592286" w14:textId="77777777" w:rsidR="008A7057" w:rsidRDefault="00A549F9">
      <w:pPr>
        <w:pStyle w:val="BodyText"/>
        <w:spacing w:before="1"/>
        <w:ind w:left="1799" w:right="583"/>
      </w:pPr>
      <w:r>
        <w:t>(1)</w:t>
      </w:r>
      <w:r>
        <w:rPr>
          <w:spacing w:val="-5"/>
        </w:rPr>
        <w:t xml:space="preserve"> </w:t>
      </w:r>
      <w:r>
        <w:t>by</w:t>
      </w:r>
      <w:r>
        <w:rPr>
          <w:spacing w:val="-7"/>
        </w:rPr>
        <w:t xml:space="preserve"> </w:t>
      </w:r>
      <w:r>
        <w:t>any</w:t>
      </w:r>
      <w:r>
        <w:rPr>
          <w:spacing w:val="-8"/>
        </w:rPr>
        <w:t xml:space="preserve"> </w:t>
      </w:r>
      <w:r>
        <w:t>person</w:t>
      </w:r>
      <w:r>
        <w:rPr>
          <w:spacing w:val="-4"/>
        </w:rPr>
        <w:t xml:space="preserve"> </w:t>
      </w:r>
      <w:proofErr w:type="gramStart"/>
      <w:r>
        <w:t>as</w:t>
      </w:r>
      <w:r>
        <w:rPr>
          <w:spacing w:val="-5"/>
        </w:rPr>
        <w:t xml:space="preserve"> </w:t>
      </w:r>
      <w:r>
        <w:t>a</w:t>
      </w:r>
      <w:r>
        <w:rPr>
          <w:spacing w:val="-11"/>
        </w:rPr>
        <w:t xml:space="preserve"> </w:t>
      </w:r>
      <w:r>
        <w:t>result</w:t>
      </w:r>
      <w:r>
        <w:rPr>
          <w:spacing w:val="-9"/>
        </w:rPr>
        <w:t xml:space="preserve"> </w:t>
      </w:r>
      <w:r>
        <w:t>of</w:t>
      </w:r>
      <w:proofErr w:type="gramEnd"/>
      <w:r>
        <w:rPr>
          <w:spacing w:val="-4"/>
        </w:rPr>
        <w:t xml:space="preserve"> </w:t>
      </w:r>
      <w:r>
        <w:t>an</w:t>
      </w:r>
      <w:r>
        <w:rPr>
          <w:spacing w:val="-7"/>
        </w:rPr>
        <w:t xml:space="preserve"> </w:t>
      </w:r>
      <w:r>
        <w:t>offense</w:t>
      </w:r>
      <w:r>
        <w:rPr>
          <w:spacing w:val="-7"/>
        </w:rPr>
        <w:t xml:space="preserve"> </w:t>
      </w:r>
      <w:r>
        <w:t>directly</w:t>
      </w:r>
      <w:r>
        <w:rPr>
          <w:spacing w:val="-8"/>
        </w:rPr>
        <w:t xml:space="preserve"> </w:t>
      </w:r>
      <w:r>
        <w:t>or</w:t>
      </w:r>
      <w:r>
        <w:rPr>
          <w:spacing w:val="-5"/>
        </w:rPr>
        <w:t xml:space="preserve"> </w:t>
      </w:r>
      <w:r>
        <w:t>indirectly</w:t>
      </w:r>
      <w:r>
        <w:rPr>
          <w:spacing w:val="-8"/>
        </w:rPr>
        <w:t xml:space="preserve"> </w:t>
      </w:r>
      <w:r>
        <w:t>related</w:t>
      </w:r>
      <w:r>
        <w:rPr>
          <w:spacing w:val="-9"/>
        </w:rPr>
        <w:t xml:space="preserve"> </w:t>
      </w:r>
      <w:r>
        <w:t>to</w:t>
      </w:r>
      <w:r>
        <w:rPr>
          <w:spacing w:val="-4"/>
        </w:rPr>
        <w:t xml:space="preserve"> </w:t>
      </w:r>
      <w:r>
        <w:t>the</w:t>
      </w:r>
      <w:r>
        <w:rPr>
          <w:spacing w:val="-6"/>
        </w:rPr>
        <w:t xml:space="preserve"> </w:t>
      </w:r>
      <w:r>
        <w:t>employment</w:t>
      </w:r>
      <w:r>
        <w:rPr>
          <w:spacing w:val="-9"/>
        </w:rPr>
        <w:t xml:space="preserve"> </w:t>
      </w:r>
      <w:r>
        <w:t>of such person by the Contractor, or (2) by any other person; and</w:t>
      </w:r>
    </w:p>
    <w:p w14:paraId="2F8E3231" w14:textId="77777777" w:rsidR="008A7057" w:rsidRDefault="00A549F9">
      <w:pPr>
        <w:pStyle w:val="ListParagraph"/>
        <w:numPr>
          <w:ilvl w:val="2"/>
          <w:numId w:val="16"/>
        </w:numPr>
        <w:tabs>
          <w:tab w:val="left" w:pos="1800"/>
        </w:tabs>
        <w:spacing w:before="229"/>
        <w:ind w:right="586" w:hanging="721"/>
        <w:rPr>
          <w:sz w:val="20"/>
        </w:rPr>
      </w:pPr>
      <w:r>
        <w:rPr>
          <w:sz w:val="20"/>
        </w:rPr>
        <w:t>Claims</w:t>
      </w:r>
      <w:r>
        <w:rPr>
          <w:spacing w:val="-10"/>
          <w:sz w:val="20"/>
        </w:rPr>
        <w:t xml:space="preserve"> </w:t>
      </w:r>
      <w:r>
        <w:rPr>
          <w:sz w:val="20"/>
        </w:rPr>
        <w:t>for</w:t>
      </w:r>
      <w:r>
        <w:rPr>
          <w:spacing w:val="-8"/>
          <w:sz w:val="20"/>
        </w:rPr>
        <w:t xml:space="preserve"> </w:t>
      </w:r>
      <w:r>
        <w:rPr>
          <w:sz w:val="20"/>
        </w:rPr>
        <w:t>damages</w:t>
      </w:r>
      <w:r>
        <w:rPr>
          <w:spacing w:val="-7"/>
          <w:sz w:val="20"/>
        </w:rPr>
        <w:t xml:space="preserve"> </w:t>
      </w:r>
      <w:r>
        <w:rPr>
          <w:sz w:val="20"/>
        </w:rPr>
        <w:t>because</w:t>
      </w:r>
      <w:r>
        <w:rPr>
          <w:spacing w:val="-11"/>
          <w:sz w:val="20"/>
        </w:rPr>
        <w:t xml:space="preserve"> </w:t>
      </w:r>
      <w:r>
        <w:rPr>
          <w:sz w:val="20"/>
        </w:rPr>
        <w:t>of</w:t>
      </w:r>
      <w:r>
        <w:rPr>
          <w:spacing w:val="-9"/>
          <w:sz w:val="20"/>
        </w:rPr>
        <w:t xml:space="preserve"> </w:t>
      </w:r>
      <w:r>
        <w:rPr>
          <w:sz w:val="20"/>
        </w:rPr>
        <w:t>injury</w:t>
      </w:r>
      <w:r>
        <w:rPr>
          <w:spacing w:val="-10"/>
          <w:sz w:val="20"/>
        </w:rPr>
        <w:t xml:space="preserve"> </w:t>
      </w:r>
      <w:r>
        <w:rPr>
          <w:sz w:val="20"/>
        </w:rPr>
        <w:t>to</w:t>
      </w:r>
      <w:r>
        <w:rPr>
          <w:spacing w:val="-9"/>
          <w:sz w:val="20"/>
        </w:rPr>
        <w:t xml:space="preserve"> </w:t>
      </w:r>
      <w:r>
        <w:rPr>
          <w:sz w:val="20"/>
        </w:rPr>
        <w:t>or</w:t>
      </w:r>
      <w:r>
        <w:rPr>
          <w:spacing w:val="-10"/>
          <w:sz w:val="20"/>
        </w:rPr>
        <w:t xml:space="preserve"> </w:t>
      </w:r>
      <w:r>
        <w:rPr>
          <w:sz w:val="20"/>
        </w:rPr>
        <w:t>destruction</w:t>
      </w:r>
      <w:r>
        <w:rPr>
          <w:spacing w:val="-9"/>
          <w:sz w:val="20"/>
        </w:rPr>
        <w:t xml:space="preserve"> </w:t>
      </w:r>
      <w:r>
        <w:rPr>
          <w:sz w:val="20"/>
        </w:rPr>
        <w:t>of</w:t>
      </w:r>
      <w:r>
        <w:rPr>
          <w:spacing w:val="-9"/>
          <w:sz w:val="20"/>
        </w:rPr>
        <w:t xml:space="preserve"> </w:t>
      </w:r>
      <w:r>
        <w:rPr>
          <w:sz w:val="20"/>
        </w:rPr>
        <w:t>tangible</w:t>
      </w:r>
      <w:r>
        <w:rPr>
          <w:spacing w:val="-9"/>
          <w:sz w:val="20"/>
        </w:rPr>
        <w:t xml:space="preserve"> </w:t>
      </w:r>
      <w:r>
        <w:rPr>
          <w:sz w:val="20"/>
        </w:rPr>
        <w:t>property,</w:t>
      </w:r>
      <w:r>
        <w:rPr>
          <w:spacing w:val="-11"/>
          <w:sz w:val="20"/>
        </w:rPr>
        <w:t xml:space="preserve"> </w:t>
      </w:r>
      <w:r>
        <w:rPr>
          <w:sz w:val="20"/>
        </w:rPr>
        <w:t>including</w:t>
      </w:r>
      <w:r>
        <w:rPr>
          <w:spacing w:val="-9"/>
          <w:sz w:val="20"/>
        </w:rPr>
        <w:t xml:space="preserve"> </w:t>
      </w:r>
      <w:r>
        <w:rPr>
          <w:sz w:val="20"/>
        </w:rPr>
        <w:t>loss</w:t>
      </w:r>
      <w:r>
        <w:rPr>
          <w:spacing w:val="-8"/>
          <w:sz w:val="20"/>
        </w:rPr>
        <w:t xml:space="preserve"> </w:t>
      </w:r>
      <w:r>
        <w:rPr>
          <w:sz w:val="20"/>
        </w:rPr>
        <w:t xml:space="preserve">of use </w:t>
      </w:r>
      <w:proofErr w:type="gramStart"/>
      <w:r>
        <w:rPr>
          <w:sz w:val="20"/>
        </w:rPr>
        <w:t>resulting there</w:t>
      </w:r>
      <w:proofErr w:type="gramEnd"/>
      <w:r>
        <w:rPr>
          <w:sz w:val="20"/>
        </w:rPr>
        <w:t xml:space="preserve"> from.</w:t>
      </w:r>
    </w:p>
    <w:p w14:paraId="7D284E86" w14:textId="77777777" w:rsidR="008A7057" w:rsidRDefault="008A7057">
      <w:pPr>
        <w:pStyle w:val="BodyText"/>
        <w:spacing w:before="3"/>
      </w:pPr>
    </w:p>
    <w:p w14:paraId="0E596AE3" w14:textId="77777777" w:rsidR="008A7057" w:rsidRDefault="00A549F9">
      <w:pPr>
        <w:pStyle w:val="BodyText"/>
        <w:spacing w:before="1"/>
        <w:ind w:left="1079" w:right="541"/>
        <w:jc w:val="both"/>
      </w:pPr>
      <w:r>
        <w:t>Certificates of Insurance acceptable to the Owner, along with endorsements (</w:t>
      </w:r>
      <w:proofErr w:type="gramStart"/>
      <w:r>
        <w:t>excepting</w:t>
      </w:r>
      <w:proofErr w:type="gramEnd"/>
      <w:r>
        <w:t xml:space="preserve"> Workers Compensation) naming</w:t>
      </w:r>
      <w:r>
        <w:rPr>
          <w:spacing w:val="-4"/>
        </w:rPr>
        <w:t xml:space="preserve"> </w:t>
      </w:r>
      <w:r>
        <w:t>the</w:t>
      </w:r>
      <w:r>
        <w:rPr>
          <w:spacing w:val="-2"/>
        </w:rPr>
        <w:t xml:space="preserve"> </w:t>
      </w:r>
      <w:r>
        <w:t>Engineer,</w:t>
      </w:r>
      <w:r>
        <w:rPr>
          <w:spacing w:val="-6"/>
        </w:rPr>
        <w:t xml:space="preserve"> </w:t>
      </w:r>
      <w:r>
        <w:t>the</w:t>
      </w:r>
      <w:r>
        <w:rPr>
          <w:spacing w:val="-4"/>
        </w:rPr>
        <w:t xml:space="preserve"> </w:t>
      </w:r>
      <w:r>
        <w:t>Owner</w:t>
      </w:r>
      <w:r>
        <w:rPr>
          <w:spacing w:val="-3"/>
        </w:rPr>
        <w:t xml:space="preserve"> </w:t>
      </w:r>
      <w:r>
        <w:t>and</w:t>
      </w:r>
      <w:r>
        <w:rPr>
          <w:spacing w:val="-7"/>
        </w:rPr>
        <w:t xml:space="preserve"> </w:t>
      </w:r>
      <w:r>
        <w:t>The</w:t>
      </w:r>
      <w:r>
        <w:rPr>
          <w:spacing w:val="-7"/>
        </w:rPr>
        <w:t xml:space="preserve"> </w:t>
      </w:r>
      <w:r>
        <w:t>City</w:t>
      </w:r>
      <w:r>
        <w:rPr>
          <w:spacing w:val="-3"/>
        </w:rPr>
        <w:t xml:space="preserve"> </w:t>
      </w:r>
      <w:r>
        <w:t>of</w:t>
      </w:r>
      <w:r>
        <w:rPr>
          <w:spacing w:val="-4"/>
        </w:rPr>
        <w:t xml:space="preserve"> </w:t>
      </w:r>
      <w:r>
        <w:t>Bullhead</w:t>
      </w:r>
      <w:r>
        <w:rPr>
          <w:spacing w:val="-6"/>
        </w:rPr>
        <w:t xml:space="preserve"> </w:t>
      </w:r>
      <w:r>
        <w:t>City</w:t>
      </w:r>
      <w:r>
        <w:rPr>
          <w:spacing w:val="-3"/>
        </w:rPr>
        <w:t xml:space="preserve"> </w:t>
      </w:r>
      <w:r>
        <w:t>as additional</w:t>
      </w:r>
      <w:r>
        <w:rPr>
          <w:spacing w:val="-7"/>
        </w:rPr>
        <w:t xml:space="preserve"> </w:t>
      </w:r>
      <w:r>
        <w:t>insured parties, shall be filed with the Owner prior to commencement of the work. These documents shall contain a provision that coverages afforded under the policies will not be canceled, reduced, discontinued, or otherwise materially altered during the period of performance without 30 calendar days prior Written Notice has been given to the Owner.</w:t>
      </w:r>
    </w:p>
    <w:p w14:paraId="176631DA" w14:textId="77777777" w:rsidR="008A7057" w:rsidRDefault="008A7057">
      <w:pPr>
        <w:pStyle w:val="BodyText"/>
        <w:jc w:val="both"/>
        <w:sectPr w:rsidR="008A7057">
          <w:pgSz w:w="12240" w:h="15840"/>
          <w:pgMar w:top="1600" w:right="720" w:bottom="960" w:left="1080" w:header="0" w:footer="771" w:gutter="0"/>
          <w:cols w:space="720"/>
        </w:sectPr>
      </w:pPr>
    </w:p>
    <w:p w14:paraId="46933231" w14:textId="77777777" w:rsidR="008A7057" w:rsidRDefault="00A549F9">
      <w:pPr>
        <w:pStyle w:val="BodyText"/>
        <w:spacing w:before="70"/>
        <w:ind w:left="1080" w:right="543"/>
        <w:jc w:val="both"/>
      </w:pPr>
      <w:r>
        <w:lastRenderedPageBreak/>
        <w:t xml:space="preserve">The Contractor shall procure and maintain, at his own expense, during the contract time, liability insurance with an Insurance Carrier with an A.M. Best rating of no less than “A” and as hereinafter </w:t>
      </w:r>
      <w:r>
        <w:rPr>
          <w:spacing w:val="-2"/>
        </w:rPr>
        <w:t>specified:</w:t>
      </w:r>
    </w:p>
    <w:p w14:paraId="17F94BE8" w14:textId="77777777" w:rsidR="008A7057" w:rsidRDefault="00A549F9">
      <w:pPr>
        <w:pStyle w:val="ListParagraph"/>
        <w:numPr>
          <w:ilvl w:val="0"/>
          <w:numId w:val="14"/>
        </w:numPr>
        <w:tabs>
          <w:tab w:val="left" w:pos="1795"/>
          <w:tab w:val="left" w:pos="1799"/>
        </w:tabs>
        <w:spacing w:before="227"/>
        <w:ind w:left="1799" w:right="538" w:hanging="720"/>
        <w:jc w:val="both"/>
        <w:rPr>
          <w:sz w:val="20"/>
        </w:rPr>
      </w:pPr>
      <w:r>
        <w:rPr>
          <w:sz w:val="20"/>
        </w:rPr>
        <w:t>Contractor’s</w:t>
      </w:r>
      <w:r>
        <w:rPr>
          <w:spacing w:val="-12"/>
          <w:sz w:val="20"/>
        </w:rPr>
        <w:t xml:space="preserve"> </w:t>
      </w:r>
      <w:r>
        <w:rPr>
          <w:sz w:val="20"/>
        </w:rPr>
        <w:t>General</w:t>
      </w:r>
      <w:r>
        <w:rPr>
          <w:spacing w:val="-12"/>
          <w:sz w:val="20"/>
        </w:rPr>
        <w:t xml:space="preserve"> </w:t>
      </w:r>
      <w:r>
        <w:rPr>
          <w:sz w:val="20"/>
        </w:rPr>
        <w:t>Commercial</w:t>
      </w:r>
      <w:r>
        <w:rPr>
          <w:spacing w:val="-14"/>
          <w:sz w:val="20"/>
        </w:rPr>
        <w:t xml:space="preserve"> </w:t>
      </w:r>
      <w:r>
        <w:rPr>
          <w:sz w:val="20"/>
        </w:rPr>
        <w:t>Liability</w:t>
      </w:r>
      <w:r>
        <w:rPr>
          <w:spacing w:val="-10"/>
          <w:sz w:val="20"/>
        </w:rPr>
        <w:t xml:space="preserve"> </w:t>
      </w:r>
      <w:r>
        <w:rPr>
          <w:sz w:val="20"/>
        </w:rPr>
        <w:t>and</w:t>
      </w:r>
      <w:r>
        <w:rPr>
          <w:spacing w:val="-8"/>
          <w:sz w:val="20"/>
        </w:rPr>
        <w:t xml:space="preserve"> </w:t>
      </w:r>
      <w:r>
        <w:rPr>
          <w:sz w:val="20"/>
        </w:rPr>
        <w:t>Property</w:t>
      </w:r>
      <w:r>
        <w:rPr>
          <w:spacing w:val="-12"/>
          <w:sz w:val="20"/>
        </w:rPr>
        <w:t xml:space="preserve"> </w:t>
      </w:r>
      <w:r>
        <w:rPr>
          <w:sz w:val="20"/>
        </w:rPr>
        <w:t>Damage</w:t>
      </w:r>
      <w:r>
        <w:rPr>
          <w:spacing w:val="-8"/>
          <w:sz w:val="20"/>
        </w:rPr>
        <w:t xml:space="preserve"> </w:t>
      </w:r>
      <w:r>
        <w:rPr>
          <w:sz w:val="20"/>
        </w:rPr>
        <w:t>Insurance</w:t>
      </w:r>
      <w:r>
        <w:rPr>
          <w:spacing w:val="-9"/>
          <w:sz w:val="20"/>
        </w:rPr>
        <w:t xml:space="preserve"> </w:t>
      </w:r>
      <w:r>
        <w:rPr>
          <w:sz w:val="20"/>
        </w:rPr>
        <w:t>including</w:t>
      </w:r>
      <w:r>
        <w:rPr>
          <w:spacing w:val="-13"/>
          <w:sz w:val="20"/>
        </w:rPr>
        <w:t xml:space="preserve"> </w:t>
      </w:r>
      <w:r>
        <w:rPr>
          <w:sz w:val="20"/>
        </w:rPr>
        <w:t>vehicle coverage issued to the Contractor and protecting him from all claims for personal injury, including death, and all claims for destruction of or damage to property, arising out of or in connection with any operations under the Contract Documents, whether the operations be by himself or by any subcontractor under him, or anyone directly or indirectly employed by the Contractor or by a Subcontractor under him. Insurance shall be written with a limit of liability</w:t>
      </w:r>
      <w:r>
        <w:rPr>
          <w:spacing w:val="-8"/>
          <w:sz w:val="20"/>
        </w:rPr>
        <w:t xml:space="preserve"> </w:t>
      </w:r>
      <w:r>
        <w:rPr>
          <w:sz w:val="20"/>
        </w:rPr>
        <w:t>to</w:t>
      </w:r>
      <w:r>
        <w:rPr>
          <w:spacing w:val="-7"/>
          <w:sz w:val="20"/>
        </w:rPr>
        <w:t xml:space="preserve"> </w:t>
      </w:r>
      <w:r>
        <w:rPr>
          <w:sz w:val="20"/>
        </w:rPr>
        <w:t>include</w:t>
      </w:r>
      <w:r>
        <w:rPr>
          <w:spacing w:val="-6"/>
          <w:sz w:val="20"/>
        </w:rPr>
        <w:t xml:space="preserve"> </w:t>
      </w:r>
      <w:r>
        <w:rPr>
          <w:sz w:val="20"/>
        </w:rPr>
        <w:t>primary</w:t>
      </w:r>
      <w:r>
        <w:rPr>
          <w:spacing w:val="-7"/>
          <w:sz w:val="20"/>
        </w:rPr>
        <w:t xml:space="preserve"> </w:t>
      </w:r>
      <w:r>
        <w:rPr>
          <w:sz w:val="20"/>
        </w:rPr>
        <w:t>and</w:t>
      </w:r>
      <w:r>
        <w:rPr>
          <w:spacing w:val="-11"/>
          <w:sz w:val="20"/>
        </w:rPr>
        <w:t xml:space="preserve"> </w:t>
      </w:r>
      <w:r>
        <w:rPr>
          <w:sz w:val="20"/>
        </w:rPr>
        <w:t>excess</w:t>
      </w:r>
      <w:r>
        <w:rPr>
          <w:spacing w:val="-10"/>
          <w:sz w:val="20"/>
        </w:rPr>
        <w:t xml:space="preserve"> </w:t>
      </w:r>
      <w:r>
        <w:rPr>
          <w:sz w:val="20"/>
        </w:rPr>
        <w:t>coverage</w:t>
      </w:r>
      <w:r>
        <w:rPr>
          <w:spacing w:val="-11"/>
          <w:sz w:val="20"/>
        </w:rPr>
        <w:t xml:space="preserve"> </w:t>
      </w:r>
      <w:r>
        <w:rPr>
          <w:sz w:val="20"/>
        </w:rPr>
        <w:t>in</w:t>
      </w:r>
      <w:r>
        <w:rPr>
          <w:spacing w:val="-7"/>
          <w:sz w:val="20"/>
        </w:rPr>
        <w:t xml:space="preserve"> </w:t>
      </w:r>
      <w:r>
        <w:rPr>
          <w:sz w:val="20"/>
        </w:rPr>
        <w:t>an</w:t>
      </w:r>
      <w:r>
        <w:rPr>
          <w:spacing w:val="-9"/>
          <w:sz w:val="20"/>
        </w:rPr>
        <w:t xml:space="preserve"> </w:t>
      </w:r>
      <w:r>
        <w:rPr>
          <w:sz w:val="20"/>
        </w:rPr>
        <w:t>amount</w:t>
      </w:r>
      <w:r>
        <w:rPr>
          <w:spacing w:val="-11"/>
          <w:sz w:val="20"/>
        </w:rPr>
        <w:t xml:space="preserve"> </w:t>
      </w:r>
      <w:r>
        <w:rPr>
          <w:sz w:val="20"/>
        </w:rPr>
        <w:t>not</w:t>
      </w:r>
      <w:r>
        <w:rPr>
          <w:spacing w:val="-6"/>
          <w:sz w:val="20"/>
        </w:rPr>
        <w:t xml:space="preserve"> </w:t>
      </w:r>
      <w:r>
        <w:rPr>
          <w:sz w:val="20"/>
        </w:rPr>
        <w:t>less</w:t>
      </w:r>
      <w:r>
        <w:rPr>
          <w:spacing w:val="-10"/>
          <w:sz w:val="20"/>
        </w:rPr>
        <w:t xml:space="preserve"> </w:t>
      </w:r>
      <w:r>
        <w:rPr>
          <w:sz w:val="20"/>
        </w:rPr>
        <w:t>than</w:t>
      </w:r>
      <w:r>
        <w:rPr>
          <w:spacing w:val="-7"/>
          <w:sz w:val="20"/>
        </w:rPr>
        <w:t xml:space="preserve"> </w:t>
      </w:r>
      <w:r>
        <w:rPr>
          <w:sz w:val="20"/>
        </w:rPr>
        <w:t>$2,000,000</w:t>
      </w:r>
      <w:r>
        <w:rPr>
          <w:spacing w:val="-9"/>
          <w:sz w:val="20"/>
        </w:rPr>
        <w:t xml:space="preserve"> </w:t>
      </w:r>
      <w:r>
        <w:rPr>
          <w:sz w:val="20"/>
        </w:rPr>
        <w:t>for</w:t>
      </w:r>
      <w:r>
        <w:rPr>
          <w:spacing w:val="-8"/>
          <w:sz w:val="20"/>
        </w:rPr>
        <w:t xml:space="preserve"> </w:t>
      </w:r>
      <w:r>
        <w:rPr>
          <w:sz w:val="20"/>
        </w:rPr>
        <w:t>all damages arising out of bodily injury, including death, at any time resulting there from, sustained</w:t>
      </w:r>
      <w:r>
        <w:rPr>
          <w:spacing w:val="22"/>
          <w:sz w:val="20"/>
        </w:rPr>
        <w:t xml:space="preserve"> </w:t>
      </w:r>
      <w:r>
        <w:rPr>
          <w:sz w:val="20"/>
        </w:rPr>
        <w:t>by</w:t>
      </w:r>
      <w:r>
        <w:rPr>
          <w:spacing w:val="28"/>
          <w:sz w:val="20"/>
        </w:rPr>
        <w:t xml:space="preserve"> </w:t>
      </w:r>
      <w:r>
        <w:rPr>
          <w:sz w:val="20"/>
        </w:rPr>
        <w:t>any</w:t>
      </w:r>
      <w:r>
        <w:rPr>
          <w:spacing w:val="25"/>
          <w:sz w:val="20"/>
        </w:rPr>
        <w:t xml:space="preserve"> </w:t>
      </w:r>
      <w:r>
        <w:rPr>
          <w:sz w:val="20"/>
        </w:rPr>
        <w:t>one</w:t>
      </w:r>
      <w:r>
        <w:rPr>
          <w:spacing w:val="21"/>
          <w:sz w:val="20"/>
        </w:rPr>
        <w:t xml:space="preserve"> </w:t>
      </w:r>
      <w:r>
        <w:rPr>
          <w:sz w:val="20"/>
        </w:rPr>
        <w:t>person</w:t>
      </w:r>
      <w:r>
        <w:rPr>
          <w:spacing w:val="24"/>
          <w:sz w:val="20"/>
        </w:rPr>
        <w:t xml:space="preserve"> </w:t>
      </w:r>
      <w:r>
        <w:rPr>
          <w:sz w:val="20"/>
        </w:rPr>
        <w:t>in</w:t>
      </w:r>
      <w:r>
        <w:rPr>
          <w:spacing w:val="24"/>
          <w:sz w:val="20"/>
        </w:rPr>
        <w:t xml:space="preserve"> </w:t>
      </w:r>
      <w:r>
        <w:rPr>
          <w:sz w:val="20"/>
        </w:rPr>
        <w:t>any</w:t>
      </w:r>
      <w:r>
        <w:rPr>
          <w:spacing w:val="25"/>
          <w:sz w:val="20"/>
        </w:rPr>
        <w:t xml:space="preserve"> </w:t>
      </w:r>
      <w:r>
        <w:rPr>
          <w:sz w:val="20"/>
        </w:rPr>
        <w:t>one</w:t>
      </w:r>
      <w:r>
        <w:rPr>
          <w:spacing w:val="21"/>
          <w:sz w:val="20"/>
        </w:rPr>
        <w:t xml:space="preserve"> </w:t>
      </w:r>
      <w:r>
        <w:rPr>
          <w:sz w:val="20"/>
        </w:rPr>
        <w:t>accident;</w:t>
      </w:r>
      <w:r>
        <w:rPr>
          <w:spacing w:val="24"/>
          <w:sz w:val="20"/>
        </w:rPr>
        <w:t xml:space="preserve"> </w:t>
      </w:r>
      <w:r>
        <w:rPr>
          <w:sz w:val="20"/>
        </w:rPr>
        <w:t>and</w:t>
      </w:r>
      <w:r>
        <w:rPr>
          <w:spacing w:val="22"/>
          <w:sz w:val="20"/>
        </w:rPr>
        <w:t xml:space="preserve"> </w:t>
      </w:r>
      <w:r>
        <w:rPr>
          <w:sz w:val="20"/>
        </w:rPr>
        <w:t>a</w:t>
      </w:r>
      <w:r>
        <w:rPr>
          <w:spacing w:val="26"/>
          <w:sz w:val="20"/>
        </w:rPr>
        <w:t xml:space="preserve"> </w:t>
      </w:r>
      <w:r>
        <w:rPr>
          <w:sz w:val="20"/>
        </w:rPr>
        <w:t>limit</w:t>
      </w:r>
      <w:r>
        <w:rPr>
          <w:spacing w:val="22"/>
          <w:sz w:val="20"/>
        </w:rPr>
        <w:t xml:space="preserve"> </w:t>
      </w:r>
      <w:r>
        <w:rPr>
          <w:sz w:val="20"/>
        </w:rPr>
        <w:t>of</w:t>
      </w:r>
      <w:r>
        <w:rPr>
          <w:spacing w:val="26"/>
          <w:sz w:val="20"/>
        </w:rPr>
        <w:t xml:space="preserve"> </w:t>
      </w:r>
      <w:r>
        <w:rPr>
          <w:sz w:val="20"/>
        </w:rPr>
        <w:t>liability</w:t>
      </w:r>
      <w:r>
        <w:rPr>
          <w:spacing w:val="25"/>
          <w:sz w:val="20"/>
        </w:rPr>
        <w:t xml:space="preserve"> </w:t>
      </w:r>
      <w:r>
        <w:rPr>
          <w:sz w:val="20"/>
        </w:rPr>
        <w:t>of</w:t>
      </w:r>
      <w:r>
        <w:rPr>
          <w:spacing w:val="26"/>
          <w:sz w:val="20"/>
        </w:rPr>
        <w:t xml:space="preserve"> </w:t>
      </w:r>
      <w:r>
        <w:rPr>
          <w:sz w:val="20"/>
        </w:rPr>
        <w:t>not</w:t>
      </w:r>
      <w:r>
        <w:rPr>
          <w:spacing w:val="27"/>
          <w:sz w:val="20"/>
        </w:rPr>
        <w:t xml:space="preserve"> </w:t>
      </w:r>
      <w:r>
        <w:rPr>
          <w:sz w:val="20"/>
        </w:rPr>
        <w:t>less</w:t>
      </w:r>
      <w:r>
        <w:rPr>
          <w:spacing w:val="25"/>
          <w:sz w:val="20"/>
        </w:rPr>
        <w:t xml:space="preserve"> </w:t>
      </w:r>
      <w:r>
        <w:rPr>
          <w:sz w:val="20"/>
        </w:rPr>
        <w:t>than</w:t>
      </w:r>
    </w:p>
    <w:p w14:paraId="51E1CF68" w14:textId="77777777" w:rsidR="008A7057" w:rsidRDefault="00A549F9">
      <w:pPr>
        <w:pStyle w:val="BodyText"/>
        <w:spacing w:before="2"/>
        <w:ind w:left="1800" w:right="539"/>
        <w:jc w:val="both"/>
      </w:pPr>
      <w:r>
        <w:t xml:space="preserve">$1,000,000 aggregate for any </w:t>
      </w:r>
      <w:proofErr w:type="gramStart"/>
      <w:r>
        <w:t>damages</w:t>
      </w:r>
      <w:proofErr w:type="gramEnd"/>
      <w:r>
        <w:t xml:space="preserve"> sustained by two or more persons in any one accident. Insurance shall be written with a limit of liability of not less than $500,000 for all property damage sustained by any one person in any one accident; and</w:t>
      </w:r>
      <w:r>
        <w:rPr>
          <w:spacing w:val="-1"/>
        </w:rPr>
        <w:t xml:space="preserve"> </w:t>
      </w:r>
      <w:r>
        <w:t>a limit of liability of not</w:t>
      </w:r>
      <w:r>
        <w:rPr>
          <w:spacing w:val="-6"/>
        </w:rPr>
        <w:t xml:space="preserve"> </w:t>
      </w:r>
      <w:r>
        <w:t>less</w:t>
      </w:r>
      <w:r>
        <w:rPr>
          <w:spacing w:val="-10"/>
        </w:rPr>
        <w:t xml:space="preserve"> </w:t>
      </w:r>
      <w:r>
        <w:t>than</w:t>
      </w:r>
      <w:r>
        <w:rPr>
          <w:spacing w:val="-11"/>
        </w:rPr>
        <w:t xml:space="preserve"> </w:t>
      </w:r>
      <w:r>
        <w:t>$500,000</w:t>
      </w:r>
      <w:r>
        <w:rPr>
          <w:spacing w:val="-9"/>
        </w:rPr>
        <w:t xml:space="preserve"> </w:t>
      </w:r>
      <w:r>
        <w:t>aggregate</w:t>
      </w:r>
      <w:r>
        <w:rPr>
          <w:spacing w:val="-7"/>
        </w:rPr>
        <w:t xml:space="preserve"> </w:t>
      </w:r>
      <w:r>
        <w:t>for</w:t>
      </w:r>
      <w:r>
        <w:rPr>
          <w:spacing w:val="-8"/>
        </w:rPr>
        <w:t xml:space="preserve"> </w:t>
      </w:r>
      <w:r>
        <w:t>any</w:t>
      </w:r>
      <w:r>
        <w:rPr>
          <w:spacing w:val="-8"/>
        </w:rPr>
        <w:t xml:space="preserve"> </w:t>
      </w:r>
      <w:r>
        <w:t>such</w:t>
      </w:r>
      <w:r>
        <w:rPr>
          <w:spacing w:val="-9"/>
        </w:rPr>
        <w:t xml:space="preserve"> </w:t>
      </w:r>
      <w:r>
        <w:t>damage</w:t>
      </w:r>
      <w:r>
        <w:rPr>
          <w:spacing w:val="-11"/>
        </w:rPr>
        <w:t xml:space="preserve"> </w:t>
      </w:r>
      <w:r>
        <w:t>sustained</w:t>
      </w:r>
      <w:r>
        <w:rPr>
          <w:spacing w:val="-4"/>
        </w:rPr>
        <w:t xml:space="preserve"> </w:t>
      </w:r>
      <w:r>
        <w:t>by</w:t>
      </w:r>
      <w:r>
        <w:rPr>
          <w:spacing w:val="-7"/>
        </w:rPr>
        <w:t xml:space="preserve"> </w:t>
      </w:r>
      <w:r>
        <w:t>two</w:t>
      </w:r>
      <w:r>
        <w:rPr>
          <w:spacing w:val="-7"/>
        </w:rPr>
        <w:t xml:space="preserve"> </w:t>
      </w:r>
      <w:r>
        <w:t>or</w:t>
      </w:r>
      <w:r>
        <w:rPr>
          <w:spacing w:val="-8"/>
        </w:rPr>
        <w:t xml:space="preserve"> </w:t>
      </w:r>
      <w:r>
        <w:t>more</w:t>
      </w:r>
      <w:r>
        <w:rPr>
          <w:spacing w:val="-4"/>
        </w:rPr>
        <w:t xml:space="preserve"> </w:t>
      </w:r>
      <w:proofErr w:type="gramStart"/>
      <w:r>
        <w:t>persons</w:t>
      </w:r>
      <w:proofErr w:type="gramEnd"/>
      <w:r>
        <w:rPr>
          <w:spacing w:val="-7"/>
        </w:rPr>
        <w:t xml:space="preserve"> </w:t>
      </w:r>
      <w:r>
        <w:t>in any one accident.</w:t>
      </w:r>
    </w:p>
    <w:p w14:paraId="5EDEB799" w14:textId="77777777" w:rsidR="008A7057" w:rsidRDefault="008A7057">
      <w:pPr>
        <w:pStyle w:val="BodyText"/>
        <w:spacing w:before="6"/>
      </w:pPr>
    </w:p>
    <w:p w14:paraId="21365B39" w14:textId="77777777" w:rsidR="008A7057" w:rsidRDefault="00A549F9">
      <w:pPr>
        <w:pStyle w:val="ListParagraph"/>
        <w:numPr>
          <w:ilvl w:val="0"/>
          <w:numId w:val="14"/>
        </w:numPr>
        <w:tabs>
          <w:tab w:val="left" w:pos="1795"/>
          <w:tab w:val="left" w:pos="1799"/>
        </w:tabs>
        <w:spacing w:line="249" w:lineRule="auto"/>
        <w:ind w:left="1799" w:right="543" w:hanging="720"/>
        <w:jc w:val="both"/>
        <w:rPr>
          <w:sz w:val="20"/>
        </w:rPr>
      </w:pPr>
      <w:r>
        <w:rPr>
          <w:sz w:val="20"/>
        </w:rPr>
        <w:t>The Contractor shall acquire and maintain, if applicable, Fire and Extended Coverage insurance</w:t>
      </w:r>
      <w:r>
        <w:rPr>
          <w:spacing w:val="-6"/>
          <w:sz w:val="20"/>
        </w:rPr>
        <w:t xml:space="preserve"> </w:t>
      </w:r>
      <w:r>
        <w:rPr>
          <w:sz w:val="20"/>
        </w:rPr>
        <w:t>upon</w:t>
      </w:r>
      <w:r>
        <w:rPr>
          <w:spacing w:val="-8"/>
          <w:sz w:val="20"/>
        </w:rPr>
        <w:t xml:space="preserve"> </w:t>
      </w:r>
      <w:r>
        <w:rPr>
          <w:sz w:val="20"/>
        </w:rPr>
        <w:t>the</w:t>
      </w:r>
      <w:r>
        <w:rPr>
          <w:spacing w:val="-5"/>
          <w:sz w:val="20"/>
        </w:rPr>
        <w:t xml:space="preserve"> </w:t>
      </w:r>
      <w:r>
        <w:rPr>
          <w:sz w:val="20"/>
        </w:rPr>
        <w:t>project</w:t>
      </w:r>
      <w:r>
        <w:rPr>
          <w:spacing w:val="-10"/>
          <w:sz w:val="20"/>
        </w:rPr>
        <w:t xml:space="preserve"> </w:t>
      </w:r>
      <w:r>
        <w:rPr>
          <w:sz w:val="20"/>
        </w:rPr>
        <w:t>to</w:t>
      </w:r>
      <w:r>
        <w:rPr>
          <w:spacing w:val="-10"/>
          <w:sz w:val="20"/>
        </w:rPr>
        <w:t xml:space="preserve"> </w:t>
      </w:r>
      <w:r>
        <w:rPr>
          <w:sz w:val="20"/>
        </w:rPr>
        <w:t>the</w:t>
      </w:r>
      <w:r>
        <w:rPr>
          <w:spacing w:val="-5"/>
          <w:sz w:val="20"/>
        </w:rPr>
        <w:t xml:space="preserve"> </w:t>
      </w:r>
      <w:r>
        <w:rPr>
          <w:sz w:val="20"/>
        </w:rPr>
        <w:t>full</w:t>
      </w:r>
      <w:r>
        <w:rPr>
          <w:spacing w:val="-9"/>
          <w:sz w:val="20"/>
        </w:rPr>
        <w:t xml:space="preserve"> </w:t>
      </w:r>
      <w:r>
        <w:rPr>
          <w:sz w:val="20"/>
        </w:rPr>
        <w:t>insurable</w:t>
      </w:r>
      <w:r>
        <w:rPr>
          <w:spacing w:val="-10"/>
          <w:sz w:val="20"/>
        </w:rPr>
        <w:t xml:space="preserve"> </w:t>
      </w:r>
      <w:r>
        <w:rPr>
          <w:sz w:val="20"/>
        </w:rPr>
        <w:t>value</w:t>
      </w:r>
      <w:r>
        <w:rPr>
          <w:spacing w:val="-8"/>
          <w:sz w:val="20"/>
        </w:rPr>
        <w:t xml:space="preserve"> </w:t>
      </w:r>
      <w:r>
        <w:rPr>
          <w:sz w:val="20"/>
        </w:rPr>
        <w:t>thereof</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benefit</w:t>
      </w:r>
      <w:r>
        <w:rPr>
          <w:spacing w:val="-8"/>
          <w:sz w:val="20"/>
        </w:rPr>
        <w:t xml:space="preserve"> </w:t>
      </w:r>
      <w:r>
        <w:rPr>
          <w:sz w:val="20"/>
        </w:rPr>
        <w:t>of</w:t>
      </w:r>
      <w:r>
        <w:rPr>
          <w:spacing w:val="-8"/>
          <w:sz w:val="20"/>
        </w:rPr>
        <w:t xml:space="preserve"> </w:t>
      </w:r>
      <w:r>
        <w:rPr>
          <w:sz w:val="20"/>
        </w:rPr>
        <w:t>the</w:t>
      </w:r>
      <w:r>
        <w:rPr>
          <w:spacing w:val="-3"/>
          <w:sz w:val="20"/>
        </w:rPr>
        <w:t xml:space="preserve"> </w:t>
      </w:r>
      <w:r>
        <w:rPr>
          <w:sz w:val="20"/>
        </w:rPr>
        <w:t>Owner,</w:t>
      </w:r>
      <w:r>
        <w:rPr>
          <w:spacing w:val="-8"/>
          <w:sz w:val="20"/>
        </w:rPr>
        <w:t xml:space="preserve"> </w:t>
      </w:r>
      <w:r>
        <w:rPr>
          <w:sz w:val="20"/>
        </w:rPr>
        <w:t>the Contractor, and Subcontractors as their interest may appear. This provision shall in no way release</w:t>
      </w:r>
      <w:r>
        <w:rPr>
          <w:spacing w:val="-14"/>
          <w:sz w:val="20"/>
        </w:rPr>
        <w:t xml:space="preserve"> </w:t>
      </w:r>
      <w:r>
        <w:rPr>
          <w:sz w:val="20"/>
        </w:rPr>
        <w:t>the</w:t>
      </w:r>
      <w:r>
        <w:rPr>
          <w:spacing w:val="-14"/>
          <w:sz w:val="20"/>
        </w:rPr>
        <w:t xml:space="preserve"> </w:t>
      </w:r>
      <w:r>
        <w:rPr>
          <w:sz w:val="20"/>
        </w:rPr>
        <w:t>Contractor</w:t>
      </w:r>
      <w:r>
        <w:rPr>
          <w:spacing w:val="-14"/>
          <w:sz w:val="20"/>
        </w:rPr>
        <w:t xml:space="preserve"> </w:t>
      </w:r>
      <w:r>
        <w:rPr>
          <w:sz w:val="20"/>
        </w:rPr>
        <w:t>or</w:t>
      </w:r>
      <w:r>
        <w:rPr>
          <w:spacing w:val="-14"/>
          <w:sz w:val="20"/>
        </w:rPr>
        <w:t xml:space="preserve"> </w:t>
      </w:r>
      <w:r>
        <w:rPr>
          <w:sz w:val="20"/>
        </w:rPr>
        <w:t>Contractor’s</w:t>
      </w:r>
      <w:r>
        <w:rPr>
          <w:spacing w:val="-14"/>
          <w:sz w:val="20"/>
        </w:rPr>
        <w:t xml:space="preserve"> </w:t>
      </w:r>
      <w:r>
        <w:rPr>
          <w:sz w:val="20"/>
        </w:rPr>
        <w:t>Surety</w:t>
      </w:r>
      <w:r>
        <w:rPr>
          <w:spacing w:val="-14"/>
          <w:sz w:val="20"/>
        </w:rPr>
        <w:t xml:space="preserve"> </w:t>
      </w:r>
      <w:r>
        <w:rPr>
          <w:sz w:val="20"/>
        </w:rPr>
        <w:t>from</w:t>
      </w:r>
      <w:r>
        <w:rPr>
          <w:spacing w:val="-14"/>
          <w:sz w:val="20"/>
        </w:rPr>
        <w:t xml:space="preserve"> </w:t>
      </w:r>
      <w:r>
        <w:rPr>
          <w:sz w:val="20"/>
        </w:rPr>
        <w:t>obligations</w:t>
      </w:r>
      <w:r>
        <w:rPr>
          <w:spacing w:val="-14"/>
          <w:sz w:val="20"/>
        </w:rPr>
        <w:t xml:space="preserve"> </w:t>
      </w:r>
      <w:r>
        <w:rPr>
          <w:sz w:val="20"/>
        </w:rPr>
        <w:t>under</w:t>
      </w:r>
      <w:r>
        <w:rPr>
          <w:spacing w:val="-14"/>
          <w:sz w:val="20"/>
        </w:rPr>
        <w:t xml:space="preserve"> </w:t>
      </w:r>
      <w:r>
        <w:rPr>
          <w:sz w:val="20"/>
        </w:rPr>
        <w:t>the</w:t>
      </w:r>
      <w:r>
        <w:rPr>
          <w:spacing w:val="-13"/>
          <w:sz w:val="20"/>
        </w:rPr>
        <w:t xml:space="preserve"> </w:t>
      </w:r>
      <w:r>
        <w:rPr>
          <w:sz w:val="20"/>
        </w:rPr>
        <w:t>Contract</w:t>
      </w:r>
      <w:r>
        <w:rPr>
          <w:spacing w:val="-14"/>
          <w:sz w:val="20"/>
        </w:rPr>
        <w:t xml:space="preserve"> </w:t>
      </w:r>
      <w:r>
        <w:rPr>
          <w:sz w:val="20"/>
        </w:rPr>
        <w:t>Documents to fully complete the project.</w:t>
      </w:r>
    </w:p>
    <w:p w14:paraId="3D56701A" w14:textId="77777777" w:rsidR="008A7057" w:rsidRDefault="008A7057">
      <w:pPr>
        <w:pStyle w:val="BodyText"/>
        <w:spacing w:before="2"/>
      </w:pPr>
    </w:p>
    <w:p w14:paraId="3817597B" w14:textId="77777777" w:rsidR="008A7057" w:rsidRDefault="00A549F9">
      <w:pPr>
        <w:pStyle w:val="ListParagraph"/>
        <w:numPr>
          <w:ilvl w:val="0"/>
          <w:numId w:val="14"/>
        </w:numPr>
        <w:tabs>
          <w:tab w:val="left" w:pos="1795"/>
          <w:tab w:val="left" w:pos="1799"/>
        </w:tabs>
        <w:ind w:left="1799" w:right="541" w:hanging="720"/>
        <w:jc w:val="both"/>
        <w:rPr>
          <w:sz w:val="20"/>
        </w:rPr>
      </w:pPr>
      <w:r>
        <w:rPr>
          <w:sz w:val="20"/>
        </w:rPr>
        <w:t>The</w:t>
      </w:r>
      <w:r>
        <w:rPr>
          <w:spacing w:val="-2"/>
          <w:sz w:val="20"/>
        </w:rPr>
        <w:t xml:space="preserve"> </w:t>
      </w:r>
      <w:r>
        <w:rPr>
          <w:sz w:val="20"/>
        </w:rPr>
        <w:t>Contractor shall</w:t>
      </w:r>
      <w:r>
        <w:rPr>
          <w:spacing w:val="-2"/>
          <w:sz w:val="20"/>
        </w:rPr>
        <w:t xml:space="preserve"> </w:t>
      </w:r>
      <w:r>
        <w:rPr>
          <w:sz w:val="20"/>
        </w:rPr>
        <w:t>procure</w:t>
      </w:r>
      <w:r>
        <w:rPr>
          <w:spacing w:val="-2"/>
          <w:sz w:val="20"/>
        </w:rPr>
        <w:t xml:space="preserve"> </w:t>
      </w:r>
      <w:r>
        <w:rPr>
          <w:sz w:val="20"/>
        </w:rPr>
        <w:t>and maintain,</w:t>
      </w:r>
      <w:r>
        <w:rPr>
          <w:spacing w:val="-4"/>
          <w:sz w:val="20"/>
        </w:rPr>
        <w:t xml:space="preserve"> </w:t>
      </w:r>
      <w:r>
        <w:rPr>
          <w:sz w:val="20"/>
        </w:rPr>
        <w:t>at</w:t>
      </w:r>
      <w:r>
        <w:rPr>
          <w:spacing w:val="-2"/>
          <w:sz w:val="20"/>
        </w:rPr>
        <w:t xml:space="preserve"> </w:t>
      </w:r>
      <w:r>
        <w:rPr>
          <w:sz w:val="20"/>
        </w:rPr>
        <w:t>his own expense, during</w:t>
      </w:r>
      <w:r>
        <w:rPr>
          <w:spacing w:val="-4"/>
          <w:sz w:val="20"/>
        </w:rPr>
        <w:t xml:space="preserve"> </w:t>
      </w:r>
      <w:r>
        <w:rPr>
          <w:sz w:val="20"/>
        </w:rPr>
        <w:t>the</w:t>
      </w:r>
      <w:r>
        <w:rPr>
          <w:spacing w:val="-2"/>
          <w:sz w:val="20"/>
        </w:rPr>
        <w:t xml:space="preserve"> </w:t>
      </w:r>
      <w:r>
        <w:rPr>
          <w:sz w:val="20"/>
        </w:rPr>
        <w:t>Contract</w:t>
      </w:r>
      <w:r>
        <w:rPr>
          <w:spacing w:val="-2"/>
          <w:sz w:val="20"/>
        </w:rPr>
        <w:t xml:space="preserve"> </w:t>
      </w:r>
      <w:r>
        <w:rPr>
          <w:sz w:val="20"/>
        </w:rPr>
        <w:t>time, in accordance with the provisions of the laws of the state in which the work is performed, Workmen's</w:t>
      </w:r>
      <w:r>
        <w:rPr>
          <w:spacing w:val="-14"/>
          <w:sz w:val="20"/>
        </w:rPr>
        <w:t xml:space="preserve"> </w:t>
      </w:r>
      <w:r>
        <w:rPr>
          <w:sz w:val="20"/>
        </w:rPr>
        <w:t>Compensation</w:t>
      </w:r>
      <w:r>
        <w:rPr>
          <w:spacing w:val="-14"/>
          <w:sz w:val="20"/>
        </w:rPr>
        <w:t xml:space="preserve"> </w:t>
      </w:r>
      <w:r>
        <w:rPr>
          <w:sz w:val="20"/>
        </w:rPr>
        <w:t>Insurance,</w:t>
      </w:r>
      <w:r>
        <w:rPr>
          <w:spacing w:val="-11"/>
          <w:sz w:val="20"/>
        </w:rPr>
        <w:t xml:space="preserve"> </w:t>
      </w:r>
      <w:r>
        <w:rPr>
          <w:sz w:val="20"/>
        </w:rPr>
        <w:t>including</w:t>
      </w:r>
      <w:r>
        <w:rPr>
          <w:spacing w:val="-13"/>
          <w:sz w:val="20"/>
        </w:rPr>
        <w:t xml:space="preserve"> </w:t>
      </w:r>
      <w:r>
        <w:rPr>
          <w:sz w:val="20"/>
        </w:rPr>
        <w:t>occupational</w:t>
      </w:r>
      <w:r>
        <w:rPr>
          <w:spacing w:val="-14"/>
          <w:sz w:val="20"/>
        </w:rPr>
        <w:t xml:space="preserve"> </w:t>
      </w:r>
      <w:r>
        <w:rPr>
          <w:sz w:val="20"/>
        </w:rPr>
        <w:t>disease</w:t>
      </w:r>
      <w:r>
        <w:rPr>
          <w:spacing w:val="-13"/>
          <w:sz w:val="20"/>
        </w:rPr>
        <w:t xml:space="preserve"> </w:t>
      </w:r>
      <w:r>
        <w:rPr>
          <w:sz w:val="20"/>
        </w:rPr>
        <w:t>provisions,</w:t>
      </w:r>
      <w:r>
        <w:rPr>
          <w:spacing w:val="-13"/>
          <w:sz w:val="20"/>
        </w:rPr>
        <w:t xml:space="preserve"> </w:t>
      </w:r>
      <w:r>
        <w:rPr>
          <w:sz w:val="20"/>
        </w:rPr>
        <w:t>for</w:t>
      </w:r>
      <w:r>
        <w:rPr>
          <w:spacing w:val="-14"/>
          <w:sz w:val="20"/>
        </w:rPr>
        <w:t xml:space="preserve"> </w:t>
      </w:r>
      <w:r>
        <w:rPr>
          <w:sz w:val="20"/>
        </w:rPr>
        <w:t>all</w:t>
      </w:r>
      <w:r>
        <w:rPr>
          <w:spacing w:val="-14"/>
          <w:sz w:val="20"/>
        </w:rPr>
        <w:t xml:space="preserve"> </w:t>
      </w:r>
      <w:r>
        <w:rPr>
          <w:sz w:val="20"/>
        </w:rPr>
        <w:t>of</w:t>
      </w:r>
      <w:r>
        <w:rPr>
          <w:spacing w:val="-13"/>
          <w:sz w:val="20"/>
        </w:rPr>
        <w:t xml:space="preserve"> </w:t>
      </w:r>
      <w:r>
        <w:rPr>
          <w:sz w:val="20"/>
        </w:rPr>
        <w:t>his employees at the site of the project and in case any work is sublet, the Contractor shall require subcontractor to similarly provide Workmen's Compensation Insurance, including occupational disease provisions for all of the latter's employees unless the employees are covered by the protection afforded by the Contractor. In case any class of employees engaged in hazardous work under this Contract at the site of the project is not protected under Workmen's</w:t>
      </w:r>
      <w:r>
        <w:rPr>
          <w:spacing w:val="-4"/>
          <w:sz w:val="20"/>
        </w:rPr>
        <w:t xml:space="preserve"> </w:t>
      </w:r>
      <w:r>
        <w:rPr>
          <w:sz w:val="20"/>
        </w:rPr>
        <w:t>Compensation</w:t>
      </w:r>
      <w:r>
        <w:rPr>
          <w:spacing w:val="-5"/>
          <w:sz w:val="20"/>
        </w:rPr>
        <w:t xml:space="preserve"> </w:t>
      </w:r>
      <w:r>
        <w:rPr>
          <w:sz w:val="20"/>
        </w:rPr>
        <w:t>statute,</w:t>
      </w:r>
      <w:r>
        <w:rPr>
          <w:spacing w:val="-5"/>
          <w:sz w:val="20"/>
        </w:rPr>
        <w:t xml:space="preserve"> </w:t>
      </w:r>
      <w:r>
        <w:rPr>
          <w:sz w:val="20"/>
        </w:rPr>
        <w:t>the</w:t>
      </w:r>
      <w:r>
        <w:rPr>
          <w:spacing w:val="-5"/>
          <w:sz w:val="20"/>
        </w:rPr>
        <w:t xml:space="preserve"> </w:t>
      </w:r>
      <w:r>
        <w:rPr>
          <w:sz w:val="20"/>
        </w:rPr>
        <w:t>Contractor</w:t>
      </w:r>
      <w:r>
        <w:rPr>
          <w:spacing w:val="-4"/>
          <w:sz w:val="20"/>
        </w:rPr>
        <w:t xml:space="preserve"> </w:t>
      </w:r>
      <w:r>
        <w:rPr>
          <w:sz w:val="20"/>
        </w:rPr>
        <w:t>shall</w:t>
      </w:r>
      <w:r>
        <w:rPr>
          <w:spacing w:val="-8"/>
          <w:sz w:val="20"/>
        </w:rPr>
        <w:t xml:space="preserve"> </w:t>
      </w:r>
      <w:r>
        <w:rPr>
          <w:sz w:val="20"/>
        </w:rPr>
        <w:t>provide,</w:t>
      </w:r>
      <w:r>
        <w:rPr>
          <w:spacing w:val="-5"/>
          <w:sz w:val="20"/>
        </w:rPr>
        <w:t xml:space="preserve"> </w:t>
      </w:r>
      <w:r>
        <w:rPr>
          <w:sz w:val="20"/>
        </w:rPr>
        <w:t>and</w:t>
      </w:r>
      <w:r>
        <w:rPr>
          <w:spacing w:val="-8"/>
          <w:sz w:val="20"/>
        </w:rPr>
        <w:t xml:space="preserve"> </w:t>
      </w:r>
      <w:r>
        <w:rPr>
          <w:sz w:val="20"/>
        </w:rPr>
        <w:t>shall</w:t>
      </w:r>
      <w:r>
        <w:rPr>
          <w:spacing w:val="-8"/>
          <w:sz w:val="20"/>
        </w:rPr>
        <w:t xml:space="preserve"> </w:t>
      </w:r>
      <w:r>
        <w:rPr>
          <w:sz w:val="20"/>
        </w:rPr>
        <w:t>cause</w:t>
      </w:r>
      <w:r>
        <w:rPr>
          <w:spacing w:val="-5"/>
          <w:sz w:val="20"/>
        </w:rPr>
        <w:t xml:space="preserve"> </w:t>
      </w:r>
      <w:r>
        <w:rPr>
          <w:sz w:val="20"/>
        </w:rPr>
        <w:t xml:space="preserve">each </w:t>
      </w:r>
      <w:r>
        <w:rPr>
          <w:spacing w:val="-2"/>
          <w:sz w:val="20"/>
        </w:rPr>
        <w:t>subcontractor to</w:t>
      </w:r>
      <w:r>
        <w:rPr>
          <w:spacing w:val="-5"/>
          <w:sz w:val="20"/>
        </w:rPr>
        <w:t xml:space="preserve"> </w:t>
      </w:r>
      <w:r>
        <w:rPr>
          <w:spacing w:val="-2"/>
          <w:sz w:val="20"/>
        </w:rPr>
        <w:t>provide, adequate</w:t>
      </w:r>
      <w:r>
        <w:rPr>
          <w:spacing w:val="-5"/>
          <w:sz w:val="20"/>
        </w:rPr>
        <w:t xml:space="preserve"> </w:t>
      </w:r>
      <w:r>
        <w:rPr>
          <w:spacing w:val="-2"/>
          <w:sz w:val="20"/>
        </w:rPr>
        <w:t>and</w:t>
      </w:r>
      <w:r>
        <w:rPr>
          <w:spacing w:val="-7"/>
          <w:sz w:val="20"/>
        </w:rPr>
        <w:t xml:space="preserve"> </w:t>
      </w:r>
      <w:r>
        <w:rPr>
          <w:spacing w:val="-2"/>
          <w:sz w:val="20"/>
        </w:rPr>
        <w:t>suitable</w:t>
      </w:r>
      <w:r>
        <w:rPr>
          <w:spacing w:val="-4"/>
          <w:sz w:val="20"/>
        </w:rPr>
        <w:t xml:space="preserve"> </w:t>
      </w:r>
      <w:r>
        <w:rPr>
          <w:spacing w:val="-2"/>
          <w:sz w:val="20"/>
        </w:rPr>
        <w:t>insurance</w:t>
      </w:r>
      <w:r>
        <w:rPr>
          <w:spacing w:val="-7"/>
          <w:sz w:val="20"/>
        </w:rPr>
        <w:t xml:space="preserve"> </w:t>
      </w:r>
      <w:r>
        <w:rPr>
          <w:spacing w:val="-2"/>
          <w:sz w:val="20"/>
        </w:rPr>
        <w:t>for the</w:t>
      </w:r>
      <w:r>
        <w:rPr>
          <w:spacing w:val="-5"/>
          <w:sz w:val="20"/>
        </w:rPr>
        <w:t xml:space="preserve"> </w:t>
      </w:r>
      <w:r>
        <w:rPr>
          <w:spacing w:val="-2"/>
          <w:sz w:val="20"/>
        </w:rPr>
        <w:t>protection</w:t>
      </w:r>
      <w:r>
        <w:rPr>
          <w:spacing w:val="-3"/>
          <w:sz w:val="20"/>
        </w:rPr>
        <w:t xml:space="preserve"> </w:t>
      </w:r>
      <w:r>
        <w:rPr>
          <w:spacing w:val="-2"/>
          <w:sz w:val="20"/>
        </w:rPr>
        <w:t>of</w:t>
      </w:r>
      <w:r>
        <w:rPr>
          <w:spacing w:val="-4"/>
          <w:sz w:val="20"/>
        </w:rPr>
        <w:t xml:space="preserve"> </w:t>
      </w:r>
      <w:r>
        <w:rPr>
          <w:spacing w:val="-2"/>
          <w:sz w:val="20"/>
        </w:rPr>
        <w:t xml:space="preserve">his employees </w:t>
      </w:r>
      <w:r>
        <w:rPr>
          <w:sz w:val="20"/>
        </w:rPr>
        <w:t>not otherwise protected.</w:t>
      </w:r>
    </w:p>
    <w:p w14:paraId="72D09AD3" w14:textId="77777777" w:rsidR="008A7057" w:rsidRDefault="008A7057">
      <w:pPr>
        <w:pStyle w:val="BodyText"/>
      </w:pPr>
    </w:p>
    <w:p w14:paraId="47D07402" w14:textId="77777777" w:rsidR="008A7057" w:rsidRDefault="00A549F9">
      <w:pPr>
        <w:pStyle w:val="ListParagraph"/>
        <w:numPr>
          <w:ilvl w:val="0"/>
          <w:numId w:val="14"/>
        </w:numPr>
        <w:tabs>
          <w:tab w:val="left" w:pos="1795"/>
          <w:tab w:val="left" w:pos="1799"/>
        </w:tabs>
        <w:spacing w:before="1"/>
        <w:ind w:left="1799" w:right="539" w:hanging="720"/>
        <w:jc w:val="both"/>
        <w:rPr>
          <w:sz w:val="20"/>
        </w:rPr>
      </w:pPr>
      <w:r>
        <w:rPr>
          <w:sz w:val="20"/>
        </w:rPr>
        <w:t>The</w:t>
      </w:r>
      <w:r>
        <w:rPr>
          <w:spacing w:val="-3"/>
          <w:sz w:val="20"/>
        </w:rPr>
        <w:t xml:space="preserve"> </w:t>
      </w:r>
      <w:r>
        <w:rPr>
          <w:sz w:val="20"/>
        </w:rPr>
        <w:t>Contractor</w:t>
      </w:r>
      <w:r>
        <w:rPr>
          <w:spacing w:val="-4"/>
          <w:sz w:val="20"/>
        </w:rPr>
        <w:t xml:space="preserve"> </w:t>
      </w:r>
      <w:r>
        <w:rPr>
          <w:sz w:val="20"/>
        </w:rPr>
        <w:t>shall</w:t>
      </w:r>
      <w:r>
        <w:rPr>
          <w:spacing w:val="-6"/>
          <w:sz w:val="20"/>
        </w:rPr>
        <w:t xml:space="preserve"> </w:t>
      </w:r>
      <w:r>
        <w:rPr>
          <w:sz w:val="20"/>
        </w:rPr>
        <w:t>secure</w:t>
      </w:r>
      <w:r>
        <w:rPr>
          <w:spacing w:val="-3"/>
          <w:sz w:val="20"/>
        </w:rPr>
        <w:t xml:space="preserve"> </w:t>
      </w:r>
      <w:r>
        <w:rPr>
          <w:sz w:val="20"/>
        </w:rPr>
        <w:t>All</w:t>
      </w:r>
      <w:r>
        <w:rPr>
          <w:spacing w:val="-2"/>
          <w:sz w:val="20"/>
        </w:rPr>
        <w:t xml:space="preserve"> </w:t>
      </w:r>
      <w:r>
        <w:rPr>
          <w:sz w:val="20"/>
        </w:rPr>
        <w:t>Risk</w:t>
      </w:r>
      <w:r>
        <w:rPr>
          <w:spacing w:val="-2"/>
          <w:sz w:val="20"/>
        </w:rPr>
        <w:t xml:space="preserve"> </w:t>
      </w:r>
      <w:r>
        <w:rPr>
          <w:sz w:val="20"/>
        </w:rPr>
        <w:t>type</w:t>
      </w:r>
      <w:r>
        <w:rPr>
          <w:spacing w:val="-1"/>
          <w:sz w:val="20"/>
        </w:rPr>
        <w:t xml:space="preserve"> </w:t>
      </w:r>
      <w:r>
        <w:rPr>
          <w:sz w:val="20"/>
        </w:rPr>
        <w:t>Builder's</w:t>
      </w:r>
      <w:r>
        <w:rPr>
          <w:spacing w:val="-2"/>
          <w:sz w:val="20"/>
        </w:rPr>
        <w:t xml:space="preserve"> </w:t>
      </w:r>
      <w:r>
        <w:rPr>
          <w:sz w:val="20"/>
        </w:rPr>
        <w:t>Risk</w:t>
      </w:r>
      <w:r>
        <w:rPr>
          <w:spacing w:val="-2"/>
          <w:sz w:val="20"/>
        </w:rPr>
        <w:t xml:space="preserve"> </w:t>
      </w:r>
      <w:r>
        <w:rPr>
          <w:sz w:val="20"/>
        </w:rPr>
        <w:t>Insurance</w:t>
      </w:r>
      <w:r>
        <w:rPr>
          <w:spacing w:val="-6"/>
          <w:sz w:val="20"/>
        </w:rPr>
        <w:t xml:space="preserve"> </w:t>
      </w:r>
      <w:r>
        <w:rPr>
          <w:sz w:val="20"/>
        </w:rPr>
        <w:t>for</w:t>
      </w:r>
      <w:r>
        <w:rPr>
          <w:spacing w:val="-4"/>
          <w:sz w:val="20"/>
        </w:rPr>
        <w:t xml:space="preserve"> </w:t>
      </w:r>
      <w:r>
        <w:rPr>
          <w:sz w:val="20"/>
        </w:rPr>
        <w:t>work</w:t>
      </w:r>
      <w:r>
        <w:rPr>
          <w:spacing w:val="-2"/>
          <w:sz w:val="20"/>
        </w:rPr>
        <w:t xml:space="preserve"> </w:t>
      </w:r>
      <w:r>
        <w:rPr>
          <w:sz w:val="20"/>
        </w:rPr>
        <w:t>to</w:t>
      </w:r>
      <w:r>
        <w:rPr>
          <w:spacing w:val="-1"/>
          <w:sz w:val="20"/>
        </w:rPr>
        <w:t xml:space="preserve"> </w:t>
      </w:r>
      <w:r>
        <w:rPr>
          <w:sz w:val="20"/>
        </w:rPr>
        <w:t>be performed. Unless</w:t>
      </w:r>
      <w:r>
        <w:rPr>
          <w:spacing w:val="-4"/>
          <w:sz w:val="20"/>
        </w:rPr>
        <w:t xml:space="preserve"> </w:t>
      </w:r>
      <w:r>
        <w:rPr>
          <w:sz w:val="20"/>
        </w:rPr>
        <w:t>specifically authorized</w:t>
      </w:r>
      <w:r>
        <w:rPr>
          <w:spacing w:val="-3"/>
          <w:sz w:val="20"/>
        </w:rPr>
        <w:t xml:space="preserve"> </w:t>
      </w:r>
      <w:r>
        <w:rPr>
          <w:sz w:val="20"/>
        </w:rPr>
        <w:t>by the</w:t>
      </w:r>
      <w:r>
        <w:rPr>
          <w:spacing w:val="-1"/>
          <w:sz w:val="20"/>
        </w:rPr>
        <w:t xml:space="preserve"> </w:t>
      </w:r>
      <w:r>
        <w:rPr>
          <w:sz w:val="20"/>
        </w:rPr>
        <w:t>Owner,</w:t>
      </w:r>
      <w:r>
        <w:rPr>
          <w:spacing w:val="-1"/>
          <w:sz w:val="20"/>
        </w:rPr>
        <w:t xml:space="preserve"> </w:t>
      </w:r>
      <w:r>
        <w:rPr>
          <w:sz w:val="20"/>
        </w:rPr>
        <w:t>the</w:t>
      </w:r>
      <w:r>
        <w:rPr>
          <w:spacing w:val="-1"/>
          <w:sz w:val="20"/>
        </w:rPr>
        <w:t xml:space="preserve"> </w:t>
      </w:r>
      <w:r>
        <w:rPr>
          <w:sz w:val="20"/>
        </w:rPr>
        <w:t>amount</w:t>
      </w:r>
      <w:r>
        <w:rPr>
          <w:spacing w:val="-5"/>
          <w:sz w:val="20"/>
        </w:rPr>
        <w:t xml:space="preserve"> </w:t>
      </w:r>
      <w:r>
        <w:rPr>
          <w:sz w:val="20"/>
        </w:rPr>
        <w:t>of</w:t>
      </w:r>
      <w:r>
        <w:rPr>
          <w:spacing w:val="-1"/>
          <w:sz w:val="20"/>
        </w:rPr>
        <w:t xml:space="preserve"> </w:t>
      </w:r>
      <w:r>
        <w:rPr>
          <w:sz w:val="20"/>
        </w:rPr>
        <w:t>such</w:t>
      </w:r>
      <w:r>
        <w:rPr>
          <w:spacing w:val="-3"/>
          <w:sz w:val="20"/>
        </w:rPr>
        <w:t xml:space="preserve"> </w:t>
      </w:r>
      <w:r>
        <w:rPr>
          <w:sz w:val="20"/>
        </w:rPr>
        <w:t>insurance</w:t>
      </w:r>
      <w:r>
        <w:rPr>
          <w:spacing w:val="-6"/>
          <w:sz w:val="20"/>
        </w:rPr>
        <w:t xml:space="preserve"> </w:t>
      </w:r>
      <w:r>
        <w:rPr>
          <w:sz w:val="20"/>
        </w:rPr>
        <w:t>shall</w:t>
      </w:r>
      <w:r>
        <w:rPr>
          <w:spacing w:val="-4"/>
          <w:sz w:val="20"/>
        </w:rPr>
        <w:t xml:space="preserve"> </w:t>
      </w:r>
      <w:r>
        <w:rPr>
          <w:sz w:val="20"/>
        </w:rPr>
        <w:t>not</w:t>
      </w:r>
      <w:r>
        <w:rPr>
          <w:spacing w:val="-5"/>
          <w:sz w:val="20"/>
        </w:rPr>
        <w:t xml:space="preserve"> </w:t>
      </w:r>
      <w:r>
        <w:rPr>
          <w:sz w:val="20"/>
        </w:rPr>
        <w:t>be</w:t>
      </w:r>
      <w:r>
        <w:rPr>
          <w:spacing w:val="-5"/>
          <w:sz w:val="20"/>
        </w:rPr>
        <w:t xml:space="preserve"> </w:t>
      </w:r>
      <w:r>
        <w:rPr>
          <w:sz w:val="20"/>
        </w:rPr>
        <w:t>less than</w:t>
      </w:r>
      <w:r>
        <w:rPr>
          <w:spacing w:val="-1"/>
          <w:sz w:val="20"/>
        </w:rPr>
        <w:t xml:space="preserve"> </w:t>
      </w:r>
      <w:r>
        <w:rPr>
          <w:sz w:val="20"/>
        </w:rPr>
        <w:t>the</w:t>
      </w:r>
      <w:r>
        <w:rPr>
          <w:spacing w:val="-3"/>
          <w:sz w:val="20"/>
        </w:rPr>
        <w:t xml:space="preserve"> </w:t>
      </w:r>
      <w:r>
        <w:rPr>
          <w:sz w:val="20"/>
        </w:rPr>
        <w:t>contract</w:t>
      </w:r>
      <w:r>
        <w:rPr>
          <w:spacing w:val="-3"/>
          <w:sz w:val="20"/>
        </w:rPr>
        <w:t xml:space="preserve"> </w:t>
      </w:r>
      <w:r>
        <w:rPr>
          <w:sz w:val="20"/>
        </w:rPr>
        <w:t>price totaled</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bid.</w:t>
      </w:r>
      <w:r>
        <w:rPr>
          <w:spacing w:val="-1"/>
          <w:sz w:val="20"/>
        </w:rPr>
        <w:t xml:space="preserve"> </w:t>
      </w:r>
      <w:r>
        <w:rPr>
          <w:sz w:val="20"/>
        </w:rPr>
        <w:t>The</w:t>
      </w:r>
      <w:r>
        <w:rPr>
          <w:spacing w:val="-1"/>
          <w:sz w:val="20"/>
        </w:rPr>
        <w:t xml:space="preserve"> </w:t>
      </w:r>
      <w:r>
        <w:rPr>
          <w:sz w:val="20"/>
        </w:rPr>
        <w:t>policy shall</w:t>
      </w:r>
      <w:r>
        <w:rPr>
          <w:spacing w:val="-4"/>
          <w:sz w:val="20"/>
        </w:rPr>
        <w:t xml:space="preserve"> </w:t>
      </w:r>
      <w:r>
        <w:rPr>
          <w:sz w:val="20"/>
        </w:rPr>
        <w:t>cover not less than</w:t>
      </w:r>
      <w:r>
        <w:rPr>
          <w:spacing w:val="-3"/>
          <w:sz w:val="20"/>
        </w:rPr>
        <w:t xml:space="preserve"> </w:t>
      </w:r>
      <w:r>
        <w:rPr>
          <w:sz w:val="20"/>
        </w:rPr>
        <w:t>the losses due to fire, explosion, hail, lightning, vandalism, malicious mischief, wind, collapse, riot, aircraft, and smoke during the contract time, and until the work is accepted by the Owner.</w:t>
      </w:r>
    </w:p>
    <w:p w14:paraId="22FF452C" w14:textId="77777777" w:rsidR="008A7057" w:rsidRDefault="008A7057">
      <w:pPr>
        <w:pStyle w:val="BodyText"/>
      </w:pPr>
    </w:p>
    <w:p w14:paraId="360D77A9" w14:textId="048F35FB" w:rsidR="008A7057" w:rsidRDefault="00A549F9">
      <w:pPr>
        <w:pStyle w:val="ListParagraph"/>
        <w:numPr>
          <w:ilvl w:val="1"/>
          <w:numId w:val="16"/>
        </w:numPr>
        <w:tabs>
          <w:tab w:val="left" w:pos="1074"/>
          <w:tab w:val="left" w:pos="1079"/>
        </w:tabs>
        <w:ind w:left="1079" w:right="537" w:hanging="720"/>
        <w:jc w:val="both"/>
        <w:rPr>
          <w:sz w:val="20"/>
        </w:rPr>
      </w:pPr>
      <w:r>
        <w:rPr>
          <w:sz w:val="20"/>
          <w:u w:val="single"/>
        </w:rPr>
        <w:t>Contract Security</w:t>
      </w:r>
      <w:r>
        <w:rPr>
          <w:spacing w:val="40"/>
          <w:sz w:val="20"/>
        </w:rPr>
        <w:t xml:space="preserve"> </w:t>
      </w:r>
      <w:r>
        <w:rPr>
          <w:sz w:val="20"/>
        </w:rPr>
        <w:t>The Contractor shall within ten calendar days after the receipt of the Notice Of Award</w:t>
      </w:r>
      <w:r>
        <w:rPr>
          <w:spacing w:val="-14"/>
          <w:sz w:val="20"/>
        </w:rPr>
        <w:t xml:space="preserve"> </w:t>
      </w:r>
      <w:r>
        <w:rPr>
          <w:sz w:val="20"/>
        </w:rPr>
        <w:t>furnish</w:t>
      </w:r>
      <w:r>
        <w:rPr>
          <w:spacing w:val="-14"/>
          <w:sz w:val="20"/>
        </w:rPr>
        <w:t xml:space="preserve"> </w:t>
      </w:r>
      <w:r>
        <w:rPr>
          <w:sz w:val="20"/>
        </w:rPr>
        <w:t>the</w:t>
      </w:r>
      <w:r>
        <w:rPr>
          <w:spacing w:val="-14"/>
          <w:sz w:val="20"/>
        </w:rPr>
        <w:t xml:space="preserve"> </w:t>
      </w:r>
      <w:r>
        <w:rPr>
          <w:sz w:val="20"/>
        </w:rPr>
        <w:t>Owner</w:t>
      </w:r>
      <w:r>
        <w:rPr>
          <w:spacing w:val="-11"/>
          <w:sz w:val="20"/>
        </w:rPr>
        <w:t xml:space="preserve"> </w:t>
      </w:r>
      <w:r>
        <w:rPr>
          <w:sz w:val="20"/>
        </w:rPr>
        <w:t>with</w:t>
      </w:r>
      <w:r>
        <w:rPr>
          <w:spacing w:val="-14"/>
          <w:sz w:val="20"/>
        </w:rPr>
        <w:t xml:space="preserve"> </w:t>
      </w:r>
      <w:r>
        <w:rPr>
          <w:sz w:val="20"/>
        </w:rPr>
        <w:t>a</w:t>
      </w:r>
      <w:r>
        <w:rPr>
          <w:spacing w:val="-14"/>
          <w:sz w:val="20"/>
        </w:rPr>
        <w:t xml:space="preserve"> </w:t>
      </w:r>
      <w:r>
        <w:rPr>
          <w:sz w:val="20"/>
        </w:rPr>
        <w:t>Performance</w:t>
      </w:r>
      <w:r>
        <w:rPr>
          <w:spacing w:val="-11"/>
          <w:sz w:val="20"/>
        </w:rPr>
        <w:t xml:space="preserve"> </w:t>
      </w:r>
      <w:r>
        <w:rPr>
          <w:sz w:val="20"/>
        </w:rPr>
        <w:t>Bond</w:t>
      </w:r>
      <w:r>
        <w:rPr>
          <w:spacing w:val="-12"/>
          <w:sz w:val="20"/>
        </w:rPr>
        <w:t xml:space="preserve"> </w:t>
      </w:r>
      <w:r>
        <w:rPr>
          <w:sz w:val="20"/>
        </w:rPr>
        <w:t>and</w:t>
      </w:r>
      <w:r>
        <w:rPr>
          <w:spacing w:val="-9"/>
          <w:sz w:val="20"/>
        </w:rPr>
        <w:t xml:space="preserve"> </w:t>
      </w:r>
      <w:r>
        <w:rPr>
          <w:sz w:val="20"/>
        </w:rPr>
        <w:t>a</w:t>
      </w:r>
      <w:r>
        <w:rPr>
          <w:spacing w:val="-14"/>
          <w:sz w:val="20"/>
        </w:rPr>
        <w:t xml:space="preserve"> </w:t>
      </w:r>
      <w:r>
        <w:rPr>
          <w:sz w:val="20"/>
        </w:rPr>
        <w:t>Payment</w:t>
      </w:r>
      <w:r>
        <w:rPr>
          <w:spacing w:val="-11"/>
          <w:sz w:val="20"/>
        </w:rPr>
        <w:t xml:space="preserve"> </w:t>
      </w:r>
      <w:r>
        <w:rPr>
          <w:sz w:val="20"/>
        </w:rPr>
        <w:t>Bond</w:t>
      </w:r>
      <w:r>
        <w:rPr>
          <w:spacing w:val="-14"/>
          <w:sz w:val="20"/>
        </w:rPr>
        <w:t xml:space="preserve"> </w:t>
      </w:r>
      <w:r>
        <w:rPr>
          <w:sz w:val="20"/>
        </w:rPr>
        <w:t>in</w:t>
      </w:r>
      <w:r>
        <w:rPr>
          <w:spacing w:val="-14"/>
          <w:sz w:val="20"/>
        </w:rPr>
        <w:t xml:space="preserve"> </w:t>
      </w:r>
      <w:r>
        <w:rPr>
          <w:sz w:val="20"/>
        </w:rPr>
        <w:t>sums</w:t>
      </w:r>
      <w:r>
        <w:rPr>
          <w:spacing w:val="-12"/>
          <w:sz w:val="20"/>
        </w:rPr>
        <w:t xml:space="preserve"> </w:t>
      </w:r>
      <w:r>
        <w:rPr>
          <w:sz w:val="20"/>
        </w:rPr>
        <w:t>equal</w:t>
      </w:r>
      <w:r>
        <w:rPr>
          <w:spacing w:val="-14"/>
          <w:sz w:val="20"/>
        </w:rPr>
        <w:t xml:space="preserve"> </w:t>
      </w:r>
      <w:r>
        <w:rPr>
          <w:sz w:val="20"/>
        </w:rPr>
        <w:t>to</w:t>
      </w:r>
      <w:r>
        <w:rPr>
          <w:spacing w:val="-14"/>
          <w:sz w:val="20"/>
        </w:rPr>
        <w:t xml:space="preserve"> </w:t>
      </w:r>
      <w:r>
        <w:rPr>
          <w:sz w:val="20"/>
        </w:rPr>
        <w:t>the</w:t>
      </w:r>
      <w:r>
        <w:rPr>
          <w:spacing w:val="-11"/>
          <w:sz w:val="20"/>
        </w:rPr>
        <w:t xml:space="preserve"> </w:t>
      </w:r>
      <w:r>
        <w:rPr>
          <w:sz w:val="20"/>
        </w:rPr>
        <w:t>amount of the Contract price, conditioned upon the performance by the Contractor of all undertakings, covenants, terms, conditions and agreements of the Contract Documents, and upon the prompt payment</w:t>
      </w:r>
      <w:r>
        <w:rPr>
          <w:spacing w:val="-11"/>
          <w:sz w:val="20"/>
        </w:rPr>
        <w:t xml:space="preserve"> </w:t>
      </w:r>
      <w:r>
        <w:rPr>
          <w:sz w:val="20"/>
        </w:rPr>
        <w:t>by</w:t>
      </w:r>
      <w:r>
        <w:rPr>
          <w:spacing w:val="-7"/>
          <w:sz w:val="20"/>
        </w:rPr>
        <w:t xml:space="preserve"> </w:t>
      </w:r>
      <w:r>
        <w:rPr>
          <w:sz w:val="20"/>
        </w:rPr>
        <w:t>the</w:t>
      </w:r>
      <w:r>
        <w:rPr>
          <w:spacing w:val="-11"/>
          <w:sz w:val="20"/>
        </w:rPr>
        <w:t xml:space="preserve"> </w:t>
      </w:r>
      <w:r>
        <w:rPr>
          <w:sz w:val="20"/>
        </w:rPr>
        <w:t>Contractor</w:t>
      </w:r>
      <w:r>
        <w:rPr>
          <w:spacing w:val="-10"/>
          <w:sz w:val="20"/>
        </w:rPr>
        <w:t xml:space="preserve"> </w:t>
      </w:r>
      <w:r>
        <w:rPr>
          <w:sz w:val="20"/>
        </w:rPr>
        <w:t>to</w:t>
      </w:r>
      <w:r>
        <w:rPr>
          <w:spacing w:val="-14"/>
          <w:sz w:val="20"/>
        </w:rPr>
        <w:t xml:space="preserve"> </w:t>
      </w:r>
      <w:r>
        <w:rPr>
          <w:sz w:val="20"/>
        </w:rPr>
        <w:t>all</w:t>
      </w:r>
      <w:r>
        <w:rPr>
          <w:spacing w:val="-12"/>
          <w:sz w:val="20"/>
        </w:rPr>
        <w:t xml:space="preserve"> </w:t>
      </w:r>
      <w:r>
        <w:rPr>
          <w:sz w:val="20"/>
        </w:rPr>
        <w:t>persons</w:t>
      </w:r>
      <w:r>
        <w:rPr>
          <w:spacing w:val="-7"/>
          <w:sz w:val="20"/>
        </w:rPr>
        <w:t xml:space="preserve"> </w:t>
      </w:r>
      <w:r>
        <w:rPr>
          <w:sz w:val="20"/>
        </w:rPr>
        <w:t>supplying</w:t>
      </w:r>
      <w:r>
        <w:rPr>
          <w:spacing w:val="-9"/>
          <w:sz w:val="20"/>
        </w:rPr>
        <w:t xml:space="preserve"> </w:t>
      </w:r>
      <w:r>
        <w:rPr>
          <w:sz w:val="20"/>
        </w:rPr>
        <w:t>labor</w:t>
      </w:r>
      <w:r>
        <w:rPr>
          <w:spacing w:val="-10"/>
          <w:sz w:val="20"/>
        </w:rPr>
        <w:t xml:space="preserve"> </w:t>
      </w:r>
      <w:r>
        <w:rPr>
          <w:sz w:val="20"/>
        </w:rPr>
        <w:t>and</w:t>
      </w:r>
      <w:r>
        <w:rPr>
          <w:spacing w:val="-9"/>
          <w:sz w:val="20"/>
        </w:rPr>
        <w:t xml:space="preserve"> </w:t>
      </w:r>
      <w:r>
        <w:rPr>
          <w:sz w:val="20"/>
        </w:rPr>
        <w:t>materials</w:t>
      </w:r>
      <w:r>
        <w:rPr>
          <w:spacing w:val="-8"/>
          <w:sz w:val="20"/>
        </w:rPr>
        <w:t xml:space="preserve"> </w:t>
      </w:r>
      <w:r>
        <w:rPr>
          <w:sz w:val="20"/>
        </w:rPr>
        <w:t>in</w:t>
      </w:r>
      <w:r>
        <w:rPr>
          <w:spacing w:val="-11"/>
          <w:sz w:val="20"/>
        </w:rPr>
        <w:t xml:space="preserve"> </w:t>
      </w:r>
      <w:r>
        <w:rPr>
          <w:sz w:val="20"/>
        </w:rPr>
        <w:t>the</w:t>
      </w:r>
      <w:r>
        <w:rPr>
          <w:spacing w:val="-7"/>
          <w:sz w:val="20"/>
        </w:rPr>
        <w:t xml:space="preserve"> </w:t>
      </w:r>
      <w:r>
        <w:rPr>
          <w:sz w:val="20"/>
        </w:rPr>
        <w:t>prosecution</w:t>
      </w:r>
      <w:r>
        <w:rPr>
          <w:spacing w:val="-9"/>
          <w:sz w:val="20"/>
        </w:rPr>
        <w:t xml:space="preserve"> </w:t>
      </w:r>
      <w:r>
        <w:rPr>
          <w:sz w:val="20"/>
        </w:rPr>
        <w:t>of</w:t>
      </w:r>
      <w:r>
        <w:rPr>
          <w:spacing w:val="-6"/>
          <w:sz w:val="20"/>
        </w:rPr>
        <w:t xml:space="preserve"> </w:t>
      </w:r>
      <w:r>
        <w:rPr>
          <w:sz w:val="20"/>
        </w:rPr>
        <w:t>the</w:t>
      </w:r>
      <w:r>
        <w:rPr>
          <w:spacing w:val="-11"/>
          <w:sz w:val="20"/>
        </w:rPr>
        <w:t xml:space="preserve"> </w:t>
      </w:r>
      <w:r>
        <w:rPr>
          <w:sz w:val="20"/>
        </w:rPr>
        <w:t xml:space="preserve">work provided by the Contract Documents. Bonds shall be executed by the Contractor and a corporate bonding company licensed to transact business in the State of Arizona and the company issuing bonds shall possess, at a minimum, a “A” rating based upon the most recent issue of the </w:t>
      </w:r>
      <w:r>
        <w:rPr>
          <w:i/>
          <w:sz w:val="20"/>
        </w:rPr>
        <w:t>Bests Insurance</w:t>
      </w:r>
      <w:r>
        <w:rPr>
          <w:i/>
          <w:spacing w:val="-14"/>
          <w:sz w:val="20"/>
        </w:rPr>
        <w:t xml:space="preserve"> </w:t>
      </w:r>
      <w:r>
        <w:rPr>
          <w:i/>
          <w:sz w:val="20"/>
        </w:rPr>
        <w:t>Guide</w:t>
      </w:r>
      <w:r>
        <w:rPr>
          <w:sz w:val="20"/>
        </w:rPr>
        <w:t>.</w:t>
      </w:r>
      <w:r>
        <w:rPr>
          <w:spacing w:val="-14"/>
          <w:sz w:val="20"/>
        </w:rPr>
        <w:t xml:space="preserve"> </w:t>
      </w:r>
      <w:r>
        <w:rPr>
          <w:sz w:val="20"/>
        </w:rPr>
        <w:t>The</w:t>
      </w:r>
      <w:r>
        <w:rPr>
          <w:spacing w:val="-14"/>
          <w:sz w:val="20"/>
        </w:rPr>
        <w:t xml:space="preserve"> </w:t>
      </w:r>
      <w:r>
        <w:rPr>
          <w:sz w:val="20"/>
        </w:rPr>
        <w:t>expense</w:t>
      </w:r>
      <w:r>
        <w:rPr>
          <w:spacing w:val="-14"/>
          <w:sz w:val="20"/>
        </w:rPr>
        <w:t xml:space="preserve"> </w:t>
      </w:r>
      <w:r>
        <w:rPr>
          <w:sz w:val="20"/>
        </w:rPr>
        <w:t>of</w:t>
      </w:r>
      <w:r>
        <w:rPr>
          <w:spacing w:val="-14"/>
          <w:sz w:val="20"/>
        </w:rPr>
        <w:t xml:space="preserve"> </w:t>
      </w:r>
      <w:r>
        <w:rPr>
          <w:sz w:val="20"/>
        </w:rPr>
        <w:t>these</w:t>
      </w:r>
      <w:r>
        <w:rPr>
          <w:spacing w:val="-14"/>
          <w:sz w:val="20"/>
        </w:rPr>
        <w:t xml:space="preserve"> </w:t>
      </w:r>
      <w:r>
        <w:rPr>
          <w:sz w:val="20"/>
        </w:rPr>
        <w:t>bonds</w:t>
      </w:r>
      <w:r>
        <w:rPr>
          <w:spacing w:val="-14"/>
          <w:sz w:val="20"/>
        </w:rPr>
        <w:t xml:space="preserve"> </w:t>
      </w:r>
      <w:r>
        <w:rPr>
          <w:sz w:val="20"/>
        </w:rPr>
        <w:t>shall</w:t>
      </w:r>
      <w:r>
        <w:rPr>
          <w:spacing w:val="-14"/>
          <w:sz w:val="20"/>
        </w:rPr>
        <w:t xml:space="preserve"> </w:t>
      </w:r>
      <w:r>
        <w:rPr>
          <w:sz w:val="20"/>
        </w:rPr>
        <w:t>be</w:t>
      </w:r>
      <w:r>
        <w:rPr>
          <w:spacing w:val="-12"/>
          <w:sz w:val="20"/>
        </w:rPr>
        <w:t xml:space="preserve"> </w:t>
      </w:r>
      <w:r>
        <w:rPr>
          <w:sz w:val="20"/>
        </w:rPr>
        <w:t>borne</w:t>
      </w:r>
      <w:r>
        <w:rPr>
          <w:spacing w:val="-12"/>
          <w:sz w:val="20"/>
        </w:rPr>
        <w:t xml:space="preserve"> </w:t>
      </w:r>
      <w:r>
        <w:rPr>
          <w:sz w:val="20"/>
        </w:rPr>
        <w:t>by</w:t>
      </w:r>
      <w:r>
        <w:rPr>
          <w:spacing w:val="-14"/>
          <w:sz w:val="20"/>
        </w:rPr>
        <w:t xml:space="preserve"> </w:t>
      </w:r>
      <w:r>
        <w:rPr>
          <w:sz w:val="20"/>
        </w:rPr>
        <w:t>the</w:t>
      </w:r>
      <w:r>
        <w:rPr>
          <w:spacing w:val="-14"/>
          <w:sz w:val="20"/>
        </w:rPr>
        <w:t xml:space="preserve"> </w:t>
      </w:r>
      <w:r>
        <w:rPr>
          <w:sz w:val="20"/>
        </w:rPr>
        <w:t>Contractor.</w:t>
      </w:r>
      <w:r>
        <w:rPr>
          <w:spacing w:val="-13"/>
          <w:sz w:val="20"/>
        </w:rPr>
        <w:t xml:space="preserve"> </w:t>
      </w:r>
      <w:r>
        <w:rPr>
          <w:sz w:val="20"/>
        </w:rPr>
        <w:t>If</w:t>
      </w:r>
      <w:r>
        <w:rPr>
          <w:spacing w:val="-13"/>
          <w:sz w:val="20"/>
        </w:rPr>
        <w:t xml:space="preserve"> </w:t>
      </w:r>
      <w:r>
        <w:rPr>
          <w:sz w:val="20"/>
        </w:rPr>
        <w:t>at</w:t>
      </w:r>
      <w:r>
        <w:rPr>
          <w:spacing w:val="-14"/>
          <w:sz w:val="20"/>
        </w:rPr>
        <w:t xml:space="preserve"> </w:t>
      </w:r>
      <w:r>
        <w:rPr>
          <w:sz w:val="20"/>
        </w:rPr>
        <w:t>any</w:t>
      </w:r>
      <w:r>
        <w:rPr>
          <w:spacing w:val="-14"/>
          <w:sz w:val="20"/>
        </w:rPr>
        <w:t xml:space="preserve"> </w:t>
      </w:r>
      <w:r>
        <w:rPr>
          <w:sz w:val="20"/>
        </w:rPr>
        <w:t>time</w:t>
      </w:r>
      <w:r>
        <w:rPr>
          <w:spacing w:val="-14"/>
          <w:sz w:val="20"/>
        </w:rPr>
        <w:t xml:space="preserve"> </w:t>
      </w:r>
      <w:r>
        <w:rPr>
          <w:sz w:val="20"/>
        </w:rPr>
        <w:t>a</w:t>
      </w:r>
      <w:r>
        <w:rPr>
          <w:spacing w:val="-14"/>
          <w:sz w:val="20"/>
        </w:rPr>
        <w:t xml:space="preserve"> </w:t>
      </w:r>
      <w:r>
        <w:rPr>
          <w:sz w:val="20"/>
        </w:rPr>
        <w:t>surety on any bond is declared</w:t>
      </w:r>
      <w:r>
        <w:rPr>
          <w:spacing w:val="-1"/>
          <w:sz w:val="20"/>
        </w:rPr>
        <w:t xml:space="preserve"> </w:t>
      </w:r>
      <w:r>
        <w:rPr>
          <w:sz w:val="20"/>
        </w:rPr>
        <w:t>a bankrupt or loses its right to do business in the state in</w:t>
      </w:r>
      <w:r>
        <w:rPr>
          <w:spacing w:val="-2"/>
          <w:sz w:val="20"/>
        </w:rPr>
        <w:t xml:space="preserve"> </w:t>
      </w:r>
      <w:r>
        <w:rPr>
          <w:sz w:val="20"/>
        </w:rPr>
        <w:t xml:space="preserve">which the work is to be performed or is removed from the list of Surety Companies accepted on Federal Bonds, Contractor shall within ten calendar days after notice from the Owner to do so, substitute an </w:t>
      </w:r>
    </w:p>
    <w:p w14:paraId="3DB45D98" w14:textId="77777777" w:rsidR="008A7057" w:rsidRDefault="008A7057">
      <w:pPr>
        <w:pStyle w:val="ListParagraph"/>
        <w:rPr>
          <w:sz w:val="20"/>
        </w:rPr>
        <w:sectPr w:rsidR="008A7057">
          <w:pgSz w:w="12240" w:h="15840"/>
          <w:pgMar w:top="1600" w:right="720" w:bottom="960" w:left="1080" w:header="0" w:footer="771" w:gutter="0"/>
          <w:cols w:space="720"/>
        </w:sectPr>
      </w:pPr>
    </w:p>
    <w:p w14:paraId="4B7769D5" w14:textId="4CA5802A" w:rsidR="008A7057" w:rsidRDefault="00BF0306">
      <w:pPr>
        <w:pStyle w:val="BodyText"/>
        <w:spacing w:before="77"/>
        <w:ind w:left="1080" w:right="544"/>
        <w:jc w:val="both"/>
      </w:pPr>
      <w:r>
        <w:lastRenderedPageBreak/>
        <w:t xml:space="preserve">acceptable bond (or bonds) in the form and sum and signed by other surety or sureties as may be </w:t>
      </w:r>
      <w:r w:rsidR="00A549F9">
        <w:t>satisfactory to the Owner. The premiums on bonds shall be paid by the Contractor. No further payments</w:t>
      </w:r>
      <w:r w:rsidR="00A549F9">
        <w:rPr>
          <w:spacing w:val="-14"/>
        </w:rPr>
        <w:t xml:space="preserve"> </w:t>
      </w:r>
      <w:r w:rsidR="00A549F9">
        <w:t>shall</w:t>
      </w:r>
      <w:r w:rsidR="00A549F9">
        <w:rPr>
          <w:spacing w:val="-14"/>
        </w:rPr>
        <w:t xml:space="preserve"> </w:t>
      </w:r>
      <w:r w:rsidR="00A549F9">
        <w:t>be</w:t>
      </w:r>
      <w:r w:rsidR="00A549F9">
        <w:rPr>
          <w:spacing w:val="-14"/>
        </w:rPr>
        <w:t xml:space="preserve"> </w:t>
      </w:r>
      <w:r w:rsidR="00A549F9">
        <w:t>deemed</w:t>
      </w:r>
      <w:r w:rsidR="00A549F9">
        <w:rPr>
          <w:spacing w:val="-14"/>
        </w:rPr>
        <w:t xml:space="preserve"> </w:t>
      </w:r>
      <w:r w:rsidR="00A549F9">
        <w:t>due</w:t>
      </w:r>
      <w:r w:rsidR="00A549F9">
        <w:rPr>
          <w:spacing w:val="-14"/>
        </w:rPr>
        <w:t xml:space="preserve"> </w:t>
      </w:r>
      <w:r w:rsidR="00A549F9">
        <w:t>nor</w:t>
      </w:r>
      <w:r w:rsidR="00A549F9">
        <w:rPr>
          <w:spacing w:val="-14"/>
        </w:rPr>
        <w:t xml:space="preserve"> </w:t>
      </w:r>
      <w:proofErr w:type="gramStart"/>
      <w:r w:rsidR="00A549F9">
        <w:t>shall</w:t>
      </w:r>
      <w:proofErr w:type="gramEnd"/>
      <w:r w:rsidR="00A549F9">
        <w:rPr>
          <w:spacing w:val="-14"/>
        </w:rPr>
        <w:t xml:space="preserve"> </w:t>
      </w:r>
      <w:r w:rsidR="00A549F9">
        <w:t>be</w:t>
      </w:r>
      <w:r w:rsidR="00A549F9">
        <w:rPr>
          <w:spacing w:val="-14"/>
        </w:rPr>
        <w:t xml:space="preserve"> </w:t>
      </w:r>
      <w:r w:rsidR="00A549F9">
        <w:t>made</w:t>
      </w:r>
      <w:r w:rsidR="00A549F9">
        <w:rPr>
          <w:spacing w:val="-14"/>
        </w:rPr>
        <w:t xml:space="preserve"> </w:t>
      </w:r>
      <w:r w:rsidR="00A549F9">
        <w:t>until</w:t>
      </w:r>
      <w:r w:rsidR="00A549F9">
        <w:rPr>
          <w:spacing w:val="-13"/>
        </w:rPr>
        <w:t xml:space="preserve"> </w:t>
      </w:r>
      <w:r w:rsidR="00A549F9">
        <w:t>the</w:t>
      </w:r>
      <w:r w:rsidR="00A549F9">
        <w:rPr>
          <w:spacing w:val="-14"/>
        </w:rPr>
        <w:t xml:space="preserve"> </w:t>
      </w:r>
      <w:r w:rsidR="00A549F9">
        <w:t>new</w:t>
      </w:r>
      <w:r w:rsidR="00A549F9">
        <w:rPr>
          <w:spacing w:val="-14"/>
        </w:rPr>
        <w:t xml:space="preserve"> </w:t>
      </w:r>
      <w:r w:rsidR="00A549F9">
        <w:t>surety</w:t>
      </w:r>
      <w:r w:rsidR="00A549F9">
        <w:rPr>
          <w:spacing w:val="-14"/>
        </w:rPr>
        <w:t xml:space="preserve"> </w:t>
      </w:r>
      <w:r w:rsidR="00A549F9">
        <w:t>or</w:t>
      </w:r>
      <w:r w:rsidR="00A549F9">
        <w:rPr>
          <w:spacing w:val="-14"/>
        </w:rPr>
        <w:t xml:space="preserve"> </w:t>
      </w:r>
      <w:proofErr w:type="gramStart"/>
      <w:r w:rsidR="00A549F9">
        <w:t>sureties</w:t>
      </w:r>
      <w:r w:rsidR="00A549F9">
        <w:rPr>
          <w:spacing w:val="-14"/>
        </w:rPr>
        <w:t xml:space="preserve"> </w:t>
      </w:r>
      <w:r w:rsidR="00A549F9">
        <w:t>shall</w:t>
      </w:r>
      <w:proofErr w:type="gramEnd"/>
      <w:r w:rsidR="00A549F9">
        <w:rPr>
          <w:spacing w:val="-14"/>
        </w:rPr>
        <w:t xml:space="preserve"> </w:t>
      </w:r>
      <w:r w:rsidR="00A549F9">
        <w:t>have</w:t>
      </w:r>
      <w:r w:rsidR="00A549F9">
        <w:rPr>
          <w:spacing w:val="-14"/>
        </w:rPr>
        <w:t xml:space="preserve"> </w:t>
      </w:r>
      <w:r w:rsidR="00A549F9">
        <w:t>furnished an acceptable bond to the Owner.</w:t>
      </w:r>
    </w:p>
    <w:p w14:paraId="3F23F382" w14:textId="77777777" w:rsidR="008A7057" w:rsidRDefault="008A7057">
      <w:pPr>
        <w:pStyle w:val="BodyText"/>
        <w:spacing w:before="1"/>
      </w:pPr>
    </w:p>
    <w:p w14:paraId="6141A7FA" w14:textId="77777777" w:rsidR="008A7057" w:rsidRDefault="00A549F9">
      <w:pPr>
        <w:pStyle w:val="ListParagraph"/>
        <w:numPr>
          <w:ilvl w:val="1"/>
          <w:numId w:val="16"/>
        </w:numPr>
        <w:tabs>
          <w:tab w:val="left" w:pos="1077"/>
          <w:tab w:val="left" w:pos="1080"/>
        </w:tabs>
        <w:spacing w:before="1"/>
        <w:ind w:right="542" w:hanging="720"/>
        <w:jc w:val="both"/>
        <w:rPr>
          <w:sz w:val="20"/>
        </w:rPr>
      </w:pPr>
      <w:r>
        <w:rPr>
          <w:sz w:val="20"/>
          <w:u w:val="single"/>
        </w:rPr>
        <w:t>Assignments</w:t>
      </w:r>
      <w:r>
        <w:rPr>
          <w:spacing w:val="40"/>
          <w:sz w:val="20"/>
        </w:rPr>
        <w:t xml:space="preserve"> </w:t>
      </w:r>
      <w:r>
        <w:rPr>
          <w:sz w:val="20"/>
        </w:rPr>
        <w:t>Neither the Contractor nor the Owner shall sell, transfer, assign or otherwise dispose of the Contract or any portion thereof, or of his right, title or interest therein, or his obligations there under, without written</w:t>
      </w:r>
      <w:r>
        <w:rPr>
          <w:spacing w:val="-2"/>
          <w:sz w:val="20"/>
        </w:rPr>
        <w:t xml:space="preserve"> </w:t>
      </w:r>
      <w:r>
        <w:rPr>
          <w:sz w:val="20"/>
        </w:rPr>
        <w:t>consent</w:t>
      </w:r>
      <w:r>
        <w:rPr>
          <w:spacing w:val="-2"/>
          <w:sz w:val="20"/>
        </w:rPr>
        <w:t xml:space="preserve"> </w:t>
      </w:r>
      <w:r>
        <w:rPr>
          <w:sz w:val="20"/>
        </w:rPr>
        <w:t>of the other</w:t>
      </w:r>
      <w:r>
        <w:rPr>
          <w:spacing w:val="-1"/>
          <w:sz w:val="20"/>
        </w:rPr>
        <w:t xml:space="preserve"> </w:t>
      </w:r>
      <w:r>
        <w:rPr>
          <w:sz w:val="20"/>
        </w:rPr>
        <w:t>party.</w:t>
      </w:r>
      <w:r>
        <w:rPr>
          <w:spacing w:val="-3"/>
          <w:sz w:val="20"/>
        </w:rPr>
        <w:t xml:space="preserve"> </w:t>
      </w:r>
      <w:r>
        <w:rPr>
          <w:sz w:val="20"/>
        </w:rPr>
        <w:t>Nor</w:t>
      </w:r>
      <w:r>
        <w:rPr>
          <w:spacing w:val="-1"/>
          <w:sz w:val="20"/>
        </w:rPr>
        <w:t xml:space="preserve"> </w:t>
      </w:r>
      <w:r>
        <w:rPr>
          <w:sz w:val="20"/>
        </w:rPr>
        <w:t>shall</w:t>
      </w:r>
      <w:r>
        <w:rPr>
          <w:spacing w:val="-6"/>
          <w:sz w:val="20"/>
        </w:rPr>
        <w:t xml:space="preserve"> </w:t>
      </w:r>
      <w:r>
        <w:rPr>
          <w:sz w:val="20"/>
        </w:rPr>
        <w:t>the</w:t>
      </w:r>
      <w:r>
        <w:rPr>
          <w:spacing w:val="-2"/>
          <w:sz w:val="20"/>
        </w:rPr>
        <w:t xml:space="preserve"> </w:t>
      </w:r>
      <w:r>
        <w:rPr>
          <w:sz w:val="20"/>
        </w:rPr>
        <w:t>Contractor</w:t>
      </w:r>
      <w:r>
        <w:rPr>
          <w:spacing w:val="-1"/>
          <w:sz w:val="20"/>
        </w:rPr>
        <w:t xml:space="preserve"> </w:t>
      </w:r>
      <w:r>
        <w:rPr>
          <w:sz w:val="20"/>
        </w:rPr>
        <w:t>assign</w:t>
      </w:r>
      <w:r>
        <w:rPr>
          <w:spacing w:val="-2"/>
          <w:sz w:val="20"/>
        </w:rPr>
        <w:t xml:space="preserve"> </w:t>
      </w:r>
      <w:r>
        <w:rPr>
          <w:sz w:val="20"/>
        </w:rPr>
        <w:t>any monies due</w:t>
      </w:r>
      <w:r>
        <w:rPr>
          <w:spacing w:val="-1"/>
          <w:sz w:val="20"/>
        </w:rPr>
        <w:t xml:space="preserve"> </w:t>
      </w:r>
      <w:r>
        <w:rPr>
          <w:sz w:val="20"/>
        </w:rPr>
        <w:t>or to become due to him hereunder without the previous written consent of the Owner.</w:t>
      </w:r>
    </w:p>
    <w:p w14:paraId="2ED61549" w14:textId="77777777" w:rsidR="008A7057" w:rsidRDefault="00A549F9">
      <w:pPr>
        <w:pStyle w:val="BodyText"/>
        <w:spacing w:before="227"/>
        <w:ind w:left="1079" w:right="540"/>
        <w:jc w:val="both"/>
      </w:pPr>
      <w:r>
        <w:t>The Owner and Contractor each bind himself, his partners, successors and assigns and legal representatives to the other party hereto and to the partners, successors, assigns and legal representatives of</w:t>
      </w:r>
      <w:r>
        <w:rPr>
          <w:spacing w:val="-2"/>
        </w:rPr>
        <w:t xml:space="preserve"> </w:t>
      </w:r>
      <w:r>
        <w:t>the</w:t>
      </w:r>
      <w:r>
        <w:rPr>
          <w:spacing w:val="-4"/>
        </w:rPr>
        <w:t xml:space="preserve"> </w:t>
      </w:r>
      <w:r>
        <w:t>other party in</w:t>
      </w:r>
      <w:r>
        <w:rPr>
          <w:spacing w:val="-4"/>
        </w:rPr>
        <w:t xml:space="preserve"> </w:t>
      </w:r>
      <w:r>
        <w:t>respect</w:t>
      </w:r>
      <w:r>
        <w:rPr>
          <w:spacing w:val="-2"/>
        </w:rPr>
        <w:t xml:space="preserve"> </w:t>
      </w:r>
      <w:r>
        <w:t>to</w:t>
      </w:r>
      <w:r>
        <w:rPr>
          <w:spacing w:val="-2"/>
        </w:rPr>
        <w:t xml:space="preserve"> </w:t>
      </w:r>
      <w:r>
        <w:t>all</w:t>
      </w:r>
      <w:r>
        <w:rPr>
          <w:spacing w:val="-7"/>
        </w:rPr>
        <w:t xml:space="preserve"> </w:t>
      </w:r>
      <w:r>
        <w:t>covenants,</w:t>
      </w:r>
      <w:r>
        <w:rPr>
          <w:spacing w:val="-4"/>
        </w:rPr>
        <w:t xml:space="preserve"> </w:t>
      </w:r>
      <w:r>
        <w:t>agreements and</w:t>
      </w:r>
      <w:r>
        <w:rPr>
          <w:spacing w:val="-2"/>
        </w:rPr>
        <w:t xml:space="preserve"> </w:t>
      </w:r>
      <w:r>
        <w:t>obligations contained in the Contract Documents.</w:t>
      </w:r>
    </w:p>
    <w:p w14:paraId="65FB67D6" w14:textId="77777777" w:rsidR="008A7057" w:rsidRDefault="008A7057">
      <w:pPr>
        <w:pStyle w:val="BodyText"/>
        <w:spacing w:before="2"/>
      </w:pPr>
    </w:p>
    <w:p w14:paraId="78CB602B" w14:textId="77777777" w:rsidR="008A7057" w:rsidRDefault="00A549F9">
      <w:pPr>
        <w:pStyle w:val="ListParagraph"/>
        <w:numPr>
          <w:ilvl w:val="1"/>
          <w:numId w:val="16"/>
        </w:numPr>
        <w:tabs>
          <w:tab w:val="left" w:pos="1076"/>
          <w:tab w:val="left" w:pos="1079"/>
        </w:tabs>
        <w:ind w:left="1079" w:right="542" w:hanging="720"/>
        <w:jc w:val="both"/>
        <w:rPr>
          <w:sz w:val="20"/>
        </w:rPr>
      </w:pPr>
      <w:r>
        <w:rPr>
          <w:sz w:val="20"/>
          <w:u w:val="single"/>
        </w:rPr>
        <w:t xml:space="preserve">Indemnification </w:t>
      </w:r>
      <w:r>
        <w:rPr>
          <w:sz w:val="20"/>
        </w:rPr>
        <w:t xml:space="preserve"> To the fullest extent permitted by law, The Contractor shall indemnify and hold harmless the Owner and the</w:t>
      </w:r>
      <w:r>
        <w:rPr>
          <w:spacing w:val="-1"/>
          <w:sz w:val="20"/>
        </w:rPr>
        <w:t xml:space="preserve"> </w:t>
      </w:r>
      <w:r>
        <w:rPr>
          <w:sz w:val="20"/>
        </w:rPr>
        <w:t>Engineer and their agents and employees from and against all claims, damages,</w:t>
      </w:r>
      <w:r>
        <w:rPr>
          <w:spacing w:val="-6"/>
          <w:sz w:val="20"/>
        </w:rPr>
        <w:t xml:space="preserve"> </w:t>
      </w:r>
      <w:r>
        <w:rPr>
          <w:sz w:val="20"/>
        </w:rPr>
        <w:t>losses</w:t>
      </w:r>
      <w:r>
        <w:rPr>
          <w:spacing w:val="-5"/>
          <w:sz w:val="20"/>
        </w:rPr>
        <w:t xml:space="preserve"> </w:t>
      </w:r>
      <w:r>
        <w:rPr>
          <w:sz w:val="20"/>
        </w:rPr>
        <w:t>and</w:t>
      </w:r>
      <w:r>
        <w:rPr>
          <w:spacing w:val="-9"/>
          <w:sz w:val="20"/>
        </w:rPr>
        <w:t xml:space="preserve"> </w:t>
      </w:r>
      <w:r>
        <w:rPr>
          <w:sz w:val="20"/>
        </w:rPr>
        <w:t>expenses,</w:t>
      </w:r>
      <w:r>
        <w:rPr>
          <w:spacing w:val="-11"/>
          <w:sz w:val="20"/>
        </w:rPr>
        <w:t xml:space="preserve"> </w:t>
      </w:r>
      <w:r>
        <w:rPr>
          <w:sz w:val="20"/>
        </w:rPr>
        <w:t>including</w:t>
      </w:r>
      <w:r>
        <w:rPr>
          <w:spacing w:val="-7"/>
          <w:sz w:val="20"/>
        </w:rPr>
        <w:t xml:space="preserve"> </w:t>
      </w:r>
      <w:r>
        <w:rPr>
          <w:sz w:val="20"/>
        </w:rPr>
        <w:t>but</w:t>
      </w:r>
      <w:r>
        <w:rPr>
          <w:spacing w:val="-6"/>
          <w:sz w:val="20"/>
        </w:rPr>
        <w:t xml:space="preserve"> </w:t>
      </w:r>
      <w:r>
        <w:rPr>
          <w:sz w:val="20"/>
        </w:rPr>
        <w:t>not</w:t>
      </w:r>
      <w:r>
        <w:rPr>
          <w:spacing w:val="-6"/>
          <w:sz w:val="20"/>
        </w:rPr>
        <w:t xml:space="preserve"> </w:t>
      </w:r>
      <w:r>
        <w:rPr>
          <w:sz w:val="20"/>
        </w:rPr>
        <w:t>limited</w:t>
      </w:r>
      <w:r>
        <w:rPr>
          <w:spacing w:val="-11"/>
          <w:sz w:val="20"/>
        </w:rPr>
        <w:t xml:space="preserve"> </w:t>
      </w:r>
      <w:r>
        <w:rPr>
          <w:sz w:val="20"/>
        </w:rPr>
        <w:t>to:</w:t>
      </w:r>
      <w:r>
        <w:rPr>
          <w:spacing w:val="-7"/>
          <w:sz w:val="20"/>
        </w:rPr>
        <w:t xml:space="preserve"> </w:t>
      </w:r>
      <w:r>
        <w:rPr>
          <w:sz w:val="20"/>
        </w:rPr>
        <w:t>attorney's</w:t>
      </w:r>
      <w:r>
        <w:rPr>
          <w:spacing w:val="-7"/>
          <w:sz w:val="20"/>
        </w:rPr>
        <w:t xml:space="preserve"> </w:t>
      </w:r>
      <w:r>
        <w:rPr>
          <w:sz w:val="20"/>
        </w:rPr>
        <w:t>fees</w:t>
      </w:r>
      <w:r>
        <w:rPr>
          <w:spacing w:val="-5"/>
          <w:sz w:val="20"/>
        </w:rPr>
        <w:t xml:space="preserve"> </w:t>
      </w:r>
      <w:r>
        <w:rPr>
          <w:sz w:val="20"/>
        </w:rPr>
        <w:t>arising</w:t>
      </w:r>
      <w:r>
        <w:rPr>
          <w:spacing w:val="-9"/>
          <w:sz w:val="20"/>
        </w:rPr>
        <w:t xml:space="preserve"> </w:t>
      </w:r>
      <w:r>
        <w:rPr>
          <w:sz w:val="20"/>
        </w:rPr>
        <w:t>out</w:t>
      </w:r>
      <w:r>
        <w:rPr>
          <w:spacing w:val="-6"/>
          <w:sz w:val="20"/>
        </w:rPr>
        <w:t xml:space="preserve"> </w:t>
      </w:r>
      <w:r>
        <w:rPr>
          <w:sz w:val="20"/>
        </w:rPr>
        <w:t>of</w:t>
      </w:r>
      <w:r>
        <w:rPr>
          <w:spacing w:val="-6"/>
          <w:sz w:val="20"/>
        </w:rPr>
        <w:t xml:space="preserve"> </w:t>
      </w:r>
      <w:r>
        <w:rPr>
          <w:sz w:val="20"/>
        </w:rPr>
        <w:t>or</w:t>
      </w:r>
      <w:r>
        <w:rPr>
          <w:spacing w:val="-8"/>
          <w:sz w:val="20"/>
        </w:rPr>
        <w:t xml:space="preserve"> </w:t>
      </w:r>
      <w:r>
        <w:rPr>
          <w:sz w:val="20"/>
        </w:rPr>
        <w:t>resulting from the performance of the work, provided that any claims, damage, loss or expense: (1) is attributable to bodily injury, sickness, disease or death, or to injury to or destruction of tangible property</w:t>
      </w:r>
      <w:r>
        <w:rPr>
          <w:spacing w:val="-14"/>
          <w:sz w:val="20"/>
        </w:rPr>
        <w:t xml:space="preserve"> </w:t>
      </w:r>
      <w:r>
        <w:rPr>
          <w:sz w:val="20"/>
        </w:rPr>
        <w:t>(other</w:t>
      </w:r>
      <w:r>
        <w:rPr>
          <w:spacing w:val="-10"/>
          <w:sz w:val="20"/>
        </w:rPr>
        <w:t xml:space="preserve"> </w:t>
      </w:r>
      <w:r>
        <w:rPr>
          <w:sz w:val="20"/>
        </w:rPr>
        <w:t>than</w:t>
      </w:r>
      <w:r>
        <w:rPr>
          <w:spacing w:val="-10"/>
          <w:sz w:val="20"/>
        </w:rPr>
        <w:t xml:space="preserve"> </w:t>
      </w:r>
      <w:r>
        <w:rPr>
          <w:sz w:val="20"/>
        </w:rPr>
        <w:t>the</w:t>
      </w:r>
      <w:r>
        <w:rPr>
          <w:spacing w:val="-10"/>
          <w:sz w:val="20"/>
        </w:rPr>
        <w:t xml:space="preserve"> </w:t>
      </w:r>
      <w:r>
        <w:rPr>
          <w:sz w:val="20"/>
        </w:rPr>
        <w:t>work</w:t>
      </w:r>
      <w:r>
        <w:rPr>
          <w:spacing w:val="-11"/>
          <w:sz w:val="20"/>
        </w:rPr>
        <w:t xml:space="preserve"> </w:t>
      </w:r>
      <w:r>
        <w:rPr>
          <w:sz w:val="20"/>
        </w:rPr>
        <w:t>itself)</w:t>
      </w:r>
      <w:r>
        <w:rPr>
          <w:spacing w:val="-9"/>
          <w:sz w:val="20"/>
        </w:rPr>
        <w:t xml:space="preserve"> </w:t>
      </w:r>
      <w:r>
        <w:rPr>
          <w:sz w:val="20"/>
        </w:rPr>
        <w:t>including</w:t>
      </w:r>
      <w:r>
        <w:rPr>
          <w:spacing w:val="-10"/>
          <w:sz w:val="20"/>
        </w:rPr>
        <w:t xml:space="preserve"> </w:t>
      </w:r>
      <w:r>
        <w:rPr>
          <w:sz w:val="20"/>
        </w:rPr>
        <w:t>the</w:t>
      </w:r>
      <w:r>
        <w:rPr>
          <w:spacing w:val="-10"/>
          <w:sz w:val="20"/>
        </w:rPr>
        <w:t xml:space="preserve"> </w:t>
      </w:r>
      <w:r>
        <w:rPr>
          <w:sz w:val="20"/>
        </w:rPr>
        <w:t>loss</w:t>
      </w:r>
      <w:r>
        <w:rPr>
          <w:spacing w:val="-11"/>
          <w:sz w:val="20"/>
        </w:rPr>
        <w:t xml:space="preserve"> </w:t>
      </w:r>
      <w:r>
        <w:rPr>
          <w:sz w:val="20"/>
        </w:rPr>
        <w:t>of</w:t>
      </w:r>
      <w:r>
        <w:rPr>
          <w:spacing w:val="-8"/>
          <w:sz w:val="20"/>
        </w:rPr>
        <w:t xml:space="preserve"> </w:t>
      </w:r>
      <w:r>
        <w:rPr>
          <w:sz w:val="20"/>
        </w:rPr>
        <w:t>use</w:t>
      </w:r>
      <w:r>
        <w:rPr>
          <w:spacing w:val="-13"/>
          <w:sz w:val="20"/>
        </w:rPr>
        <w:t xml:space="preserve"> </w:t>
      </w:r>
      <w:r>
        <w:rPr>
          <w:sz w:val="20"/>
        </w:rPr>
        <w:t>resulting</w:t>
      </w:r>
      <w:r>
        <w:rPr>
          <w:spacing w:val="-10"/>
          <w:sz w:val="20"/>
        </w:rPr>
        <w:t xml:space="preserve"> </w:t>
      </w:r>
      <w:r>
        <w:rPr>
          <w:sz w:val="20"/>
        </w:rPr>
        <w:t>there</w:t>
      </w:r>
      <w:r>
        <w:rPr>
          <w:spacing w:val="-14"/>
          <w:sz w:val="20"/>
        </w:rPr>
        <w:t xml:space="preserve"> </w:t>
      </w:r>
      <w:r>
        <w:rPr>
          <w:sz w:val="20"/>
        </w:rPr>
        <w:t>from;</w:t>
      </w:r>
      <w:r>
        <w:rPr>
          <w:spacing w:val="-10"/>
          <w:sz w:val="20"/>
        </w:rPr>
        <w:t xml:space="preserve"> </w:t>
      </w:r>
      <w:r>
        <w:rPr>
          <w:sz w:val="20"/>
          <w:u w:val="single"/>
        </w:rPr>
        <w:t>and</w:t>
      </w:r>
      <w:r>
        <w:rPr>
          <w:spacing w:val="-14"/>
          <w:sz w:val="20"/>
        </w:rPr>
        <w:t xml:space="preserve"> </w:t>
      </w:r>
      <w:r>
        <w:rPr>
          <w:sz w:val="20"/>
        </w:rPr>
        <w:t>(2)</w:t>
      </w:r>
      <w:r>
        <w:rPr>
          <w:spacing w:val="-9"/>
          <w:sz w:val="20"/>
        </w:rPr>
        <w:t xml:space="preserve"> </w:t>
      </w:r>
      <w:r>
        <w:rPr>
          <w:sz w:val="20"/>
        </w:rPr>
        <w:t>to</w:t>
      </w:r>
      <w:r>
        <w:rPr>
          <w:spacing w:val="-13"/>
          <w:sz w:val="20"/>
        </w:rPr>
        <w:t xml:space="preserve"> </w:t>
      </w:r>
      <w:r>
        <w:rPr>
          <w:sz w:val="20"/>
        </w:rPr>
        <w:t>the</w:t>
      </w:r>
      <w:r>
        <w:rPr>
          <w:spacing w:val="-10"/>
          <w:sz w:val="20"/>
        </w:rPr>
        <w:t xml:space="preserve"> </w:t>
      </w:r>
      <w:r>
        <w:rPr>
          <w:sz w:val="20"/>
        </w:rPr>
        <w:t>extent it</w:t>
      </w:r>
      <w:r>
        <w:rPr>
          <w:spacing w:val="-4"/>
          <w:sz w:val="20"/>
        </w:rPr>
        <w:t xml:space="preserve"> </w:t>
      </w:r>
      <w:r>
        <w:rPr>
          <w:sz w:val="20"/>
        </w:rPr>
        <w:t>is</w:t>
      </w:r>
      <w:r>
        <w:rPr>
          <w:spacing w:val="-3"/>
          <w:sz w:val="20"/>
        </w:rPr>
        <w:t xml:space="preserve"> </w:t>
      </w:r>
      <w:r>
        <w:rPr>
          <w:sz w:val="20"/>
        </w:rPr>
        <w:t>caused</w:t>
      </w:r>
      <w:r>
        <w:rPr>
          <w:spacing w:val="-2"/>
          <w:sz w:val="20"/>
        </w:rPr>
        <w:t xml:space="preserve"> </w:t>
      </w:r>
      <w:r>
        <w:rPr>
          <w:sz w:val="20"/>
        </w:rPr>
        <w:t>by any negligent</w:t>
      </w:r>
      <w:r>
        <w:rPr>
          <w:spacing w:val="-1"/>
          <w:sz w:val="20"/>
        </w:rPr>
        <w:t xml:space="preserve"> </w:t>
      </w:r>
      <w:r>
        <w:rPr>
          <w:sz w:val="20"/>
        </w:rPr>
        <w:t>act</w:t>
      </w:r>
      <w:r>
        <w:rPr>
          <w:spacing w:val="-4"/>
          <w:sz w:val="20"/>
        </w:rPr>
        <w:t xml:space="preserve"> </w:t>
      </w:r>
      <w:r>
        <w:rPr>
          <w:sz w:val="20"/>
        </w:rPr>
        <w:t>or</w:t>
      </w:r>
      <w:r>
        <w:rPr>
          <w:spacing w:val="-1"/>
          <w:sz w:val="20"/>
        </w:rPr>
        <w:t xml:space="preserve"> </w:t>
      </w:r>
      <w:r>
        <w:rPr>
          <w:sz w:val="20"/>
        </w:rPr>
        <w:t>omission of</w:t>
      </w:r>
      <w:r>
        <w:rPr>
          <w:spacing w:val="-2"/>
          <w:sz w:val="20"/>
        </w:rPr>
        <w:t xml:space="preserve"> </w:t>
      </w:r>
      <w:r>
        <w:rPr>
          <w:sz w:val="20"/>
        </w:rPr>
        <w:t>the</w:t>
      </w:r>
      <w:r>
        <w:rPr>
          <w:spacing w:val="-4"/>
          <w:sz w:val="20"/>
        </w:rPr>
        <w:t xml:space="preserve"> </w:t>
      </w:r>
      <w:r>
        <w:rPr>
          <w:sz w:val="20"/>
        </w:rPr>
        <w:t>Contractor,</w:t>
      </w:r>
      <w:r>
        <w:rPr>
          <w:spacing w:val="-2"/>
          <w:sz w:val="20"/>
        </w:rPr>
        <w:t xml:space="preserve"> </w:t>
      </w:r>
      <w:r>
        <w:rPr>
          <w:sz w:val="20"/>
        </w:rPr>
        <w:t>his subcontractor, anyone directly or indirectly employed by any of them, or anyone for whose acts any of them may be liable. This obligation</w:t>
      </w:r>
      <w:r>
        <w:rPr>
          <w:spacing w:val="-7"/>
          <w:sz w:val="20"/>
        </w:rPr>
        <w:t xml:space="preserve"> </w:t>
      </w:r>
      <w:r>
        <w:rPr>
          <w:sz w:val="20"/>
        </w:rPr>
        <w:t>shall</w:t>
      </w:r>
      <w:r>
        <w:rPr>
          <w:spacing w:val="-9"/>
          <w:sz w:val="20"/>
        </w:rPr>
        <w:t xml:space="preserve"> </w:t>
      </w:r>
      <w:r>
        <w:rPr>
          <w:sz w:val="20"/>
        </w:rPr>
        <w:t>not</w:t>
      </w:r>
      <w:r>
        <w:rPr>
          <w:spacing w:val="-4"/>
          <w:sz w:val="20"/>
        </w:rPr>
        <w:t xml:space="preserve"> </w:t>
      </w:r>
      <w:r>
        <w:rPr>
          <w:sz w:val="20"/>
        </w:rPr>
        <w:t>be</w:t>
      </w:r>
      <w:r>
        <w:rPr>
          <w:spacing w:val="-7"/>
          <w:sz w:val="20"/>
        </w:rPr>
        <w:t xml:space="preserve"> </w:t>
      </w:r>
      <w:r>
        <w:rPr>
          <w:sz w:val="20"/>
        </w:rPr>
        <w:t>construed</w:t>
      </w:r>
      <w:r>
        <w:rPr>
          <w:spacing w:val="-6"/>
          <w:sz w:val="20"/>
        </w:rPr>
        <w:t xml:space="preserve"> </w:t>
      </w:r>
      <w:r>
        <w:rPr>
          <w:sz w:val="20"/>
        </w:rPr>
        <w:t>to</w:t>
      </w:r>
      <w:r>
        <w:rPr>
          <w:spacing w:val="-2"/>
          <w:sz w:val="20"/>
        </w:rPr>
        <w:t xml:space="preserve"> </w:t>
      </w:r>
      <w:r>
        <w:rPr>
          <w:sz w:val="20"/>
        </w:rPr>
        <w:t>negate,</w:t>
      </w:r>
      <w:r>
        <w:rPr>
          <w:spacing w:val="-2"/>
          <w:sz w:val="20"/>
        </w:rPr>
        <w:t xml:space="preserve"> </w:t>
      </w:r>
      <w:r>
        <w:rPr>
          <w:sz w:val="20"/>
        </w:rPr>
        <w:t>abridge</w:t>
      </w:r>
      <w:r>
        <w:rPr>
          <w:spacing w:val="-4"/>
          <w:sz w:val="20"/>
        </w:rPr>
        <w:t xml:space="preserve"> </w:t>
      </w:r>
      <w:r>
        <w:rPr>
          <w:sz w:val="20"/>
        </w:rPr>
        <w:t>or</w:t>
      </w:r>
      <w:r>
        <w:rPr>
          <w:spacing w:val="-1"/>
          <w:sz w:val="20"/>
        </w:rPr>
        <w:t xml:space="preserve"> </w:t>
      </w:r>
      <w:r>
        <w:rPr>
          <w:sz w:val="20"/>
        </w:rPr>
        <w:t>otherwise</w:t>
      </w:r>
      <w:r>
        <w:rPr>
          <w:spacing w:val="-7"/>
          <w:sz w:val="20"/>
        </w:rPr>
        <w:t xml:space="preserve"> </w:t>
      </w:r>
      <w:r>
        <w:rPr>
          <w:sz w:val="20"/>
        </w:rPr>
        <w:t>reduce</w:t>
      </w:r>
      <w:r>
        <w:rPr>
          <w:spacing w:val="-4"/>
          <w:sz w:val="20"/>
        </w:rPr>
        <w:t xml:space="preserve"> </w:t>
      </w:r>
      <w:r>
        <w:rPr>
          <w:sz w:val="20"/>
        </w:rPr>
        <w:t>any</w:t>
      </w:r>
      <w:r>
        <w:rPr>
          <w:spacing w:val="-3"/>
          <w:sz w:val="20"/>
        </w:rPr>
        <w:t xml:space="preserve"> </w:t>
      </w:r>
      <w:r>
        <w:rPr>
          <w:sz w:val="20"/>
        </w:rPr>
        <w:t>other right</w:t>
      </w:r>
      <w:r>
        <w:rPr>
          <w:spacing w:val="-4"/>
          <w:sz w:val="20"/>
        </w:rPr>
        <w:t xml:space="preserve"> </w:t>
      </w:r>
      <w:r>
        <w:rPr>
          <w:sz w:val="20"/>
        </w:rPr>
        <w:t>or</w:t>
      </w:r>
      <w:r>
        <w:rPr>
          <w:spacing w:val="-3"/>
          <w:sz w:val="20"/>
        </w:rPr>
        <w:t xml:space="preserve"> </w:t>
      </w:r>
      <w:r>
        <w:rPr>
          <w:sz w:val="20"/>
        </w:rPr>
        <w:t>obligation of indemnity, which would otherwise exist as to any party or person described herein.</w:t>
      </w:r>
    </w:p>
    <w:p w14:paraId="2D355340" w14:textId="77777777" w:rsidR="008A7057" w:rsidRDefault="008A7057">
      <w:pPr>
        <w:pStyle w:val="BodyText"/>
      </w:pPr>
    </w:p>
    <w:p w14:paraId="71C77B04" w14:textId="77777777" w:rsidR="008A7057" w:rsidRDefault="00A549F9">
      <w:pPr>
        <w:pStyle w:val="BodyText"/>
        <w:ind w:left="1079" w:right="544"/>
        <w:jc w:val="both"/>
      </w:pPr>
      <w:r>
        <w:t>In</w:t>
      </w:r>
      <w:r>
        <w:rPr>
          <w:spacing w:val="-8"/>
        </w:rPr>
        <w:t xml:space="preserve"> </w:t>
      </w:r>
      <w:r>
        <w:t>any</w:t>
      </w:r>
      <w:r>
        <w:rPr>
          <w:spacing w:val="-3"/>
        </w:rPr>
        <w:t xml:space="preserve"> </w:t>
      </w:r>
      <w:r>
        <w:t>and</w:t>
      </w:r>
      <w:r>
        <w:rPr>
          <w:spacing w:val="-4"/>
        </w:rPr>
        <w:t xml:space="preserve"> </w:t>
      </w:r>
      <w:r>
        <w:t>all</w:t>
      </w:r>
      <w:r>
        <w:rPr>
          <w:spacing w:val="-9"/>
        </w:rPr>
        <w:t xml:space="preserve"> </w:t>
      </w:r>
      <w:r>
        <w:t>claims</w:t>
      </w:r>
      <w:r>
        <w:rPr>
          <w:spacing w:val="-5"/>
        </w:rPr>
        <w:t xml:space="preserve"> </w:t>
      </w:r>
      <w:r>
        <w:t>against</w:t>
      </w:r>
      <w:r>
        <w:rPr>
          <w:spacing w:val="-6"/>
        </w:rPr>
        <w:t xml:space="preserve"> </w:t>
      </w:r>
      <w:r>
        <w:t>the</w:t>
      </w:r>
      <w:r>
        <w:rPr>
          <w:spacing w:val="-7"/>
        </w:rPr>
        <w:t xml:space="preserve"> </w:t>
      </w:r>
      <w:r>
        <w:t>Owner</w:t>
      </w:r>
      <w:r>
        <w:rPr>
          <w:spacing w:val="-3"/>
        </w:rPr>
        <w:t xml:space="preserve"> </w:t>
      </w:r>
      <w:r>
        <w:t>or</w:t>
      </w:r>
      <w:r>
        <w:rPr>
          <w:spacing w:val="-5"/>
        </w:rPr>
        <w:t xml:space="preserve"> </w:t>
      </w:r>
      <w:r>
        <w:t>the</w:t>
      </w:r>
      <w:r>
        <w:rPr>
          <w:spacing w:val="-4"/>
        </w:rPr>
        <w:t xml:space="preserve"> </w:t>
      </w:r>
      <w:r>
        <w:t>Engineer,</w:t>
      </w:r>
      <w:r>
        <w:rPr>
          <w:spacing w:val="-6"/>
        </w:rPr>
        <w:t xml:space="preserve"> </w:t>
      </w:r>
      <w:r>
        <w:t>or</w:t>
      </w:r>
      <w:r>
        <w:rPr>
          <w:spacing w:val="-5"/>
        </w:rPr>
        <w:t xml:space="preserve"> </w:t>
      </w:r>
      <w:r>
        <w:t>any</w:t>
      </w:r>
      <w:r>
        <w:rPr>
          <w:spacing w:val="-5"/>
        </w:rPr>
        <w:t xml:space="preserve"> </w:t>
      </w:r>
      <w:r>
        <w:t>of</w:t>
      </w:r>
      <w:r>
        <w:rPr>
          <w:spacing w:val="-4"/>
        </w:rPr>
        <w:t xml:space="preserve"> </w:t>
      </w:r>
      <w:r>
        <w:t>their</w:t>
      </w:r>
      <w:r>
        <w:rPr>
          <w:spacing w:val="-7"/>
        </w:rPr>
        <w:t xml:space="preserve"> </w:t>
      </w:r>
      <w:r>
        <w:t>agents</w:t>
      </w:r>
      <w:r>
        <w:rPr>
          <w:spacing w:val="-5"/>
        </w:rPr>
        <w:t xml:space="preserve"> </w:t>
      </w:r>
      <w:r>
        <w:t>or</w:t>
      </w:r>
      <w:r>
        <w:rPr>
          <w:spacing w:val="-3"/>
        </w:rPr>
        <w:t xml:space="preserve"> </w:t>
      </w:r>
      <w:r>
        <w:t>employees,</w:t>
      </w:r>
      <w:r>
        <w:rPr>
          <w:spacing w:val="-6"/>
        </w:rPr>
        <w:t xml:space="preserve"> </w:t>
      </w:r>
      <w:r>
        <w:t>by</w:t>
      </w:r>
      <w:r>
        <w:rPr>
          <w:spacing w:val="-3"/>
        </w:rPr>
        <w:t xml:space="preserve"> </w:t>
      </w:r>
      <w:r>
        <w:t>any employee</w:t>
      </w:r>
      <w:r>
        <w:rPr>
          <w:spacing w:val="-14"/>
        </w:rPr>
        <w:t xml:space="preserve"> </w:t>
      </w:r>
      <w:r>
        <w:t>of</w:t>
      </w:r>
      <w:r>
        <w:rPr>
          <w:spacing w:val="-14"/>
        </w:rPr>
        <w:t xml:space="preserve"> </w:t>
      </w:r>
      <w:r>
        <w:t>the</w:t>
      </w:r>
      <w:r>
        <w:rPr>
          <w:spacing w:val="-14"/>
        </w:rPr>
        <w:t xml:space="preserve"> </w:t>
      </w:r>
      <w:r>
        <w:t>Contractor,</w:t>
      </w:r>
      <w:r>
        <w:rPr>
          <w:spacing w:val="-14"/>
        </w:rPr>
        <w:t xml:space="preserve"> </w:t>
      </w:r>
      <w:r>
        <w:t>any</w:t>
      </w:r>
      <w:r>
        <w:rPr>
          <w:spacing w:val="-14"/>
        </w:rPr>
        <w:t xml:space="preserve"> </w:t>
      </w:r>
      <w:r>
        <w:t>subcontractor,</w:t>
      </w:r>
      <w:r>
        <w:rPr>
          <w:spacing w:val="-14"/>
        </w:rPr>
        <w:t xml:space="preserve"> </w:t>
      </w:r>
      <w:r>
        <w:t>anyone</w:t>
      </w:r>
      <w:r>
        <w:rPr>
          <w:spacing w:val="-14"/>
        </w:rPr>
        <w:t xml:space="preserve"> </w:t>
      </w:r>
      <w:r>
        <w:t>directly</w:t>
      </w:r>
      <w:r>
        <w:rPr>
          <w:spacing w:val="-14"/>
        </w:rPr>
        <w:t xml:space="preserve"> </w:t>
      </w:r>
      <w:r>
        <w:t>or</w:t>
      </w:r>
      <w:r>
        <w:rPr>
          <w:spacing w:val="-14"/>
        </w:rPr>
        <w:t xml:space="preserve"> </w:t>
      </w:r>
      <w:r>
        <w:t>indirectly</w:t>
      </w:r>
      <w:r>
        <w:rPr>
          <w:spacing w:val="-13"/>
        </w:rPr>
        <w:t xml:space="preserve"> </w:t>
      </w:r>
      <w:r>
        <w:t>employed</w:t>
      </w:r>
      <w:r>
        <w:rPr>
          <w:spacing w:val="-14"/>
        </w:rPr>
        <w:t xml:space="preserve"> </w:t>
      </w:r>
      <w:r>
        <w:t>by</w:t>
      </w:r>
      <w:r>
        <w:rPr>
          <w:spacing w:val="-14"/>
        </w:rPr>
        <w:t xml:space="preserve"> </w:t>
      </w:r>
      <w:r>
        <w:t>any</w:t>
      </w:r>
      <w:r>
        <w:rPr>
          <w:spacing w:val="-14"/>
        </w:rPr>
        <w:t xml:space="preserve"> </w:t>
      </w:r>
      <w:r>
        <w:t>of</w:t>
      </w:r>
      <w:r>
        <w:rPr>
          <w:spacing w:val="-14"/>
        </w:rPr>
        <w:t xml:space="preserve"> </w:t>
      </w:r>
      <w:r>
        <w:t>them, or</w:t>
      </w:r>
      <w:r>
        <w:rPr>
          <w:spacing w:val="-12"/>
        </w:rPr>
        <w:t xml:space="preserve"> </w:t>
      </w:r>
      <w:r>
        <w:t>anyone</w:t>
      </w:r>
      <w:r>
        <w:rPr>
          <w:spacing w:val="-11"/>
        </w:rPr>
        <w:t xml:space="preserve"> </w:t>
      </w:r>
      <w:r>
        <w:t>for</w:t>
      </w:r>
      <w:r>
        <w:rPr>
          <w:spacing w:val="-12"/>
        </w:rPr>
        <w:t xml:space="preserve"> </w:t>
      </w:r>
      <w:r>
        <w:t>whose</w:t>
      </w:r>
      <w:r>
        <w:rPr>
          <w:spacing w:val="-14"/>
        </w:rPr>
        <w:t xml:space="preserve"> </w:t>
      </w:r>
      <w:r>
        <w:t>acts</w:t>
      </w:r>
      <w:r>
        <w:rPr>
          <w:spacing w:val="-12"/>
        </w:rPr>
        <w:t xml:space="preserve"> </w:t>
      </w:r>
      <w:r>
        <w:t>any</w:t>
      </w:r>
      <w:r>
        <w:rPr>
          <w:spacing w:val="-12"/>
        </w:rPr>
        <w:t xml:space="preserve"> </w:t>
      </w:r>
      <w:r>
        <w:t>of</w:t>
      </w:r>
      <w:r>
        <w:rPr>
          <w:spacing w:val="-11"/>
        </w:rPr>
        <w:t xml:space="preserve"> </w:t>
      </w:r>
      <w:r>
        <w:t>them</w:t>
      </w:r>
      <w:r>
        <w:rPr>
          <w:spacing w:val="-11"/>
        </w:rPr>
        <w:t xml:space="preserve"> </w:t>
      </w:r>
      <w:r>
        <w:t>may</w:t>
      </w:r>
      <w:r>
        <w:rPr>
          <w:spacing w:val="-12"/>
        </w:rPr>
        <w:t xml:space="preserve"> </w:t>
      </w:r>
      <w:r>
        <w:t>be</w:t>
      </w:r>
      <w:r>
        <w:rPr>
          <w:spacing w:val="-9"/>
        </w:rPr>
        <w:t xml:space="preserve"> </w:t>
      </w:r>
      <w:r>
        <w:t>liable,</w:t>
      </w:r>
      <w:r>
        <w:rPr>
          <w:spacing w:val="-14"/>
        </w:rPr>
        <w:t xml:space="preserve"> </w:t>
      </w:r>
      <w:r>
        <w:t>the</w:t>
      </w:r>
      <w:r>
        <w:rPr>
          <w:spacing w:val="-14"/>
        </w:rPr>
        <w:t xml:space="preserve"> </w:t>
      </w:r>
      <w:r>
        <w:t>indemnification</w:t>
      </w:r>
      <w:r>
        <w:rPr>
          <w:spacing w:val="-14"/>
        </w:rPr>
        <w:t xml:space="preserve"> </w:t>
      </w:r>
      <w:r>
        <w:t>obligation</w:t>
      </w:r>
      <w:r>
        <w:rPr>
          <w:spacing w:val="-11"/>
        </w:rPr>
        <w:t xml:space="preserve"> </w:t>
      </w:r>
      <w:r>
        <w:t>shall</w:t>
      </w:r>
      <w:r>
        <w:rPr>
          <w:spacing w:val="-12"/>
        </w:rPr>
        <w:t xml:space="preserve"> </w:t>
      </w:r>
      <w:r>
        <w:t>not</w:t>
      </w:r>
      <w:r>
        <w:rPr>
          <w:spacing w:val="-11"/>
        </w:rPr>
        <w:t xml:space="preserve"> </w:t>
      </w:r>
      <w:r>
        <w:t>be</w:t>
      </w:r>
      <w:r>
        <w:rPr>
          <w:spacing w:val="-11"/>
        </w:rPr>
        <w:t xml:space="preserve"> </w:t>
      </w:r>
      <w:r>
        <w:t>limited in</w:t>
      </w:r>
      <w:r>
        <w:rPr>
          <w:spacing w:val="-9"/>
        </w:rPr>
        <w:t xml:space="preserve"> </w:t>
      </w:r>
      <w:r>
        <w:t>any</w:t>
      </w:r>
      <w:r>
        <w:rPr>
          <w:spacing w:val="-8"/>
        </w:rPr>
        <w:t xml:space="preserve"> </w:t>
      </w:r>
      <w:r>
        <w:t>way</w:t>
      </w:r>
      <w:r>
        <w:rPr>
          <w:spacing w:val="-5"/>
        </w:rPr>
        <w:t xml:space="preserve"> </w:t>
      </w:r>
      <w:r>
        <w:t>by</w:t>
      </w:r>
      <w:r>
        <w:rPr>
          <w:spacing w:val="-7"/>
        </w:rPr>
        <w:t xml:space="preserve"> </w:t>
      </w:r>
      <w:r>
        <w:t>any</w:t>
      </w:r>
      <w:r>
        <w:rPr>
          <w:spacing w:val="-7"/>
        </w:rPr>
        <w:t xml:space="preserve"> </w:t>
      </w:r>
      <w:r>
        <w:t>limitation</w:t>
      </w:r>
      <w:r>
        <w:rPr>
          <w:spacing w:val="-7"/>
        </w:rPr>
        <w:t xml:space="preserve"> </w:t>
      </w:r>
      <w:r>
        <w:t>on</w:t>
      </w:r>
      <w:r>
        <w:rPr>
          <w:spacing w:val="-7"/>
        </w:rPr>
        <w:t xml:space="preserve"> </w:t>
      </w:r>
      <w:r>
        <w:t>the</w:t>
      </w:r>
      <w:r>
        <w:rPr>
          <w:spacing w:val="-9"/>
        </w:rPr>
        <w:t xml:space="preserve"> </w:t>
      </w:r>
      <w:r>
        <w:t>amount</w:t>
      </w:r>
      <w:r>
        <w:rPr>
          <w:spacing w:val="-9"/>
        </w:rPr>
        <w:t xml:space="preserve"> </w:t>
      </w:r>
      <w:r>
        <w:t>or</w:t>
      </w:r>
      <w:r>
        <w:rPr>
          <w:spacing w:val="-8"/>
        </w:rPr>
        <w:t xml:space="preserve"> </w:t>
      </w:r>
      <w:r>
        <w:t>type</w:t>
      </w:r>
      <w:r>
        <w:rPr>
          <w:spacing w:val="-9"/>
        </w:rPr>
        <w:t xml:space="preserve"> </w:t>
      </w:r>
      <w:r>
        <w:t>of</w:t>
      </w:r>
      <w:r>
        <w:rPr>
          <w:spacing w:val="-6"/>
        </w:rPr>
        <w:t xml:space="preserve"> </w:t>
      </w:r>
      <w:r>
        <w:t>damages,</w:t>
      </w:r>
      <w:r>
        <w:rPr>
          <w:spacing w:val="-10"/>
        </w:rPr>
        <w:t xml:space="preserve"> </w:t>
      </w:r>
      <w:r>
        <w:t>compensation</w:t>
      </w:r>
      <w:r>
        <w:rPr>
          <w:spacing w:val="-4"/>
        </w:rPr>
        <w:t xml:space="preserve"> </w:t>
      </w:r>
      <w:r>
        <w:t>of</w:t>
      </w:r>
      <w:r>
        <w:rPr>
          <w:spacing w:val="-9"/>
        </w:rPr>
        <w:t xml:space="preserve"> </w:t>
      </w:r>
      <w:r>
        <w:t>benefits</w:t>
      </w:r>
      <w:r>
        <w:rPr>
          <w:spacing w:val="-8"/>
        </w:rPr>
        <w:t xml:space="preserve"> </w:t>
      </w:r>
      <w:r>
        <w:t>payable</w:t>
      </w:r>
      <w:r>
        <w:rPr>
          <w:spacing w:val="-9"/>
        </w:rPr>
        <w:t xml:space="preserve"> </w:t>
      </w:r>
      <w:r>
        <w:t>by or</w:t>
      </w:r>
      <w:r>
        <w:rPr>
          <w:spacing w:val="-12"/>
        </w:rPr>
        <w:t xml:space="preserve"> </w:t>
      </w:r>
      <w:r>
        <w:t>for</w:t>
      </w:r>
      <w:r>
        <w:rPr>
          <w:spacing w:val="-12"/>
        </w:rPr>
        <w:t xml:space="preserve"> </w:t>
      </w:r>
      <w:r>
        <w:t>the</w:t>
      </w:r>
      <w:r>
        <w:rPr>
          <w:spacing w:val="-13"/>
        </w:rPr>
        <w:t xml:space="preserve"> </w:t>
      </w:r>
      <w:r>
        <w:t>Contractor</w:t>
      </w:r>
      <w:r>
        <w:rPr>
          <w:spacing w:val="-12"/>
        </w:rPr>
        <w:t xml:space="preserve"> </w:t>
      </w:r>
      <w:r>
        <w:t>or</w:t>
      </w:r>
      <w:r>
        <w:rPr>
          <w:spacing w:val="-12"/>
        </w:rPr>
        <w:t xml:space="preserve"> </w:t>
      </w:r>
      <w:r>
        <w:t>any</w:t>
      </w:r>
      <w:r>
        <w:rPr>
          <w:spacing w:val="-10"/>
        </w:rPr>
        <w:t xml:space="preserve"> </w:t>
      </w:r>
      <w:r>
        <w:t>subcontractor</w:t>
      </w:r>
      <w:r>
        <w:rPr>
          <w:spacing w:val="-12"/>
        </w:rPr>
        <w:t xml:space="preserve"> </w:t>
      </w:r>
      <w:r>
        <w:t>under</w:t>
      </w:r>
      <w:r>
        <w:rPr>
          <w:spacing w:val="-12"/>
        </w:rPr>
        <w:t xml:space="preserve"> </w:t>
      </w:r>
      <w:r>
        <w:t>workmen's</w:t>
      </w:r>
      <w:r>
        <w:rPr>
          <w:spacing w:val="-12"/>
        </w:rPr>
        <w:t xml:space="preserve"> </w:t>
      </w:r>
      <w:r>
        <w:t>compensation</w:t>
      </w:r>
      <w:r>
        <w:rPr>
          <w:spacing w:val="-13"/>
        </w:rPr>
        <w:t xml:space="preserve"> </w:t>
      </w:r>
      <w:r>
        <w:t>acts,</w:t>
      </w:r>
      <w:r>
        <w:rPr>
          <w:spacing w:val="-13"/>
        </w:rPr>
        <w:t xml:space="preserve"> </w:t>
      </w:r>
      <w:r>
        <w:t>disability</w:t>
      </w:r>
      <w:r>
        <w:rPr>
          <w:spacing w:val="-10"/>
        </w:rPr>
        <w:t xml:space="preserve"> </w:t>
      </w:r>
      <w:r>
        <w:t>benefit</w:t>
      </w:r>
      <w:r>
        <w:rPr>
          <w:spacing w:val="-8"/>
        </w:rPr>
        <w:t xml:space="preserve"> </w:t>
      </w:r>
      <w:r>
        <w:t>acts or other employee benefits acts.</w:t>
      </w:r>
    </w:p>
    <w:p w14:paraId="0CC72E36" w14:textId="77777777" w:rsidR="008A7057" w:rsidRDefault="00A549F9">
      <w:pPr>
        <w:pStyle w:val="BodyText"/>
        <w:spacing w:before="229"/>
        <w:ind w:left="1078" w:right="548"/>
        <w:jc w:val="both"/>
      </w:pPr>
      <w:r>
        <w:t>The</w:t>
      </w:r>
      <w:r>
        <w:rPr>
          <w:spacing w:val="-7"/>
        </w:rPr>
        <w:t xml:space="preserve"> </w:t>
      </w:r>
      <w:r>
        <w:t>obligation</w:t>
      </w:r>
      <w:r>
        <w:rPr>
          <w:spacing w:val="-4"/>
        </w:rPr>
        <w:t xml:space="preserve"> </w:t>
      </w:r>
      <w:r>
        <w:t>of</w:t>
      </w:r>
      <w:r>
        <w:rPr>
          <w:spacing w:val="-8"/>
        </w:rPr>
        <w:t xml:space="preserve"> </w:t>
      </w:r>
      <w:r>
        <w:t>the</w:t>
      </w:r>
      <w:r>
        <w:rPr>
          <w:spacing w:val="-8"/>
        </w:rPr>
        <w:t xml:space="preserve"> </w:t>
      </w:r>
      <w:r>
        <w:t>Contractor</w:t>
      </w:r>
      <w:r>
        <w:rPr>
          <w:spacing w:val="-8"/>
        </w:rPr>
        <w:t xml:space="preserve"> </w:t>
      </w:r>
      <w:r>
        <w:t>under</w:t>
      </w:r>
      <w:r>
        <w:rPr>
          <w:spacing w:val="-5"/>
        </w:rPr>
        <w:t xml:space="preserve"> </w:t>
      </w:r>
      <w:r>
        <w:t>this</w:t>
      </w:r>
      <w:r>
        <w:rPr>
          <w:spacing w:val="-5"/>
        </w:rPr>
        <w:t xml:space="preserve"> </w:t>
      </w:r>
      <w:r>
        <w:t>section</w:t>
      </w:r>
      <w:r>
        <w:rPr>
          <w:spacing w:val="-8"/>
        </w:rPr>
        <w:t xml:space="preserve"> </w:t>
      </w:r>
      <w:r>
        <w:t>shall</w:t>
      </w:r>
      <w:r>
        <w:rPr>
          <w:spacing w:val="-7"/>
        </w:rPr>
        <w:t xml:space="preserve"> </w:t>
      </w:r>
      <w:r>
        <w:t>not</w:t>
      </w:r>
      <w:r>
        <w:rPr>
          <w:spacing w:val="-6"/>
        </w:rPr>
        <w:t xml:space="preserve"> </w:t>
      </w:r>
      <w:r>
        <w:t>extend</w:t>
      </w:r>
      <w:r>
        <w:rPr>
          <w:spacing w:val="-8"/>
        </w:rPr>
        <w:t xml:space="preserve"> </w:t>
      </w:r>
      <w:r>
        <w:t>to</w:t>
      </w:r>
      <w:r>
        <w:rPr>
          <w:spacing w:val="-7"/>
        </w:rPr>
        <w:t xml:space="preserve"> </w:t>
      </w:r>
      <w:r>
        <w:t>the</w:t>
      </w:r>
      <w:r>
        <w:rPr>
          <w:spacing w:val="-7"/>
        </w:rPr>
        <w:t xml:space="preserve"> </w:t>
      </w:r>
      <w:r>
        <w:t>liability</w:t>
      </w:r>
      <w:r>
        <w:rPr>
          <w:spacing w:val="-5"/>
        </w:rPr>
        <w:t xml:space="preserve"> </w:t>
      </w:r>
      <w:r>
        <w:t>of</w:t>
      </w:r>
      <w:r>
        <w:rPr>
          <w:spacing w:val="-4"/>
        </w:rPr>
        <w:t xml:space="preserve"> </w:t>
      </w:r>
      <w:r>
        <w:t>the</w:t>
      </w:r>
      <w:r>
        <w:rPr>
          <w:spacing w:val="-7"/>
        </w:rPr>
        <w:t xml:space="preserve"> </w:t>
      </w:r>
      <w:r>
        <w:t>Engineer,</w:t>
      </w:r>
      <w:r>
        <w:rPr>
          <w:spacing w:val="-6"/>
        </w:rPr>
        <w:t xml:space="preserve"> </w:t>
      </w:r>
      <w:r>
        <w:t>his agents</w:t>
      </w:r>
      <w:r>
        <w:rPr>
          <w:spacing w:val="-5"/>
        </w:rPr>
        <w:t xml:space="preserve"> </w:t>
      </w:r>
      <w:r>
        <w:t>or</w:t>
      </w:r>
      <w:r>
        <w:rPr>
          <w:spacing w:val="-3"/>
        </w:rPr>
        <w:t xml:space="preserve"> </w:t>
      </w:r>
      <w:r>
        <w:t>employees</w:t>
      </w:r>
      <w:r>
        <w:rPr>
          <w:spacing w:val="-3"/>
        </w:rPr>
        <w:t xml:space="preserve"> </w:t>
      </w:r>
      <w:r>
        <w:t>arising</w:t>
      </w:r>
      <w:r>
        <w:rPr>
          <w:spacing w:val="-7"/>
        </w:rPr>
        <w:t xml:space="preserve"> </w:t>
      </w:r>
      <w:r>
        <w:t>out</w:t>
      </w:r>
      <w:r>
        <w:rPr>
          <w:spacing w:val="-4"/>
        </w:rPr>
        <w:t xml:space="preserve"> </w:t>
      </w:r>
      <w:r>
        <w:t>of</w:t>
      </w:r>
      <w:r>
        <w:rPr>
          <w:spacing w:val="-6"/>
        </w:rPr>
        <w:t xml:space="preserve"> </w:t>
      </w:r>
      <w:r>
        <w:t>the</w:t>
      </w:r>
      <w:r>
        <w:rPr>
          <w:spacing w:val="-4"/>
        </w:rPr>
        <w:t xml:space="preserve"> </w:t>
      </w:r>
      <w:r>
        <w:t>preparation</w:t>
      </w:r>
      <w:r>
        <w:rPr>
          <w:spacing w:val="-4"/>
        </w:rPr>
        <w:t xml:space="preserve"> </w:t>
      </w:r>
      <w:r>
        <w:t>or</w:t>
      </w:r>
      <w:r>
        <w:rPr>
          <w:spacing w:val="-3"/>
        </w:rPr>
        <w:t xml:space="preserve"> </w:t>
      </w:r>
      <w:r>
        <w:t>approval</w:t>
      </w:r>
      <w:r>
        <w:rPr>
          <w:spacing w:val="-7"/>
        </w:rPr>
        <w:t xml:space="preserve"> </w:t>
      </w:r>
      <w:r>
        <w:t>of</w:t>
      </w:r>
      <w:r>
        <w:rPr>
          <w:spacing w:val="-4"/>
        </w:rPr>
        <w:t xml:space="preserve"> </w:t>
      </w:r>
      <w:r>
        <w:t>maps,</w:t>
      </w:r>
      <w:r>
        <w:rPr>
          <w:spacing w:val="-4"/>
        </w:rPr>
        <w:t xml:space="preserve"> </w:t>
      </w:r>
      <w:r>
        <w:t>drawings,</w:t>
      </w:r>
      <w:r>
        <w:rPr>
          <w:spacing w:val="-9"/>
        </w:rPr>
        <w:t xml:space="preserve"> </w:t>
      </w:r>
      <w:r>
        <w:t>opinions,</w:t>
      </w:r>
      <w:r>
        <w:rPr>
          <w:spacing w:val="-6"/>
        </w:rPr>
        <w:t xml:space="preserve"> </w:t>
      </w:r>
      <w:r>
        <w:t>reports, surveys, change orders, designs or specifications.</w:t>
      </w:r>
    </w:p>
    <w:p w14:paraId="50447481" w14:textId="77777777" w:rsidR="008A7057" w:rsidRDefault="008A7057">
      <w:pPr>
        <w:pStyle w:val="BodyText"/>
        <w:spacing w:before="3"/>
      </w:pPr>
    </w:p>
    <w:p w14:paraId="6D365D1D" w14:textId="77777777" w:rsidR="008A7057" w:rsidRDefault="00A549F9">
      <w:pPr>
        <w:pStyle w:val="ListParagraph"/>
        <w:numPr>
          <w:ilvl w:val="1"/>
          <w:numId w:val="16"/>
        </w:numPr>
        <w:tabs>
          <w:tab w:val="left" w:pos="1077"/>
          <w:tab w:val="left" w:pos="1080"/>
        </w:tabs>
        <w:ind w:right="541" w:hanging="720"/>
        <w:jc w:val="both"/>
        <w:rPr>
          <w:sz w:val="20"/>
        </w:rPr>
      </w:pPr>
      <w:r>
        <w:rPr>
          <w:sz w:val="20"/>
          <w:u w:val="single"/>
        </w:rPr>
        <w:t>Separate</w:t>
      </w:r>
      <w:r>
        <w:rPr>
          <w:spacing w:val="-14"/>
          <w:sz w:val="20"/>
          <w:u w:val="single"/>
        </w:rPr>
        <w:t xml:space="preserve"> </w:t>
      </w:r>
      <w:r>
        <w:rPr>
          <w:sz w:val="20"/>
          <w:u w:val="single"/>
        </w:rPr>
        <w:t>Contracts</w:t>
      </w:r>
      <w:r>
        <w:rPr>
          <w:spacing w:val="6"/>
          <w:sz w:val="20"/>
        </w:rPr>
        <w:t xml:space="preserve"> </w:t>
      </w:r>
      <w:proofErr w:type="gramStart"/>
      <w:r>
        <w:rPr>
          <w:sz w:val="20"/>
        </w:rPr>
        <w:t>The</w:t>
      </w:r>
      <w:proofErr w:type="gramEnd"/>
      <w:r>
        <w:rPr>
          <w:spacing w:val="-13"/>
          <w:sz w:val="20"/>
        </w:rPr>
        <w:t xml:space="preserve"> </w:t>
      </w:r>
      <w:r>
        <w:rPr>
          <w:sz w:val="20"/>
        </w:rPr>
        <w:t>Owner</w:t>
      </w:r>
      <w:r>
        <w:rPr>
          <w:spacing w:val="-14"/>
          <w:sz w:val="20"/>
        </w:rPr>
        <w:t xml:space="preserve"> </w:t>
      </w:r>
      <w:r>
        <w:rPr>
          <w:sz w:val="20"/>
        </w:rPr>
        <w:t>reserves</w:t>
      </w:r>
      <w:r>
        <w:rPr>
          <w:spacing w:val="-11"/>
          <w:sz w:val="20"/>
        </w:rPr>
        <w:t xml:space="preserve"> </w:t>
      </w:r>
      <w:r>
        <w:rPr>
          <w:sz w:val="20"/>
        </w:rPr>
        <w:t>the</w:t>
      </w:r>
      <w:r>
        <w:rPr>
          <w:spacing w:val="-14"/>
          <w:sz w:val="20"/>
        </w:rPr>
        <w:t xml:space="preserve"> </w:t>
      </w:r>
      <w:r>
        <w:rPr>
          <w:sz w:val="20"/>
        </w:rPr>
        <w:t>right</w:t>
      </w:r>
      <w:r>
        <w:rPr>
          <w:spacing w:val="-13"/>
          <w:sz w:val="20"/>
        </w:rPr>
        <w:t xml:space="preserve"> </w:t>
      </w:r>
      <w:r>
        <w:rPr>
          <w:sz w:val="20"/>
        </w:rPr>
        <w:t>to</w:t>
      </w:r>
      <w:r>
        <w:rPr>
          <w:spacing w:val="-14"/>
          <w:sz w:val="20"/>
        </w:rPr>
        <w:t xml:space="preserve"> </w:t>
      </w:r>
      <w:r>
        <w:rPr>
          <w:sz w:val="20"/>
        </w:rPr>
        <w:t>let</w:t>
      </w:r>
      <w:r>
        <w:rPr>
          <w:spacing w:val="-14"/>
          <w:sz w:val="20"/>
        </w:rPr>
        <w:t xml:space="preserve"> </w:t>
      </w:r>
      <w:r>
        <w:rPr>
          <w:sz w:val="20"/>
        </w:rPr>
        <w:t>other</w:t>
      </w:r>
      <w:r>
        <w:rPr>
          <w:spacing w:val="-14"/>
          <w:sz w:val="20"/>
        </w:rPr>
        <w:t xml:space="preserve"> </w:t>
      </w:r>
      <w:r>
        <w:rPr>
          <w:sz w:val="20"/>
        </w:rPr>
        <w:t>contracts</w:t>
      </w:r>
      <w:r>
        <w:rPr>
          <w:spacing w:val="-11"/>
          <w:sz w:val="20"/>
        </w:rPr>
        <w:t xml:space="preserve"> </w:t>
      </w:r>
      <w:r>
        <w:rPr>
          <w:sz w:val="20"/>
        </w:rPr>
        <w:t>in</w:t>
      </w:r>
      <w:r>
        <w:rPr>
          <w:spacing w:val="-14"/>
          <w:sz w:val="20"/>
        </w:rPr>
        <w:t xml:space="preserve"> </w:t>
      </w:r>
      <w:r>
        <w:rPr>
          <w:sz w:val="20"/>
        </w:rPr>
        <w:t>connection</w:t>
      </w:r>
      <w:r>
        <w:rPr>
          <w:spacing w:val="-14"/>
          <w:sz w:val="20"/>
        </w:rPr>
        <w:t xml:space="preserve"> </w:t>
      </w:r>
      <w:r>
        <w:rPr>
          <w:sz w:val="20"/>
        </w:rPr>
        <w:t>with</w:t>
      </w:r>
      <w:r>
        <w:rPr>
          <w:spacing w:val="-13"/>
          <w:sz w:val="20"/>
        </w:rPr>
        <w:t xml:space="preserve"> </w:t>
      </w:r>
      <w:r>
        <w:rPr>
          <w:sz w:val="20"/>
        </w:rPr>
        <w:t>this</w:t>
      </w:r>
      <w:r>
        <w:rPr>
          <w:spacing w:val="-14"/>
          <w:sz w:val="20"/>
        </w:rPr>
        <w:t xml:space="preserve"> </w:t>
      </w:r>
      <w:r>
        <w:rPr>
          <w:sz w:val="20"/>
        </w:rPr>
        <w:t>project. The</w:t>
      </w:r>
      <w:r>
        <w:rPr>
          <w:spacing w:val="-9"/>
          <w:sz w:val="20"/>
        </w:rPr>
        <w:t xml:space="preserve"> </w:t>
      </w:r>
      <w:r>
        <w:rPr>
          <w:sz w:val="20"/>
        </w:rPr>
        <w:t>Contractor</w:t>
      </w:r>
      <w:r>
        <w:rPr>
          <w:spacing w:val="-2"/>
          <w:sz w:val="20"/>
        </w:rPr>
        <w:t xml:space="preserve"> </w:t>
      </w:r>
      <w:r>
        <w:rPr>
          <w:sz w:val="20"/>
        </w:rPr>
        <w:t>shall</w:t>
      </w:r>
      <w:r>
        <w:rPr>
          <w:spacing w:val="-7"/>
          <w:sz w:val="20"/>
        </w:rPr>
        <w:t xml:space="preserve"> </w:t>
      </w:r>
      <w:r>
        <w:rPr>
          <w:sz w:val="20"/>
        </w:rPr>
        <w:t>afford</w:t>
      </w:r>
      <w:r>
        <w:rPr>
          <w:spacing w:val="-4"/>
          <w:sz w:val="20"/>
        </w:rPr>
        <w:t xml:space="preserve"> </w:t>
      </w:r>
      <w:r>
        <w:rPr>
          <w:sz w:val="20"/>
        </w:rPr>
        <w:t>other</w:t>
      </w:r>
      <w:r>
        <w:rPr>
          <w:spacing w:val="-3"/>
          <w:sz w:val="20"/>
        </w:rPr>
        <w:t xml:space="preserve"> </w:t>
      </w:r>
      <w:proofErr w:type="gramStart"/>
      <w:r>
        <w:rPr>
          <w:sz w:val="20"/>
        </w:rPr>
        <w:t>contractors</w:t>
      </w:r>
      <w:proofErr w:type="gramEnd"/>
      <w:r>
        <w:rPr>
          <w:spacing w:val="-5"/>
          <w:sz w:val="20"/>
        </w:rPr>
        <w:t xml:space="preserve"> </w:t>
      </w:r>
      <w:r>
        <w:rPr>
          <w:sz w:val="20"/>
        </w:rPr>
        <w:t>reasonable</w:t>
      </w:r>
      <w:r>
        <w:rPr>
          <w:spacing w:val="-9"/>
          <w:sz w:val="20"/>
        </w:rPr>
        <w:t xml:space="preserve"> </w:t>
      </w:r>
      <w:r>
        <w:rPr>
          <w:sz w:val="20"/>
        </w:rPr>
        <w:t>opportunity</w:t>
      </w:r>
      <w:r>
        <w:rPr>
          <w:spacing w:val="-5"/>
          <w:sz w:val="20"/>
        </w:rPr>
        <w:t xml:space="preserve"> </w:t>
      </w:r>
      <w:r>
        <w:rPr>
          <w:sz w:val="20"/>
        </w:rPr>
        <w:t>for</w:t>
      </w:r>
      <w:r>
        <w:rPr>
          <w:spacing w:val="-2"/>
          <w:sz w:val="20"/>
        </w:rPr>
        <w:t xml:space="preserve"> </w:t>
      </w:r>
      <w:r>
        <w:rPr>
          <w:sz w:val="20"/>
        </w:rPr>
        <w:t>the</w:t>
      </w:r>
      <w:r>
        <w:rPr>
          <w:spacing w:val="-4"/>
          <w:sz w:val="20"/>
        </w:rPr>
        <w:t xml:space="preserve"> </w:t>
      </w:r>
      <w:r>
        <w:rPr>
          <w:sz w:val="20"/>
        </w:rPr>
        <w:t>introduction</w:t>
      </w:r>
      <w:r>
        <w:rPr>
          <w:spacing w:val="-4"/>
          <w:sz w:val="20"/>
        </w:rPr>
        <w:t xml:space="preserve"> </w:t>
      </w:r>
      <w:r>
        <w:rPr>
          <w:sz w:val="20"/>
        </w:rPr>
        <w:t>and</w:t>
      </w:r>
      <w:r>
        <w:rPr>
          <w:spacing w:val="-9"/>
          <w:sz w:val="20"/>
        </w:rPr>
        <w:t xml:space="preserve"> </w:t>
      </w:r>
      <w:r>
        <w:rPr>
          <w:sz w:val="20"/>
        </w:rPr>
        <w:t>storage of</w:t>
      </w:r>
      <w:r>
        <w:rPr>
          <w:spacing w:val="-9"/>
          <w:sz w:val="20"/>
        </w:rPr>
        <w:t xml:space="preserve"> </w:t>
      </w:r>
      <w:r>
        <w:rPr>
          <w:sz w:val="20"/>
        </w:rPr>
        <w:t>their</w:t>
      </w:r>
      <w:r>
        <w:rPr>
          <w:spacing w:val="-3"/>
          <w:sz w:val="20"/>
        </w:rPr>
        <w:t xml:space="preserve"> </w:t>
      </w:r>
      <w:r>
        <w:rPr>
          <w:sz w:val="20"/>
        </w:rPr>
        <w:t>materials</w:t>
      </w:r>
      <w:r>
        <w:rPr>
          <w:spacing w:val="-5"/>
          <w:sz w:val="20"/>
        </w:rPr>
        <w:t xml:space="preserve"> </w:t>
      </w:r>
      <w:r>
        <w:rPr>
          <w:sz w:val="20"/>
        </w:rPr>
        <w:t>and</w:t>
      </w:r>
      <w:r>
        <w:rPr>
          <w:spacing w:val="-4"/>
          <w:sz w:val="20"/>
        </w:rPr>
        <w:t xml:space="preserve"> </w:t>
      </w:r>
      <w:r>
        <w:rPr>
          <w:sz w:val="20"/>
        </w:rPr>
        <w:t>the</w:t>
      </w:r>
      <w:r>
        <w:rPr>
          <w:spacing w:val="-7"/>
          <w:sz w:val="20"/>
        </w:rPr>
        <w:t xml:space="preserve"> </w:t>
      </w:r>
      <w:r>
        <w:rPr>
          <w:sz w:val="20"/>
        </w:rPr>
        <w:t>execution</w:t>
      </w:r>
      <w:r>
        <w:rPr>
          <w:spacing w:val="-7"/>
          <w:sz w:val="20"/>
        </w:rPr>
        <w:t xml:space="preserve"> </w:t>
      </w:r>
      <w:r>
        <w:rPr>
          <w:sz w:val="20"/>
        </w:rPr>
        <w:t>of</w:t>
      </w:r>
      <w:r>
        <w:rPr>
          <w:spacing w:val="-6"/>
          <w:sz w:val="20"/>
        </w:rPr>
        <w:t xml:space="preserve"> </w:t>
      </w:r>
      <w:r>
        <w:rPr>
          <w:sz w:val="20"/>
        </w:rPr>
        <w:t>their</w:t>
      </w:r>
      <w:r>
        <w:rPr>
          <w:spacing w:val="-5"/>
          <w:sz w:val="20"/>
        </w:rPr>
        <w:t xml:space="preserve"> </w:t>
      </w:r>
      <w:proofErr w:type="gramStart"/>
      <w:r>
        <w:rPr>
          <w:sz w:val="20"/>
        </w:rPr>
        <w:t>work,</w:t>
      </w:r>
      <w:r>
        <w:rPr>
          <w:spacing w:val="-9"/>
          <w:sz w:val="20"/>
        </w:rPr>
        <w:t xml:space="preserve"> </w:t>
      </w:r>
      <w:r>
        <w:rPr>
          <w:sz w:val="20"/>
        </w:rPr>
        <w:t>and</w:t>
      </w:r>
      <w:proofErr w:type="gramEnd"/>
      <w:r>
        <w:rPr>
          <w:spacing w:val="-9"/>
          <w:sz w:val="20"/>
        </w:rPr>
        <w:t xml:space="preserve"> </w:t>
      </w:r>
      <w:r>
        <w:rPr>
          <w:sz w:val="20"/>
        </w:rPr>
        <w:t>shall</w:t>
      </w:r>
      <w:r>
        <w:rPr>
          <w:spacing w:val="-7"/>
          <w:sz w:val="20"/>
        </w:rPr>
        <w:t xml:space="preserve"> </w:t>
      </w:r>
      <w:r>
        <w:rPr>
          <w:sz w:val="20"/>
        </w:rPr>
        <w:t>properly</w:t>
      </w:r>
      <w:r>
        <w:rPr>
          <w:spacing w:val="-7"/>
          <w:sz w:val="20"/>
        </w:rPr>
        <w:t xml:space="preserve"> </w:t>
      </w:r>
      <w:r>
        <w:rPr>
          <w:sz w:val="20"/>
        </w:rPr>
        <w:t>connect</w:t>
      </w:r>
      <w:r>
        <w:rPr>
          <w:spacing w:val="-6"/>
          <w:sz w:val="20"/>
        </w:rPr>
        <w:t xml:space="preserve"> </w:t>
      </w:r>
      <w:r>
        <w:rPr>
          <w:sz w:val="20"/>
        </w:rPr>
        <w:t>and</w:t>
      </w:r>
      <w:r>
        <w:rPr>
          <w:spacing w:val="-9"/>
          <w:sz w:val="20"/>
        </w:rPr>
        <w:t xml:space="preserve"> </w:t>
      </w:r>
      <w:r>
        <w:rPr>
          <w:sz w:val="20"/>
        </w:rPr>
        <w:t>coordinate</w:t>
      </w:r>
      <w:r>
        <w:rPr>
          <w:spacing w:val="-9"/>
          <w:sz w:val="20"/>
        </w:rPr>
        <w:t xml:space="preserve"> </w:t>
      </w:r>
      <w:r>
        <w:rPr>
          <w:sz w:val="20"/>
        </w:rPr>
        <w:t>his</w:t>
      </w:r>
      <w:r>
        <w:rPr>
          <w:spacing w:val="-5"/>
          <w:sz w:val="20"/>
        </w:rPr>
        <w:t xml:space="preserve"> </w:t>
      </w:r>
      <w:r>
        <w:rPr>
          <w:sz w:val="20"/>
        </w:rPr>
        <w:t>work with</w:t>
      </w:r>
      <w:r>
        <w:rPr>
          <w:spacing w:val="-14"/>
          <w:sz w:val="20"/>
        </w:rPr>
        <w:t xml:space="preserve"> </w:t>
      </w:r>
      <w:r>
        <w:rPr>
          <w:sz w:val="20"/>
        </w:rPr>
        <w:t>their</w:t>
      </w:r>
      <w:r>
        <w:rPr>
          <w:spacing w:val="-14"/>
          <w:sz w:val="20"/>
        </w:rPr>
        <w:t xml:space="preserve"> </w:t>
      </w:r>
      <w:r>
        <w:rPr>
          <w:sz w:val="20"/>
        </w:rPr>
        <w:t>requirements.</w:t>
      </w:r>
      <w:r>
        <w:rPr>
          <w:spacing w:val="-14"/>
          <w:sz w:val="20"/>
        </w:rPr>
        <w:t xml:space="preserve"> </w:t>
      </w:r>
      <w:r>
        <w:rPr>
          <w:sz w:val="20"/>
        </w:rPr>
        <w:t>If</w:t>
      </w:r>
      <w:r>
        <w:rPr>
          <w:spacing w:val="-13"/>
          <w:sz w:val="20"/>
        </w:rPr>
        <w:t xml:space="preserve"> </w:t>
      </w:r>
      <w:r>
        <w:rPr>
          <w:sz w:val="20"/>
        </w:rPr>
        <w:t>the</w:t>
      </w:r>
      <w:r>
        <w:rPr>
          <w:spacing w:val="-14"/>
          <w:sz w:val="20"/>
        </w:rPr>
        <w:t xml:space="preserve"> </w:t>
      </w:r>
      <w:r>
        <w:rPr>
          <w:sz w:val="20"/>
        </w:rPr>
        <w:t>proper</w:t>
      </w:r>
      <w:r>
        <w:rPr>
          <w:spacing w:val="-14"/>
          <w:sz w:val="20"/>
        </w:rPr>
        <w:t xml:space="preserve"> </w:t>
      </w:r>
      <w:r>
        <w:rPr>
          <w:sz w:val="20"/>
        </w:rPr>
        <w:t>execution</w:t>
      </w:r>
      <w:r>
        <w:rPr>
          <w:spacing w:val="-14"/>
          <w:sz w:val="20"/>
        </w:rPr>
        <w:t xml:space="preserve"> </w:t>
      </w:r>
      <w:r>
        <w:rPr>
          <w:sz w:val="20"/>
        </w:rPr>
        <w:t>or</w:t>
      </w:r>
      <w:r>
        <w:rPr>
          <w:spacing w:val="-11"/>
          <w:sz w:val="20"/>
        </w:rPr>
        <w:t xml:space="preserve"> </w:t>
      </w:r>
      <w:r>
        <w:rPr>
          <w:sz w:val="20"/>
        </w:rPr>
        <w:t>results</w:t>
      </w:r>
      <w:r>
        <w:rPr>
          <w:spacing w:val="-14"/>
          <w:sz w:val="20"/>
        </w:rPr>
        <w:t xml:space="preserve"> </w:t>
      </w:r>
      <w:r>
        <w:rPr>
          <w:sz w:val="20"/>
        </w:rPr>
        <w:t>of</w:t>
      </w:r>
      <w:r>
        <w:rPr>
          <w:spacing w:val="-13"/>
          <w:sz w:val="20"/>
        </w:rPr>
        <w:t xml:space="preserve"> </w:t>
      </w:r>
      <w:r>
        <w:rPr>
          <w:sz w:val="20"/>
        </w:rPr>
        <w:t>any</w:t>
      </w:r>
      <w:r>
        <w:rPr>
          <w:spacing w:val="-14"/>
          <w:sz w:val="20"/>
        </w:rPr>
        <w:t xml:space="preserve"> </w:t>
      </w:r>
      <w:r>
        <w:rPr>
          <w:sz w:val="20"/>
        </w:rPr>
        <w:t>part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Contractor’s</w:t>
      </w:r>
      <w:r>
        <w:rPr>
          <w:spacing w:val="-11"/>
          <w:sz w:val="20"/>
        </w:rPr>
        <w:t xml:space="preserve"> </w:t>
      </w:r>
      <w:r>
        <w:rPr>
          <w:sz w:val="20"/>
        </w:rPr>
        <w:t>work</w:t>
      </w:r>
      <w:r>
        <w:rPr>
          <w:spacing w:val="-14"/>
          <w:sz w:val="20"/>
        </w:rPr>
        <w:t xml:space="preserve"> </w:t>
      </w:r>
      <w:r>
        <w:rPr>
          <w:sz w:val="20"/>
        </w:rPr>
        <w:t>depends upon the work of any other contractor, the Contractor shall inspect and promptly report to the Engineer any defects in such work that render it unsuitable for such proper execution and results.</w:t>
      </w:r>
    </w:p>
    <w:p w14:paraId="599F2316" w14:textId="77777777" w:rsidR="008A7057" w:rsidRDefault="00A549F9">
      <w:pPr>
        <w:pStyle w:val="BodyText"/>
        <w:spacing w:before="226"/>
        <w:ind w:left="1080" w:right="540" w:hanging="1"/>
        <w:jc w:val="both"/>
      </w:pPr>
      <w:r>
        <w:t>The</w:t>
      </w:r>
      <w:r>
        <w:rPr>
          <w:spacing w:val="-14"/>
        </w:rPr>
        <w:t xml:space="preserve"> </w:t>
      </w:r>
      <w:r>
        <w:t>Owner</w:t>
      </w:r>
      <w:r>
        <w:rPr>
          <w:spacing w:val="-14"/>
        </w:rPr>
        <w:t xml:space="preserve"> </w:t>
      </w:r>
      <w:r>
        <w:t>may</w:t>
      </w:r>
      <w:r>
        <w:rPr>
          <w:spacing w:val="-14"/>
        </w:rPr>
        <w:t xml:space="preserve"> </w:t>
      </w:r>
      <w:r>
        <w:t>perform</w:t>
      </w:r>
      <w:r>
        <w:rPr>
          <w:spacing w:val="-14"/>
        </w:rPr>
        <w:t xml:space="preserve"> </w:t>
      </w:r>
      <w:r>
        <w:t>additional</w:t>
      </w:r>
      <w:r>
        <w:rPr>
          <w:spacing w:val="-14"/>
        </w:rPr>
        <w:t xml:space="preserve"> </w:t>
      </w:r>
      <w:r>
        <w:t>work</w:t>
      </w:r>
      <w:r>
        <w:rPr>
          <w:spacing w:val="-14"/>
        </w:rPr>
        <w:t xml:space="preserve"> </w:t>
      </w:r>
      <w:r>
        <w:t>related</w:t>
      </w:r>
      <w:r>
        <w:rPr>
          <w:spacing w:val="-14"/>
        </w:rPr>
        <w:t xml:space="preserve"> </w:t>
      </w:r>
      <w:r>
        <w:t>to</w:t>
      </w:r>
      <w:r>
        <w:rPr>
          <w:spacing w:val="-14"/>
        </w:rPr>
        <w:t xml:space="preserve"> </w:t>
      </w:r>
      <w:r>
        <w:t>the</w:t>
      </w:r>
      <w:r>
        <w:rPr>
          <w:spacing w:val="-14"/>
        </w:rPr>
        <w:t xml:space="preserve"> </w:t>
      </w:r>
      <w:r>
        <w:t>project</w:t>
      </w:r>
      <w:r>
        <w:rPr>
          <w:spacing w:val="-13"/>
        </w:rPr>
        <w:t xml:space="preserve"> </w:t>
      </w:r>
      <w:r>
        <w:t>by</w:t>
      </w:r>
      <w:r>
        <w:rPr>
          <w:spacing w:val="-14"/>
        </w:rPr>
        <w:t xml:space="preserve"> </w:t>
      </w:r>
      <w:r>
        <w:t>himself,</w:t>
      </w:r>
      <w:r>
        <w:rPr>
          <w:spacing w:val="-14"/>
        </w:rPr>
        <w:t xml:space="preserve"> </w:t>
      </w:r>
      <w:r>
        <w:t>or</w:t>
      </w:r>
      <w:r>
        <w:rPr>
          <w:spacing w:val="-14"/>
        </w:rPr>
        <w:t xml:space="preserve"> </w:t>
      </w:r>
      <w:r>
        <w:t>he</w:t>
      </w:r>
      <w:r>
        <w:rPr>
          <w:spacing w:val="-14"/>
        </w:rPr>
        <w:t xml:space="preserve"> </w:t>
      </w:r>
      <w:r>
        <w:t>may</w:t>
      </w:r>
      <w:r>
        <w:rPr>
          <w:spacing w:val="-14"/>
        </w:rPr>
        <w:t xml:space="preserve"> </w:t>
      </w:r>
      <w:r>
        <w:t>let</w:t>
      </w:r>
      <w:r>
        <w:rPr>
          <w:spacing w:val="-14"/>
        </w:rPr>
        <w:t xml:space="preserve"> </w:t>
      </w:r>
      <w:r>
        <w:t>other</w:t>
      </w:r>
      <w:r>
        <w:rPr>
          <w:spacing w:val="-14"/>
        </w:rPr>
        <w:t xml:space="preserve"> </w:t>
      </w:r>
      <w:r>
        <w:t xml:space="preserve">contracts containing provisions </w:t>
      </w:r>
      <w:proofErr w:type="gramStart"/>
      <w:r>
        <w:t>similar to</w:t>
      </w:r>
      <w:proofErr w:type="gramEnd"/>
      <w:r>
        <w:t xml:space="preserve"> these. The Contractor shall afford the other Contractors who are parties to such contracts (or the Owner, if he is performing the additional work himself), reasonable opportunity for the introduction and storage of materials and equipment and the execution of </w:t>
      </w:r>
      <w:proofErr w:type="gramStart"/>
      <w:r>
        <w:t>work, and</w:t>
      </w:r>
      <w:proofErr w:type="gramEnd"/>
      <w:r>
        <w:t xml:space="preserve"> shall properly connect and coordinate his work with theirs.</w:t>
      </w:r>
    </w:p>
    <w:p w14:paraId="4911DF14" w14:textId="77777777" w:rsidR="008A7057" w:rsidRDefault="008A7057">
      <w:pPr>
        <w:pStyle w:val="BodyText"/>
      </w:pPr>
    </w:p>
    <w:p w14:paraId="4DA7E52C" w14:textId="77777777" w:rsidR="008A7057" w:rsidRDefault="00A549F9">
      <w:pPr>
        <w:pStyle w:val="BodyText"/>
        <w:spacing w:before="1"/>
        <w:ind w:left="1080" w:right="542"/>
        <w:jc w:val="both"/>
      </w:pPr>
      <w:r>
        <w:t>If the performance of additional work by other contractors or the Owner is not noted in the Contract Documents prior to the execution of the contract, written notice thereof shall be given to the Contractor prior to starting any additional work. If the Contractor believes that the performance of additional work by the Owner or others involves him in additional expense or entitles him to an extension</w:t>
      </w:r>
      <w:r>
        <w:rPr>
          <w:spacing w:val="-10"/>
        </w:rPr>
        <w:t xml:space="preserve"> </w:t>
      </w:r>
      <w:r>
        <w:t>of</w:t>
      </w:r>
      <w:r>
        <w:rPr>
          <w:spacing w:val="-12"/>
        </w:rPr>
        <w:t xml:space="preserve"> </w:t>
      </w:r>
      <w:r>
        <w:t>the</w:t>
      </w:r>
      <w:r>
        <w:rPr>
          <w:spacing w:val="-10"/>
        </w:rPr>
        <w:t xml:space="preserve"> </w:t>
      </w:r>
      <w:r>
        <w:t>contract</w:t>
      </w:r>
      <w:r>
        <w:rPr>
          <w:spacing w:val="-10"/>
        </w:rPr>
        <w:t xml:space="preserve"> </w:t>
      </w:r>
      <w:r>
        <w:t>time,</w:t>
      </w:r>
      <w:r>
        <w:rPr>
          <w:spacing w:val="-7"/>
        </w:rPr>
        <w:t xml:space="preserve"> </w:t>
      </w:r>
      <w:r>
        <w:t>he</w:t>
      </w:r>
      <w:r>
        <w:rPr>
          <w:spacing w:val="-10"/>
        </w:rPr>
        <w:t xml:space="preserve"> </w:t>
      </w:r>
      <w:r>
        <w:t>may</w:t>
      </w:r>
      <w:r>
        <w:rPr>
          <w:spacing w:val="-6"/>
        </w:rPr>
        <w:t xml:space="preserve"> </w:t>
      </w:r>
      <w:r>
        <w:t>make</w:t>
      </w:r>
      <w:r>
        <w:rPr>
          <w:spacing w:val="-10"/>
        </w:rPr>
        <w:t xml:space="preserve"> </w:t>
      </w:r>
      <w:r>
        <w:t>a</w:t>
      </w:r>
      <w:r>
        <w:rPr>
          <w:spacing w:val="-10"/>
        </w:rPr>
        <w:t xml:space="preserve"> </w:t>
      </w:r>
      <w:r>
        <w:t>claim</w:t>
      </w:r>
      <w:r>
        <w:rPr>
          <w:spacing w:val="-10"/>
        </w:rPr>
        <w:t xml:space="preserve"> </w:t>
      </w:r>
      <w:r>
        <w:t>therefore</w:t>
      </w:r>
      <w:r>
        <w:rPr>
          <w:spacing w:val="-10"/>
        </w:rPr>
        <w:t xml:space="preserve"> </w:t>
      </w:r>
      <w:r>
        <w:t>as</w:t>
      </w:r>
      <w:r>
        <w:rPr>
          <w:spacing w:val="-8"/>
        </w:rPr>
        <w:t xml:space="preserve"> </w:t>
      </w:r>
      <w:r>
        <w:t>provided</w:t>
      </w:r>
      <w:r>
        <w:rPr>
          <w:spacing w:val="-10"/>
        </w:rPr>
        <w:t xml:space="preserve"> </w:t>
      </w:r>
      <w:r>
        <w:t>in</w:t>
      </w:r>
      <w:r>
        <w:rPr>
          <w:spacing w:val="-7"/>
        </w:rPr>
        <w:t xml:space="preserve"> </w:t>
      </w:r>
      <w:r>
        <w:t>Sections</w:t>
      </w:r>
      <w:r>
        <w:rPr>
          <w:spacing w:val="-8"/>
        </w:rPr>
        <w:t xml:space="preserve"> </w:t>
      </w:r>
      <w:r>
        <w:t>8.61</w:t>
      </w:r>
      <w:r>
        <w:rPr>
          <w:spacing w:val="-10"/>
        </w:rPr>
        <w:t xml:space="preserve"> </w:t>
      </w:r>
      <w:r>
        <w:t>and</w:t>
      </w:r>
      <w:r>
        <w:rPr>
          <w:spacing w:val="-10"/>
        </w:rPr>
        <w:t xml:space="preserve"> </w:t>
      </w:r>
      <w:r>
        <w:t>8.62.</w:t>
      </w:r>
    </w:p>
    <w:p w14:paraId="3D0F99D5" w14:textId="6B808573" w:rsidR="008A7057" w:rsidRDefault="00A549F9">
      <w:pPr>
        <w:pStyle w:val="ListParagraph"/>
        <w:numPr>
          <w:ilvl w:val="1"/>
          <w:numId w:val="16"/>
        </w:numPr>
        <w:tabs>
          <w:tab w:val="left" w:pos="1077"/>
          <w:tab w:val="left" w:pos="1080"/>
        </w:tabs>
        <w:spacing w:before="229"/>
        <w:ind w:right="547" w:hanging="720"/>
        <w:jc w:val="both"/>
        <w:rPr>
          <w:sz w:val="20"/>
        </w:rPr>
      </w:pPr>
      <w:r>
        <w:rPr>
          <w:sz w:val="20"/>
          <w:u w:val="single"/>
        </w:rPr>
        <w:t>Subcontracting</w:t>
      </w:r>
      <w:r>
        <w:rPr>
          <w:spacing w:val="39"/>
          <w:sz w:val="20"/>
        </w:rPr>
        <w:t xml:space="preserve"> </w:t>
      </w:r>
      <w:r>
        <w:rPr>
          <w:sz w:val="20"/>
        </w:rPr>
        <w:t>The</w:t>
      </w:r>
      <w:r>
        <w:rPr>
          <w:spacing w:val="-9"/>
          <w:sz w:val="20"/>
        </w:rPr>
        <w:t xml:space="preserve"> </w:t>
      </w:r>
      <w:r>
        <w:rPr>
          <w:sz w:val="20"/>
        </w:rPr>
        <w:t>Contractor</w:t>
      </w:r>
      <w:r>
        <w:rPr>
          <w:spacing w:val="-10"/>
          <w:sz w:val="20"/>
        </w:rPr>
        <w:t xml:space="preserve"> </w:t>
      </w:r>
      <w:r>
        <w:rPr>
          <w:sz w:val="20"/>
        </w:rPr>
        <w:t>may</w:t>
      </w:r>
      <w:r>
        <w:rPr>
          <w:spacing w:val="-5"/>
          <w:sz w:val="20"/>
        </w:rPr>
        <w:t xml:space="preserve"> </w:t>
      </w:r>
      <w:r>
        <w:rPr>
          <w:sz w:val="20"/>
        </w:rPr>
        <w:t>utilize</w:t>
      </w:r>
      <w:r>
        <w:rPr>
          <w:spacing w:val="-7"/>
          <w:sz w:val="20"/>
        </w:rPr>
        <w:t xml:space="preserve"> </w:t>
      </w:r>
      <w:r>
        <w:rPr>
          <w:sz w:val="20"/>
        </w:rPr>
        <w:t>the</w:t>
      </w:r>
      <w:r>
        <w:rPr>
          <w:spacing w:val="-9"/>
          <w:sz w:val="20"/>
        </w:rPr>
        <w:t xml:space="preserve"> </w:t>
      </w:r>
      <w:r>
        <w:rPr>
          <w:sz w:val="20"/>
        </w:rPr>
        <w:t>services</w:t>
      </w:r>
      <w:r>
        <w:rPr>
          <w:spacing w:val="-5"/>
          <w:sz w:val="20"/>
        </w:rPr>
        <w:t xml:space="preserve"> </w:t>
      </w:r>
      <w:r>
        <w:rPr>
          <w:sz w:val="20"/>
        </w:rPr>
        <w:t>of</w:t>
      </w:r>
      <w:r>
        <w:rPr>
          <w:spacing w:val="-6"/>
          <w:sz w:val="20"/>
        </w:rPr>
        <w:t xml:space="preserve"> </w:t>
      </w:r>
      <w:r>
        <w:rPr>
          <w:sz w:val="20"/>
        </w:rPr>
        <w:t>specialty</w:t>
      </w:r>
      <w:r>
        <w:rPr>
          <w:spacing w:val="-3"/>
          <w:sz w:val="20"/>
        </w:rPr>
        <w:t xml:space="preserve"> </w:t>
      </w:r>
      <w:r>
        <w:rPr>
          <w:sz w:val="20"/>
        </w:rPr>
        <w:t>subcontractors</w:t>
      </w:r>
      <w:r>
        <w:rPr>
          <w:spacing w:val="-7"/>
          <w:sz w:val="20"/>
        </w:rPr>
        <w:t xml:space="preserve"> </w:t>
      </w:r>
      <w:r>
        <w:rPr>
          <w:sz w:val="20"/>
        </w:rPr>
        <w:t>on</w:t>
      </w:r>
      <w:r>
        <w:rPr>
          <w:spacing w:val="-9"/>
          <w:sz w:val="20"/>
        </w:rPr>
        <w:t xml:space="preserve"> </w:t>
      </w:r>
      <w:r>
        <w:rPr>
          <w:sz w:val="20"/>
        </w:rPr>
        <w:t>those</w:t>
      </w:r>
      <w:r>
        <w:rPr>
          <w:spacing w:val="-9"/>
          <w:sz w:val="20"/>
        </w:rPr>
        <w:t xml:space="preserve"> </w:t>
      </w:r>
      <w:r>
        <w:rPr>
          <w:sz w:val="20"/>
        </w:rPr>
        <w:t>parts</w:t>
      </w:r>
      <w:r>
        <w:rPr>
          <w:spacing w:val="-5"/>
          <w:sz w:val="20"/>
        </w:rPr>
        <w:t xml:space="preserve"> </w:t>
      </w:r>
      <w:r>
        <w:rPr>
          <w:sz w:val="20"/>
        </w:rPr>
        <w:t xml:space="preserve">of </w:t>
      </w:r>
    </w:p>
    <w:p w14:paraId="1A8D59D9" w14:textId="77777777" w:rsidR="008A7057" w:rsidRDefault="008A7057">
      <w:pPr>
        <w:pStyle w:val="ListParagraph"/>
        <w:rPr>
          <w:sz w:val="20"/>
        </w:rPr>
        <w:sectPr w:rsidR="008A7057">
          <w:pgSz w:w="12240" w:h="15840"/>
          <w:pgMar w:top="1360" w:right="720" w:bottom="960" w:left="1080" w:header="0" w:footer="771" w:gutter="0"/>
          <w:cols w:space="720"/>
        </w:sectPr>
      </w:pPr>
    </w:p>
    <w:p w14:paraId="3BBC88AA" w14:textId="7257C0FC" w:rsidR="008A7057" w:rsidRDefault="00BF0306">
      <w:pPr>
        <w:pStyle w:val="BodyText"/>
        <w:spacing w:before="77"/>
        <w:ind w:left="1080" w:right="537"/>
        <w:jc w:val="both"/>
      </w:pPr>
      <w:r>
        <w:lastRenderedPageBreak/>
        <w:t>the</w:t>
      </w:r>
      <w:r>
        <w:rPr>
          <w:spacing w:val="27"/>
        </w:rPr>
        <w:t xml:space="preserve"> </w:t>
      </w:r>
      <w:r>
        <w:t>work</w:t>
      </w:r>
      <w:r>
        <w:rPr>
          <w:spacing w:val="27"/>
        </w:rPr>
        <w:t xml:space="preserve"> </w:t>
      </w:r>
      <w:r>
        <w:t>which</w:t>
      </w:r>
      <w:r>
        <w:rPr>
          <w:spacing w:val="25"/>
        </w:rPr>
        <w:t xml:space="preserve"> </w:t>
      </w:r>
      <w:r>
        <w:t>come</w:t>
      </w:r>
      <w:r>
        <w:rPr>
          <w:spacing w:val="27"/>
        </w:rPr>
        <w:t xml:space="preserve"> </w:t>
      </w:r>
      <w:r>
        <w:t>under</w:t>
      </w:r>
      <w:r>
        <w:rPr>
          <w:spacing w:val="28"/>
        </w:rPr>
        <w:t xml:space="preserve"> </w:t>
      </w:r>
      <w:r>
        <w:t>normal</w:t>
      </w:r>
      <w:r>
        <w:rPr>
          <w:spacing w:val="27"/>
        </w:rPr>
        <w:t xml:space="preserve"> </w:t>
      </w:r>
      <w:r>
        <w:t>contracting</w:t>
      </w:r>
      <w:r>
        <w:rPr>
          <w:spacing w:val="25"/>
        </w:rPr>
        <w:t xml:space="preserve"> </w:t>
      </w:r>
      <w:r>
        <w:t>practices</w:t>
      </w:r>
      <w:r>
        <w:rPr>
          <w:spacing w:val="27"/>
        </w:rPr>
        <w:t xml:space="preserve"> </w:t>
      </w:r>
      <w:r>
        <w:t>or</w:t>
      </w:r>
      <w:r>
        <w:rPr>
          <w:spacing w:val="31"/>
        </w:rPr>
        <w:t xml:space="preserve"> </w:t>
      </w:r>
      <w:r>
        <w:t>are</w:t>
      </w:r>
      <w:r>
        <w:rPr>
          <w:spacing w:val="27"/>
        </w:rPr>
        <w:t xml:space="preserve"> </w:t>
      </w:r>
      <w:r>
        <w:t>typically</w:t>
      </w:r>
      <w:r>
        <w:rPr>
          <w:spacing w:val="31"/>
        </w:rPr>
        <w:t xml:space="preserve"> </w:t>
      </w:r>
      <w:r>
        <w:t>performed</w:t>
      </w:r>
      <w:r>
        <w:rPr>
          <w:spacing w:val="30"/>
        </w:rPr>
        <w:t xml:space="preserve"> </w:t>
      </w:r>
      <w:r>
        <w:t>by</w:t>
      </w:r>
      <w:r>
        <w:rPr>
          <w:spacing w:val="27"/>
        </w:rPr>
        <w:t xml:space="preserve"> </w:t>
      </w:r>
      <w:r>
        <w:t xml:space="preserve">specialty </w:t>
      </w:r>
      <w:r w:rsidR="00A549F9">
        <w:t>subcontractors, provided the Contractor, as soon as practical after the award of the contract, shall furnish</w:t>
      </w:r>
      <w:r w:rsidR="00A549F9">
        <w:rPr>
          <w:spacing w:val="-9"/>
        </w:rPr>
        <w:t xml:space="preserve"> </w:t>
      </w:r>
      <w:r w:rsidR="00A549F9">
        <w:t>to</w:t>
      </w:r>
      <w:r w:rsidR="00A549F9">
        <w:rPr>
          <w:spacing w:val="-9"/>
        </w:rPr>
        <w:t xml:space="preserve"> </w:t>
      </w:r>
      <w:r w:rsidR="00A549F9">
        <w:t>the</w:t>
      </w:r>
      <w:r w:rsidR="00A549F9">
        <w:rPr>
          <w:spacing w:val="-11"/>
        </w:rPr>
        <w:t xml:space="preserve"> </w:t>
      </w:r>
      <w:r w:rsidR="00A549F9">
        <w:t>Owner</w:t>
      </w:r>
      <w:r w:rsidR="00A549F9">
        <w:rPr>
          <w:spacing w:val="-10"/>
        </w:rPr>
        <w:t xml:space="preserve"> </w:t>
      </w:r>
      <w:r w:rsidR="00A549F9">
        <w:t>and</w:t>
      </w:r>
      <w:r w:rsidR="00A549F9">
        <w:rPr>
          <w:spacing w:val="-9"/>
        </w:rPr>
        <w:t xml:space="preserve"> </w:t>
      </w:r>
      <w:r w:rsidR="00A549F9">
        <w:t>the</w:t>
      </w:r>
      <w:r w:rsidR="00A549F9">
        <w:rPr>
          <w:spacing w:val="-11"/>
        </w:rPr>
        <w:t xml:space="preserve"> </w:t>
      </w:r>
      <w:r w:rsidR="00A549F9">
        <w:t>Engineer</w:t>
      </w:r>
      <w:r w:rsidR="00A549F9">
        <w:rPr>
          <w:spacing w:val="-8"/>
        </w:rPr>
        <w:t xml:space="preserve"> </w:t>
      </w:r>
      <w:r w:rsidR="00A549F9">
        <w:t>in</w:t>
      </w:r>
      <w:r w:rsidR="00A549F9">
        <w:rPr>
          <w:spacing w:val="-9"/>
        </w:rPr>
        <w:t xml:space="preserve"> </w:t>
      </w:r>
      <w:r w:rsidR="00A549F9">
        <w:t>writing</w:t>
      </w:r>
      <w:r w:rsidR="00A549F9">
        <w:rPr>
          <w:spacing w:val="-9"/>
        </w:rPr>
        <w:t xml:space="preserve"> </w:t>
      </w:r>
      <w:r w:rsidR="00A549F9">
        <w:t>the</w:t>
      </w:r>
      <w:r w:rsidR="00A549F9">
        <w:rPr>
          <w:spacing w:val="-9"/>
        </w:rPr>
        <w:t xml:space="preserve"> </w:t>
      </w:r>
      <w:r w:rsidR="00A549F9">
        <w:t>names</w:t>
      </w:r>
      <w:r w:rsidR="00A549F9">
        <w:rPr>
          <w:spacing w:val="-7"/>
        </w:rPr>
        <w:t xml:space="preserve"> </w:t>
      </w:r>
      <w:r w:rsidR="00A549F9">
        <w:t>of</w:t>
      </w:r>
      <w:r w:rsidR="00A549F9">
        <w:rPr>
          <w:spacing w:val="-9"/>
        </w:rPr>
        <w:t xml:space="preserve"> </w:t>
      </w:r>
      <w:r w:rsidR="00A549F9">
        <w:t>the</w:t>
      </w:r>
      <w:r w:rsidR="00A549F9">
        <w:rPr>
          <w:spacing w:val="-4"/>
        </w:rPr>
        <w:t xml:space="preserve"> </w:t>
      </w:r>
      <w:r w:rsidR="00A549F9">
        <w:t>persons</w:t>
      </w:r>
      <w:r w:rsidR="00A549F9">
        <w:rPr>
          <w:spacing w:val="-7"/>
        </w:rPr>
        <w:t xml:space="preserve"> </w:t>
      </w:r>
      <w:r w:rsidR="00A549F9">
        <w:t>or</w:t>
      </w:r>
      <w:r w:rsidR="00A549F9">
        <w:rPr>
          <w:spacing w:val="-5"/>
        </w:rPr>
        <w:t xml:space="preserve"> </w:t>
      </w:r>
      <w:r w:rsidR="00A549F9">
        <w:t>entities</w:t>
      </w:r>
      <w:r w:rsidR="00A549F9">
        <w:rPr>
          <w:spacing w:val="-7"/>
        </w:rPr>
        <w:t xml:space="preserve"> </w:t>
      </w:r>
      <w:r w:rsidR="00A549F9">
        <w:t>(including</w:t>
      </w:r>
      <w:r w:rsidR="00A549F9">
        <w:rPr>
          <w:spacing w:val="-12"/>
        </w:rPr>
        <w:t xml:space="preserve"> </w:t>
      </w:r>
      <w:r w:rsidR="00A549F9">
        <w:t>those who are to furnish materials or equipment fabricated to a special design) proposed for each of the principal portions of the work, together with their Arizona Contractors License Numbers and other pertinent</w:t>
      </w:r>
      <w:r w:rsidR="00A549F9">
        <w:rPr>
          <w:spacing w:val="-6"/>
        </w:rPr>
        <w:t xml:space="preserve"> </w:t>
      </w:r>
      <w:r w:rsidR="00A549F9">
        <w:t>information.</w:t>
      </w:r>
      <w:r w:rsidR="00A549F9">
        <w:rPr>
          <w:spacing w:val="-11"/>
        </w:rPr>
        <w:t xml:space="preserve"> </w:t>
      </w:r>
      <w:r w:rsidR="00A549F9">
        <w:t>This</w:t>
      </w:r>
      <w:r w:rsidR="00A549F9">
        <w:rPr>
          <w:spacing w:val="-7"/>
        </w:rPr>
        <w:t xml:space="preserve"> </w:t>
      </w:r>
      <w:r w:rsidR="00A549F9">
        <w:t>information</w:t>
      </w:r>
      <w:r w:rsidR="00A549F9">
        <w:rPr>
          <w:spacing w:val="-14"/>
        </w:rPr>
        <w:t xml:space="preserve"> </w:t>
      </w:r>
      <w:r w:rsidR="00A549F9">
        <w:t>is</w:t>
      </w:r>
      <w:r w:rsidR="00A549F9">
        <w:rPr>
          <w:spacing w:val="-10"/>
        </w:rPr>
        <w:t xml:space="preserve"> </w:t>
      </w:r>
      <w:r w:rsidR="00A549F9">
        <w:t>to</w:t>
      </w:r>
      <w:r w:rsidR="00A549F9">
        <w:rPr>
          <w:spacing w:val="-11"/>
        </w:rPr>
        <w:t xml:space="preserve"> </w:t>
      </w:r>
      <w:r w:rsidR="00A549F9">
        <w:t>be</w:t>
      </w:r>
      <w:r w:rsidR="00A549F9">
        <w:rPr>
          <w:spacing w:val="-9"/>
        </w:rPr>
        <w:t xml:space="preserve"> </w:t>
      </w:r>
      <w:r w:rsidR="00A549F9">
        <w:t>submitted</w:t>
      </w:r>
      <w:r w:rsidR="00A549F9">
        <w:rPr>
          <w:spacing w:val="-14"/>
        </w:rPr>
        <w:t xml:space="preserve"> </w:t>
      </w:r>
      <w:r w:rsidR="00A549F9">
        <w:t>to</w:t>
      </w:r>
      <w:r w:rsidR="00A549F9">
        <w:rPr>
          <w:spacing w:val="-11"/>
        </w:rPr>
        <w:t xml:space="preserve"> </w:t>
      </w:r>
      <w:r w:rsidR="00A549F9">
        <w:t>Owner</w:t>
      </w:r>
      <w:r w:rsidR="00A549F9">
        <w:rPr>
          <w:spacing w:val="-8"/>
        </w:rPr>
        <w:t xml:space="preserve"> </w:t>
      </w:r>
      <w:r w:rsidR="00A549F9">
        <w:t>on</w:t>
      </w:r>
      <w:r w:rsidR="00A549F9">
        <w:rPr>
          <w:spacing w:val="-9"/>
        </w:rPr>
        <w:t xml:space="preserve"> </w:t>
      </w:r>
      <w:r w:rsidR="00A549F9">
        <w:t>a</w:t>
      </w:r>
      <w:r w:rsidR="00A549F9">
        <w:rPr>
          <w:spacing w:val="-14"/>
        </w:rPr>
        <w:t xml:space="preserve"> </w:t>
      </w:r>
      <w:r w:rsidR="00A549F9">
        <w:t>form</w:t>
      </w:r>
      <w:r w:rsidR="00A549F9">
        <w:rPr>
          <w:spacing w:val="-11"/>
        </w:rPr>
        <w:t xml:space="preserve"> </w:t>
      </w:r>
      <w:r w:rsidR="00A549F9">
        <w:t>provided</w:t>
      </w:r>
      <w:r w:rsidR="00A549F9">
        <w:rPr>
          <w:spacing w:val="-11"/>
        </w:rPr>
        <w:t xml:space="preserve"> </w:t>
      </w:r>
      <w:r w:rsidR="00A549F9">
        <w:t>by</w:t>
      </w:r>
      <w:r w:rsidR="00A549F9">
        <w:rPr>
          <w:spacing w:val="-10"/>
        </w:rPr>
        <w:t xml:space="preserve"> </w:t>
      </w:r>
      <w:r w:rsidR="00A549F9">
        <w:t>Owner.</w:t>
      </w:r>
      <w:r w:rsidR="00A549F9">
        <w:rPr>
          <w:spacing w:val="-11"/>
        </w:rPr>
        <w:t xml:space="preserve"> </w:t>
      </w:r>
      <w:r w:rsidR="00A549F9">
        <w:t xml:space="preserve">The list of subcontractors and suppliers shall be submitted prior to the effective date of the Notice to Proceed. The Engineer will promptly reply to the Contractor in writing stating </w:t>
      </w:r>
      <w:proofErr w:type="gramStart"/>
      <w:r w:rsidR="00A549F9">
        <w:t>whether or not</w:t>
      </w:r>
      <w:proofErr w:type="gramEnd"/>
      <w:r w:rsidR="00A549F9">
        <w:t xml:space="preserve"> the Owner or the Engineer, after due investigation, has reasonable objection to any such proposed person or entity. Failure of the Owner or Engineer to promptly reply shall constitute notice of no reasonable objection. The Contractor shall not contract with any such proposed person or entity to whom</w:t>
      </w:r>
      <w:r w:rsidR="00A549F9">
        <w:rPr>
          <w:spacing w:val="-14"/>
        </w:rPr>
        <w:t xml:space="preserve"> </w:t>
      </w:r>
      <w:r w:rsidR="00A549F9">
        <w:t>the</w:t>
      </w:r>
      <w:r w:rsidR="00A549F9">
        <w:rPr>
          <w:spacing w:val="-14"/>
        </w:rPr>
        <w:t xml:space="preserve"> </w:t>
      </w:r>
      <w:r w:rsidR="00A549F9">
        <w:t>Owner</w:t>
      </w:r>
      <w:r w:rsidR="00A549F9">
        <w:rPr>
          <w:spacing w:val="-14"/>
        </w:rPr>
        <w:t xml:space="preserve"> </w:t>
      </w:r>
      <w:r w:rsidR="00A549F9">
        <w:t>or</w:t>
      </w:r>
      <w:r w:rsidR="00A549F9">
        <w:rPr>
          <w:spacing w:val="-14"/>
        </w:rPr>
        <w:t xml:space="preserve"> </w:t>
      </w:r>
      <w:r w:rsidR="00A549F9">
        <w:t>Engineer</w:t>
      </w:r>
      <w:r w:rsidR="00A549F9">
        <w:rPr>
          <w:spacing w:val="-14"/>
        </w:rPr>
        <w:t xml:space="preserve"> </w:t>
      </w:r>
      <w:r w:rsidR="00A549F9">
        <w:t>has</w:t>
      </w:r>
      <w:r w:rsidR="00A549F9">
        <w:rPr>
          <w:spacing w:val="-14"/>
        </w:rPr>
        <w:t xml:space="preserve"> </w:t>
      </w:r>
      <w:r w:rsidR="00A549F9">
        <w:t>made</w:t>
      </w:r>
      <w:r w:rsidR="00A549F9">
        <w:rPr>
          <w:spacing w:val="-14"/>
        </w:rPr>
        <w:t xml:space="preserve"> </w:t>
      </w:r>
      <w:r w:rsidR="00A549F9">
        <w:t>reasonable</w:t>
      </w:r>
      <w:r w:rsidR="00A549F9">
        <w:rPr>
          <w:spacing w:val="-14"/>
        </w:rPr>
        <w:t xml:space="preserve"> </w:t>
      </w:r>
      <w:proofErr w:type="gramStart"/>
      <w:r w:rsidR="00A549F9">
        <w:t>objection</w:t>
      </w:r>
      <w:proofErr w:type="gramEnd"/>
      <w:r w:rsidR="00A549F9">
        <w:rPr>
          <w:spacing w:val="-14"/>
        </w:rPr>
        <w:t xml:space="preserve"> </w:t>
      </w:r>
      <w:r w:rsidR="00A549F9">
        <w:t>and</w:t>
      </w:r>
      <w:r w:rsidR="00A549F9">
        <w:rPr>
          <w:spacing w:val="-13"/>
        </w:rPr>
        <w:t xml:space="preserve"> </w:t>
      </w:r>
      <w:r w:rsidR="00A549F9">
        <w:t>the</w:t>
      </w:r>
      <w:r w:rsidR="00A549F9">
        <w:rPr>
          <w:spacing w:val="-14"/>
        </w:rPr>
        <w:t xml:space="preserve"> </w:t>
      </w:r>
      <w:r w:rsidR="00A549F9">
        <w:t>Contractor</w:t>
      </w:r>
      <w:r w:rsidR="00A549F9">
        <w:rPr>
          <w:spacing w:val="-14"/>
        </w:rPr>
        <w:t xml:space="preserve"> </w:t>
      </w:r>
      <w:r w:rsidR="00A549F9">
        <w:t>shall</w:t>
      </w:r>
      <w:r w:rsidR="00A549F9">
        <w:rPr>
          <w:spacing w:val="-14"/>
        </w:rPr>
        <w:t xml:space="preserve"> </w:t>
      </w:r>
      <w:r w:rsidR="00A549F9">
        <w:t>not</w:t>
      </w:r>
      <w:r w:rsidR="00A549F9">
        <w:rPr>
          <w:spacing w:val="-14"/>
        </w:rPr>
        <w:t xml:space="preserve"> </w:t>
      </w:r>
      <w:r w:rsidR="00A549F9">
        <w:t>be</w:t>
      </w:r>
      <w:r w:rsidR="00A549F9">
        <w:rPr>
          <w:spacing w:val="-14"/>
        </w:rPr>
        <w:t xml:space="preserve"> </w:t>
      </w:r>
      <w:r w:rsidR="00A549F9">
        <w:t xml:space="preserve">required to contract with anyone to whom he has a reasonable objection. If the Owner or Engineer has a reasonable objection to any proposed person or entity, the Contractor shall submit a substitute to whom the Owner or </w:t>
      </w:r>
      <w:proofErr w:type="gramStart"/>
      <w:r w:rsidR="00A549F9">
        <w:t>the Engineer</w:t>
      </w:r>
      <w:proofErr w:type="gramEnd"/>
      <w:r w:rsidR="00A549F9">
        <w:t xml:space="preserve"> has no reasonable objection. The Contractor shall make no substitution for any subcontractor, person or entity previously selected if the Owner or Engineer makes reasonable objection to the substitution</w:t>
      </w:r>
    </w:p>
    <w:p w14:paraId="4AD3A964" w14:textId="77777777" w:rsidR="008A7057" w:rsidRDefault="008A7057">
      <w:pPr>
        <w:pStyle w:val="BodyText"/>
        <w:spacing w:before="1"/>
      </w:pPr>
    </w:p>
    <w:p w14:paraId="35162DAE" w14:textId="77777777" w:rsidR="008A7057" w:rsidRDefault="00A549F9">
      <w:pPr>
        <w:pStyle w:val="BodyText"/>
        <w:ind w:left="1080" w:right="542"/>
        <w:jc w:val="both"/>
      </w:pPr>
      <w:r>
        <w:t>The</w:t>
      </w:r>
      <w:r>
        <w:rPr>
          <w:spacing w:val="-11"/>
        </w:rPr>
        <w:t xml:space="preserve"> </w:t>
      </w:r>
      <w:r>
        <w:t>Contractor</w:t>
      </w:r>
      <w:r>
        <w:rPr>
          <w:spacing w:val="-8"/>
        </w:rPr>
        <w:t xml:space="preserve"> </w:t>
      </w:r>
      <w:r>
        <w:t>shall</w:t>
      </w:r>
      <w:r>
        <w:rPr>
          <w:spacing w:val="-10"/>
        </w:rPr>
        <w:t xml:space="preserve"> </w:t>
      </w:r>
      <w:r>
        <w:t>not</w:t>
      </w:r>
      <w:r>
        <w:rPr>
          <w:spacing w:val="-9"/>
        </w:rPr>
        <w:t xml:space="preserve"> </w:t>
      </w:r>
      <w:r>
        <w:t>award</w:t>
      </w:r>
      <w:r>
        <w:rPr>
          <w:spacing w:val="-11"/>
        </w:rPr>
        <w:t xml:space="preserve"> </w:t>
      </w:r>
      <w:r>
        <w:t>work</w:t>
      </w:r>
      <w:r>
        <w:rPr>
          <w:spacing w:val="-7"/>
        </w:rPr>
        <w:t xml:space="preserve"> </w:t>
      </w:r>
      <w:r>
        <w:t>to</w:t>
      </w:r>
      <w:r>
        <w:rPr>
          <w:spacing w:val="-11"/>
        </w:rPr>
        <w:t xml:space="preserve"> </w:t>
      </w:r>
      <w:r>
        <w:t>subcontractors,</w:t>
      </w:r>
      <w:r>
        <w:rPr>
          <w:spacing w:val="-4"/>
        </w:rPr>
        <w:t xml:space="preserve"> </w:t>
      </w:r>
      <w:proofErr w:type="gramStart"/>
      <w:r>
        <w:t>in</w:t>
      </w:r>
      <w:r>
        <w:rPr>
          <w:spacing w:val="-9"/>
        </w:rPr>
        <w:t xml:space="preserve"> </w:t>
      </w:r>
      <w:r>
        <w:t>excess</w:t>
      </w:r>
      <w:r>
        <w:rPr>
          <w:spacing w:val="-7"/>
        </w:rPr>
        <w:t xml:space="preserve"> </w:t>
      </w:r>
      <w:r>
        <w:t>of</w:t>
      </w:r>
      <w:proofErr w:type="gramEnd"/>
      <w:r>
        <w:rPr>
          <w:spacing w:val="-9"/>
        </w:rPr>
        <w:t xml:space="preserve"> </w:t>
      </w:r>
      <w:r>
        <w:t>49</w:t>
      </w:r>
      <w:r>
        <w:rPr>
          <w:spacing w:val="-9"/>
        </w:rPr>
        <w:t xml:space="preserve"> </w:t>
      </w:r>
      <w:r>
        <w:t>percent</w:t>
      </w:r>
      <w:r>
        <w:rPr>
          <w:spacing w:val="-9"/>
        </w:rPr>
        <w:t xml:space="preserve"> </w:t>
      </w:r>
      <w:r>
        <w:t>of</w:t>
      </w:r>
      <w:r>
        <w:rPr>
          <w:spacing w:val="-9"/>
        </w:rPr>
        <w:t xml:space="preserve"> </w:t>
      </w:r>
      <w:r>
        <w:t>the</w:t>
      </w:r>
      <w:r>
        <w:rPr>
          <w:spacing w:val="-9"/>
        </w:rPr>
        <w:t xml:space="preserve"> </w:t>
      </w:r>
      <w:r>
        <w:t>Contract</w:t>
      </w:r>
      <w:r>
        <w:rPr>
          <w:spacing w:val="-6"/>
        </w:rPr>
        <w:t xml:space="preserve"> </w:t>
      </w:r>
      <w:r>
        <w:t>Price, without prior written approval of the Owner.</w:t>
      </w:r>
    </w:p>
    <w:p w14:paraId="2EE34993" w14:textId="77777777" w:rsidR="008A7057" w:rsidRDefault="00A549F9">
      <w:pPr>
        <w:pStyle w:val="BodyText"/>
        <w:spacing w:before="229"/>
        <w:ind w:left="1080" w:right="544"/>
        <w:jc w:val="both"/>
      </w:pPr>
      <w:r>
        <w:t xml:space="preserve">The Contractor shall be fully responsible to the Owner for the acts and omissions of his Subcontractors, and of </w:t>
      </w:r>
      <w:proofErr w:type="gramStart"/>
      <w:r>
        <w:t>persons</w:t>
      </w:r>
      <w:proofErr w:type="gramEnd"/>
      <w:r>
        <w:t xml:space="preserve"> either directly or indirectly employed by them, as he is for the acts and omissions of </w:t>
      </w:r>
      <w:proofErr w:type="gramStart"/>
      <w:r>
        <w:t>persons</w:t>
      </w:r>
      <w:proofErr w:type="gramEnd"/>
      <w:r>
        <w:t xml:space="preserve"> directly employed by him.</w:t>
      </w:r>
    </w:p>
    <w:p w14:paraId="608A4C51" w14:textId="77777777" w:rsidR="008A7057" w:rsidRDefault="008A7057">
      <w:pPr>
        <w:pStyle w:val="BodyText"/>
        <w:spacing w:before="4"/>
      </w:pPr>
    </w:p>
    <w:p w14:paraId="349E96F1" w14:textId="77777777" w:rsidR="008A7057" w:rsidRDefault="00A549F9">
      <w:pPr>
        <w:pStyle w:val="BodyText"/>
        <w:ind w:left="1079" w:right="545"/>
        <w:jc w:val="both"/>
      </w:pPr>
      <w:r>
        <w:t>The Contractor shall not employ any subcontractors that are not properly licensed with Owner and the</w:t>
      </w:r>
      <w:r>
        <w:rPr>
          <w:spacing w:val="-2"/>
        </w:rPr>
        <w:t xml:space="preserve"> </w:t>
      </w:r>
      <w:r>
        <w:t>State</w:t>
      </w:r>
      <w:r>
        <w:rPr>
          <w:spacing w:val="-4"/>
        </w:rPr>
        <w:t xml:space="preserve"> </w:t>
      </w:r>
      <w:r>
        <w:t>of</w:t>
      </w:r>
      <w:r>
        <w:rPr>
          <w:spacing w:val="-2"/>
        </w:rPr>
        <w:t xml:space="preserve"> </w:t>
      </w:r>
      <w:r>
        <w:t>Arizona.</w:t>
      </w:r>
      <w:r>
        <w:rPr>
          <w:spacing w:val="-4"/>
        </w:rPr>
        <w:t xml:space="preserve"> </w:t>
      </w:r>
      <w:r>
        <w:t>Changes</w:t>
      </w:r>
      <w:r>
        <w:rPr>
          <w:spacing w:val="-3"/>
        </w:rPr>
        <w:t xml:space="preserve"> </w:t>
      </w:r>
      <w:r>
        <w:t>of</w:t>
      </w:r>
      <w:r>
        <w:rPr>
          <w:spacing w:val="-4"/>
        </w:rPr>
        <w:t xml:space="preserve"> </w:t>
      </w:r>
      <w:r>
        <w:t>subcontractors</w:t>
      </w:r>
      <w:r>
        <w:rPr>
          <w:spacing w:val="-3"/>
        </w:rPr>
        <w:t xml:space="preserve"> </w:t>
      </w:r>
      <w:r>
        <w:t>listed</w:t>
      </w:r>
      <w:r>
        <w:rPr>
          <w:spacing w:val="-2"/>
        </w:rPr>
        <w:t xml:space="preserve"> </w:t>
      </w:r>
      <w:r>
        <w:t>with</w:t>
      </w:r>
      <w:r>
        <w:rPr>
          <w:spacing w:val="-2"/>
        </w:rPr>
        <w:t xml:space="preserve"> </w:t>
      </w:r>
      <w:r>
        <w:t>the</w:t>
      </w:r>
      <w:r>
        <w:rPr>
          <w:spacing w:val="-6"/>
        </w:rPr>
        <w:t xml:space="preserve"> </w:t>
      </w:r>
      <w:r>
        <w:t>proposal</w:t>
      </w:r>
      <w:r>
        <w:rPr>
          <w:spacing w:val="-7"/>
        </w:rPr>
        <w:t xml:space="preserve"> </w:t>
      </w:r>
      <w:r>
        <w:t>shall</w:t>
      </w:r>
      <w:r>
        <w:rPr>
          <w:spacing w:val="-5"/>
        </w:rPr>
        <w:t xml:space="preserve"> </w:t>
      </w:r>
      <w:r>
        <w:t>be made only</w:t>
      </w:r>
      <w:r>
        <w:rPr>
          <w:spacing w:val="-3"/>
        </w:rPr>
        <w:t xml:space="preserve"> </w:t>
      </w:r>
      <w:r>
        <w:t>with</w:t>
      </w:r>
      <w:r>
        <w:rPr>
          <w:spacing w:val="-7"/>
        </w:rPr>
        <w:t xml:space="preserve"> </w:t>
      </w:r>
      <w:r>
        <w:t>the approval of the Owner.</w:t>
      </w:r>
    </w:p>
    <w:p w14:paraId="43117B62" w14:textId="77777777" w:rsidR="008A7057" w:rsidRDefault="00A549F9">
      <w:pPr>
        <w:pStyle w:val="BodyText"/>
        <w:spacing w:before="227"/>
        <w:ind w:left="1078" w:right="542"/>
        <w:jc w:val="both"/>
      </w:pPr>
      <w:r>
        <w:t>Nothing contained in these Contract Documents shall be construed as creating any contractual relationship between any subcontractor and the Owner; the Contractor shall be as fully responsible to</w:t>
      </w:r>
      <w:r>
        <w:rPr>
          <w:spacing w:val="-6"/>
        </w:rPr>
        <w:t xml:space="preserve"> </w:t>
      </w:r>
      <w:r>
        <w:t>the</w:t>
      </w:r>
      <w:r>
        <w:rPr>
          <w:spacing w:val="-5"/>
        </w:rPr>
        <w:t xml:space="preserve"> </w:t>
      </w:r>
      <w:r>
        <w:t>Owner</w:t>
      </w:r>
      <w:r>
        <w:rPr>
          <w:spacing w:val="-3"/>
        </w:rPr>
        <w:t xml:space="preserve"> </w:t>
      </w:r>
      <w:r>
        <w:t>for</w:t>
      </w:r>
      <w:r>
        <w:rPr>
          <w:spacing w:val="-3"/>
        </w:rPr>
        <w:t xml:space="preserve"> </w:t>
      </w:r>
      <w:r>
        <w:t>the</w:t>
      </w:r>
      <w:r>
        <w:rPr>
          <w:spacing w:val="-4"/>
        </w:rPr>
        <w:t xml:space="preserve"> </w:t>
      </w:r>
      <w:r>
        <w:t>acts</w:t>
      </w:r>
      <w:r>
        <w:rPr>
          <w:spacing w:val="-3"/>
        </w:rPr>
        <w:t xml:space="preserve"> </w:t>
      </w:r>
      <w:r>
        <w:t>and</w:t>
      </w:r>
      <w:r>
        <w:rPr>
          <w:spacing w:val="-6"/>
        </w:rPr>
        <w:t xml:space="preserve"> </w:t>
      </w:r>
      <w:r>
        <w:t>omissions</w:t>
      </w:r>
      <w:r>
        <w:rPr>
          <w:spacing w:val="-3"/>
        </w:rPr>
        <w:t xml:space="preserve"> </w:t>
      </w:r>
      <w:r>
        <w:t>of</w:t>
      </w:r>
      <w:r>
        <w:rPr>
          <w:spacing w:val="-5"/>
        </w:rPr>
        <w:t xml:space="preserve"> </w:t>
      </w:r>
      <w:r>
        <w:t>subcontractors,</w:t>
      </w:r>
      <w:r>
        <w:rPr>
          <w:spacing w:val="-5"/>
        </w:rPr>
        <w:t xml:space="preserve"> </w:t>
      </w:r>
      <w:r>
        <w:t>and</w:t>
      </w:r>
      <w:r>
        <w:rPr>
          <w:spacing w:val="-4"/>
        </w:rPr>
        <w:t xml:space="preserve"> </w:t>
      </w:r>
      <w:r>
        <w:t>of</w:t>
      </w:r>
      <w:r>
        <w:rPr>
          <w:spacing w:val="-4"/>
        </w:rPr>
        <w:t xml:space="preserve"> </w:t>
      </w:r>
      <w:r>
        <w:t>persons employed</w:t>
      </w:r>
      <w:r>
        <w:rPr>
          <w:spacing w:val="-6"/>
        </w:rPr>
        <w:t xml:space="preserve"> </w:t>
      </w:r>
      <w:r>
        <w:t>by</w:t>
      </w:r>
      <w:r>
        <w:rPr>
          <w:spacing w:val="-4"/>
        </w:rPr>
        <w:t xml:space="preserve"> </w:t>
      </w:r>
      <w:r>
        <w:t>them,</w:t>
      </w:r>
      <w:r>
        <w:rPr>
          <w:spacing w:val="-4"/>
        </w:rPr>
        <w:t xml:space="preserve"> </w:t>
      </w:r>
      <w:r>
        <w:t>as</w:t>
      </w:r>
      <w:r>
        <w:rPr>
          <w:spacing w:val="-3"/>
        </w:rPr>
        <w:t xml:space="preserve"> </w:t>
      </w:r>
      <w:r>
        <w:t>he is for the acts and omissions of persons directly employed by him.</w:t>
      </w:r>
    </w:p>
    <w:p w14:paraId="10B744A8" w14:textId="77777777" w:rsidR="008A7057" w:rsidRDefault="008A7057">
      <w:pPr>
        <w:pStyle w:val="BodyText"/>
        <w:spacing w:before="3"/>
      </w:pPr>
    </w:p>
    <w:p w14:paraId="61D1A3A4" w14:textId="77777777" w:rsidR="008A7057" w:rsidRDefault="00A549F9">
      <w:pPr>
        <w:pStyle w:val="BodyText"/>
        <w:ind w:left="1078" w:right="545"/>
        <w:jc w:val="both"/>
      </w:pPr>
      <w:r>
        <w:t>The Contractor shall, without additional expense to the Owner, utilize the services of specialty Subcontractors on those parts of the work which are specified or required by State or local laws to be performed by specialty subcontractors.</w:t>
      </w:r>
    </w:p>
    <w:p w14:paraId="427FB6C6" w14:textId="77777777" w:rsidR="008A7057" w:rsidRDefault="00A549F9">
      <w:pPr>
        <w:pStyle w:val="BodyText"/>
        <w:spacing w:before="227"/>
        <w:ind w:left="1078" w:right="546"/>
        <w:jc w:val="both"/>
      </w:pPr>
      <w:r>
        <w:t>The Contractor shall be responsible for the coordination of all trades, subcontractors, material and people</w:t>
      </w:r>
      <w:r>
        <w:rPr>
          <w:spacing w:val="-4"/>
        </w:rPr>
        <w:t xml:space="preserve"> </w:t>
      </w:r>
      <w:r>
        <w:t>engaged</w:t>
      </w:r>
      <w:r>
        <w:rPr>
          <w:spacing w:val="-2"/>
        </w:rPr>
        <w:t xml:space="preserve"> </w:t>
      </w:r>
      <w:r>
        <w:t>upon</w:t>
      </w:r>
      <w:r>
        <w:rPr>
          <w:spacing w:val="-2"/>
        </w:rPr>
        <w:t xml:space="preserve"> </w:t>
      </w:r>
      <w:r>
        <w:t>this work.</w:t>
      </w:r>
      <w:r>
        <w:rPr>
          <w:spacing w:val="-6"/>
        </w:rPr>
        <w:t xml:space="preserve"> </w:t>
      </w:r>
      <w:r>
        <w:t>The</w:t>
      </w:r>
      <w:r>
        <w:rPr>
          <w:spacing w:val="-2"/>
        </w:rPr>
        <w:t xml:space="preserve"> </w:t>
      </w:r>
      <w:r>
        <w:t>Owner</w:t>
      </w:r>
      <w:r>
        <w:rPr>
          <w:spacing w:val="-3"/>
        </w:rPr>
        <w:t xml:space="preserve"> </w:t>
      </w:r>
      <w:r>
        <w:t>will</w:t>
      </w:r>
      <w:r>
        <w:rPr>
          <w:spacing w:val="-5"/>
        </w:rPr>
        <w:t xml:space="preserve"> </w:t>
      </w:r>
      <w:r>
        <w:t>not</w:t>
      </w:r>
      <w:r>
        <w:rPr>
          <w:spacing w:val="-2"/>
        </w:rPr>
        <w:t xml:space="preserve"> </w:t>
      </w:r>
      <w:r>
        <w:t>undertake</w:t>
      </w:r>
      <w:r>
        <w:rPr>
          <w:spacing w:val="-2"/>
        </w:rPr>
        <w:t xml:space="preserve"> </w:t>
      </w:r>
      <w:r>
        <w:t>to</w:t>
      </w:r>
      <w:r>
        <w:rPr>
          <w:spacing w:val="-4"/>
        </w:rPr>
        <w:t xml:space="preserve"> </w:t>
      </w:r>
      <w:r>
        <w:t>settle</w:t>
      </w:r>
      <w:r>
        <w:rPr>
          <w:spacing w:val="-4"/>
        </w:rPr>
        <w:t xml:space="preserve"> </w:t>
      </w:r>
      <w:r>
        <w:t>any differences</w:t>
      </w:r>
      <w:r>
        <w:rPr>
          <w:spacing w:val="-3"/>
        </w:rPr>
        <w:t xml:space="preserve"> </w:t>
      </w:r>
      <w:r>
        <w:t>between</w:t>
      </w:r>
      <w:r>
        <w:rPr>
          <w:spacing w:val="-2"/>
        </w:rPr>
        <w:t xml:space="preserve"> </w:t>
      </w:r>
      <w:r>
        <w:t>the Contractor and his subcontractors or between subcontractors.</w:t>
      </w:r>
    </w:p>
    <w:p w14:paraId="3893AEDC" w14:textId="77777777" w:rsidR="008A7057" w:rsidRDefault="008A7057">
      <w:pPr>
        <w:pStyle w:val="BodyText"/>
        <w:spacing w:before="2"/>
      </w:pPr>
    </w:p>
    <w:p w14:paraId="14A7FB1A" w14:textId="77777777" w:rsidR="008A7057" w:rsidRDefault="00A549F9">
      <w:pPr>
        <w:pStyle w:val="BodyText"/>
        <w:ind w:left="1079" w:right="544"/>
        <w:jc w:val="both"/>
      </w:pPr>
      <w:r>
        <w:t>The Contractor shall cause appropriate provisions to be inserted in all subcontracts relative to the work to bind subcontractors to the Contractor by the terms of the Contract Documents insofar as applicable to the work of subcontractors and to give the Contractor the same power as regards terminating</w:t>
      </w:r>
      <w:r>
        <w:rPr>
          <w:spacing w:val="-4"/>
        </w:rPr>
        <w:t xml:space="preserve"> </w:t>
      </w:r>
      <w:r>
        <w:t>any</w:t>
      </w:r>
      <w:r>
        <w:rPr>
          <w:spacing w:val="-3"/>
        </w:rPr>
        <w:t xml:space="preserve"> </w:t>
      </w:r>
      <w:r>
        <w:t>subcontract</w:t>
      </w:r>
      <w:r>
        <w:rPr>
          <w:spacing w:val="-9"/>
        </w:rPr>
        <w:t xml:space="preserve"> </w:t>
      </w:r>
      <w:r>
        <w:t>that</w:t>
      </w:r>
      <w:r>
        <w:rPr>
          <w:spacing w:val="-6"/>
        </w:rPr>
        <w:t xml:space="preserve"> </w:t>
      </w:r>
      <w:r>
        <w:t>the</w:t>
      </w:r>
      <w:r>
        <w:rPr>
          <w:spacing w:val="-7"/>
        </w:rPr>
        <w:t xml:space="preserve"> </w:t>
      </w:r>
      <w:r>
        <w:t>Owner</w:t>
      </w:r>
      <w:r>
        <w:rPr>
          <w:spacing w:val="-3"/>
        </w:rPr>
        <w:t xml:space="preserve"> </w:t>
      </w:r>
      <w:r>
        <w:t>may</w:t>
      </w:r>
      <w:r>
        <w:rPr>
          <w:spacing w:val="-3"/>
        </w:rPr>
        <w:t xml:space="preserve"> </w:t>
      </w:r>
      <w:r>
        <w:t>exercise</w:t>
      </w:r>
      <w:r>
        <w:rPr>
          <w:spacing w:val="-9"/>
        </w:rPr>
        <w:t xml:space="preserve"> </w:t>
      </w:r>
      <w:r>
        <w:t>over</w:t>
      </w:r>
      <w:r>
        <w:rPr>
          <w:spacing w:val="-5"/>
        </w:rPr>
        <w:t xml:space="preserve"> </w:t>
      </w:r>
      <w:r>
        <w:t>the</w:t>
      </w:r>
      <w:r>
        <w:rPr>
          <w:spacing w:val="-9"/>
        </w:rPr>
        <w:t xml:space="preserve"> </w:t>
      </w:r>
      <w:r>
        <w:t>Contractor</w:t>
      </w:r>
      <w:r>
        <w:rPr>
          <w:spacing w:val="-3"/>
        </w:rPr>
        <w:t xml:space="preserve"> </w:t>
      </w:r>
      <w:r>
        <w:t>under</w:t>
      </w:r>
      <w:r>
        <w:rPr>
          <w:spacing w:val="-5"/>
        </w:rPr>
        <w:t xml:space="preserve"> </w:t>
      </w:r>
      <w:r>
        <w:t>any</w:t>
      </w:r>
      <w:r>
        <w:rPr>
          <w:spacing w:val="-5"/>
        </w:rPr>
        <w:t xml:space="preserve"> </w:t>
      </w:r>
      <w:r>
        <w:t>provision</w:t>
      </w:r>
      <w:r>
        <w:rPr>
          <w:spacing w:val="-7"/>
        </w:rPr>
        <w:t xml:space="preserve"> </w:t>
      </w:r>
      <w:r>
        <w:t>of the Contract Documents.</w:t>
      </w:r>
    </w:p>
    <w:p w14:paraId="0B58CB5F" w14:textId="77777777" w:rsidR="008A7057" w:rsidRDefault="008A7057">
      <w:pPr>
        <w:pStyle w:val="BodyText"/>
        <w:spacing w:before="3"/>
      </w:pPr>
    </w:p>
    <w:p w14:paraId="687EB475" w14:textId="77777777" w:rsidR="008A7057" w:rsidRDefault="00A549F9">
      <w:pPr>
        <w:pStyle w:val="BodyText"/>
        <w:ind w:left="1079" w:right="549"/>
        <w:jc w:val="both"/>
      </w:pPr>
      <w:r>
        <w:t>Nothing contained in this Contract shall create any contractual relation between any subcontractor and the Owner.</w:t>
      </w:r>
    </w:p>
    <w:p w14:paraId="5FDDC824" w14:textId="77777777" w:rsidR="008A7057" w:rsidRDefault="00A549F9">
      <w:pPr>
        <w:pStyle w:val="ListParagraph"/>
        <w:numPr>
          <w:ilvl w:val="1"/>
          <w:numId w:val="16"/>
        </w:numPr>
        <w:tabs>
          <w:tab w:val="left" w:pos="1077"/>
          <w:tab w:val="left" w:pos="1080"/>
        </w:tabs>
        <w:spacing w:before="223"/>
        <w:ind w:right="540" w:hanging="720"/>
        <w:jc w:val="both"/>
        <w:rPr>
          <w:sz w:val="20"/>
        </w:rPr>
      </w:pPr>
      <w:r>
        <w:rPr>
          <w:sz w:val="20"/>
          <w:u w:val="single"/>
        </w:rPr>
        <w:t>Engineer’s Authority</w:t>
      </w:r>
      <w:r>
        <w:rPr>
          <w:spacing w:val="40"/>
          <w:sz w:val="20"/>
        </w:rPr>
        <w:t xml:space="preserve"> </w:t>
      </w:r>
      <w:proofErr w:type="gramStart"/>
      <w:r>
        <w:rPr>
          <w:sz w:val="20"/>
        </w:rPr>
        <w:t>The</w:t>
      </w:r>
      <w:proofErr w:type="gramEnd"/>
      <w:r>
        <w:rPr>
          <w:sz w:val="20"/>
        </w:rPr>
        <w:t xml:space="preserve"> Engineer shall act as the Owner’s representative during the construction period.</w:t>
      </w:r>
      <w:r>
        <w:rPr>
          <w:spacing w:val="40"/>
          <w:sz w:val="20"/>
        </w:rPr>
        <w:t xml:space="preserve"> </w:t>
      </w:r>
      <w:r>
        <w:rPr>
          <w:sz w:val="20"/>
        </w:rPr>
        <w:t xml:space="preserve">He shall decide </w:t>
      </w:r>
      <w:proofErr w:type="gramStart"/>
      <w:r>
        <w:rPr>
          <w:sz w:val="20"/>
        </w:rPr>
        <w:t>questions, which</w:t>
      </w:r>
      <w:proofErr w:type="gramEnd"/>
      <w:r>
        <w:rPr>
          <w:sz w:val="20"/>
        </w:rPr>
        <w:t xml:space="preserve"> may arise as to quality and acceptability of materials furnished and work performed. He shall interpret the intent of the Contract Documents in a fair and unbiased manner. The Engineer will make periodic visits to the site and determine if the work is proceeding in accordance with the Contract Documents.</w:t>
      </w:r>
    </w:p>
    <w:p w14:paraId="5A53EC89" w14:textId="77777777" w:rsidR="008A7057" w:rsidRDefault="008A7057">
      <w:pPr>
        <w:pStyle w:val="ListParagraph"/>
        <w:rPr>
          <w:sz w:val="20"/>
        </w:rPr>
        <w:sectPr w:rsidR="008A7057">
          <w:pgSz w:w="12240" w:h="15840"/>
          <w:pgMar w:top="1360" w:right="720" w:bottom="960" w:left="1080" w:header="0" w:footer="771" w:gutter="0"/>
          <w:cols w:space="720"/>
        </w:sectPr>
      </w:pPr>
    </w:p>
    <w:p w14:paraId="60A62D58" w14:textId="77777777" w:rsidR="008A7057" w:rsidRDefault="00A549F9">
      <w:pPr>
        <w:pStyle w:val="BodyText"/>
        <w:spacing w:before="77"/>
        <w:ind w:left="1079" w:right="543"/>
        <w:jc w:val="both"/>
      </w:pPr>
      <w:r>
        <w:lastRenderedPageBreak/>
        <w:t>The</w:t>
      </w:r>
      <w:r>
        <w:rPr>
          <w:spacing w:val="-2"/>
        </w:rPr>
        <w:t xml:space="preserve"> </w:t>
      </w:r>
      <w:r>
        <w:t>Contractor</w:t>
      </w:r>
      <w:r>
        <w:rPr>
          <w:spacing w:val="-1"/>
        </w:rPr>
        <w:t xml:space="preserve"> </w:t>
      </w:r>
      <w:r>
        <w:t>will be held strictly to</w:t>
      </w:r>
      <w:r>
        <w:rPr>
          <w:spacing w:val="-4"/>
        </w:rPr>
        <w:t xml:space="preserve"> </w:t>
      </w:r>
      <w:r>
        <w:t>the intent</w:t>
      </w:r>
      <w:r>
        <w:rPr>
          <w:spacing w:val="-2"/>
        </w:rPr>
        <w:t xml:space="preserve"> </w:t>
      </w:r>
      <w:r>
        <w:t>of</w:t>
      </w:r>
      <w:r>
        <w:rPr>
          <w:spacing w:val="-2"/>
        </w:rPr>
        <w:t xml:space="preserve"> </w:t>
      </w:r>
      <w:r>
        <w:t>the</w:t>
      </w:r>
      <w:r>
        <w:rPr>
          <w:spacing w:val="-4"/>
        </w:rPr>
        <w:t xml:space="preserve"> </w:t>
      </w:r>
      <w:r>
        <w:t>Contract</w:t>
      </w:r>
      <w:r>
        <w:rPr>
          <w:spacing w:val="-2"/>
        </w:rPr>
        <w:t xml:space="preserve"> </w:t>
      </w:r>
      <w:r>
        <w:t xml:space="preserve">Documents </w:t>
      </w:r>
      <w:proofErr w:type="gramStart"/>
      <w:r>
        <w:t>in</w:t>
      </w:r>
      <w:r>
        <w:rPr>
          <w:spacing w:val="-2"/>
        </w:rPr>
        <w:t xml:space="preserve"> </w:t>
      </w:r>
      <w:r>
        <w:t>regard</w:t>
      </w:r>
      <w:r>
        <w:rPr>
          <w:spacing w:val="-2"/>
        </w:rPr>
        <w:t xml:space="preserve"> </w:t>
      </w:r>
      <w:r>
        <w:t>to</w:t>
      </w:r>
      <w:proofErr w:type="gramEnd"/>
      <w:r>
        <w:rPr>
          <w:spacing w:val="-4"/>
        </w:rPr>
        <w:t xml:space="preserve"> </w:t>
      </w:r>
      <w:r>
        <w:t>the</w:t>
      </w:r>
      <w:r>
        <w:rPr>
          <w:spacing w:val="-2"/>
        </w:rPr>
        <w:t xml:space="preserve"> </w:t>
      </w:r>
      <w:r>
        <w:t>quality of materials, workmanship and execution of the work. Inspections may be made at the factory or fabrication plant of the source of material supply.</w:t>
      </w:r>
    </w:p>
    <w:p w14:paraId="6226602F" w14:textId="77777777" w:rsidR="008A7057" w:rsidRDefault="008A7057">
      <w:pPr>
        <w:pStyle w:val="BodyText"/>
        <w:spacing w:before="1"/>
      </w:pPr>
    </w:p>
    <w:p w14:paraId="7544D565" w14:textId="77777777" w:rsidR="008A7057" w:rsidRDefault="00A549F9">
      <w:pPr>
        <w:pStyle w:val="BodyText"/>
        <w:spacing w:before="1"/>
        <w:ind w:left="1079" w:right="543"/>
        <w:jc w:val="both"/>
      </w:pPr>
      <w:r>
        <w:t>The</w:t>
      </w:r>
      <w:r>
        <w:rPr>
          <w:spacing w:val="-3"/>
        </w:rPr>
        <w:t xml:space="preserve"> </w:t>
      </w:r>
      <w:r>
        <w:t>Engineer shall</w:t>
      </w:r>
      <w:r>
        <w:rPr>
          <w:spacing w:val="-5"/>
        </w:rPr>
        <w:t xml:space="preserve"> </w:t>
      </w:r>
      <w:r>
        <w:t>not</w:t>
      </w:r>
      <w:r>
        <w:rPr>
          <w:spacing w:val="-3"/>
        </w:rPr>
        <w:t xml:space="preserve"> </w:t>
      </w:r>
      <w:r>
        <w:t>be</w:t>
      </w:r>
      <w:r>
        <w:rPr>
          <w:spacing w:val="-3"/>
        </w:rPr>
        <w:t xml:space="preserve"> </w:t>
      </w:r>
      <w:r>
        <w:t>responsible</w:t>
      </w:r>
      <w:r>
        <w:rPr>
          <w:spacing w:val="-1"/>
        </w:rPr>
        <w:t xml:space="preserve"> </w:t>
      </w:r>
      <w:r>
        <w:t>for the</w:t>
      </w:r>
      <w:r>
        <w:rPr>
          <w:spacing w:val="-4"/>
        </w:rPr>
        <w:t xml:space="preserve"> </w:t>
      </w:r>
      <w:r>
        <w:t>construction</w:t>
      </w:r>
      <w:r>
        <w:rPr>
          <w:spacing w:val="-1"/>
        </w:rPr>
        <w:t xml:space="preserve"> </w:t>
      </w:r>
      <w:r>
        <w:t>means,</w:t>
      </w:r>
      <w:r>
        <w:rPr>
          <w:spacing w:val="-2"/>
        </w:rPr>
        <w:t xml:space="preserve"> </w:t>
      </w:r>
      <w:r>
        <w:t>controls,</w:t>
      </w:r>
      <w:r>
        <w:rPr>
          <w:spacing w:val="-3"/>
        </w:rPr>
        <w:t xml:space="preserve"> </w:t>
      </w:r>
      <w:r>
        <w:t>techniques,</w:t>
      </w:r>
      <w:r>
        <w:rPr>
          <w:spacing w:val="-2"/>
        </w:rPr>
        <w:t xml:space="preserve"> </w:t>
      </w:r>
      <w:r>
        <w:t>sequences, procedures,</w:t>
      </w:r>
      <w:r>
        <w:rPr>
          <w:spacing w:val="-4"/>
        </w:rPr>
        <w:t xml:space="preserve"> </w:t>
      </w:r>
      <w:r>
        <w:t>or</w:t>
      </w:r>
      <w:r>
        <w:rPr>
          <w:spacing w:val="-5"/>
        </w:rPr>
        <w:t xml:space="preserve"> </w:t>
      </w:r>
      <w:r>
        <w:t>construction</w:t>
      </w:r>
      <w:r>
        <w:rPr>
          <w:spacing w:val="-4"/>
        </w:rPr>
        <w:t xml:space="preserve"> </w:t>
      </w:r>
      <w:r>
        <w:t>safety</w:t>
      </w:r>
      <w:r>
        <w:rPr>
          <w:spacing w:val="-5"/>
        </w:rPr>
        <w:t xml:space="preserve"> </w:t>
      </w:r>
      <w:r>
        <w:t>precautions</w:t>
      </w:r>
      <w:r>
        <w:rPr>
          <w:spacing w:val="-5"/>
        </w:rPr>
        <w:t xml:space="preserve"> </w:t>
      </w:r>
      <w:r>
        <w:t>and</w:t>
      </w:r>
      <w:r>
        <w:rPr>
          <w:spacing w:val="-4"/>
        </w:rPr>
        <w:t xml:space="preserve"> </w:t>
      </w:r>
      <w:r>
        <w:t>programs</w:t>
      </w:r>
      <w:r>
        <w:rPr>
          <w:spacing w:val="-5"/>
        </w:rPr>
        <w:t xml:space="preserve"> </w:t>
      </w:r>
      <w:r>
        <w:t>in</w:t>
      </w:r>
      <w:r>
        <w:rPr>
          <w:spacing w:val="-7"/>
        </w:rPr>
        <w:t xml:space="preserve"> </w:t>
      </w:r>
      <w:r>
        <w:t>connection</w:t>
      </w:r>
      <w:r>
        <w:rPr>
          <w:spacing w:val="-4"/>
        </w:rPr>
        <w:t xml:space="preserve"> </w:t>
      </w:r>
      <w:r>
        <w:t>with</w:t>
      </w:r>
      <w:r>
        <w:rPr>
          <w:spacing w:val="-7"/>
        </w:rPr>
        <w:t xml:space="preserve"> </w:t>
      </w:r>
      <w:r>
        <w:t>the</w:t>
      </w:r>
      <w:r>
        <w:rPr>
          <w:spacing w:val="-9"/>
        </w:rPr>
        <w:t xml:space="preserve"> </w:t>
      </w:r>
      <w:r>
        <w:t>work</w:t>
      </w:r>
      <w:r>
        <w:rPr>
          <w:spacing w:val="-5"/>
        </w:rPr>
        <w:t xml:space="preserve"> </w:t>
      </w:r>
      <w:r>
        <w:t>and</w:t>
      </w:r>
      <w:r>
        <w:rPr>
          <w:spacing w:val="-4"/>
        </w:rPr>
        <w:t xml:space="preserve"> </w:t>
      </w:r>
      <w:r>
        <w:t>he</w:t>
      </w:r>
      <w:r>
        <w:rPr>
          <w:spacing w:val="-7"/>
        </w:rPr>
        <w:t xml:space="preserve"> </w:t>
      </w:r>
      <w:r>
        <w:t>will not be responsible for the Contractor’s failure to carry out the work in accordance with the Contract Documents. The Engineer shall not be responsible or have control or charge over the acts or omissions</w:t>
      </w:r>
      <w:r>
        <w:rPr>
          <w:spacing w:val="-10"/>
        </w:rPr>
        <w:t xml:space="preserve"> </w:t>
      </w:r>
      <w:r>
        <w:t>of</w:t>
      </w:r>
      <w:r>
        <w:rPr>
          <w:spacing w:val="-11"/>
        </w:rPr>
        <w:t xml:space="preserve"> </w:t>
      </w:r>
      <w:r>
        <w:t>the</w:t>
      </w:r>
      <w:r>
        <w:rPr>
          <w:spacing w:val="-11"/>
        </w:rPr>
        <w:t xml:space="preserve"> </w:t>
      </w:r>
      <w:r>
        <w:t>subcontractors,</w:t>
      </w:r>
      <w:r>
        <w:rPr>
          <w:spacing w:val="-14"/>
        </w:rPr>
        <w:t xml:space="preserve"> </w:t>
      </w:r>
      <w:r>
        <w:t>or</w:t>
      </w:r>
      <w:r>
        <w:rPr>
          <w:spacing w:val="-10"/>
        </w:rPr>
        <w:t xml:space="preserve"> </w:t>
      </w:r>
      <w:r>
        <w:t>any</w:t>
      </w:r>
      <w:r>
        <w:rPr>
          <w:spacing w:val="-7"/>
        </w:rPr>
        <w:t xml:space="preserve"> </w:t>
      </w:r>
      <w:r>
        <w:t>of</w:t>
      </w:r>
      <w:r>
        <w:rPr>
          <w:spacing w:val="-9"/>
        </w:rPr>
        <w:t xml:space="preserve"> </w:t>
      </w:r>
      <w:r>
        <w:t>their</w:t>
      </w:r>
      <w:r>
        <w:rPr>
          <w:spacing w:val="-8"/>
        </w:rPr>
        <w:t xml:space="preserve"> </w:t>
      </w:r>
      <w:r>
        <w:t>agents</w:t>
      </w:r>
      <w:r>
        <w:rPr>
          <w:spacing w:val="-6"/>
        </w:rPr>
        <w:t xml:space="preserve"> </w:t>
      </w:r>
      <w:r>
        <w:t>or</w:t>
      </w:r>
      <w:r>
        <w:rPr>
          <w:spacing w:val="-12"/>
        </w:rPr>
        <w:t xml:space="preserve"> </w:t>
      </w:r>
      <w:r>
        <w:t>employees,</w:t>
      </w:r>
      <w:r>
        <w:rPr>
          <w:spacing w:val="-9"/>
        </w:rPr>
        <w:t xml:space="preserve"> </w:t>
      </w:r>
      <w:r>
        <w:t>or</w:t>
      </w:r>
      <w:r>
        <w:rPr>
          <w:spacing w:val="-10"/>
        </w:rPr>
        <w:t xml:space="preserve"> </w:t>
      </w:r>
      <w:r>
        <w:t>any</w:t>
      </w:r>
      <w:r>
        <w:rPr>
          <w:spacing w:val="-8"/>
        </w:rPr>
        <w:t xml:space="preserve"> </w:t>
      </w:r>
      <w:r>
        <w:t>other</w:t>
      </w:r>
      <w:r>
        <w:rPr>
          <w:spacing w:val="-6"/>
        </w:rPr>
        <w:t xml:space="preserve"> </w:t>
      </w:r>
      <w:r>
        <w:t>person</w:t>
      </w:r>
      <w:r>
        <w:rPr>
          <w:spacing w:val="-11"/>
        </w:rPr>
        <w:t xml:space="preserve"> </w:t>
      </w:r>
      <w:r>
        <w:t>performing any of the work.</w:t>
      </w:r>
    </w:p>
    <w:p w14:paraId="6CBB7A3A" w14:textId="77777777" w:rsidR="008A7057" w:rsidRDefault="00A549F9">
      <w:pPr>
        <w:pStyle w:val="BodyText"/>
        <w:spacing w:before="228"/>
        <w:ind w:left="1079"/>
        <w:jc w:val="both"/>
      </w:pPr>
      <w:r>
        <w:t>The</w:t>
      </w:r>
      <w:r>
        <w:rPr>
          <w:spacing w:val="-13"/>
        </w:rPr>
        <w:t xml:space="preserve"> </w:t>
      </w:r>
      <w:r>
        <w:t>Engineer</w:t>
      </w:r>
      <w:r>
        <w:rPr>
          <w:spacing w:val="-12"/>
        </w:rPr>
        <w:t xml:space="preserve"> </w:t>
      </w:r>
      <w:r>
        <w:t>shall</w:t>
      </w:r>
      <w:r>
        <w:rPr>
          <w:spacing w:val="-13"/>
        </w:rPr>
        <w:t xml:space="preserve"> </w:t>
      </w:r>
      <w:r>
        <w:t>promptly</w:t>
      </w:r>
      <w:r>
        <w:rPr>
          <w:spacing w:val="-12"/>
        </w:rPr>
        <w:t xml:space="preserve"> </w:t>
      </w:r>
      <w:r>
        <w:t>make</w:t>
      </w:r>
      <w:r>
        <w:rPr>
          <w:spacing w:val="-12"/>
        </w:rPr>
        <w:t xml:space="preserve"> </w:t>
      </w:r>
      <w:r>
        <w:t>decisions</w:t>
      </w:r>
      <w:r>
        <w:rPr>
          <w:spacing w:val="-9"/>
        </w:rPr>
        <w:t xml:space="preserve"> </w:t>
      </w:r>
      <w:r>
        <w:t>relative</w:t>
      </w:r>
      <w:r>
        <w:rPr>
          <w:spacing w:val="-13"/>
        </w:rPr>
        <w:t xml:space="preserve"> </w:t>
      </w:r>
      <w:r>
        <w:t>to</w:t>
      </w:r>
      <w:r>
        <w:rPr>
          <w:spacing w:val="-12"/>
        </w:rPr>
        <w:t xml:space="preserve"> </w:t>
      </w:r>
      <w:r>
        <w:t>interpretation</w:t>
      </w:r>
      <w:r>
        <w:rPr>
          <w:spacing w:val="-13"/>
        </w:rPr>
        <w:t xml:space="preserve"> </w:t>
      </w:r>
      <w:r>
        <w:t>of</w:t>
      </w:r>
      <w:r>
        <w:rPr>
          <w:spacing w:val="-12"/>
        </w:rPr>
        <w:t xml:space="preserve"> </w:t>
      </w:r>
      <w:r>
        <w:t>the</w:t>
      </w:r>
      <w:r>
        <w:rPr>
          <w:spacing w:val="-11"/>
        </w:rPr>
        <w:t xml:space="preserve"> </w:t>
      </w:r>
      <w:r>
        <w:t>Contract</w:t>
      </w:r>
      <w:r>
        <w:rPr>
          <w:spacing w:val="-14"/>
        </w:rPr>
        <w:t xml:space="preserve"> </w:t>
      </w:r>
      <w:r>
        <w:rPr>
          <w:spacing w:val="-2"/>
        </w:rPr>
        <w:t>Documents.</w:t>
      </w:r>
    </w:p>
    <w:p w14:paraId="6F4CEAB2" w14:textId="77777777" w:rsidR="008A7057" w:rsidRDefault="008A7057">
      <w:pPr>
        <w:pStyle w:val="BodyText"/>
        <w:spacing w:before="4"/>
      </w:pPr>
    </w:p>
    <w:p w14:paraId="74D49098" w14:textId="77777777" w:rsidR="008A7057" w:rsidRDefault="00A549F9">
      <w:pPr>
        <w:pStyle w:val="BodyText"/>
        <w:ind w:left="1078" w:right="541"/>
        <w:jc w:val="both"/>
      </w:pPr>
      <w:r>
        <w:t>The Engineer will have the authority to reject work, which does not conform to the Contract Documents.</w:t>
      </w:r>
      <w:r>
        <w:rPr>
          <w:spacing w:val="-5"/>
        </w:rPr>
        <w:t xml:space="preserve"> </w:t>
      </w:r>
      <w:r>
        <w:t>Whenever,</w:t>
      </w:r>
      <w:r>
        <w:rPr>
          <w:spacing w:val="-5"/>
        </w:rPr>
        <w:t xml:space="preserve"> </w:t>
      </w:r>
      <w:r>
        <w:t>in</w:t>
      </w:r>
      <w:r>
        <w:rPr>
          <w:spacing w:val="-5"/>
        </w:rPr>
        <w:t xml:space="preserve"> </w:t>
      </w:r>
      <w:r>
        <w:t>his</w:t>
      </w:r>
      <w:r>
        <w:rPr>
          <w:spacing w:val="-6"/>
        </w:rPr>
        <w:t xml:space="preserve"> </w:t>
      </w:r>
      <w:r>
        <w:t>opinion,</w:t>
      </w:r>
      <w:r>
        <w:rPr>
          <w:spacing w:val="-6"/>
        </w:rPr>
        <w:t xml:space="preserve"> </w:t>
      </w:r>
      <w:r>
        <w:t>he</w:t>
      </w:r>
      <w:r>
        <w:rPr>
          <w:spacing w:val="-7"/>
        </w:rPr>
        <w:t xml:space="preserve"> </w:t>
      </w:r>
      <w:r>
        <w:t>considers</w:t>
      </w:r>
      <w:r>
        <w:rPr>
          <w:spacing w:val="-6"/>
        </w:rPr>
        <w:t xml:space="preserve"> </w:t>
      </w:r>
      <w:r>
        <w:t>it</w:t>
      </w:r>
      <w:r>
        <w:rPr>
          <w:spacing w:val="-3"/>
        </w:rPr>
        <w:t xml:space="preserve"> </w:t>
      </w:r>
      <w:r>
        <w:t>necessary</w:t>
      </w:r>
      <w:r>
        <w:rPr>
          <w:spacing w:val="-7"/>
        </w:rPr>
        <w:t xml:space="preserve"> </w:t>
      </w:r>
      <w:r>
        <w:t>or</w:t>
      </w:r>
      <w:r>
        <w:rPr>
          <w:spacing w:val="-6"/>
        </w:rPr>
        <w:t xml:space="preserve"> </w:t>
      </w:r>
      <w:r>
        <w:t>advisable</w:t>
      </w:r>
      <w:r>
        <w:rPr>
          <w:spacing w:val="-7"/>
        </w:rPr>
        <w:t xml:space="preserve"> </w:t>
      </w:r>
      <w:r>
        <w:t>for</w:t>
      </w:r>
      <w:r>
        <w:rPr>
          <w:spacing w:val="-4"/>
        </w:rPr>
        <w:t xml:space="preserve"> </w:t>
      </w:r>
      <w:r>
        <w:t>the</w:t>
      </w:r>
      <w:r>
        <w:rPr>
          <w:spacing w:val="-9"/>
        </w:rPr>
        <w:t xml:space="preserve"> </w:t>
      </w:r>
      <w:r>
        <w:t>implementation of</w:t>
      </w:r>
      <w:r>
        <w:rPr>
          <w:spacing w:val="-9"/>
        </w:rPr>
        <w:t xml:space="preserve"> </w:t>
      </w:r>
      <w:r>
        <w:t>the</w:t>
      </w:r>
      <w:r>
        <w:rPr>
          <w:spacing w:val="-4"/>
        </w:rPr>
        <w:t xml:space="preserve"> </w:t>
      </w:r>
      <w:r>
        <w:t>intent</w:t>
      </w:r>
      <w:r>
        <w:rPr>
          <w:spacing w:val="-6"/>
        </w:rPr>
        <w:t xml:space="preserve"> </w:t>
      </w:r>
      <w:r>
        <w:t>of</w:t>
      </w:r>
      <w:r>
        <w:rPr>
          <w:spacing w:val="-4"/>
        </w:rPr>
        <w:t xml:space="preserve"> </w:t>
      </w:r>
      <w:r>
        <w:t>the</w:t>
      </w:r>
      <w:r>
        <w:rPr>
          <w:spacing w:val="-7"/>
        </w:rPr>
        <w:t xml:space="preserve"> </w:t>
      </w:r>
      <w:r>
        <w:t>Contract</w:t>
      </w:r>
      <w:r>
        <w:rPr>
          <w:spacing w:val="-6"/>
        </w:rPr>
        <w:t xml:space="preserve"> </w:t>
      </w:r>
      <w:r>
        <w:t>Documents,</w:t>
      </w:r>
      <w:r>
        <w:rPr>
          <w:spacing w:val="-9"/>
        </w:rPr>
        <w:t xml:space="preserve"> </w:t>
      </w:r>
      <w:r>
        <w:t>he</w:t>
      </w:r>
      <w:r>
        <w:rPr>
          <w:spacing w:val="-9"/>
        </w:rPr>
        <w:t xml:space="preserve"> </w:t>
      </w:r>
      <w:r>
        <w:t>will</w:t>
      </w:r>
      <w:r>
        <w:rPr>
          <w:spacing w:val="-7"/>
        </w:rPr>
        <w:t xml:space="preserve"> </w:t>
      </w:r>
      <w:r>
        <w:t>have</w:t>
      </w:r>
      <w:r>
        <w:rPr>
          <w:spacing w:val="-7"/>
        </w:rPr>
        <w:t xml:space="preserve"> </w:t>
      </w:r>
      <w:r>
        <w:t>authority</w:t>
      </w:r>
      <w:r>
        <w:rPr>
          <w:spacing w:val="-3"/>
        </w:rPr>
        <w:t xml:space="preserve"> </w:t>
      </w:r>
      <w:r>
        <w:t>to</w:t>
      </w:r>
      <w:r>
        <w:rPr>
          <w:spacing w:val="-7"/>
        </w:rPr>
        <w:t xml:space="preserve"> </w:t>
      </w:r>
      <w:r>
        <w:t>require</w:t>
      </w:r>
      <w:r>
        <w:rPr>
          <w:spacing w:val="-9"/>
        </w:rPr>
        <w:t xml:space="preserve"> </w:t>
      </w:r>
      <w:r>
        <w:t>special</w:t>
      </w:r>
      <w:r>
        <w:rPr>
          <w:spacing w:val="-5"/>
        </w:rPr>
        <w:t xml:space="preserve"> </w:t>
      </w:r>
      <w:r>
        <w:t>inspection</w:t>
      </w:r>
      <w:r>
        <w:rPr>
          <w:spacing w:val="-7"/>
        </w:rPr>
        <w:t xml:space="preserve"> </w:t>
      </w:r>
      <w:r>
        <w:t>or</w:t>
      </w:r>
      <w:r>
        <w:rPr>
          <w:spacing w:val="-3"/>
        </w:rPr>
        <w:t xml:space="preserve"> </w:t>
      </w:r>
      <w:r>
        <w:t>testing of the work in accordance with the other terms of this Contract and</w:t>
      </w:r>
      <w:r>
        <w:rPr>
          <w:spacing w:val="-1"/>
        </w:rPr>
        <w:t xml:space="preserve"> </w:t>
      </w:r>
      <w:proofErr w:type="gramStart"/>
      <w:r>
        <w:t>whether or not</w:t>
      </w:r>
      <w:proofErr w:type="gramEnd"/>
      <w:r>
        <w:t xml:space="preserve"> the work be then fabricated, installed or completed.</w:t>
      </w:r>
    </w:p>
    <w:p w14:paraId="19BC00A5" w14:textId="77777777" w:rsidR="008A7057" w:rsidRDefault="00A549F9">
      <w:pPr>
        <w:pStyle w:val="ListParagraph"/>
        <w:numPr>
          <w:ilvl w:val="1"/>
          <w:numId w:val="16"/>
        </w:numPr>
        <w:tabs>
          <w:tab w:val="left" w:pos="1076"/>
          <w:tab w:val="left" w:pos="1079"/>
        </w:tabs>
        <w:spacing w:before="229"/>
        <w:ind w:left="1079" w:right="545" w:hanging="720"/>
        <w:jc w:val="both"/>
        <w:rPr>
          <w:sz w:val="20"/>
        </w:rPr>
      </w:pPr>
      <w:r>
        <w:rPr>
          <w:sz w:val="20"/>
          <w:u w:val="single"/>
        </w:rPr>
        <w:t>Land</w:t>
      </w:r>
      <w:r>
        <w:rPr>
          <w:spacing w:val="-3"/>
          <w:sz w:val="20"/>
          <w:u w:val="single"/>
        </w:rPr>
        <w:t xml:space="preserve"> </w:t>
      </w:r>
      <w:r>
        <w:rPr>
          <w:sz w:val="20"/>
          <w:u w:val="single"/>
        </w:rPr>
        <w:t>and</w:t>
      </w:r>
      <w:r>
        <w:rPr>
          <w:spacing w:val="-8"/>
          <w:sz w:val="20"/>
          <w:u w:val="single"/>
        </w:rPr>
        <w:t xml:space="preserve"> </w:t>
      </w:r>
      <w:r>
        <w:rPr>
          <w:sz w:val="20"/>
          <w:u w:val="single"/>
        </w:rPr>
        <w:t>Rights-of-Way</w:t>
      </w:r>
      <w:r>
        <w:rPr>
          <w:spacing w:val="40"/>
          <w:sz w:val="20"/>
        </w:rPr>
        <w:t xml:space="preserve"> </w:t>
      </w:r>
      <w:r>
        <w:rPr>
          <w:sz w:val="20"/>
        </w:rPr>
        <w:t>Prior</w:t>
      </w:r>
      <w:r>
        <w:rPr>
          <w:spacing w:val="-5"/>
          <w:sz w:val="20"/>
        </w:rPr>
        <w:t xml:space="preserve"> </w:t>
      </w:r>
      <w:r>
        <w:rPr>
          <w:sz w:val="20"/>
        </w:rPr>
        <w:t>to</w:t>
      </w:r>
      <w:r>
        <w:rPr>
          <w:spacing w:val="-6"/>
          <w:sz w:val="20"/>
        </w:rPr>
        <w:t xml:space="preserve"> </w:t>
      </w:r>
      <w:r>
        <w:rPr>
          <w:sz w:val="20"/>
        </w:rPr>
        <w:t>issuance</w:t>
      </w:r>
      <w:r>
        <w:rPr>
          <w:spacing w:val="-6"/>
          <w:sz w:val="20"/>
        </w:rPr>
        <w:t xml:space="preserve"> </w:t>
      </w:r>
      <w:r>
        <w:rPr>
          <w:sz w:val="20"/>
        </w:rPr>
        <w:t>of</w:t>
      </w:r>
      <w:r>
        <w:rPr>
          <w:spacing w:val="-5"/>
          <w:sz w:val="20"/>
        </w:rPr>
        <w:t xml:space="preserve"> </w:t>
      </w:r>
      <w:r>
        <w:rPr>
          <w:sz w:val="20"/>
        </w:rPr>
        <w:t>Notice</w:t>
      </w:r>
      <w:r>
        <w:rPr>
          <w:spacing w:val="-6"/>
          <w:sz w:val="20"/>
        </w:rPr>
        <w:t xml:space="preserve"> </w:t>
      </w:r>
      <w:proofErr w:type="gramStart"/>
      <w:r>
        <w:rPr>
          <w:sz w:val="20"/>
        </w:rPr>
        <w:t>To</w:t>
      </w:r>
      <w:proofErr w:type="gramEnd"/>
      <w:r>
        <w:rPr>
          <w:spacing w:val="-3"/>
          <w:sz w:val="20"/>
        </w:rPr>
        <w:t xml:space="preserve"> </w:t>
      </w:r>
      <w:r>
        <w:rPr>
          <w:sz w:val="20"/>
        </w:rPr>
        <w:t>Proceed,</w:t>
      </w:r>
      <w:r>
        <w:rPr>
          <w:spacing w:val="-3"/>
          <w:sz w:val="20"/>
        </w:rPr>
        <w:t xml:space="preserve"> </w:t>
      </w:r>
      <w:r>
        <w:rPr>
          <w:sz w:val="20"/>
        </w:rPr>
        <w:t>the</w:t>
      </w:r>
      <w:r>
        <w:rPr>
          <w:spacing w:val="-5"/>
          <w:sz w:val="20"/>
        </w:rPr>
        <w:t xml:space="preserve"> </w:t>
      </w:r>
      <w:r>
        <w:rPr>
          <w:sz w:val="20"/>
        </w:rPr>
        <w:t>Owner</w:t>
      </w:r>
      <w:r>
        <w:rPr>
          <w:spacing w:val="-4"/>
          <w:sz w:val="20"/>
        </w:rPr>
        <w:t xml:space="preserve"> </w:t>
      </w:r>
      <w:r>
        <w:rPr>
          <w:sz w:val="20"/>
        </w:rPr>
        <w:t>shall</w:t>
      </w:r>
      <w:r>
        <w:rPr>
          <w:spacing w:val="-9"/>
          <w:sz w:val="20"/>
        </w:rPr>
        <w:t xml:space="preserve"> </w:t>
      </w:r>
      <w:r>
        <w:rPr>
          <w:sz w:val="20"/>
        </w:rPr>
        <w:t>obtain</w:t>
      </w:r>
      <w:r>
        <w:rPr>
          <w:spacing w:val="-8"/>
          <w:sz w:val="20"/>
        </w:rPr>
        <w:t xml:space="preserve"> </w:t>
      </w:r>
      <w:r>
        <w:rPr>
          <w:sz w:val="20"/>
        </w:rPr>
        <w:t>all</w:t>
      </w:r>
      <w:r>
        <w:rPr>
          <w:spacing w:val="-6"/>
          <w:sz w:val="20"/>
        </w:rPr>
        <w:t xml:space="preserve"> </w:t>
      </w:r>
      <w:r>
        <w:rPr>
          <w:sz w:val="20"/>
        </w:rPr>
        <w:t>land</w:t>
      </w:r>
      <w:r>
        <w:rPr>
          <w:spacing w:val="-6"/>
          <w:sz w:val="20"/>
        </w:rPr>
        <w:t xml:space="preserve"> </w:t>
      </w:r>
      <w:r>
        <w:rPr>
          <w:sz w:val="20"/>
        </w:rPr>
        <w:t>and rights-of-way</w:t>
      </w:r>
      <w:r>
        <w:rPr>
          <w:spacing w:val="-5"/>
          <w:sz w:val="20"/>
        </w:rPr>
        <w:t xml:space="preserve"> </w:t>
      </w:r>
      <w:r>
        <w:rPr>
          <w:sz w:val="20"/>
        </w:rPr>
        <w:t>necessary</w:t>
      </w:r>
      <w:r>
        <w:rPr>
          <w:spacing w:val="-7"/>
          <w:sz w:val="20"/>
        </w:rPr>
        <w:t xml:space="preserve"> </w:t>
      </w:r>
      <w:r>
        <w:rPr>
          <w:sz w:val="20"/>
        </w:rPr>
        <w:t>for</w:t>
      </w:r>
      <w:r>
        <w:rPr>
          <w:spacing w:val="-5"/>
          <w:sz w:val="20"/>
        </w:rPr>
        <w:t xml:space="preserve"> </w:t>
      </w:r>
      <w:r>
        <w:rPr>
          <w:sz w:val="20"/>
        </w:rPr>
        <w:t>carrying</w:t>
      </w:r>
      <w:r>
        <w:rPr>
          <w:spacing w:val="-9"/>
          <w:sz w:val="20"/>
        </w:rPr>
        <w:t xml:space="preserve"> </w:t>
      </w:r>
      <w:r>
        <w:rPr>
          <w:sz w:val="20"/>
        </w:rPr>
        <w:t>out</w:t>
      </w:r>
      <w:r>
        <w:rPr>
          <w:spacing w:val="-9"/>
          <w:sz w:val="20"/>
        </w:rPr>
        <w:t xml:space="preserve"> </w:t>
      </w:r>
      <w:r>
        <w:rPr>
          <w:sz w:val="20"/>
        </w:rPr>
        <w:t>and</w:t>
      </w:r>
      <w:r>
        <w:rPr>
          <w:spacing w:val="-9"/>
          <w:sz w:val="20"/>
        </w:rPr>
        <w:t xml:space="preserve"> </w:t>
      </w:r>
      <w:r>
        <w:rPr>
          <w:sz w:val="20"/>
        </w:rPr>
        <w:t>for</w:t>
      </w:r>
      <w:r>
        <w:rPr>
          <w:spacing w:val="-8"/>
          <w:sz w:val="20"/>
        </w:rPr>
        <w:t xml:space="preserve"> </w:t>
      </w:r>
      <w:r>
        <w:rPr>
          <w:sz w:val="20"/>
        </w:rPr>
        <w:t>the</w:t>
      </w:r>
      <w:r>
        <w:rPr>
          <w:spacing w:val="-7"/>
          <w:sz w:val="20"/>
        </w:rPr>
        <w:t xml:space="preserve"> </w:t>
      </w:r>
      <w:r>
        <w:rPr>
          <w:sz w:val="20"/>
        </w:rPr>
        <w:t>completion</w:t>
      </w:r>
      <w:r>
        <w:rPr>
          <w:spacing w:val="-7"/>
          <w:sz w:val="20"/>
        </w:rPr>
        <w:t xml:space="preserve"> </w:t>
      </w:r>
      <w:r>
        <w:rPr>
          <w:sz w:val="20"/>
        </w:rPr>
        <w:t>of</w:t>
      </w:r>
      <w:r>
        <w:rPr>
          <w:spacing w:val="-6"/>
          <w:sz w:val="20"/>
        </w:rPr>
        <w:t xml:space="preserve"> </w:t>
      </w:r>
      <w:r>
        <w:rPr>
          <w:sz w:val="20"/>
        </w:rPr>
        <w:t>the</w:t>
      </w:r>
      <w:r>
        <w:rPr>
          <w:spacing w:val="-9"/>
          <w:sz w:val="20"/>
        </w:rPr>
        <w:t xml:space="preserve"> </w:t>
      </w:r>
      <w:r>
        <w:rPr>
          <w:sz w:val="20"/>
        </w:rPr>
        <w:t>work</w:t>
      </w:r>
      <w:r>
        <w:rPr>
          <w:spacing w:val="-7"/>
          <w:sz w:val="20"/>
        </w:rPr>
        <w:t xml:space="preserve"> </w:t>
      </w:r>
      <w:r>
        <w:rPr>
          <w:sz w:val="20"/>
        </w:rPr>
        <w:t>to</w:t>
      </w:r>
      <w:r>
        <w:rPr>
          <w:spacing w:val="-7"/>
          <w:sz w:val="20"/>
        </w:rPr>
        <w:t xml:space="preserve"> </w:t>
      </w:r>
      <w:r>
        <w:rPr>
          <w:sz w:val="20"/>
        </w:rPr>
        <w:t>be</w:t>
      </w:r>
      <w:r>
        <w:rPr>
          <w:spacing w:val="-7"/>
          <w:sz w:val="20"/>
        </w:rPr>
        <w:t xml:space="preserve"> </w:t>
      </w:r>
      <w:r>
        <w:rPr>
          <w:sz w:val="20"/>
        </w:rPr>
        <w:t>performed</w:t>
      </w:r>
      <w:r>
        <w:rPr>
          <w:spacing w:val="-4"/>
          <w:sz w:val="20"/>
        </w:rPr>
        <w:t xml:space="preserve"> </w:t>
      </w:r>
      <w:r>
        <w:rPr>
          <w:sz w:val="20"/>
        </w:rPr>
        <w:t xml:space="preserve">pursuant to the Contract </w:t>
      </w:r>
      <w:proofErr w:type="gramStart"/>
      <w:r>
        <w:rPr>
          <w:sz w:val="20"/>
        </w:rPr>
        <w:t>Documents, unless</w:t>
      </w:r>
      <w:proofErr w:type="gramEnd"/>
      <w:r>
        <w:rPr>
          <w:sz w:val="20"/>
        </w:rPr>
        <w:t xml:space="preserve"> otherwise mutually agreed.</w:t>
      </w:r>
    </w:p>
    <w:p w14:paraId="5C71834B" w14:textId="77777777" w:rsidR="008A7057" w:rsidRDefault="00A549F9">
      <w:pPr>
        <w:pStyle w:val="BodyText"/>
        <w:spacing w:before="227"/>
        <w:ind w:left="1079" w:right="544"/>
        <w:jc w:val="both"/>
      </w:pPr>
      <w:r>
        <w:t xml:space="preserve">The Owner shall </w:t>
      </w:r>
      <w:proofErr w:type="gramStart"/>
      <w:r>
        <w:t>provide to</w:t>
      </w:r>
      <w:proofErr w:type="gramEnd"/>
      <w:r>
        <w:t xml:space="preserve"> the </w:t>
      </w:r>
      <w:proofErr w:type="gramStart"/>
      <w:r>
        <w:t>Contractor</w:t>
      </w:r>
      <w:proofErr w:type="gramEnd"/>
      <w:r>
        <w:t xml:space="preserve"> information, which delineates and describes the </w:t>
      </w:r>
      <w:proofErr w:type="gramStart"/>
      <w:r>
        <w:t>lands</w:t>
      </w:r>
      <w:proofErr w:type="gramEnd"/>
      <w:r>
        <w:t xml:space="preserve"> owned and </w:t>
      </w:r>
      <w:proofErr w:type="gramStart"/>
      <w:r>
        <w:t>rights</w:t>
      </w:r>
      <w:proofErr w:type="gramEnd"/>
      <w:r>
        <w:t>-of-way acquired.</w:t>
      </w:r>
    </w:p>
    <w:p w14:paraId="09C6CDC9" w14:textId="77777777" w:rsidR="008A7057" w:rsidRDefault="00A549F9">
      <w:pPr>
        <w:pStyle w:val="BodyText"/>
        <w:spacing w:before="229"/>
        <w:ind w:left="1079" w:right="545"/>
        <w:jc w:val="both"/>
      </w:pPr>
      <w:r>
        <w:t>The</w:t>
      </w:r>
      <w:r>
        <w:rPr>
          <w:spacing w:val="-11"/>
        </w:rPr>
        <w:t xml:space="preserve"> </w:t>
      </w:r>
      <w:r>
        <w:t>Contractor</w:t>
      </w:r>
      <w:r>
        <w:rPr>
          <w:spacing w:val="-10"/>
        </w:rPr>
        <w:t xml:space="preserve"> </w:t>
      </w:r>
      <w:r>
        <w:t>shall</w:t>
      </w:r>
      <w:r>
        <w:rPr>
          <w:spacing w:val="-10"/>
        </w:rPr>
        <w:t xml:space="preserve"> </w:t>
      </w:r>
      <w:r>
        <w:t>provide</w:t>
      </w:r>
      <w:r>
        <w:rPr>
          <w:spacing w:val="-14"/>
        </w:rPr>
        <w:t xml:space="preserve"> </w:t>
      </w:r>
      <w:r>
        <w:t>at</w:t>
      </w:r>
      <w:r>
        <w:rPr>
          <w:spacing w:val="-11"/>
        </w:rPr>
        <w:t xml:space="preserve"> </w:t>
      </w:r>
      <w:r>
        <w:t>his</w:t>
      </w:r>
      <w:r>
        <w:rPr>
          <w:spacing w:val="-10"/>
        </w:rPr>
        <w:t xml:space="preserve"> </w:t>
      </w:r>
      <w:r>
        <w:t>own</w:t>
      </w:r>
      <w:r>
        <w:rPr>
          <w:spacing w:val="-9"/>
        </w:rPr>
        <w:t xml:space="preserve"> </w:t>
      </w:r>
      <w:r>
        <w:t>expense</w:t>
      </w:r>
      <w:r>
        <w:rPr>
          <w:spacing w:val="-11"/>
        </w:rPr>
        <w:t xml:space="preserve"> </w:t>
      </w:r>
      <w:r>
        <w:t>and</w:t>
      </w:r>
      <w:r>
        <w:rPr>
          <w:spacing w:val="-14"/>
        </w:rPr>
        <w:t xml:space="preserve"> </w:t>
      </w:r>
      <w:r>
        <w:t>without</w:t>
      </w:r>
      <w:r>
        <w:rPr>
          <w:spacing w:val="-11"/>
        </w:rPr>
        <w:t xml:space="preserve"> </w:t>
      </w:r>
      <w:r>
        <w:t>liability</w:t>
      </w:r>
      <w:r>
        <w:rPr>
          <w:spacing w:val="-8"/>
        </w:rPr>
        <w:t xml:space="preserve"> </w:t>
      </w:r>
      <w:r>
        <w:t>to</w:t>
      </w:r>
      <w:r>
        <w:rPr>
          <w:spacing w:val="-11"/>
        </w:rPr>
        <w:t xml:space="preserve"> </w:t>
      </w:r>
      <w:r>
        <w:t>the</w:t>
      </w:r>
      <w:r>
        <w:rPr>
          <w:spacing w:val="-14"/>
        </w:rPr>
        <w:t xml:space="preserve"> </w:t>
      </w:r>
      <w:r>
        <w:t>Owner</w:t>
      </w:r>
      <w:r>
        <w:rPr>
          <w:spacing w:val="-5"/>
        </w:rPr>
        <w:t xml:space="preserve"> </w:t>
      </w:r>
      <w:r>
        <w:t>any</w:t>
      </w:r>
      <w:r>
        <w:rPr>
          <w:spacing w:val="-10"/>
        </w:rPr>
        <w:t xml:space="preserve"> </w:t>
      </w:r>
      <w:r>
        <w:t>additional</w:t>
      </w:r>
      <w:r>
        <w:rPr>
          <w:spacing w:val="-10"/>
        </w:rPr>
        <w:t xml:space="preserve"> </w:t>
      </w:r>
      <w:r>
        <w:t>land and</w:t>
      </w:r>
      <w:r>
        <w:rPr>
          <w:spacing w:val="-7"/>
        </w:rPr>
        <w:t xml:space="preserve"> </w:t>
      </w:r>
      <w:r>
        <w:t>access</w:t>
      </w:r>
      <w:r>
        <w:rPr>
          <w:spacing w:val="-8"/>
        </w:rPr>
        <w:t xml:space="preserve"> </w:t>
      </w:r>
      <w:r>
        <w:t>thereto</w:t>
      </w:r>
      <w:r>
        <w:rPr>
          <w:spacing w:val="-10"/>
        </w:rPr>
        <w:t xml:space="preserve"> </w:t>
      </w:r>
      <w:r>
        <w:t>that</w:t>
      </w:r>
      <w:r>
        <w:rPr>
          <w:spacing w:val="-11"/>
        </w:rPr>
        <w:t xml:space="preserve"> </w:t>
      </w:r>
      <w:r>
        <w:t>the</w:t>
      </w:r>
      <w:r>
        <w:rPr>
          <w:spacing w:val="-8"/>
        </w:rPr>
        <w:t xml:space="preserve"> </w:t>
      </w:r>
      <w:r>
        <w:t>Contractor</w:t>
      </w:r>
      <w:r>
        <w:rPr>
          <w:spacing w:val="-6"/>
        </w:rPr>
        <w:t xml:space="preserve"> </w:t>
      </w:r>
      <w:r>
        <w:t>may</w:t>
      </w:r>
      <w:r>
        <w:rPr>
          <w:spacing w:val="-8"/>
        </w:rPr>
        <w:t xml:space="preserve"> </w:t>
      </w:r>
      <w:r>
        <w:t>desire</w:t>
      </w:r>
      <w:r>
        <w:rPr>
          <w:spacing w:val="-10"/>
        </w:rPr>
        <w:t xml:space="preserve"> </w:t>
      </w:r>
      <w:r>
        <w:t>for</w:t>
      </w:r>
      <w:r>
        <w:rPr>
          <w:spacing w:val="-6"/>
        </w:rPr>
        <w:t xml:space="preserve"> </w:t>
      </w:r>
      <w:r>
        <w:t>temporary</w:t>
      </w:r>
      <w:r>
        <w:rPr>
          <w:spacing w:val="-8"/>
        </w:rPr>
        <w:t xml:space="preserve"> </w:t>
      </w:r>
      <w:r>
        <w:t>construction</w:t>
      </w:r>
      <w:r>
        <w:rPr>
          <w:spacing w:val="-10"/>
        </w:rPr>
        <w:t xml:space="preserve"> </w:t>
      </w:r>
      <w:r>
        <w:t>facilities,</w:t>
      </w:r>
      <w:r>
        <w:rPr>
          <w:spacing w:val="-10"/>
        </w:rPr>
        <w:t xml:space="preserve"> </w:t>
      </w:r>
      <w:r>
        <w:t>or</w:t>
      </w:r>
      <w:r>
        <w:rPr>
          <w:spacing w:val="-9"/>
        </w:rPr>
        <w:t xml:space="preserve"> </w:t>
      </w:r>
      <w:r>
        <w:t>for</w:t>
      </w:r>
      <w:r>
        <w:rPr>
          <w:spacing w:val="-6"/>
        </w:rPr>
        <w:t xml:space="preserve"> </w:t>
      </w:r>
      <w:r>
        <w:t>storage of materials.</w:t>
      </w:r>
    </w:p>
    <w:p w14:paraId="2AD13CF6" w14:textId="77777777" w:rsidR="008A7057" w:rsidRDefault="008A7057">
      <w:pPr>
        <w:pStyle w:val="BodyText"/>
        <w:spacing w:before="4"/>
      </w:pPr>
    </w:p>
    <w:p w14:paraId="381C71E6" w14:textId="77777777" w:rsidR="008A7057" w:rsidRDefault="00A549F9">
      <w:pPr>
        <w:pStyle w:val="ListParagraph"/>
        <w:numPr>
          <w:ilvl w:val="1"/>
          <w:numId w:val="16"/>
        </w:numPr>
        <w:tabs>
          <w:tab w:val="left" w:pos="1076"/>
          <w:tab w:val="left" w:pos="1079"/>
        </w:tabs>
        <w:ind w:left="1079" w:right="540" w:hanging="720"/>
        <w:jc w:val="both"/>
        <w:rPr>
          <w:sz w:val="20"/>
        </w:rPr>
      </w:pPr>
      <w:r>
        <w:rPr>
          <w:sz w:val="20"/>
          <w:u w:val="single"/>
        </w:rPr>
        <w:t>Guarantee</w:t>
      </w:r>
      <w:r>
        <w:rPr>
          <w:sz w:val="20"/>
        </w:rPr>
        <w:t xml:space="preserve"> Except as otherwise specified, all work shall be guaranteed by the Contractor, including the</w:t>
      </w:r>
      <w:r>
        <w:rPr>
          <w:spacing w:val="-12"/>
          <w:sz w:val="20"/>
        </w:rPr>
        <w:t xml:space="preserve"> </w:t>
      </w:r>
      <w:r>
        <w:rPr>
          <w:sz w:val="20"/>
        </w:rPr>
        <w:t>work</w:t>
      </w:r>
      <w:r>
        <w:rPr>
          <w:spacing w:val="-13"/>
          <w:sz w:val="20"/>
        </w:rPr>
        <w:t xml:space="preserve"> </w:t>
      </w:r>
      <w:r>
        <w:rPr>
          <w:sz w:val="20"/>
        </w:rPr>
        <w:t>performed</w:t>
      </w:r>
      <w:r>
        <w:rPr>
          <w:spacing w:val="-10"/>
          <w:sz w:val="20"/>
        </w:rPr>
        <w:t xml:space="preserve"> </w:t>
      </w:r>
      <w:r>
        <w:rPr>
          <w:sz w:val="20"/>
        </w:rPr>
        <w:t>by</w:t>
      </w:r>
      <w:r>
        <w:rPr>
          <w:spacing w:val="-8"/>
          <w:sz w:val="20"/>
        </w:rPr>
        <w:t xml:space="preserve"> </w:t>
      </w:r>
      <w:r>
        <w:rPr>
          <w:sz w:val="20"/>
        </w:rPr>
        <w:t>his</w:t>
      </w:r>
      <w:r>
        <w:rPr>
          <w:spacing w:val="-13"/>
          <w:sz w:val="20"/>
        </w:rPr>
        <w:t xml:space="preserve"> </w:t>
      </w:r>
      <w:r>
        <w:rPr>
          <w:sz w:val="20"/>
        </w:rPr>
        <w:t>subcontractors,</w:t>
      </w:r>
      <w:r>
        <w:rPr>
          <w:spacing w:val="-10"/>
          <w:sz w:val="20"/>
        </w:rPr>
        <w:t xml:space="preserve"> </w:t>
      </w:r>
      <w:r>
        <w:rPr>
          <w:sz w:val="20"/>
        </w:rPr>
        <w:t>against</w:t>
      </w:r>
      <w:r>
        <w:rPr>
          <w:spacing w:val="-10"/>
          <w:sz w:val="20"/>
        </w:rPr>
        <w:t xml:space="preserve"> </w:t>
      </w:r>
      <w:r>
        <w:rPr>
          <w:sz w:val="20"/>
        </w:rPr>
        <w:t>defects</w:t>
      </w:r>
      <w:r>
        <w:rPr>
          <w:spacing w:val="-8"/>
          <w:sz w:val="20"/>
        </w:rPr>
        <w:t xml:space="preserve"> </w:t>
      </w:r>
      <w:r>
        <w:rPr>
          <w:sz w:val="20"/>
        </w:rPr>
        <w:t>resulting</w:t>
      </w:r>
      <w:r>
        <w:rPr>
          <w:spacing w:val="-10"/>
          <w:sz w:val="20"/>
        </w:rPr>
        <w:t xml:space="preserve"> </w:t>
      </w:r>
      <w:r>
        <w:rPr>
          <w:sz w:val="20"/>
        </w:rPr>
        <w:t>from</w:t>
      </w:r>
      <w:r>
        <w:rPr>
          <w:spacing w:val="-12"/>
          <w:sz w:val="20"/>
        </w:rPr>
        <w:t xml:space="preserve"> </w:t>
      </w:r>
      <w:r>
        <w:rPr>
          <w:sz w:val="20"/>
        </w:rPr>
        <w:t>the</w:t>
      </w:r>
      <w:r>
        <w:rPr>
          <w:spacing w:val="-12"/>
          <w:sz w:val="20"/>
        </w:rPr>
        <w:t xml:space="preserve"> </w:t>
      </w:r>
      <w:r>
        <w:rPr>
          <w:sz w:val="20"/>
        </w:rPr>
        <w:t>use</w:t>
      </w:r>
      <w:r>
        <w:rPr>
          <w:spacing w:val="-12"/>
          <w:sz w:val="20"/>
        </w:rPr>
        <w:t xml:space="preserve"> </w:t>
      </w:r>
      <w:r>
        <w:rPr>
          <w:sz w:val="20"/>
        </w:rPr>
        <w:t>of</w:t>
      </w:r>
      <w:r>
        <w:rPr>
          <w:spacing w:val="-5"/>
          <w:sz w:val="20"/>
        </w:rPr>
        <w:t xml:space="preserve"> </w:t>
      </w:r>
      <w:r>
        <w:rPr>
          <w:sz w:val="20"/>
        </w:rPr>
        <w:t>inferior</w:t>
      </w:r>
      <w:r>
        <w:rPr>
          <w:spacing w:val="-9"/>
          <w:sz w:val="20"/>
        </w:rPr>
        <w:t xml:space="preserve"> </w:t>
      </w:r>
      <w:r>
        <w:rPr>
          <w:sz w:val="20"/>
        </w:rPr>
        <w:t>materials, equipment,</w:t>
      </w:r>
      <w:r>
        <w:rPr>
          <w:spacing w:val="-6"/>
          <w:sz w:val="20"/>
        </w:rPr>
        <w:t xml:space="preserve"> </w:t>
      </w:r>
      <w:r>
        <w:rPr>
          <w:sz w:val="20"/>
        </w:rPr>
        <w:t>or</w:t>
      </w:r>
      <w:r>
        <w:rPr>
          <w:spacing w:val="-8"/>
          <w:sz w:val="20"/>
        </w:rPr>
        <w:t xml:space="preserve"> </w:t>
      </w:r>
      <w:r>
        <w:rPr>
          <w:sz w:val="20"/>
        </w:rPr>
        <w:t>workmanship</w:t>
      </w:r>
      <w:r>
        <w:rPr>
          <w:spacing w:val="-6"/>
          <w:sz w:val="20"/>
        </w:rPr>
        <w:t xml:space="preserve"> </w:t>
      </w:r>
      <w:r>
        <w:rPr>
          <w:sz w:val="20"/>
        </w:rPr>
        <w:t>for</w:t>
      </w:r>
      <w:r>
        <w:rPr>
          <w:spacing w:val="-8"/>
          <w:sz w:val="20"/>
        </w:rPr>
        <w:t xml:space="preserve"> </w:t>
      </w:r>
      <w:r>
        <w:rPr>
          <w:sz w:val="20"/>
        </w:rPr>
        <w:t>a</w:t>
      </w:r>
      <w:r>
        <w:rPr>
          <w:spacing w:val="-7"/>
          <w:sz w:val="20"/>
        </w:rPr>
        <w:t xml:space="preserve"> </w:t>
      </w:r>
      <w:r>
        <w:rPr>
          <w:sz w:val="20"/>
        </w:rPr>
        <w:t>period</w:t>
      </w:r>
      <w:r>
        <w:rPr>
          <w:spacing w:val="-4"/>
          <w:sz w:val="20"/>
        </w:rPr>
        <w:t xml:space="preserve"> </w:t>
      </w:r>
      <w:r>
        <w:rPr>
          <w:sz w:val="20"/>
        </w:rPr>
        <w:t>of</w:t>
      </w:r>
      <w:r>
        <w:rPr>
          <w:spacing w:val="-6"/>
          <w:sz w:val="20"/>
        </w:rPr>
        <w:t xml:space="preserve"> </w:t>
      </w:r>
      <w:r>
        <w:rPr>
          <w:sz w:val="20"/>
        </w:rPr>
        <w:t>one</w:t>
      </w:r>
      <w:r>
        <w:rPr>
          <w:spacing w:val="-11"/>
          <w:sz w:val="20"/>
        </w:rPr>
        <w:t xml:space="preserve"> </w:t>
      </w:r>
      <w:r>
        <w:rPr>
          <w:sz w:val="20"/>
        </w:rPr>
        <w:t>year</w:t>
      </w:r>
      <w:r>
        <w:rPr>
          <w:spacing w:val="-8"/>
          <w:sz w:val="20"/>
        </w:rPr>
        <w:t xml:space="preserve"> </w:t>
      </w:r>
      <w:r>
        <w:rPr>
          <w:sz w:val="20"/>
        </w:rPr>
        <w:t>from</w:t>
      </w:r>
      <w:r>
        <w:rPr>
          <w:spacing w:val="-11"/>
          <w:sz w:val="20"/>
        </w:rPr>
        <w:t xml:space="preserve"> </w:t>
      </w:r>
      <w:r>
        <w:rPr>
          <w:sz w:val="20"/>
        </w:rPr>
        <w:t>the</w:t>
      </w:r>
      <w:r>
        <w:rPr>
          <w:spacing w:val="-11"/>
          <w:sz w:val="20"/>
        </w:rPr>
        <w:t xml:space="preserve"> </w:t>
      </w:r>
      <w:r>
        <w:rPr>
          <w:sz w:val="20"/>
        </w:rPr>
        <w:t>date</w:t>
      </w:r>
      <w:r>
        <w:rPr>
          <w:spacing w:val="-9"/>
          <w:sz w:val="20"/>
        </w:rPr>
        <w:t xml:space="preserve"> </w:t>
      </w:r>
      <w:r>
        <w:rPr>
          <w:sz w:val="20"/>
        </w:rPr>
        <w:t>the</w:t>
      </w:r>
      <w:r>
        <w:rPr>
          <w:spacing w:val="-7"/>
          <w:sz w:val="20"/>
        </w:rPr>
        <w:t xml:space="preserve"> </w:t>
      </w:r>
      <w:r>
        <w:rPr>
          <w:sz w:val="20"/>
        </w:rPr>
        <w:t>Notice</w:t>
      </w:r>
      <w:r>
        <w:rPr>
          <w:spacing w:val="-7"/>
          <w:sz w:val="20"/>
        </w:rPr>
        <w:t xml:space="preserve"> </w:t>
      </w:r>
      <w:r>
        <w:rPr>
          <w:sz w:val="20"/>
        </w:rPr>
        <w:t>of</w:t>
      </w:r>
      <w:r>
        <w:rPr>
          <w:spacing w:val="-9"/>
          <w:sz w:val="20"/>
        </w:rPr>
        <w:t xml:space="preserve"> </w:t>
      </w:r>
      <w:r>
        <w:rPr>
          <w:sz w:val="20"/>
        </w:rPr>
        <w:t>Completion</w:t>
      </w:r>
      <w:r>
        <w:rPr>
          <w:spacing w:val="-4"/>
          <w:sz w:val="20"/>
        </w:rPr>
        <w:t xml:space="preserve"> </w:t>
      </w:r>
      <w:r>
        <w:rPr>
          <w:sz w:val="20"/>
        </w:rPr>
        <w:t>is</w:t>
      </w:r>
      <w:r>
        <w:rPr>
          <w:spacing w:val="-5"/>
          <w:sz w:val="20"/>
        </w:rPr>
        <w:t xml:space="preserve"> </w:t>
      </w:r>
      <w:r>
        <w:rPr>
          <w:sz w:val="20"/>
        </w:rPr>
        <w:t>issued by the Owner, or within a longer period of time as may be prescribed by law or by the terms of any applicable special guarantee required by the Contract Documents.</w:t>
      </w:r>
    </w:p>
    <w:p w14:paraId="364A57CD" w14:textId="77777777" w:rsidR="008A7057" w:rsidRDefault="008A7057">
      <w:pPr>
        <w:pStyle w:val="BodyText"/>
      </w:pPr>
    </w:p>
    <w:p w14:paraId="5D1725BE" w14:textId="77777777" w:rsidR="008A7057" w:rsidRDefault="00A549F9">
      <w:pPr>
        <w:pStyle w:val="BodyText"/>
        <w:ind w:left="1079" w:right="543"/>
        <w:jc w:val="both"/>
      </w:pPr>
      <w:r>
        <w:t>If,</w:t>
      </w:r>
      <w:r>
        <w:rPr>
          <w:spacing w:val="-5"/>
        </w:rPr>
        <w:t xml:space="preserve"> </w:t>
      </w:r>
      <w:r>
        <w:t>within</w:t>
      </w:r>
      <w:r>
        <w:rPr>
          <w:spacing w:val="-3"/>
        </w:rPr>
        <w:t xml:space="preserve"> </w:t>
      </w:r>
      <w:r>
        <w:t>any</w:t>
      </w:r>
      <w:r>
        <w:rPr>
          <w:spacing w:val="-1"/>
        </w:rPr>
        <w:t xml:space="preserve"> </w:t>
      </w:r>
      <w:r>
        <w:t>guarantee</w:t>
      </w:r>
      <w:r>
        <w:rPr>
          <w:spacing w:val="-5"/>
        </w:rPr>
        <w:t xml:space="preserve"> </w:t>
      </w:r>
      <w:r>
        <w:t>period,</w:t>
      </w:r>
      <w:r>
        <w:rPr>
          <w:spacing w:val="-5"/>
        </w:rPr>
        <w:t xml:space="preserve"> </w:t>
      </w:r>
      <w:r>
        <w:t>repairs</w:t>
      </w:r>
      <w:r>
        <w:rPr>
          <w:spacing w:val="-4"/>
        </w:rPr>
        <w:t xml:space="preserve"> </w:t>
      </w:r>
      <w:r>
        <w:t>or</w:t>
      </w:r>
      <w:r>
        <w:rPr>
          <w:spacing w:val="-2"/>
        </w:rPr>
        <w:t xml:space="preserve"> </w:t>
      </w:r>
      <w:r>
        <w:t>changes</w:t>
      </w:r>
      <w:r>
        <w:rPr>
          <w:spacing w:val="-4"/>
        </w:rPr>
        <w:t xml:space="preserve"> </w:t>
      </w:r>
      <w:r>
        <w:t>are</w:t>
      </w:r>
      <w:r>
        <w:rPr>
          <w:spacing w:val="-5"/>
        </w:rPr>
        <w:t xml:space="preserve"> </w:t>
      </w:r>
      <w:r>
        <w:t>required</w:t>
      </w:r>
      <w:r>
        <w:rPr>
          <w:spacing w:val="-5"/>
        </w:rPr>
        <w:t xml:space="preserve"> </w:t>
      </w:r>
      <w:r>
        <w:t>in</w:t>
      </w:r>
      <w:r>
        <w:rPr>
          <w:spacing w:val="-8"/>
        </w:rPr>
        <w:t xml:space="preserve"> </w:t>
      </w:r>
      <w:r>
        <w:t>connection</w:t>
      </w:r>
      <w:r>
        <w:rPr>
          <w:spacing w:val="-5"/>
        </w:rPr>
        <w:t xml:space="preserve"> </w:t>
      </w:r>
      <w:r>
        <w:t>with</w:t>
      </w:r>
      <w:r>
        <w:rPr>
          <w:spacing w:val="-3"/>
        </w:rPr>
        <w:t xml:space="preserve"> </w:t>
      </w:r>
      <w:r>
        <w:t>guaranteed</w:t>
      </w:r>
      <w:r>
        <w:rPr>
          <w:spacing w:val="-5"/>
        </w:rPr>
        <w:t xml:space="preserve"> </w:t>
      </w:r>
      <w:r>
        <w:t>work, which, in the opinion of the Owner, is rendered necessary as the result of the use of materials, equipment, or workmanship which are inferior, defective, or not in accordance with the terms of the Contract,</w:t>
      </w:r>
      <w:r>
        <w:rPr>
          <w:spacing w:val="-5"/>
        </w:rPr>
        <w:t xml:space="preserve"> </w:t>
      </w:r>
      <w:r>
        <w:t>the</w:t>
      </w:r>
      <w:r>
        <w:rPr>
          <w:spacing w:val="-7"/>
        </w:rPr>
        <w:t xml:space="preserve"> </w:t>
      </w:r>
      <w:r>
        <w:t>Contractor</w:t>
      </w:r>
      <w:r>
        <w:rPr>
          <w:spacing w:val="-6"/>
        </w:rPr>
        <w:t xml:space="preserve"> </w:t>
      </w:r>
      <w:r>
        <w:t>shall,</w:t>
      </w:r>
      <w:r>
        <w:rPr>
          <w:spacing w:val="-10"/>
        </w:rPr>
        <w:t xml:space="preserve"> </w:t>
      </w:r>
      <w:r>
        <w:t>promptly</w:t>
      </w:r>
      <w:r>
        <w:rPr>
          <w:spacing w:val="-8"/>
        </w:rPr>
        <w:t xml:space="preserve"> </w:t>
      </w:r>
      <w:r>
        <w:t>upon</w:t>
      </w:r>
      <w:r>
        <w:rPr>
          <w:spacing w:val="-10"/>
        </w:rPr>
        <w:t xml:space="preserve"> </w:t>
      </w:r>
      <w:r>
        <w:t>receipt</w:t>
      </w:r>
      <w:r>
        <w:rPr>
          <w:spacing w:val="-7"/>
        </w:rPr>
        <w:t xml:space="preserve"> </w:t>
      </w:r>
      <w:r>
        <w:t>of</w:t>
      </w:r>
      <w:r>
        <w:rPr>
          <w:spacing w:val="-5"/>
        </w:rPr>
        <w:t xml:space="preserve"> </w:t>
      </w:r>
      <w:r>
        <w:t>notice</w:t>
      </w:r>
      <w:r>
        <w:rPr>
          <w:spacing w:val="-10"/>
        </w:rPr>
        <w:t xml:space="preserve"> </w:t>
      </w:r>
      <w:r>
        <w:t>from</w:t>
      </w:r>
      <w:r>
        <w:rPr>
          <w:spacing w:val="-10"/>
        </w:rPr>
        <w:t xml:space="preserve"> </w:t>
      </w:r>
      <w:r>
        <w:t>the</w:t>
      </w:r>
      <w:r>
        <w:rPr>
          <w:spacing w:val="-12"/>
        </w:rPr>
        <w:t xml:space="preserve"> </w:t>
      </w:r>
      <w:r>
        <w:t>Owner,</w:t>
      </w:r>
      <w:r>
        <w:rPr>
          <w:spacing w:val="-10"/>
        </w:rPr>
        <w:t xml:space="preserve"> </w:t>
      </w:r>
      <w:r>
        <w:t>and</w:t>
      </w:r>
      <w:r>
        <w:rPr>
          <w:spacing w:val="-5"/>
        </w:rPr>
        <w:t xml:space="preserve"> </w:t>
      </w:r>
      <w:r>
        <w:t>without</w:t>
      </w:r>
      <w:r>
        <w:rPr>
          <w:spacing w:val="-7"/>
        </w:rPr>
        <w:t xml:space="preserve"> </w:t>
      </w:r>
      <w:r>
        <w:t>expense:</w:t>
      </w:r>
    </w:p>
    <w:p w14:paraId="5C0FD4CB" w14:textId="77777777" w:rsidR="008A7057" w:rsidRDefault="00A549F9">
      <w:pPr>
        <w:pStyle w:val="BodyText"/>
        <w:ind w:left="1079" w:right="542"/>
        <w:jc w:val="both"/>
      </w:pPr>
      <w:r>
        <w:t>(1) place in satisfactory condition in every particular all guaranteed work, correcting all defects therein; (2) make good all damage to the building, site or work, or equipment or contents thereof, which in the opinion of the Owner, is the result of the use of materials, equipment, or workmanship which are inferior,</w:t>
      </w:r>
      <w:r>
        <w:rPr>
          <w:spacing w:val="-1"/>
        </w:rPr>
        <w:t xml:space="preserve"> </w:t>
      </w:r>
      <w:r>
        <w:t>defective,</w:t>
      </w:r>
      <w:r>
        <w:rPr>
          <w:spacing w:val="-3"/>
        </w:rPr>
        <w:t xml:space="preserve"> </w:t>
      </w:r>
      <w:r>
        <w:t>or not in accordance</w:t>
      </w:r>
      <w:r>
        <w:rPr>
          <w:spacing w:val="-1"/>
        </w:rPr>
        <w:t xml:space="preserve"> </w:t>
      </w:r>
      <w:r>
        <w:t>with the</w:t>
      </w:r>
      <w:r>
        <w:rPr>
          <w:spacing w:val="-1"/>
        </w:rPr>
        <w:t xml:space="preserve"> </w:t>
      </w:r>
      <w:r>
        <w:t>terms of the</w:t>
      </w:r>
      <w:r>
        <w:rPr>
          <w:spacing w:val="-3"/>
        </w:rPr>
        <w:t xml:space="preserve"> </w:t>
      </w:r>
      <w:r>
        <w:t>contract;</w:t>
      </w:r>
      <w:r>
        <w:rPr>
          <w:spacing w:val="-1"/>
        </w:rPr>
        <w:t xml:space="preserve"> </w:t>
      </w:r>
      <w:r>
        <w:t>and</w:t>
      </w:r>
      <w:r>
        <w:rPr>
          <w:spacing w:val="-3"/>
        </w:rPr>
        <w:t xml:space="preserve"> </w:t>
      </w:r>
      <w:r>
        <w:t>(3) make good any</w:t>
      </w:r>
      <w:r>
        <w:rPr>
          <w:spacing w:val="-5"/>
        </w:rPr>
        <w:t xml:space="preserve"> </w:t>
      </w:r>
      <w:r>
        <w:t>work</w:t>
      </w:r>
      <w:r>
        <w:rPr>
          <w:spacing w:val="-7"/>
        </w:rPr>
        <w:t xml:space="preserve"> </w:t>
      </w:r>
      <w:r>
        <w:t>or</w:t>
      </w:r>
      <w:r>
        <w:rPr>
          <w:spacing w:val="-5"/>
        </w:rPr>
        <w:t xml:space="preserve"> </w:t>
      </w:r>
      <w:r>
        <w:t>material,</w:t>
      </w:r>
      <w:r>
        <w:rPr>
          <w:spacing w:val="-4"/>
        </w:rPr>
        <w:t xml:space="preserve"> </w:t>
      </w:r>
      <w:r>
        <w:t>or</w:t>
      </w:r>
      <w:r>
        <w:rPr>
          <w:spacing w:val="-5"/>
        </w:rPr>
        <w:t xml:space="preserve"> </w:t>
      </w:r>
      <w:r>
        <w:t>the</w:t>
      </w:r>
      <w:r>
        <w:rPr>
          <w:spacing w:val="-6"/>
        </w:rPr>
        <w:t xml:space="preserve"> </w:t>
      </w:r>
      <w:r>
        <w:t>equipment</w:t>
      </w:r>
      <w:r>
        <w:rPr>
          <w:spacing w:val="-4"/>
        </w:rPr>
        <w:t xml:space="preserve"> </w:t>
      </w:r>
      <w:r>
        <w:t>and</w:t>
      </w:r>
      <w:r>
        <w:rPr>
          <w:spacing w:val="-9"/>
        </w:rPr>
        <w:t xml:space="preserve"> </w:t>
      </w:r>
      <w:r>
        <w:t>contents</w:t>
      </w:r>
      <w:r>
        <w:rPr>
          <w:spacing w:val="-5"/>
        </w:rPr>
        <w:t xml:space="preserve"> </w:t>
      </w:r>
      <w:r>
        <w:t>of</w:t>
      </w:r>
      <w:r>
        <w:rPr>
          <w:spacing w:val="-4"/>
        </w:rPr>
        <w:t xml:space="preserve"> </w:t>
      </w:r>
      <w:r>
        <w:t>the</w:t>
      </w:r>
      <w:r>
        <w:rPr>
          <w:spacing w:val="-4"/>
        </w:rPr>
        <w:t xml:space="preserve"> </w:t>
      </w:r>
      <w:r>
        <w:t>building,</w:t>
      </w:r>
      <w:r>
        <w:rPr>
          <w:spacing w:val="-9"/>
        </w:rPr>
        <w:t xml:space="preserve"> </w:t>
      </w:r>
      <w:r>
        <w:t>site</w:t>
      </w:r>
      <w:r>
        <w:rPr>
          <w:spacing w:val="-2"/>
        </w:rPr>
        <w:t xml:space="preserve"> </w:t>
      </w:r>
      <w:r>
        <w:t>or</w:t>
      </w:r>
      <w:r>
        <w:rPr>
          <w:spacing w:val="-5"/>
        </w:rPr>
        <w:t xml:space="preserve"> </w:t>
      </w:r>
      <w:r>
        <w:t>work</w:t>
      </w:r>
      <w:r>
        <w:rPr>
          <w:spacing w:val="-5"/>
        </w:rPr>
        <w:t xml:space="preserve"> </w:t>
      </w:r>
      <w:r>
        <w:t>disturbed</w:t>
      </w:r>
      <w:r>
        <w:rPr>
          <w:spacing w:val="-4"/>
        </w:rPr>
        <w:t xml:space="preserve"> </w:t>
      </w:r>
      <w:r>
        <w:t>in</w:t>
      </w:r>
      <w:r>
        <w:rPr>
          <w:spacing w:val="-9"/>
        </w:rPr>
        <w:t xml:space="preserve"> </w:t>
      </w:r>
      <w:r>
        <w:t>fulfilling any guarantee. If the Contractor, after notice, fails to proceed promptly to comply with the terms of the</w:t>
      </w:r>
      <w:r>
        <w:rPr>
          <w:spacing w:val="-6"/>
        </w:rPr>
        <w:t xml:space="preserve"> </w:t>
      </w:r>
      <w:r>
        <w:t>guarantee,</w:t>
      </w:r>
      <w:r>
        <w:rPr>
          <w:spacing w:val="-5"/>
        </w:rPr>
        <w:t xml:space="preserve"> </w:t>
      </w:r>
      <w:r>
        <w:t>the</w:t>
      </w:r>
      <w:r>
        <w:rPr>
          <w:spacing w:val="-6"/>
        </w:rPr>
        <w:t xml:space="preserve"> </w:t>
      </w:r>
      <w:r>
        <w:t>Owner</w:t>
      </w:r>
      <w:r>
        <w:rPr>
          <w:spacing w:val="-3"/>
        </w:rPr>
        <w:t xml:space="preserve"> </w:t>
      </w:r>
      <w:r>
        <w:t>may</w:t>
      </w:r>
      <w:r>
        <w:rPr>
          <w:spacing w:val="-4"/>
        </w:rPr>
        <w:t xml:space="preserve"> </w:t>
      </w:r>
      <w:r>
        <w:t>have</w:t>
      </w:r>
      <w:r>
        <w:rPr>
          <w:spacing w:val="-8"/>
        </w:rPr>
        <w:t xml:space="preserve"> </w:t>
      </w:r>
      <w:r>
        <w:t>the</w:t>
      </w:r>
      <w:r>
        <w:rPr>
          <w:spacing w:val="-6"/>
        </w:rPr>
        <w:t xml:space="preserve"> </w:t>
      </w:r>
      <w:r>
        <w:t>defects</w:t>
      </w:r>
      <w:r>
        <w:rPr>
          <w:spacing w:val="-6"/>
        </w:rPr>
        <w:t xml:space="preserve"> </w:t>
      </w:r>
      <w:r>
        <w:t>corrected</w:t>
      </w:r>
      <w:r>
        <w:rPr>
          <w:spacing w:val="-8"/>
        </w:rPr>
        <w:t xml:space="preserve"> </w:t>
      </w:r>
      <w:r>
        <w:t>and</w:t>
      </w:r>
      <w:r>
        <w:rPr>
          <w:spacing w:val="-8"/>
        </w:rPr>
        <w:t xml:space="preserve"> </w:t>
      </w:r>
      <w:r>
        <w:t>the</w:t>
      </w:r>
      <w:r>
        <w:rPr>
          <w:spacing w:val="-6"/>
        </w:rPr>
        <w:t xml:space="preserve"> </w:t>
      </w:r>
      <w:r>
        <w:t>Contractor</w:t>
      </w:r>
      <w:r>
        <w:rPr>
          <w:spacing w:val="-4"/>
        </w:rPr>
        <w:t xml:space="preserve"> </w:t>
      </w:r>
      <w:r>
        <w:t>and</w:t>
      </w:r>
      <w:r>
        <w:rPr>
          <w:spacing w:val="-8"/>
        </w:rPr>
        <w:t xml:space="preserve"> </w:t>
      </w:r>
      <w:r>
        <w:t>his</w:t>
      </w:r>
      <w:r>
        <w:rPr>
          <w:spacing w:val="-4"/>
        </w:rPr>
        <w:t xml:space="preserve"> </w:t>
      </w:r>
      <w:r>
        <w:t>surety</w:t>
      </w:r>
      <w:r>
        <w:rPr>
          <w:spacing w:val="-5"/>
        </w:rPr>
        <w:t xml:space="preserve"> </w:t>
      </w:r>
      <w:r>
        <w:t>shall</w:t>
      </w:r>
      <w:r>
        <w:rPr>
          <w:spacing w:val="-9"/>
        </w:rPr>
        <w:t xml:space="preserve"> </w:t>
      </w:r>
      <w:r>
        <w:t>be liable</w:t>
      </w:r>
      <w:r>
        <w:rPr>
          <w:spacing w:val="-8"/>
        </w:rPr>
        <w:t xml:space="preserve"> </w:t>
      </w:r>
      <w:r>
        <w:t>for</w:t>
      </w:r>
      <w:r>
        <w:rPr>
          <w:spacing w:val="-4"/>
        </w:rPr>
        <w:t xml:space="preserve"> </w:t>
      </w:r>
      <w:r>
        <w:t>all</w:t>
      </w:r>
      <w:r>
        <w:rPr>
          <w:spacing w:val="-9"/>
        </w:rPr>
        <w:t xml:space="preserve"> </w:t>
      </w:r>
      <w:proofErr w:type="gramStart"/>
      <w:r>
        <w:t>expense</w:t>
      </w:r>
      <w:proofErr w:type="gramEnd"/>
      <w:r>
        <w:rPr>
          <w:spacing w:val="-8"/>
        </w:rPr>
        <w:t xml:space="preserve"> </w:t>
      </w:r>
      <w:r>
        <w:t>incurred.</w:t>
      </w:r>
      <w:r>
        <w:rPr>
          <w:spacing w:val="-8"/>
        </w:rPr>
        <w:t xml:space="preserve"> </w:t>
      </w:r>
      <w:r>
        <w:t>The</w:t>
      </w:r>
      <w:r>
        <w:rPr>
          <w:spacing w:val="-8"/>
        </w:rPr>
        <w:t xml:space="preserve"> </w:t>
      </w:r>
      <w:r>
        <w:t>performance</w:t>
      </w:r>
      <w:r>
        <w:rPr>
          <w:spacing w:val="-8"/>
        </w:rPr>
        <w:t xml:space="preserve"> </w:t>
      </w:r>
      <w:r>
        <w:t>bond</w:t>
      </w:r>
      <w:r>
        <w:rPr>
          <w:spacing w:val="-1"/>
        </w:rPr>
        <w:t xml:space="preserve"> </w:t>
      </w:r>
      <w:r>
        <w:t>shall</w:t>
      </w:r>
      <w:r>
        <w:rPr>
          <w:spacing w:val="-9"/>
        </w:rPr>
        <w:t xml:space="preserve"> </w:t>
      </w:r>
      <w:r>
        <w:t>remain</w:t>
      </w:r>
      <w:r>
        <w:rPr>
          <w:spacing w:val="-6"/>
        </w:rPr>
        <w:t xml:space="preserve"> </w:t>
      </w:r>
      <w:r>
        <w:t>in</w:t>
      </w:r>
      <w:r>
        <w:rPr>
          <w:spacing w:val="-8"/>
        </w:rPr>
        <w:t xml:space="preserve"> </w:t>
      </w:r>
      <w:r>
        <w:t>full</w:t>
      </w:r>
      <w:r>
        <w:rPr>
          <w:spacing w:val="-9"/>
        </w:rPr>
        <w:t xml:space="preserve"> </w:t>
      </w:r>
      <w:proofErr w:type="gramStart"/>
      <w:r>
        <w:t>force</w:t>
      </w:r>
      <w:proofErr w:type="gramEnd"/>
      <w:r>
        <w:rPr>
          <w:spacing w:val="-8"/>
        </w:rPr>
        <w:t xml:space="preserve"> </w:t>
      </w:r>
      <w:r>
        <w:t>and</w:t>
      </w:r>
      <w:r>
        <w:rPr>
          <w:spacing w:val="-10"/>
        </w:rPr>
        <w:t xml:space="preserve"> </w:t>
      </w:r>
      <w:r>
        <w:t>effect</w:t>
      </w:r>
      <w:r>
        <w:rPr>
          <w:spacing w:val="-10"/>
        </w:rPr>
        <w:t xml:space="preserve"> </w:t>
      </w:r>
      <w:proofErr w:type="gramStart"/>
      <w:r>
        <w:t>through</w:t>
      </w:r>
      <w:proofErr w:type="gramEnd"/>
      <w:r>
        <w:rPr>
          <w:spacing w:val="-8"/>
        </w:rPr>
        <w:t xml:space="preserve"> </w:t>
      </w:r>
      <w:r>
        <w:t>the guarantee period.</w:t>
      </w:r>
    </w:p>
    <w:p w14:paraId="666369BA" w14:textId="77777777" w:rsidR="008A7057" w:rsidRDefault="00A549F9">
      <w:pPr>
        <w:pStyle w:val="BodyText"/>
        <w:tabs>
          <w:tab w:val="left" w:pos="1080"/>
        </w:tabs>
        <w:spacing w:before="227"/>
        <w:ind w:left="360"/>
      </w:pPr>
      <w:r>
        <w:rPr>
          <w:spacing w:val="-5"/>
        </w:rPr>
        <w:t>A.</w:t>
      </w:r>
      <w:r>
        <w:tab/>
      </w:r>
      <w:r>
        <w:rPr>
          <w:spacing w:val="-2"/>
        </w:rPr>
        <w:t>GUARANTEE</w:t>
      </w:r>
    </w:p>
    <w:p w14:paraId="0EDBF9B0" w14:textId="77777777" w:rsidR="008A7057" w:rsidRDefault="008A7057">
      <w:pPr>
        <w:pStyle w:val="BodyText"/>
        <w:spacing w:before="1"/>
      </w:pPr>
    </w:p>
    <w:p w14:paraId="280684BE" w14:textId="77777777" w:rsidR="008A7057" w:rsidRDefault="00A549F9">
      <w:pPr>
        <w:pStyle w:val="BodyText"/>
        <w:ind w:left="1080" w:right="583"/>
      </w:pPr>
      <w:r>
        <w:t>The</w:t>
      </w:r>
      <w:r>
        <w:rPr>
          <w:spacing w:val="-9"/>
        </w:rPr>
        <w:t xml:space="preserve"> </w:t>
      </w:r>
      <w:r>
        <w:t>Contractor</w:t>
      </w:r>
      <w:r>
        <w:rPr>
          <w:spacing w:val="-5"/>
        </w:rPr>
        <w:t xml:space="preserve"> </w:t>
      </w:r>
      <w:r>
        <w:t>agrees</w:t>
      </w:r>
      <w:r>
        <w:rPr>
          <w:spacing w:val="-5"/>
        </w:rPr>
        <w:t xml:space="preserve"> </w:t>
      </w:r>
      <w:r>
        <w:t>to</w:t>
      </w:r>
      <w:r>
        <w:rPr>
          <w:spacing w:val="-4"/>
        </w:rPr>
        <w:t xml:space="preserve"> </w:t>
      </w:r>
      <w:r>
        <w:t>execute</w:t>
      </w:r>
      <w:r>
        <w:rPr>
          <w:spacing w:val="-9"/>
        </w:rPr>
        <w:t xml:space="preserve"> </w:t>
      </w:r>
      <w:r>
        <w:t>a</w:t>
      </w:r>
      <w:r>
        <w:rPr>
          <w:spacing w:val="-7"/>
        </w:rPr>
        <w:t xml:space="preserve"> </w:t>
      </w:r>
      <w:r>
        <w:t>written</w:t>
      </w:r>
      <w:r>
        <w:rPr>
          <w:spacing w:val="-9"/>
        </w:rPr>
        <w:t xml:space="preserve"> </w:t>
      </w:r>
      <w:r>
        <w:t>guarantee</w:t>
      </w:r>
      <w:r>
        <w:rPr>
          <w:spacing w:val="-4"/>
        </w:rPr>
        <w:t xml:space="preserve"> </w:t>
      </w:r>
      <w:r>
        <w:t>to</w:t>
      </w:r>
      <w:r>
        <w:rPr>
          <w:spacing w:val="-9"/>
        </w:rPr>
        <w:t xml:space="preserve"> </w:t>
      </w:r>
      <w:r>
        <w:t>the</w:t>
      </w:r>
      <w:r>
        <w:rPr>
          <w:spacing w:val="-9"/>
        </w:rPr>
        <w:t xml:space="preserve"> </w:t>
      </w:r>
      <w:r>
        <w:t>Owner,</w:t>
      </w:r>
      <w:r>
        <w:rPr>
          <w:spacing w:val="-4"/>
        </w:rPr>
        <w:t xml:space="preserve"> </w:t>
      </w:r>
      <w:r>
        <w:t>in</w:t>
      </w:r>
      <w:r>
        <w:rPr>
          <w:spacing w:val="-9"/>
        </w:rPr>
        <w:t xml:space="preserve"> </w:t>
      </w:r>
      <w:r>
        <w:t>substantially</w:t>
      </w:r>
      <w:r>
        <w:rPr>
          <w:spacing w:val="-8"/>
        </w:rPr>
        <w:t xml:space="preserve"> </w:t>
      </w:r>
      <w:r>
        <w:t>the</w:t>
      </w:r>
      <w:r>
        <w:rPr>
          <w:spacing w:val="-7"/>
        </w:rPr>
        <w:t xml:space="preserve"> </w:t>
      </w:r>
      <w:r>
        <w:t xml:space="preserve">following </w:t>
      </w:r>
      <w:r>
        <w:rPr>
          <w:spacing w:val="-2"/>
        </w:rPr>
        <w:t>form:</w:t>
      </w:r>
    </w:p>
    <w:p w14:paraId="1D1F4285" w14:textId="77777777" w:rsidR="008A7057" w:rsidRDefault="00A549F9">
      <w:pPr>
        <w:pStyle w:val="BodyText"/>
        <w:tabs>
          <w:tab w:val="left" w:pos="9662"/>
        </w:tabs>
        <w:spacing w:before="229"/>
        <w:ind w:left="360"/>
      </w:pPr>
      <w:r>
        <w:t>GUARANTEE FOR</w:t>
      </w:r>
      <w:r>
        <w:rPr>
          <w:spacing w:val="95"/>
        </w:rPr>
        <w:t xml:space="preserve"> </w:t>
      </w:r>
      <w:r>
        <w:rPr>
          <w:u w:val="single"/>
        </w:rPr>
        <w:tab/>
      </w:r>
    </w:p>
    <w:p w14:paraId="5347A575" w14:textId="77777777" w:rsidR="008A7057" w:rsidRDefault="008A7057">
      <w:pPr>
        <w:pStyle w:val="BodyText"/>
        <w:sectPr w:rsidR="008A7057">
          <w:pgSz w:w="12240" w:h="15840"/>
          <w:pgMar w:top="1360" w:right="720" w:bottom="960" w:left="1080" w:header="0" w:footer="771" w:gutter="0"/>
          <w:cols w:space="720"/>
        </w:sectPr>
      </w:pPr>
    </w:p>
    <w:p w14:paraId="7EA35BBB" w14:textId="77777777" w:rsidR="008A7057" w:rsidRDefault="00A549F9">
      <w:pPr>
        <w:pStyle w:val="BodyText"/>
        <w:spacing w:before="77"/>
        <w:ind w:left="359" w:firstLine="720"/>
      </w:pPr>
      <w:r>
        <w:lastRenderedPageBreak/>
        <w:t>We</w:t>
      </w:r>
      <w:r>
        <w:rPr>
          <w:spacing w:val="-5"/>
        </w:rPr>
        <w:t xml:space="preserve"> </w:t>
      </w:r>
      <w:r>
        <w:t>hereby</w:t>
      </w:r>
      <w:r>
        <w:rPr>
          <w:spacing w:val="-6"/>
        </w:rPr>
        <w:t xml:space="preserve"> </w:t>
      </w:r>
      <w:r>
        <w:t>guarantee</w:t>
      </w:r>
      <w:r>
        <w:rPr>
          <w:spacing w:val="-7"/>
        </w:rPr>
        <w:t xml:space="preserve"> </w:t>
      </w:r>
      <w:r>
        <w:t>that</w:t>
      </w:r>
      <w:r>
        <w:rPr>
          <w:spacing w:val="-7"/>
        </w:rPr>
        <w:t xml:space="preserve"> </w:t>
      </w:r>
      <w:r>
        <w:t>the</w:t>
      </w:r>
      <w:r>
        <w:rPr>
          <w:spacing w:val="-9"/>
        </w:rPr>
        <w:t xml:space="preserve"> </w:t>
      </w:r>
      <w:r>
        <w:t>improvement</w:t>
      </w:r>
      <w:r>
        <w:rPr>
          <w:spacing w:val="-7"/>
        </w:rPr>
        <w:t xml:space="preserve"> </w:t>
      </w:r>
      <w:r>
        <w:t>which</w:t>
      </w:r>
      <w:r>
        <w:rPr>
          <w:spacing w:val="-9"/>
        </w:rPr>
        <w:t xml:space="preserve"> </w:t>
      </w:r>
      <w:r>
        <w:t>we</w:t>
      </w:r>
      <w:r>
        <w:rPr>
          <w:spacing w:val="-3"/>
        </w:rPr>
        <w:t xml:space="preserve"> </w:t>
      </w:r>
      <w:r>
        <w:t>have</w:t>
      </w:r>
      <w:r>
        <w:rPr>
          <w:spacing w:val="-9"/>
        </w:rPr>
        <w:t xml:space="preserve"> </w:t>
      </w:r>
      <w:r>
        <w:t>installed,</w:t>
      </w:r>
      <w:r>
        <w:rPr>
          <w:spacing w:val="-9"/>
        </w:rPr>
        <w:t xml:space="preserve"> </w:t>
      </w:r>
      <w:r>
        <w:t>including</w:t>
      </w:r>
      <w:r>
        <w:rPr>
          <w:spacing w:val="-9"/>
        </w:rPr>
        <w:t xml:space="preserve"> </w:t>
      </w:r>
      <w:r>
        <w:t>the</w:t>
      </w:r>
      <w:r>
        <w:rPr>
          <w:spacing w:val="-7"/>
        </w:rPr>
        <w:t xml:space="preserve"> </w:t>
      </w:r>
      <w:r>
        <w:t>work</w:t>
      </w:r>
      <w:r>
        <w:rPr>
          <w:spacing w:val="-8"/>
        </w:rPr>
        <w:t xml:space="preserve"> </w:t>
      </w:r>
      <w:r>
        <w:t>of</w:t>
      </w:r>
      <w:r>
        <w:rPr>
          <w:spacing w:val="-5"/>
        </w:rPr>
        <w:t xml:space="preserve"> </w:t>
      </w:r>
      <w:r>
        <w:t>our subcontractors, for the Owner of project, specifically described as:</w:t>
      </w:r>
    </w:p>
    <w:p w14:paraId="5C031A28" w14:textId="77777777" w:rsidR="008A7057" w:rsidRDefault="00A549F9">
      <w:pPr>
        <w:pStyle w:val="Heading3"/>
        <w:spacing w:before="229"/>
        <w:ind w:right="1089"/>
      </w:pPr>
      <w:r>
        <w:rPr>
          <w:spacing w:val="-2"/>
        </w:rPr>
        <w:t>COMMUNITY PARK</w:t>
      </w:r>
      <w:r>
        <w:rPr>
          <w:spacing w:val="3"/>
        </w:rPr>
        <w:t xml:space="preserve"> </w:t>
      </w:r>
      <w:r>
        <w:rPr>
          <w:spacing w:val="-2"/>
        </w:rPr>
        <w:t>RESTROOM</w:t>
      </w:r>
      <w:r>
        <w:rPr>
          <w:spacing w:val="-6"/>
        </w:rPr>
        <w:t xml:space="preserve"> </w:t>
      </w:r>
      <w:r>
        <w:rPr>
          <w:spacing w:val="-2"/>
        </w:rPr>
        <w:t>PROJECT,</w:t>
      </w:r>
      <w:r>
        <w:rPr>
          <w:spacing w:val="3"/>
        </w:rPr>
        <w:t xml:space="preserve"> </w:t>
      </w:r>
      <w:r>
        <w:rPr>
          <w:spacing w:val="-2"/>
        </w:rPr>
        <w:t>Project</w:t>
      </w:r>
      <w:r>
        <w:rPr>
          <w:spacing w:val="6"/>
        </w:rPr>
        <w:t xml:space="preserve"> </w:t>
      </w:r>
      <w:r>
        <w:rPr>
          <w:spacing w:val="-2"/>
        </w:rPr>
        <w:t>No.</w:t>
      </w:r>
      <w:r>
        <w:rPr>
          <w:spacing w:val="-3"/>
        </w:rPr>
        <w:t xml:space="preserve"> </w:t>
      </w:r>
      <w:r>
        <w:rPr>
          <w:spacing w:val="-2"/>
        </w:rPr>
        <w:t>25-P-</w:t>
      </w:r>
      <w:r>
        <w:rPr>
          <w:spacing w:val="-5"/>
        </w:rPr>
        <w:t>003</w:t>
      </w:r>
    </w:p>
    <w:p w14:paraId="7E0F48DE" w14:textId="77777777" w:rsidR="008A7057" w:rsidRDefault="008A7057">
      <w:pPr>
        <w:pStyle w:val="BodyText"/>
        <w:spacing w:before="3"/>
        <w:rPr>
          <w:b/>
        </w:rPr>
      </w:pPr>
    </w:p>
    <w:p w14:paraId="2B6B72C6" w14:textId="77777777" w:rsidR="008A7057" w:rsidRDefault="00A549F9">
      <w:pPr>
        <w:pStyle w:val="BodyText"/>
        <w:ind w:left="359"/>
      </w:pPr>
      <w:r>
        <w:t>has</w:t>
      </w:r>
      <w:r>
        <w:rPr>
          <w:spacing w:val="-11"/>
        </w:rPr>
        <w:t xml:space="preserve"> </w:t>
      </w:r>
      <w:r>
        <w:t>been</w:t>
      </w:r>
      <w:r>
        <w:rPr>
          <w:spacing w:val="-11"/>
        </w:rPr>
        <w:t xml:space="preserve"> </w:t>
      </w:r>
      <w:r>
        <w:t>done</w:t>
      </w:r>
      <w:r>
        <w:rPr>
          <w:spacing w:val="-9"/>
        </w:rPr>
        <w:t xml:space="preserve"> </w:t>
      </w:r>
      <w:r>
        <w:t>in</w:t>
      </w:r>
      <w:r>
        <w:rPr>
          <w:spacing w:val="-13"/>
        </w:rPr>
        <w:t xml:space="preserve"> </w:t>
      </w:r>
      <w:r>
        <w:t>accordance</w:t>
      </w:r>
      <w:r>
        <w:rPr>
          <w:spacing w:val="-13"/>
        </w:rPr>
        <w:t xml:space="preserve"> </w:t>
      </w:r>
      <w:r>
        <w:t>with</w:t>
      </w:r>
      <w:r>
        <w:rPr>
          <w:spacing w:val="-7"/>
        </w:rPr>
        <w:t xml:space="preserve"> </w:t>
      </w:r>
      <w:r>
        <w:t>the</w:t>
      </w:r>
      <w:r>
        <w:rPr>
          <w:spacing w:val="-9"/>
        </w:rPr>
        <w:t xml:space="preserve"> </w:t>
      </w:r>
      <w:r>
        <w:t>contract</w:t>
      </w:r>
      <w:r>
        <w:rPr>
          <w:spacing w:val="-11"/>
        </w:rPr>
        <w:t xml:space="preserve"> </w:t>
      </w:r>
      <w:r>
        <w:t>drawings</w:t>
      </w:r>
      <w:r>
        <w:rPr>
          <w:spacing w:val="-9"/>
        </w:rPr>
        <w:t xml:space="preserve"> </w:t>
      </w:r>
      <w:r>
        <w:t>and</w:t>
      </w:r>
      <w:r>
        <w:rPr>
          <w:spacing w:val="-13"/>
        </w:rPr>
        <w:t xml:space="preserve"> </w:t>
      </w:r>
      <w:r>
        <w:rPr>
          <w:spacing w:val="-2"/>
        </w:rPr>
        <w:t>specifications.</w:t>
      </w:r>
    </w:p>
    <w:p w14:paraId="541ECECD" w14:textId="77777777" w:rsidR="008A7057" w:rsidRDefault="008A7057">
      <w:pPr>
        <w:pStyle w:val="BodyText"/>
        <w:spacing w:before="1"/>
      </w:pPr>
    </w:p>
    <w:p w14:paraId="3CF06324" w14:textId="77777777" w:rsidR="008A7057" w:rsidRDefault="00A549F9">
      <w:pPr>
        <w:pStyle w:val="BodyText"/>
        <w:ind w:left="359" w:right="542" w:firstLine="720"/>
        <w:jc w:val="both"/>
      </w:pPr>
      <w:r>
        <w:t>We</w:t>
      </w:r>
      <w:r>
        <w:rPr>
          <w:spacing w:val="-4"/>
        </w:rPr>
        <w:t xml:space="preserve"> </w:t>
      </w:r>
      <w:r>
        <w:t>agree</w:t>
      </w:r>
      <w:r>
        <w:rPr>
          <w:spacing w:val="-13"/>
        </w:rPr>
        <w:t xml:space="preserve"> </w:t>
      </w:r>
      <w:r>
        <w:t>to</w:t>
      </w:r>
      <w:r>
        <w:rPr>
          <w:spacing w:val="-9"/>
        </w:rPr>
        <w:t xml:space="preserve"> </w:t>
      </w:r>
      <w:r>
        <w:t>repair</w:t>
      </w:r>
      <w:r>
        <w:rPr>
          <w:spacing w:val="-5"/>
        </w:rPr>
        <w:t xml:space="preserve"> </w:t>
      </w:r>
      <w:r>
        <w:t>and</w:t>
      </w:r>
      <w:r>
        <w:rPr>
          <w:spacing w:val="-6"/>
        </w:rPr>
        <w:t xml:space="preserve"> </w:t>
      </w:r>
      <w:r>
        <w:t>replace</w:t>
      </w:r>
      <w:r>
        <w:rPr>
          <w:spacing w:val="-11"/>
        </w:rPr>
        <w:t xml:space="preserve"> </w:t>
      </w:r>
      <w:r>
        <w:t>any</w:t>
      </w:r>
      <w:r>
        <w:rPr>
          <w:spacing w:val="-5"/>
        </w:rPr>
        <w:t xml:space="preserve"> </w:t>
      </w:r>
      <w:r>
        <w:t>or</w:t>
      </w:r>
      <w:r>
        <w:rPr>
          <w:spacing w:val="-8"/>
        </w:rPr>
        <w:t xml:space="preserve"> </w:t>
      </w:r>
      <w:r>
        <w:t>all</w:t>
      </w:r>
      <w:r>
        <w:rPr>
          <w:spacing w:val="-10"/>
        </w:rPr>
        <w:t xml:space="preserve"> </w:t>
      </w:r>
      <w:r>
        <w:t>work</w:t>
      </w:r>
      <w:r>
        <w:rPr>
          <w:spacing w:val="-5"/>
        </w:rPr>
        <w:t xml:space="preserve"> </w:t>
      </w:r>
      <w:r>
        <w:t>included</w:t>
      </w:r>
      <w:r>
        <w:rPr>
          <w:spacing w:val="-7"/>
        </w:rPr>
        <w:t xml:space="preserve"> </w:t>
      </w:r>
      <w:r>
        <w:t>in</w:t>
      </w:r>
      <w:r>
        <w:rPr>
          <w:spacing w:val="-7"/>
        </w:rPr>
        <w:t xml:space="preserve"> </w:t>
      </w:r>
      <w:r>
        <w:t>said</w:t>
      </w:r>
      <w:r>
        <w:rPr>
          <w:spacing w:val="-7"/>
        </w:rPr>
        <w:t xml:space="preserve"> </w:t>
      </w:r>
      <w:r>
        <w:t>improvement,</w:t>
      </w:r>
      <w:r>
        <w:rPr>
          <w:spacing w:val="-6"/>
        </w:rPr>
        <w:t xml:space="preserve"> </w:t>
      </w:r>
      <w:r>
        <w:t>together</w:t>
      </w:r>
      <w:r>
        <w:rPr>
          <w:spacing w:val="-8"/>
        </w:rPr>
        <w:t xml:space="preserve"> </w:t>
      </w:r>
      <w:r>
        <w:t>with</w:t>
      </w:r>
      <w:r>
        <w:rPr>
          <w:spacing w:val="-9"/>
        </w:rPr>
        <w:t xml:space="preserve"> </w:t>
      </w:r>
      <w:r>
        <w:t>any</w:t>
      </w:r>
      <w:r>
        <w:rPr>
          <w:spacing w:val="-8"/>
        </w:rPr>
        <w:t xml:space="preserve"> </w:t>
      </w:r>
      <w:r>
        <w:t>other adjacent work which may be displaced or damaged by so doing, that may prove to be defective in its workmanship or material within a period of one year from date of acceptance of the above mentioned improvement by the Engineer on behalf</w:t>
      </w:r>
      <w:r>
        <w:rPr>
          <w:spacing w:val="-1"/>
        </w:rPr>
        <w:t xml:space="preserve"> </w:t>
      </w:r>
      <w:r>
        <w:t>of</w:t>
      </w:r>
      <w:r>
        <w:rPr>
          <w:spacing w:val="-2"/>
        </w:rPr>
        <w:t xml:space="preserve"> </w:t>
      </w:r>
      <w:r>
        <w:t>the Owner, ordinary wear and tear and unusual</w:t>
      </w:r>
      <w:r>
        <w:rPr>
          <w:spacing w:val="-2"/>
        </w:rPr>
        <w:t xml:space="preserve"> </w:t>
      </w:r>
      <w:r>
        <w:t>abuse or</w:t>
      </w:r>
      <w:r>
        <w:rPr>
          <w:spacing w:val="-1"/>
        </w:rPr>
        <w:t xml:space="preserve"> </w:t>
      </w:r>
      <w:r>
        <w:t xml:space="preserve">neglect </w:t>
      </w:r>
      <w:r>
        <w:rPr>
          <w:spacing w:val="-2"/>
        </w:rPr>
        <w:t>excepted.</w:t>
      </w:r>
    </w:p>
    <w:p w14:paraId="6D183FA8" w14:textId="77777777" w:rsidR="008A7057" w:rsidRDefault="008A7057">
      <w:pPr>
        <w:pStyle w:val="BodyText"/>
        <w:spacing w:before="1"/>
      </w:pPr>
    </w:p>
    <w:p w14:paraId="564EF93B" w14:textId="77777777" w:rsidR="008A7057" w:rsidRDefault="00A549F9">
      <w:pPr>
        <w:pStyle w:val="BodyText"/>
        <w:ind w:left="358" w:right="543" w:firstLine="720"/>
        <w:jc w:val="both"/>
      </w:pPr>
      <w:r>
        <w:t>In</w:t>
      </w:r>
      <w:r>
        <w:rPr>
          <w:spacing w:val="-7"/>
        </w:rPr>
        <w:t xml:space="preserve"> </w:t>
      </w:r>
      <w:r>
        <w:t>the</w:t>
      </w:r>
      <w:r>
        <w:rPr>
          <w:spacing w:val="-2"/>
        </w:rPr>
        <w:t xml:space="preserve"> </w:t>
      </w:r>
      <w:r>
        <w:t>event</w:t>
      </w:r>
      <w:r>
        <w:rPr>
          <w:spacing w:val="-2"/>
        </w:rPr>
        <w:t xml:space="preserve"> </w:t>
      </w:r>
      <w:r>
        <w:t>of</w:t>
      </w:r>
      <w:r>
        <w:rPr>
          <w:spacing w:val="-2"/>
        </w:rPr>
        <w:t xml:space="preserve"> </w:t>
      </w:r>
      <w:r>
        <w:t>our</w:t>
      </w:r>
      <w:r>
        <w:rPr>
          <w:spacing w:val="-3"/>
        </w:rPr>
        <w:t xml:space="preserve"> </w:t>
      </w:r>
      <w:r>
        <w:t>failure</w:t>
      </w:r>
      <w:r>
        <w:rPr>
          <w:spacing w:val="-4"/>
        </w:rPr>
        <w:t xml:space="preserve"> </w:t>
      </w:r>
      <w:r>
        <w:t>to comply with</w:t>
      </w:r>
      <w:r>
        <w:rPr>
          <w:spacing w:val="-2"/>
        </w:rPr>
        <w:t xml:space="preserve"> </w:t>
      </w:r>
      <w:r>
        <w:t>the</w:t>
      </w:r>
      <w:r>
        <w:rPr>
          <w:spacing w:val="-2"/>
        </w:rPr>
        <w:t xml:space="preserve"> </w:t>
      </w:r>
      <w:r>
        <w:t>above</w:t>
      </w:r>
      <w:r>
        <w:rPr>
          <w:spacing w:val="-2"/>
        </w:rPr>
        <w:t xml:space="preserve"> </w:t>
      </w:r>
      <w:r>
        <w:t>mentioned</w:t>
      </w:r>
      <w:r>
        <w:rPr>
          <w:spacing w:val="-2"/>
        </w:rPr>
        <w:t xml:space="preserve"> </w:t>
      </w:r>
      <w:r>
        <w:t>conditions</w:t>
      </w:r>
      <w:r>
        <w:rPr>
          <w:spacing w:val="-3"/>
        </w:rPr>
        <w:t xml:space="preserve"> </w:t>
      </w:r>
      <w:r>
        <w:t>within</w:t>
      </w:r>
      <w:r>
        <w:rPr>
          <w:spacing w:val="-2"/>
        </w:rPr>
        <w:t xml:space="preserve"> </w:t>
      </w:r>
      <w:r>
        <w:t>a</w:t>
      </w:r>
      <w:r>
        <w:rPr>
          <w:spacing w:val="-2"/>
        </w:rPr>
        <w:t xml:space="preserve"> </w:t>
      </w:r>
      <w:r>
        <w:t>reasonable</w:t>
      </w:r>
      <w:r>
        <w:rPr>
          <w:spacing w:val="-4"/>
        </w:rPr>
        <w:t xml:space="preserve"> </w:t>
      </w:r>
      <w:r>
        <w:t>period of</w:t>
      </w:r>
      <w:r>
        <w:rPr>
          <w:spacing w:val="-10"/>
        </w:rPr>
        <w:t xml:space="preserve"> </w:t>
      </w:r>
      <w:r>
        <w:t>time</w:t>
      </w:r>
      <w:r>
        <w:rPr>
          <w:spacing w:val="-8"/>
        </w:rPr>
        <w:t xml:space="preserve"> </w:t>
      </w:r>
      <w:r>
        <w:t>(as</w:t>
      </w:r>
      <w:r>
        <w:rPr>
          <w:spacing w:val="-5"/>
        </w:rPr>
        <w:t xml:space="preserve"> </w:t>
      </w:r>
      <w:r>
        <w:t>determined</w:t>
      </w:r>
      <w:r>
        <w:rPr>
          <w:spacing w:val="-7"/>
        </w:rPr>
        <w:t xml:space="preserve"> </w:t>
      </w:r>
      <w:r>
        <w:t>by</w:t>
      </w:r>
      <w:r>
        <w:rPr>
          <w:spacing w:val="-7"/>
        </w:rPr>
        <w:t xml:space="preserve"> </w:t>
      </w:r>
      <w:r>
        <w:t>the</w:t>
      </w:r>
      <w:r>
        <w:rPr>
          <w:spacing w:val="-8"/>
        </w:rPr>
        <w:t xml:space="preserve"> </w:t>
      </w:r>
      <w:r>
        <w:t>Owner)</w:t>
      </w:r>
      <w:r>
        <w:rPr>
          <w:spacing w:val="-8"/>
        </w:rPr>
        <w:t xml:space="preserve"> </w:t>
      </w:r>
      <w:r>
        <w:t>after</w:t>
      </w:r>
      <w:r>
        <w:rPr>
          <w:spacing w:val="-8"/>
        </w:rPr>
        <w:t xml:space="preserve"> </w:t>
      </w:r>
      <w:r>
        <w:t>being</w:t>
      </w:r>
      <w:r>
        <w:rPr>
          <w:spacing w:val="-6"/>
        </w:rPr>
        <w:t xml:space="preserve"> </w:t>
      </w:r>
      <w:r>
        <w:t>notified</w:t>
      </w:r>
      <w:r>
        <w:rPr>
          <w:spacing w:val="-8"/>
        </w:rPr>
        <w:t xml:space="preserve"> </w:t>
      </w:r>
      <w:r>
        <w:t>in</w:t>
      </w:r>
      <w:r>
        <w:rPr>
          <w:spacing w:val="-7"/>
        </w:rPr>
        <w:t xml:space="preserve"> </w:t>
      </w:r>
      <w:r>
        <w:t>writing</w:t>
      </w:r>
      <w:r>
        <w:rPr>
          <w:spacing w:val="-4"/>
        </w:rPr>
        <w:t xml:space="preserve"> </w:t>
      </w:r>
      <w:r>
        <w:t>by</w:t>
      </w:r>
      <w:r>
        <w:rPr>
          <w:spacing w:val="-5"/>
        </w:rPr>
        <w:t xml:space="preserve"> </w:t>
      </w:r>
      <w:r>
        <w:t>the</w:t>
      </w:r>
      <w:r>
        <w:rPr>
          <w:spacing w:val="-8"/>
        </w:rPr>
        <w:t xml:space="preserve"> </w:t>
      </w:r>
      <w:r>
        <w:t>Owner,</w:t>
      </w:r>
      <w:r>
        <w:rPr>
          <w:spacing w:val="-4"/>
        </w:rPr>
        <w:t xml:space="preserve"> </w:t>
      </w:r>
      <w:r>
        <w:t>we</w:t>
      </w:r>
      <w:r>
        <w:rPr>
          <w:spacing w:val="-10"/>
        </w:rPr>
        <w:t xml:space="preserve"> </w:t>
      </w:r>
      <w:r>
        <w:t>do</w:t>
      </w:r>
      <w:r>
        <w:rPr>
          <w:spacing w:val="-4"/>
        </w:rPr>
        <w:t xml:space="preserve"> </w:t>
      </w:r>
      <w:r>
        <w:t>hereby</w:t>
      </w:r>
      <w:r>
        <w:rPr>
          <w:spacing w:val="-3"/>
        </w:rPr>
        <w:t xml:space="preserve"> </w:t>
      </w:r>
      <w:r>
        <w:t>authorize</w:t>
      </w:r>
      <w:r>
        <w:rPr>
          <w:spacing w:val="-8"/>
        </w:rPr>
        <w:t xml:space="preserve"> </w:t>
      </w:r>
      <w:r>
        <w:t>the Owner to proceed to have the defects repaired and made good at our expense, and we will honor and pay the costs and charges therefore upon demand.</w:t>
      </w:r>
    </w:p>
    <w:p w14:paraId="2EBC272C" w14:textId="77777777" w:rsidR="008A7057" w:rsidRDefault="008A7057">
      <w:pPr>
        <w:pStyle w:val="BodyText"/>
        <w:spacing w:before="227"/>
      </w:pPr>
    </w:p>
    <w:p w14:paraId="03379B8E" w14:textId="77777777" w:rsidR="008A7057" w:rsidRDefault="00A549F9">
      <w:pPr>
        <w:pStyle w:val="BodyText"/>
        <w:tabs>
          <w:tab w:val="left" w:pos="5915"/>
        </w:tabs>
        <w:spacing w:line="237" w:lineRule="auto"/>
        <w:ind w:left="2520" w:right="4522" w:hanging="2162"/>
      </w:pPr>
      <w:r>
        <w:t>Signed</w:t>
      </w:r>
      <w:r>
        <w:rPr>
          <w:spacing w:val="91"/>
        </w:rPr>
        <w:t xml:space="preserve"> </w:t>
      </w:r>
      <w:r>
        <w:rPr>
          <w:u w:val="single"/>
        </w:rPr>
        <w:tab/>
      </w:r>
      <w:r>
        <w:rPr>
          <w:u w:val="single"/>
        </w:rPr>
        <w:tab/>
      </w:r>
      <w:r>
        <w:t xml:space="preserve"> </w:t>
      </w:r>
      <w:r>
        <w:rPr>
          <w:spacing w:val="-2"/>
        </w:rPr>
        <w:t>(Contractor)</w:t>
      </w:r>
    </w:p>
    <w:p w14:paraId="07573E87" w14:textId="77777777" w:rsidR="008A7057" w:rsidRDefault="008A7057">
      <w:pPr>
        <w:pStyle w:val="BodyText"/>
        <w:spacing w:before="5"/>
      </w:pPr>
    </w:p>
    <w:p w14:paraId="39066D67" w14:textId="77777777" w:rsidR="008A7057" w:rsidRDefault="00A549F9">
      <w:pPr>
        <w:pStyle w:val="BodyText"/>
        <w:spacing w:before="1"/>
        <w:ind w:left="359"/>
      </w:pPr>
      <w:r>
        <w:t>Local</w:t>
      </w:r>
      <w:r>
        <w:rPr>
          <w:spacing w:val="-14"/>
        </w:rPr>
        <w:t xml:space="preserve"> </w:t>
      </w:r>
      <w:r>
        <w:t>Representative</w:t>
      </w:r>
      <w:r>
        <w:rPr>
          <w:spacing w:val="-13"/>
        </w:rPr>
        <w:t xml:space="preserve"> </w:t>
      </w:r>
      <w:r>
        <w:t>to</w:t>
      </w:r>
      <w:r>
        <w:rPr>
          <w:spacing w:val="-14"/>
        </w:rPr>
        <w:t xml:space="preserve"> </w:t>
      </w:r>
      <w:r>
        <w:t>be</w:t>
      </w:r>
      <w:r>
        <w:rPr>
          <w:spacing w:val="-8"/>
        </w:rPr>
        <w:t xml:space="preserve"> </w:t>
      </w:r>
      <w:r>
        <w:t>contacted</w:t>
      </w:r>
      <w:r>
        <w:rPr>
          <w:spacing w:val="-11"/>
        </w:rPr>
        <w:t xml:space="preserve"> </w:t>
      </w:r>
      <w:r>
        <w:t>for</w:t>
      </w:r>
      <w:r>
        <w:rPr>
          <w:spacing w:val="-12"/>
        </w:rPr>
        <w:t xml:space="preserve"> </w:t>
      </w:r>
      <w:r>
        <w:rPr>
          <w:spacing w:val="-2"/>
        </w:rPr>
        <w:t>service:</w:t>
      </w:r>
    </w:p>
    <w:p w14:paraId="469FE745" w14:textId="77777777" w:rsidR="008A7057" w:rsidRDefault="008A7057">
      <w:pPr>
        <w:pStyle w:val="BodyText"/>
      </w:pPr>
    </w:p>
    <w:p w14:paraId="7F780AF8" w14:textId="77777777" w:rsidR="008A7057" w:rsidRDefault="00A549F9">
      <w:pPr>
        <w:pStyle w:val="BodyText"/>
        <w:tabs>
          <w:tab w:val="left" w:pos="9662"/>
        </w:tabs>
        <w:spacing w:before="1"/>
        <w:ind w:left="359"/>
      </w:pPr>
      <w:r>
        <w:t xml:space="preserve">Name: </w:t>
      </w:r>
      <w:r>
        <w:rPr>
          <w:u w:val="single"/>
        </w:rPr>
        <w:tab/>
      </w:r>
    </w:p>
    <w:p w14:paraId="3B49C22E" w14:textId="77777777" w:rsidR="008A7057" w:rsidRDefault="00A549F9">
      <w:pPr>
        <w:pStyle w:val="BodyText"/>
        <w:tabs>
          <w:tab w:val="left" w:pos="1348"/>
          <w:tab w:val="left" w:pos="9662"/>
        </w:tabs>
        <w:spacing w:before="225"/>
        <w:ind w:left="360"/>
      </w:pPr>
      <w:r>
        <w:rPr>
          <w:spacing w:val="-2"/>
        </w:rPr>
        <w:t>Address:</w:t>
      </w:r>
      <w:r>
        <w:tab/>
      </w:r>
      <w:r>
        <w:rPr>
          <w:u w:val="single"/>
        </w:rPr>
        <w:tab/>
      </w:r>
    </w:p>
    <w:p w14:paraId="17AB42BE" w14:textId="77777777" w:rsidR="008A7057" w:rsidRDefault="00A549F9">
      <w:pPr>
        <w:pStyle w:val="BodyText"/>
        <w:spacing w:before="200"/>
      </w:pPr>
      <w:r>
        <w:rPr>
          <w:noProof/>
        </w:rPr>
        <mc:AlternateContent>
          <mc:Choice Requires="wps">
            <w:drawing>
              <wp:anchor distT="0" distB="0" distL="0" distR="0" simplePos="0" relativeHeight="487646720" behindDoc="1" locked="0" layoutInCell="1" allowOverlap="1" wp14:anchorId="4788A109" wp14:editId="5F96B667">
                <wp:simplePos x="0" y="0"/>
                <wp:positionH relativeFrom="page">
                  <wp:posOffset>981075</wp:posOffset>
                </wp:positionH>
                <wp:positionV relativeFrom="paragraph">
                  <wp:posOffset>288682</wp:posOffset>
                </wp:positionV>
                <wp:extent cx="581088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885" cy="1270"/>
                        </a:xfrm>
                        <a:custGeom>
                          <a:avLst/>
                          <a:gdLst/>
                          <a:ahLst/>
                          <a:cxnLst/>
                          <a:rect l="l" t="t" r="r" b="b"/>
                          <a:pathLst>
                            <a:path w="5810885">
                              <a:moveTo>
                                <a:pt x="0" y="0"/>
                              </a:moveTo>
                              <a:lnTo>
                                <a:pt x="5810783" y="0"/>
                              </a:lnTo>
                            </a:path>
                          </a:pathLst>
                        </a:custGeom>
                        <a:ln w="79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65D63F" id="Graphic 135" o:spid="_x0000_s1026" style="position:absolute;margin-left:77.25pt;margin-top:22.75pt;width:457.5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5810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" path="m,l5810783,e" filled="f" strokeweight=".22083mm">
                <v:path arrowok="t"/>
                <w10:wrap type="topAndBottom" anchorx="page"/>
              </v:shape>
            </w:pict>
          </mc:Fallback>
        </mc:AlternateContent>
      </w:r>
    </w:p>
    <w:p w14:paraId="202C394F" w14:textId="77777777" w:rsidR="008A7057" w:rsidRDefault="00A549F9">
      <w:pPr>
        <w:pStyle w:val="BodyText"/>
        <w:tabs>
          <w:tab w:val="left" w:pos="4780"/>
          <w:tab w:val="left" w:pos="8325"/>
        </w:tabs>
        <w:spacing w:before="229"/>
        <w:ind w:left="359"/>
      </w:pPr>
      <w:r>
        <w:t xml:space="preserve">Phone No. </w:t>
      </w:r>
      <w:r>
        <w:rPr>
          <w:u w:val="single"/>
        </w:rPr>
        <w:tab/>
      </w:r>
      <w:r>
        <w:t xml:space="preserve"> Fax </w:t>
      </w:r>
      <w:r>
        <w:rPr>
          <w:u w:val="single"/>
        </w:rPr>
        <w:tab/>
      </w:r>
    </w:p>
    <w:p w14:paraId="5B9F4DB6" w14:textId="77777777" w:rsidR="008A7057" w:rsidRDefault="00A549F9">
      <w:pPr>
        <w:pStyle w:val="BodyText"/>
        <w:spacing w:before="228"/>
        <w:ind w:left="360" w:hanging="1"/>
      </w:pPr>
      <w:r>
        <w:t>The</w:t>
      </w:r>
      <w:r>
        <w:rPr>
          <w:spacing w:val="35"/>
        </w:rPr>
        <w:t xml:space="preserve"> </w:t>
      </w:r>
      <w:r>
        <w:t>guarantee</w:t>
      </w:r>
      <w:r>
        <w:rPr>
          <w:spacing w:val="36"/>
        </w:rPr>
        <w:t xml:space="preserve"> </w:t>
      </w:r>
      <w:r>
        <w:t>form(s)</w:t>
      </w:r>
      <w:r>
        <w:rPr>
          <w:spacing w:val="35"/>
        </w:rPr>
        <w:t xml:space="preserve"> </w:t>
      </w:r>
      <w:r>
        <w:t>shall</w:t>
      </w:r>
      <w:r>
        <w:rPr>
          <w:spacing w:val="35"/>
        </w:rPr>
        <w:t xml:space="preserve"> </w:t>
      </w:r>
      <w:r>
        <w:t>be</w:t>
      </w:r>
      <w:r>
        <w:rPr>
          <w:spacing w:val="36"/>
        </w:rPr>
        <w:t xml:space="preserve"> </w:t>
      </w:r>
      <w:r>
        <w:t>completed</w:t>
      </w:r>
      <w:r>
        <w:rPr>
          <w:spacing w:val="36"/>
        </w:rPr>
        <w:t xml:space="preserve"> </w:t>
      </w:r>
      <w:r>
        <w:t>and</w:t>
      </w:r>
      <w:r>
        <w:rPr>
          <w:spacing w:val="36"/>
        </w:rPr>
        <w:t xml:space="preserve"> </w:t>
      </w:r>
      <w:r>
        <w:t>returned</w:t>
      </w:r>
      <w:r>
        <w:rPr>
          <w:spacing w:val="35"/>
        </w:rPr>
        <w:t xml:space="preserve"> </w:t>
      </w:r>
      <w:r>
        <w:t>with</w:t>
      </w:r>
      <w:r>
        <w:rPr>
          <w:spacing w:val="36"/>
        </w:rPr>
        <w:t xml:space="preserve"> </w:t>
      </w:r>
      <w:r>
        <w:t>the</w:t>
      </w:r>
      <w:r>
        <w:rPr>
          <w:spacing w:val="35"/>
        </w:rPr>
        <w:t xml:space="preserve"> </w:t>
      </w:r>
      <w:r>
        <w:t>acknowledgment</w:t>
      </w:r>
      <w:r>
        <w:rPr>
          <w:spacing w:val="36"/>
        </w:rPr>
        <w:t xml:space="preserve"> </w:t>
      </w:r>
      <w:r>
        <w:t>of</w:t>
      </w:r>
      <w:r>
        <w:rPr>
          <w:spacing w:val="36"/>
        </w:rPr>
        <w:t xml:space="preserve"> </w:t>
      </w:r>
      <w:r>
        <w:t>the</w:t>
      </w:r>
      <w:r>
        <w:rPr>
          <w:spacing w:val="35"/>
        </w:rPr>
        <w:t xml:space="preserve"> </w:t>
      </w:r>
      <w:r>
        <w:t>Certificate</w:t>
      </w:r>
      <w:r>
        <w:rPr>
          <w:spacing w:val="38"/>
        </w:rPr>
        <w:t xml:space="preserve"> </w:t>
      </w:r>
      <w:r>
        <w:t xml:space="preserve">of </w:t>
      </w:r>
      <w:r>
        <w:rPr>
          <w:spacing w:val="-2"/>
        </w:rPr>
        <w:t>Completion.</w:t>
      </w:r>
    </w:p>
    <w:p w14:paraId="097519EF" w14:textId="77777777" w:rsidR="008A7057" w:rsidRDefault="008A7057">
      <w:pPr>
        <w:pStyle w:val="BodyText"/>
        <w:spacing w:before="1"/>
      </w:pPr>
    </w:p>
    <w:p w14:paraId="6C709EFE" w14:textId="77777777" w:rsidR="008A7057" w:rsidRDefault="00A549F9">
      <w:pPr>
        <w:pStyle w:val="BodyText"/>
        <w:spacing w:before="1"/>
        <w:ind w:left="360" w:right="583"/>
      </w:pPr>
      <w:r>
        <w:t>The</w:t>
      </w:r>
      <w:r>
        <w:rPr>
          <w:spacing w:val="-1"/>
        </w:rPr>
        <w:t xml:space="preserve"> </w:t>
      </w:r>
      <w:r>
        <w:t>failure</w:t>
      </w:r>
      <w:r>
        <w:rPr>
          <w:spacing w:val="-1"/>
        </w:rPr>
        <w:t xml:space="preserve"> </w:t>
      </w:r>
      <w:r>
        <w:t>of the Contractor to</w:t>
      </w:r>
      <w:r>
        <w:rPr>
          <w:spacing w:val="-1"/>
        </w:rPr>
        <w:t xml:space="preserve"> </w:t>
      </w:r>
      <w:r>
        <w:t>execute,</w:t>
      </w:r>
      <w:r>
        <w:rPr>
          <w:spacing w:val="-1"/>
        </w:rPr>
        <w:t xml:space="preserve"> </w:t>
      </w:r>
      <w:r>
        <w:t>the</w:t>
      </w:r>
      <w:r>
        <w:rPr>
          <w:spacing w:val="-1"/>
        </w:rPr>
        <w:t xml:space="preserve"> </w:t>
      </w:r>
      <w:r>
        <w:t>guarantee shall not affect</w:t>
      </w:r>
      <w:r>
        <w:rPr>
          <w:spacing w:val="-1"/>
        </w:rPr>
        <w:t xml:space="preserve"> </w:t>
      </w:r>
      <w:r>
        <w:t>the right</w:t>
      </w:r>
      <w:r>
        <w:rPr>
          <w:spacing w:val="-1"/>
        </w:rPr>
        <w:t xml:space="preserve"> </w:t>
      </w:r>
      <w:r>
        <w:t>of the</w:t>
      </w:r>
      <w:r>
        <w:rPr>
          <w:spacing w:val="-1"/>
        </w:rPr>
        <w:t xml:space="preserve"> </w:t>
      </w:r>
      <w:r>
        <w:t>Owner to</w:t>
      </w:r>
      <w:r>
        <w:rPr>
          <w:spacing w:val="-1"/>
        </w:rPr>
        <w:t xml:space="preserve"> </w:t>
      </w:r>
      <w:r>
        <w:t xml:space="preserve">rely on and </w:t>
      </w:r>
      <w:r>
        <w:rPr>
          <w:spacing w:val="-2"/>
        </w:rPr>
        <w:t>enforce</w:t>
      </w:r>
      <w:r>
        <w:rPr>
          <w:spacing w:val="-12"/>
        </w:rPr>
        <w:t xml:space="preserve"> </w:t>
      </w:r>
      <w:r>
        <w:rPr>
          <w:spacing w:val="-2"/>
        </w:rPr>
        <w:t>the</w:t>
      </w:r>
      <w:r>
        <w:rPr>
          <w:spacing w:val="-9"/>
        </w:rPr>
        <w:t xml:space="preserve"> </w:t>
      </w:r>
      <w:r>
        <w:rPr>
          <w:spacing w:val="-2"/>
        </w:rPr>
        <w:t>guarantee</w:t>
      </w:r>
      <w:r>
        <w:rPr>
          <w:spacing w:val="-9"/>
        </w:rPr>
        <w:t xml:space="preserve"> </w:t>
      </w:r>
      <w:r>
        <w:rPr>
          <w:spacing w:val="-2"/>
        </w:rPr>
        <w:t>and</w:t>
      </w:r>
      <w:r>
        <w:rPr>
          <w:spacing w:val="-9"/>
        </w:rPr>
        <w:t xml:space="preserve"> </w:t>
      </w:r>
      <w:r>
        <w:rPr>
          <w:spacing w:val="-2"/>
        </w:rPr>
        <w:t>the</w:t>
      </w:r>
      <w:r>
        <w:rPr>
          <w:spacing w:val="-9"/>
        </w:rPr>
        <w:t xml:space="preserve"> </w:t>
      </w:r>
      <w:r>
        <w:rPr>
          <w:spacing w:val="-2"/>
        </w:rPr>
        <w:t>obligations</w:t>
      </w:r>
      <w:r>
        <w:rPr>
          <w:spacing w:val="-8"/>
        </w:rPr>
        <w:t xml:space="preserve"> </w:t>
      </w:r>
      <w:r>
        <w:rPr>
          <w:spacing w:val="-2"/>
        </w:rPr>
        <w:t>respectively</w:t>
      </w:r>
      <w:r>
        <w:rPr>
          <w:spacing w:val="-3"/>
        </w:rPr>
        <w:t xml:space="preserve"> </w:t>
      </w:r>
      <w:r>
        <w:rPr>
          <w:spacing w:val="-2"/>
        </w:rPr>
        <w:t>assumed</w:t>
      </w:r>
      <w:r>
        <w:rPr>
          <w:spacing w:val="-12"/>
        </w:rPr>
        <w:t xml:space="preserve"> </w:t>
      </w:r>
      <w:r>
        <w:rPr>
          <w:spacing w:val="-2"/>
        </w:rPr>
        <w:t>by</w:t>
      </w:r>
      <w:r>
        <w:rPr>
          <w:spacing w:val="-8"/>
        </w:rPr>
        <w:t xml:space="preserve"> </w:t>
      </w:r>
      <w:r>
        <w:rPr>
          <w:spacing w:val="-2"/>
        </w:rPr>
        <w:t>the</w:t>
      </w:r>
      <w:r>
        <w:rPr>
          <w:spacing w:val="-12"/>
        </w:rPr>
        <w:t xml:space="preserve"> </w:t>
      </w:r>
      <w:r>
        <w:rPr>
          <w:spacing w:val="-2"/>
        </w:rPr>
        <w:t>Contractor</w:t>
      </w:r>
      <w:r>
        <w:rPr>
          <w:spacing w:val="-6"/>
        </w:rPr>
        <w:t xml:space="preserve"> </w:t>
      </w:r>
      <w:r>
        <w:rPr>
          <w:spacing w:val="-2"/>
        </w:rPr>
        <w:t>under</w:t>
      </w:r>
      <w:r>
        <w:rPr>
          <w:spacing w:val="40"/>
        </w:rPr>
        <w:t xml:space="preserve"> </w:t>
      </w:r>
      <w:r>
        <w:rPr>
          <w:spacing w:val="-2"/>
        </w:rPr>
        <w:t>Section</w:t>
      </w:r>
      <w:r>
        <w:rPr>
          <w:spacing w:val="-12"/>
        </w:rPr>
        <w:t xml:space="preserve"> </w:t>
      </w:r>
      <w:r>
        <w:rPr>
          <w:spacing w:val="-2"/>
        </w:rPr>
        <w:t>8.77</w:t>
      </w:r>
      <w:r>
        <w:rPr>
          <w:spacing w:val="-7"/>
        </w:rPr>
        <w:t xml:space="preserve"> </w:t>
      </w:r>
      <w:r>
        <w:rPr>
          <w:spacing w:val="-2"/>
        </w:rPr>
        <w:t>hereof.</w:t>
      </w:r>
    </w:p>
    <w:p w14:paraId="379066D1" w14:textId="77777777" w:rsidR="008A7057" w:rsidRDefault="00A549F9">
      <w:pPr>
        <w:pStyle w:val="ListParagraph"/>
        <w:numPr>
          <w:ilvl w:val="1"/>
          <w:numId w:val="16"/>
        </w:numPr>
        <w:tabs>
          <w:tab w:val="left" w:pos="1075"/>
          <w:tab w:val="left" w:pos="1080"/>
        </w:tabs>
        <w:spacing w:before="228"/>
        <w:ind w:right="539" w:hanging="720"/>
        <w:jc w:val="both"/>
        <w:rPr>
          <w:sz w:val="20"/>
        </w:rPr>
      </w:pPr>
      <w:r>
        <w:rPr>
          <w:sz w:val="20"/>
          <w:u w:val="single"/>
        </w:rPr>
        <w:t>Arbitration</w:t>
      </w:r>
      <w:r>
        <w:rPr>
          <w:spacing w:val="40"/>
          <w:sz w:val="20"/>
        </w:rPr>
        <w:t xml:space="preserve"> </w:t>
      </w:r>
      <w:r>
        <w:rPr>
          <w:sz w:val="20"/>
        </w:rPr>
        <w:t>If both parties mutually agree, all claims, disputes and other matters in question arising out of, or relating to, the Contract Documents or the breach thereof, except for claims which have been waived by the making and acceptance of final payment as provided by Section 8.66, may be decided by arbitration in accordance with the American Arbitration Association or any other similar body. The foregoing agreement to arbitrate shall be specifically enforceable under the prevailing arbitration</w:t>
      </w:r>
      <w:r>
        <w:rPr>
          <w:spacing w:val="-14"/>
          <w:sz w:val="20"/>
        </w:rPr>
        <w:t xml:space="preserve"> </w:t>
      </w:r>
      <w:r>
        <w:rPr>
          <w:sz w:val="20"/>
        </w:rPr>
        <w:t>law</w:t>
      </w:r>
      <w:r>
        <w:rPr>
          <w:spacing w:val="-10"/>
          <w:sz w:val="20"/>
        </w:rPr>
        <w:t xml:space="preserve"> </w:t>
      </w:r>
      <w:r>
        <w:rPr>
          <w:sz w:val="20"/>
        </w:rPr>
        <w:t>(§12-1501</w:t>
      </w:r>
      <w:r>
        <w:rPr>
          <w:spacing w:val="-14"/>
          <w:sz w:val="20"/>
        </w:rPr>
        <w:t xml:space="preserve"> </w:t>
      </w:r>
      <w:r>
        <w:rPr>
          <w:sz w:val="20"/>
        </w:rPr>
        <w:t>et.</w:t>
      </w:r>
      <w:r>
        <w:rPr>
          <w:spacing w:val="-12"/>
          <w:sz w:val="20"/>
        </w:rPr>
        <w:t xml:space="preserve"> </w:t>
      </w:r>
      <w:r>
        <w:rPr>
          <w:sz w:val="20"/>
        </w:rPr>
        <w:t>seq.)</w:t>
      </w:r>
      <w:r>
        <w:rPr>
          <w:spacing w:val="-12"/>
          <w:sz w:val="20"/>
        </w:rPr>
        <w:t xml:space="preserve"> </w:t>
      </w:r>
      <w:r>
        <w:rPr>
          <w:sz w:val="20"/>
        </w:rPr>
        <w:t>of</w:t>
      </w:r>
      <w:r>
        <w:rPr>
          <w:spacing w:val="-11"/>
          <w:sz w:val="20"/>
        </w:rPr>
        <w:t xml:space="preserve"> </w:t>
      </w:r>
      <w:r>
        <w:rPr>
          <w:sz w:val="20"/>
        </w:rPr>
        <w:t>the</w:t>
      </w:r>
      <w:r>
        <w:rPr>
          <w:spacing w:val="-11"/>
          <w:sz w:val="20"/>
        </w:rPr>
        <w:t xml:space="preserve"> </w:t>
      </w:r>
      <w:r>
        <w:rPr>
          <w:sz w:val="20"/>
        </w:rPr>
        <w:t>State</w:t>
      </w:r>
      <w:r>
        <w:rPr>
          <w:spacing w:val="-11"/>
          <w:sz w:val="20"/>
        </w:rPr>
        <w:t xml:space="preserve"> </w:t>
      </w:r>
      <w:r>
        <w:rPr>
          <w:sz w:val="20"/>
        </w:rPr>
        <w:t>of</w:t>
      </w:r>
      <w:r>
        <w:rPr>
          <w:spacing w:val="-11"/>
          <w:sz w:val="20"/>
        </w:rPr>
        <w:t xml:space="preserve"> </w:t>
      </w:r>
      <w:r>
        <w:rPr>
          <w:sz w:val="20"/>
        </w:rPr>
        <w:t>Arizona.</w:t>
      </w:r>
      <w:r>
        <w:rPr>
          <w:spacing w:val="-12"/>
          <w:sz w:val="20"/>
        </w:rPr>
        <w:t xml:space="preserve"> </w:t>
      </w:r>
      <w:r>
        <w:rPr>
          <w:sz w:val="20"/>
        </w:rPr>
        <w:t>The</w:t>
      </w:r>
      <w:r>
        <w:rPr>
          <w:spacing w:val="-13"/>
          <w:sz w:val="20"/>
        </w:rPr>
        <w:t xml:space="preserve"> </w:t>
      </w:r>
      <w:r>
        <w:rPr>
          <w:sz w:val="20"/>
        </w:rPr>
        <w:t>award</w:t>
      </w:r>
      <w:r>
        <w:rPr>
          <w:spacing w:val="-11"/>
          <w:sz w:val="20"/>
        </w:rPr>
        <w:t xml:space="preserve"> </w:t>
      </w:r>
      <w:r>
        <w:rPr>
          <w:sz w:val="20"/>
        </w:rPr>
        <w:t>rendered</w:t>
      </w:r>
      <w:r>
        <w:rPr>
          <w:spacing w:val="-11"/>
          <w:sz w:val="20"/>
        </w:rPr>
        <w:t xml:space="preserve"> </w:t>
      </w:r>
      <w:r>
        <w:rPr>
          <w:sz w:val="20"/>
        </w:rPr>
        <w:t>by</w:t>
      </w:r>
      <w:r>
        <w:rPr>
          <w:spacing w:val="-10"/>
          <w:sz w:val="20"/>
        </w:rPr>
        <w:t xml:space="preserve"> </w:t>
      </w:r>
      <w:r>
        <w:rPr>
          <w:sz w:val="20"/>
        </w:rPr>
        <w:t>the</w:t>
      </w:r>
      <w:r>
        <w:rPr>
          <w:spacing w:val="-13"/>
          <w:sz w:val="20"/>
        </w:rPr>
        <w:t xml:space="preserve"> </w:t>
      </w:r>
      <w:r>
        <w:rPr>
          <w:sz w:val="20"/>
        </w:rPr>
        <w:t>arbitrators</w:t>
      </w:r>
      <w:r>
        <w:rPr>
          <w:spacing w:val="-11"/>
          <w:sz w:val="20"/>
        </w:rPr>
        <w:t xml:space="preserve"> </w:t>
      </w:r>
      <w:r>
        <w:rPr>
          <w:sz w:val="20"/>
        </w:rPr>
        <w:t>shall be final, and judgment may be entered upon it in any court having jurisdiction thereof.</w:t>
      </w:r>
    </w:p>
    <w:p w14:paraId="39C5332C" w14:textId="77777777" w:rsidR="008A7057" w:rsidRDefault="008A7057">
      <w:pPr>
        <w:pStyle w:val="BodyText"/>
        <w:spacing w:before="2"/>
      </w:pPr>
    </w:p>
    <w:p w14:paraId="5D48F141" w14:textId="77777777" w:rsidR="008A7057" w:rsidRDefault="00A549F9">
      <w:pPr>
        <w:pStyle w:val="BodyText"/>
        <w:ind w:left="1080" w:right="537"/>
        <w:jc w:val="both"/>
      </w:pPr>
      <w:r>
        <w:t>Notice of the demand for arbitration shall be filed in writing with the other party to the Contract Documents</w:t>
      </w:r>
      <w:r>
        <w:rPr>
          <w:spacing w:val="-13"/>
        </w:rPr>
        <w:t xml:space="preserve"> </w:t>
      </w:r>
      <w:r>
        <w:t>and</w:t>
      </w:r>
      <w:r>
        <w:rPr>
          <w:spacing w:val="-11"/>
        </w:rPr>
        <w:t xml:space="preserve"> </w:t>
      </w:r>
      <w:r>
        <w:t>with</w:t>
      </w:r>
      <w:r>
        <w:rPr>
          <w:spacing w:val="-12"/>
        </w:rPr>
        <w:t xml:space="preserve"> </w:t>
      </w:r>
      <w:r>
        <w:t>the</w:t>
      </w:r>
      <w:r>
        <w:rPr>
          <w:spacing w:val="-11"/>
        </w:rPr>
        <w:t xml:space="preserve"> </w:t>
      </w:r>
      <w:r>
        <w:t>American</w:t>
      </w:r>
      <w:r>
        <w:rPr>
          <w:spacing w:val="-7"/>
        </w:rPr>
        <w:t xml:space="preserve"> </w:t>
      </w:r>
      <w:r>
        <w:t>Arbitration</w:t>
      </w:r>
      <w:r>
        <w:rPr>
          <w:spacing w:val="-11"/>
        </w:rPr>
        <w:t xml:space="preserve"> </w:t>
      </w:r>
      <w:r>
        <w:t>Association</w:t>
      </w:r>
      <w:r>
        <w:rPr>
          <w:spacing w:val="-9"/>
        </w:rPr>
        <w:t xml:space="preserve"> </w:t>
      </w:r>
      <w:r>
        <w:t>and</w:t>
      </w:r>
      <w:r>
        <w:rPr>
          <w:spacing w:val="-9"/>
        </w:rPr>
        <w:t xml:space="preserve"> </w:t>
      </w:r>
      <w:r>
        <w:t>a</w:t>
      </w:r>
      <w:r>
        <w:rPr>
          <w:spacing w:val="-14"/>
        </w:rPr>
        <w:t xml:space="preserve"> </w:t>
      </w:r>
      <w:r>
        <w:t>copy</w:t>
      </w:r>
      <w:r>
        <w:rPr>
          <w:spacing w:val="-12"/>
        </w:rPr>
        <w:t xml:space="preserve"> </w:t>
      </w:r>
      <w:r>
        <w:t>shall</w:t>
      </w:r>
      <w:r>
        <w:rPr>
          <w:spacing w:val="-14"/>
        </w:rPr>
        <w:t xml:space="preserve"> </w:t>
      </w:r>
      <w:r>
        <w:t>be</w:t>
      </w:r>
      <w:r>
        <w:rPr>
          <w:spacing w:val="-14"/>
        </w:rPr>
        <w:t xml:space="preserve"> </w:t>
      </w:r>
      <w:r>
        <w:t>filed</w:t>
      </w:r>
      <w:r>
        <w:rPr>
          <w:spacing w:val="-14"/>
        </w:rPr>
        <w:t xml:space="preserve"> </w:t>
      </w:r>
      <w:r>
        <w:t>with</w:t>
      </w:r>
      <w:r>
        <w:rPr>
          <w:spacing w:val="-12"/>
        </w:rPr>
        <w:t xml:space="preserve"> </w:t>
      </w:r>
      <w:r>
        <w:t>the</w:t>
      </w:r>
      <w:r>
        <w:rPr>
          <w:spacing w:val="-11"/>
        </w:rPr>
        <w:t xml:space="preserve"> </w:t>
      </w:r>
      <w:r>
        <w:t>Engineer. The</w:t>
      </w:r>
      <w:r>
        <w:rPr>
          <w:spacing w:val="-11"/>
        </w:rPr>
        <w:t xml:space="preserve"> </w:t>
      </w:r>
      <w:r>
        <w:t>party</w:t>
      </w:r>
      <w:r>
        <w:rPr>
          <w:spacing w:val="-7"/>
        </w:rPr>
        <w:t xml:space="preserve"> </w:t>
      </w:r>
      <w:r>
        <w:t>filing</w:t>
      </w:r>
      <w:r>
        <w:rPr>
          <w:spacing w:val="-12"/>
        </w:rPr>
        <w:t xml:space="preserve"> </w:t>
      </w:r>
      <w:r>
        <w:t>for</w:t>
      </w:r>
      <w:r>
        <w:rPr>
          <w:spacing w:val="-8"/>
        </w:rPr>
        <w:t xml:space="preserve"> </w:t>
      </w:r>
      <w:r>
        <w:t>arbitration</w:t>
      </w:r>
      <w:r>
        <w:rPr>
          <w:spacing w:val="-11"/>
        </w:rPr>
        <w:t xml:space="preserve"> </w:t>
      </w:r>
      <w:r>
        <w:t>may</w:t>
      </w:r>
      <w:r>
        <w:rPr>
          <w:spacing w:val="-10"/>
        </w:rPr>
        <w:t xml:space="preserve"> </w:t>
      </w:r>
      <w:r>
        <w:t>select</w:t>
      </w:r>
      <w:r>
        <w:rPr>
          <w:spacing w:val="-11"/>
        </w:rPr>
        <w:t xml:space="preserve"> </w:t>
      </w:r>
      <w:r>
        <w:t>which</w:t>
      </w:r>
      <w:r>
        <w:rPr>
          <w:spacing w:val="-9"/>
        </w:rPr>
        <w:t xml:space="preserve"> </w:t>
      </w:r>
      <w:r>
        <w:t>arbitration</w:t>
      </w:r>
      <w:r>
        <w:rPr>
          <w:spacing w:val="-11"/>
        </w:rPr>
        <w:t xml:space="preserve"> </w:t>
      </w:r>
      <w:r>
        <w:t>service</w:t>
      </w:r>
      <w:r>
        <w:rPr>
          <w:spacing w:val="-13"/>
        </w:rPr>
        <w:t xml:space="preserve"> </w:t>
      </w:r>
      <w:r>
        <w:t>to</w:t>
      </w:r>
      <w:r>
        <w:rPr>
          <w:spacing w:val="-11"/>
        </w:rPr>
        <w:t xml:space="preserve"> </w:t>
      </w:r>
      <w:r>
        <w:t>use.</w:t>
      </w:r>
      <w:r>
        <w:rPr>
          <w:spacing w:val="-9"/>
        </w:rPr>
        <w:t xml:space="preserve"> </w:t>
      </w:r>
      <w:r>
        <w:t>Demand</w:t>
      </w:r>
      <w:r>
        <w:rPr>
          <w:spacing w:val="-11"/>
        </w:rPr>
        <w:t xml:space="preserve"> </w:t>
      </w:r>
      <w:r>
        <w:t>for</w:t>
      </w:r>
      <w:r>
        <w:rPr>
          <w:spacing w:val="-10"/>
        </w:rPr>
        <w:t xml:space="preserve"> </w:t>
      </w:r>
      <w:r>
        <w:t>arbitration</w:t>
      </w:r>
      <w:r>
        <w:rPr>
          <w:spacing w:val="-11"/>
        </w:rPr>
        <w:t xml:space="preserve"> </w:t>
      </w:r>
      <w:r>
        <w:t>shall in</w:t>
      </w:r>
      <w:r>
        <w:rPr>
          <w:spacing w:val="-4"/>
        </w:rPr>
        <w:t xml:space="preserve"> </w:t>
      </w:r>
      <w:r>
        <w:t>no</w:t>
      </w:r>
      <w:r>
        <w:rPr>
          <w:spacing w:val="-4"/>
        </w:rPr>
        <w:t xml:space="preserve"> </w:t>
      </w:r>
      <w:r>
        <w:t>event by made</w:t>
      </w:r>
      <w:r>
        <w:rPr>
          <w:spacing w:val="-2"/>
        </w:rPr>
        <w:t xml:space="preserve"> </w:t>
      </w:r>
      <w:r>
        <w:t>on any claim, dispute or</w:t>
      </w:r>
      <w:r>
        <w:rPr>
          <w:spacing w:val="-1"/>
        </w:rPr>
        <w:t xml:space="preserve"> </w:t>
      </w:r>
      <w:r>
        <w:t>other matter in</w:t>
      </w:r>
      <w:r>
        <w:rPr>
          <w:spacing w:val="-2"/>
        </w:rPr>
        <w:t xml:space="preserve"> </w:t>
      </w:r>
      <w:r>
        <w:t>question which</w:t>
      </w:r>
      <w:r>
        <w:rPr>
          <w:spacing w:val="-2"/>
        </w:rPr>
        <w:t xml:space="preserve"> </w:t>
      </w:r>
      <w:r>
        <w:t>would</w:t>
      </w:r>
      <w:r>
        <w:rPr>
          <w:spacing w:val="-2"/>
        </w:rPr>
        <w:t xml:space="preserve"> </w:t>
      </w:r>
      <w:r>
        <w:t>be</w:t>
      </w:r>
      <w:r>
        <w:rPr>
          <w:spacing w:val="-4"/>
        </w:rPr>
        <w:t xml:space="preserve"> </w:t>
      </w:r>
      <w:r>
        <w:t>barred</w:t>
      </w:r>
      <w:r>
        <w:rPr>
          <w:spacing w:val="-2"/>
        </w:rPr>
        <w:t xml:space="preserve"> </w:t>
      </w:r>
      <w:r>
        <w:t>by the applicable statute of limitations.</w:t>
      </w:r>
    </w:p>
    <w:p w14:paraId="525C3563" w14:textId="77777777" w:rsidR="008A7057" w:rsidRDefault="008A7057">
      <w:pPr>
        <w:pStyle w:val="BodyText"/>
      </w:pPr>
    </w:p>
    <w:p w14:paraId="3678EA96" w14:textId="77777777" w:rsidR="008A7057" w:rsidRDefault="00A549F9">
      <w:pPr>
        <w:pStyle w:val="BodyText"/>
        <w:ind w:left="1080" w:right="545"/>
        <w:jc w:val="both"/>
      </w:pPr>
      <w:r>
        <w:t>The Contractor shall carry on the work and maintain the progress schedule during any arbitration proceedings, unless otherwise mutually agreed in writing.</w:t>
      </w:r>
    </w:p>
    <w:p w14:paraId="57CC4B3E" w14:textId="77777777" w:rsidR="008A7057" w:rsidRDefault="00A549F9">
      <w:pPr>
        <w:pStyle w:val="BodyText"/>
        <w:spacing w:before="229"/>
        <w:ind w:left="1080" w:right="546"/>
        <w:jc w:val="both"/>
      </w:pPr>
      <w:r>
        <w:t>The</w:t>
      </w:r>
      <w:r>
        <w:rPr>
          <w:spacing w:val="-2"/>
        </w:rPr>
        <w:t xml:space="preserve"> </w:t>
      </w:r>
      <w:r>
        <w:t>provisions</w:t>
      </w:r>
      <w:r>
        <w:rPr>
          <w:spacing w:val="-3"/>
        </w:rPr>
        <w:t xml:space="preserve"> </w:t>
      </w:r>
      <w:r>
        <w:t>of</w:t>
      </w:r>
      <w:r>
        <w:rPr>
          <w:spacing w:val="-2"/>
        </w:rPr>
        <w:t xml:space="preserve"> </w:t>
      </w:r>
      <w:r>
        <w:t>the</w:t>
      </w:r>
      <w:r>
        <w:rPr>
          <w:spacing w:val="-2"/>
        </w:rPr>
        <w:t xml:space="preserve"> </w:t>
      </w:r>
      <w:r>
        <w:t>Contract</w:t>
      </w:r>
      <w:r>
        <w:rPr>
          <w:spacing w:val="-6"/>
        </w:rPr>
        <w:t xml:space="preserve"> </w:t>
      </w:r>
      <w:r>
        <w:t>pertaining</w:t>
      </w:r>
      <w:r>
        <w:rPr>
          <w:spacing w:val="-4"/>
        </w:rPr>
        <w:t xml:space="preserve"> </w:t>
      </w:r>
      <w:r>
        <w:t>to</w:t>
      </w:r>
      <w:r>
        <w:rPr>
          <w:spacing w:val="-4"/>
        </w:rPr>
        <w:t xml:space="preserve"> </w:t>
      </w:r>
      <w:r>
        <w:t>arbitration</w:t>
      </w:r>
      <w:r>
        <w:rPr>
          <w:spacing w:val="-1"/>
        </w:rPr>
        <w:t xml:space="preserve"> </w:t>
      </w:r>
      <w:r>
        <w:t>are</w:t>
      </w:r>
      <w:r>
        <w:rPr>
          <w:spacing w:val="-6"/>
        </w:rPr>
        <w:t xml:space="preserve"> </w:t>
      </w:r>
      <w:r>
        <w:t>not binding</w:t>
      </w:r>
      <w:r>
        <w:rPr>
          <w:spacing w:val="-2"/>
        </w:rPr>
        <w:t xml:space="preserve"> </w:t>
      </w:r>
      <w:r>
        <w:t>upon</w:t>
      </w:r>
      <w:r>
        <w:rPr>
          <w:spacing w:val="-2"/>
        </w:rPr>
        <w:t xml:space="preserve"> </w:t>
      </w:r>
      <w:r>
        <w:t>Engineer,</w:t>
      </w:r>
      <w:r>
        <w:rPr>
          <w:spacing w:val="-2"/>
        </w:rPr>
        <w:t xml:space="preserve"> </w:t>
      </w:r>
      <w:r>
        <w:t>and Engineer cannot be compelled to participate against his will in an arbitration arising out of a dispute over the</w:t>
      </w:r>
    </w:p>
    <w:p w14:paraId="536F5FB1" w14:textId="77777777" w:rsidR="008A7057" w:rsidRDefault="008A7057">
      <w:pPr>
        <w:pStyle w:val="BodyText"/>
        <w:jc w:val="both"/>
        <w:sectPr w:rsidR="008A7057">
          <w:pgSz w:w="12240" w:h="15840"/>
          <w:pgMar w:top="1360" w:right="720" w:bottom="960" w:left="1080" w:header="0" w:footer="771" w:gutter="0"/>
          <w:cols w:space="720"/>
        </w:sectPr>
      </w:pPr>
    </w:p>
    <w:p w14:paraId="72B6DECB" w14:textId="77777777" w:rsidR="008A7057" w:rsidRDefault="00A549F9">
      <w:pPr>
        <w:pStyle w:val="BodyText"/>
        <w:spacing w:before="77"/>
        <w:ind w:left="1080"/>
        <w:jc w:val="both"/>
      </w:pPr>
      <w:r>
        <w:rPr>
          <w:spacing w:val="-2"/>
        </w:rPr>
        <w:lastRenderedPageBreak/>
        <w:t>Contract</w:t>
      </w:r>
      <w:r>
        <w:rPr>
          <w:spacing w:val="-10"/>
        </w:rPr>
        <w:t xml:space="preserve"> </w:t>
      </w:r>
      <w:r>
        <w:rPr>
          <w:spacing w:val="-2"/>
        </w:rPr>
        <w:t>or</w:t>
      </w:r>
      <w:r>
        <w:rPr>
          <w:spacing w:val="-8"/>
        </w:rPr>
        <w:t xml:space="preserve"> </w:t>
      </w:r>
      <w:r>
        <w:rPr>
          <w:spacing w:val="-2"/>
        </w:rPr>
        <w:t>Contract</w:t>
      </w:r>
      <w:r>
        <w:rPr>
          <w:spacing w:val="-9"/>
        </w:rPr>
        <w:t xml:space="preserve"> </w:t>
      </w:r>
      <w:r>
        <w:rPr>
          <w:spacing w:val="-2"/>
        </w:rPr>
        <w:t>Documents</w:t>
      </w:r>
      <w:r>
        <w:rPr>
          <w:spacing w:val="-8"/>
        </w:rPr>
        <w:t xml:space="preserve"> </w:t>
      </w:r>
      <w:r>
        <w:rPr>
          <w:spacing w:val="-2"/>
        </w:rPr>
        <w:t>unless</w:t>
      </w:r>
      <w:r>
        <w:rPr>
          <w:spacing w:val="-8"/>
        </w:rPr>
        <w:t xml:space="preserve"> </w:t>
      </w:r>
      <w:r>
        <w:rPr>
          <w:spacing w:val="-2"/>
        </w:rPr>
        <w:t>Engineer</w:t>
      </w:r>
      <w:r>
        <w:rPr>
          <w:spacing w:val="-8"/>
        </w:rPr>
        <w:t xml:space="preserve"> </w:t>
      </w:r>
      <w:r>
        <w:rPr>
          <w:spacing w:val="-2"/>
        </w:rPr>
        <w:t>so</w:t>
      </w:r>
      <w:r>
        <w:rPr>
          <w:spacing w:val="-9"/>
        </w:rPr>
        <w:t xml:space="preserve"> </w:t>
      </w:r>
      <w:r>
        <w:rPr>
          <w:spacing w:val="-2"/>
        </w:rPr>
        <w:t>consents</w:t>
      </w:r>
      <w:r>
        <w:rPr>
          <w:spacing w:val="-8"/>
        </w:rPr>
        <w:t xml:space="preserve"> </w:t>
      </w:r>
      <w:r>
        <w:rPr>
          <w:spacing w:val="-2"/>
        </w:rPr>
        <w:t>in</w:t>
      </w:r>
      <w:r>
        <w:rPr>
          <w:spacing w:val="-9"/>
        </w:rPr>
        <w:t xml:space="preserve"> </w:t>
      </w:r>
      <w:r>
        <w:rPr>
          <w:spacing w:val="-2"/>
        </w:rPr>
        <w:t>writing</w:t>
      </w:r>
      <w:r>
        <w:rPr>
          <w:spacing w:val="-9"/>
        </w:rPr>
        <w:t xml:space="preserve"> </w:t>
      </w:r>
      <w:r>
        <w:rPr>
          <w:spacing w:val="-2"/>
        </w:rPr>
        <w:t>to</w:t>
      </w:r>
      <w:r>
        <w:rPr>
          <w:spacing w:val="-9"/>
        </w:rPr>
        <w:t xml:space="preserve"> </w:t>
      </w:r>
      <w:r>
        <w:rPr>
          <w:spacing w:val="-2"/>
        </w:rPr>
        <w:t>be</w:t>
      </w:r>
      <w:r>
        <w:rPr>
          <w:spacing w:val="-9"/>
        </w:rPr>
        <w:t xml:space="preserve"> </w:t>
      </w:r>
      <w:r>
        <w:rPr>
          <w:spacing w:val="-2"/>
        </w:rPr>
        <w:t>a</w:t>
      </w:r>
      <w:r>
        <w:rPr>
          <w:spacing w:val="-9"/>
        </w:rPr>
        <w:t xml:space="preserve"> </w:t>
      </w:r>
      <w:r>
        <w:rPr>
          <w:spacing w:val="-2"/>
        </w:rPr>
        <w:t>party</w:t>
      </w:r>
      <w:r>
        <w:rPr>
          <w:spacing w:val="-8"/>
        </w:rPr>
        <w:t xml:space="preserve"> </w:t>
      </w:r>
      <w:r>
        <w:rPr>
          <w:spacing w:val="-2"/>
        </w:rPr>
        <w:t>to</w:t>
      </w:r>
      <w:r>
        <w:rPr>
          <w:spacing w:val="-10"/>
        </w:rPr>
        <w:t xml:space="preserve"> </w:t>
      </w:r>
      <w:r>
        <w:rPr>
          <w:spacing w:val="-2"/>
        </w:rPr>
        <w:t>the</w:t>
      </w:r>
      <w:r>
        <w:rPr>
          <w:spacing w:val="-9"/>
        </w:rPr>
        <w:t xml:space="preserve"> </w:t>
      </w:r>
      <w:r>
        <w:rPr>
          <w:spacing w:val="-2"/>
        </w:rPr>
        <w:t>arbitration.</w:t>
      </w:r>
    </w:p>
    <w:p w14:paraId="6C8DF540" w14:textId="77777777" w:rsidR="008A7057" w:rsidRDefault="00A549F9">
      <w:pPr>
        <w:pStyle w:val="BodyText"/>
        <w:spacing w:before="228"/>
        <w:ind w:left="1080" w:right="542"/>
        <w:jc w:val="both"/>
      </w:pPr>
      <w:r>
        <w:t>In the event either Contractor or Owner refuse to consent to arbitration of a claim, dispute, or any other matter in question arising out of, or relating to the Contract Documents or the breach thereof, then</w:t>
      </w:r>
      <w:r>
        <w:rPr>
          <w:spacing w:val="-14"/>
        </w:rPr>
        <w:t xml:space="preserve"> </w:t>
      </w:r>
      <w:r>
        <w:t>either</w:t>
      </w:r>
      <w:r>
        <w:rPr>
          <w:spacing w:val="-14"/>
        </w:rPr>
        <w:t xml:space="preserve"> </w:t>
      </w:r>
      <w:r>
        <w:t>party</w:t>
      </w:r>
      <w:r>
        <w:rPr>
          <w:spacing w:val="-14"/>
        </w:rPr>
        <w:t xml:space="preserve"> </w:t>
      </w:r>
      <w:r>
        <w:t>of</w:t>
      </w:r>
      <w:r>
        <w:rPr>
          <w:spacing w:val="-14"/>
        </w:rPr>
        <w:t xml:space="preserve"> </w:t>
      </w:r>
      <w:r>
        <w:t>the</w:t>
      </w:r>
      <w:r>
        <w:rPr>
          <w:spacing w:val="-14"/>
        </w:rPr>
        <w:t xml:space="preserve"> </w:t>
      </w:r>
      <w:r>
        <w:t>Contract</w:t>
      </w:r>
      <w:r>
        <w:rPr>
          <w:spacing w:val="-14"/>
        </w:rPr>
        <w:t xml:space="preserve"> </w:t>
      </w:r>
      <w:r>
        <w:t>may</w:t>
      </w:r>
      <w:r>
        <w:rPr>
          <w:spacing w:val="-14"/>
        </w:rPr>
        <w:t xml:space="preserve"> </w:t>
      </w:r>
      <w:r>
        <w:t>initiate</w:t>
      </w:r>
      <w:r>
        <w:rPr>
          <w:spacing w:val="-14"/>
        </w:rPr>
        <w:t xml:space="preserve"> </w:t>
      </w:r>
      <w:r>
        <w:t>a</w:t>
      </w:r>
      <w:r>
        <w:rPr>
          <w:spacing w:val="-14"/>
        </w:rPr>
        <w:t xml:space="preserve"> </w:t>
      </w:r>
      <w:r>
        <w:t>lawsuit</w:t>
      </w:r>
      <w:r>
        <w:rPr>
          <w:spacing w:val="-13"/>
        </w:rPr>
        <w:t xml:space="preserve"> </w:t>
      </w:r>
      <w:r>
        <w:t>against</w:t>
      </w:r>
      <w:r>
        <w:rPr>
          <w:spacing w:val="-14"/>
        </w:rPr>
        <w:t xml:space="preserve"> </w:t>
      </w:r>
      <w:r>
        <w:t>the</w:t>
      </w:r>
      <w:r>
        <w:rPr>
          <w:spacing w:val="-14"/>
        </w:rPr>
        <w:t xml:space="preserve"> </w:t>
      </w:r>
      <w:r>
        <w:t>other</w:t>
      </w:r>
      <w:r>
        <w:rPr>
          <w:spacing w:val="-14"/>
        </w:rPr>
        <w:t xml:space="preserve"> </w:t>
      </w:r>
      <w:r>
        <w:t>to</w:t>
      </w:r>
      <w:r>
        <w:rPr>
          <w:spacing w:val="-14"/>
        </w:rPr>
        <w:t xml:space="preserve"> </w:t>
      </w:r>
      <w:r>
        <w:t>resolve</w:t>
      </w:r>
      <w:r>
        <w:rPr>
          <w:spacing w:val="-14"/>
        </w:rPr>
        <w:t xml:space="preserve"> </w:t>
      </w:r>
      <w:r>
        <w:t>any</w:t>
      </w:r>
      <w:r>
        <w:rPr>
          <w:spacing w:val="-14"/>
        </w:rPr>
        <w:t xml:space="preserve"> </w:t>
      </w:r>
      <w:r>
        <w:t>claims,</w:t>
      </w:r>
      <w:r>
        <w:rPr>
          <w:spacing w:val="-14"/>
        </w:rPr>
        <w:t xml:space="preserve"> </w:t>
      </w:r>
      <w:r>
        <w:t>disputes and/or</w:t>
      </w:r>
      <w:r>
        <w:rPr>
          <w:spacing w:val="-10"/>
        </w:rPr>
        <w:t xml:space="preserve"> </w:t>
      </w:r>
      <w:r>
        <w:t>other</w:t>
      </w:r>
      <w:r>
        <w:rPr>
          <w:spacing w:val="-8"/>
        </w:rPr>
        <w:t xml:space="preserve"> </w:t>
      </w:r>
      <w:r>
        <w:t>matters</w:t>
      </w:r>
      <w:r>
        <w:rPr>
          <w:spacing w:val="-8"/>
        </w:rPr>
        <w:t xml:space="preserve"> </w:t>
      </w:r>
      <w:r>
        <w:t>in</w:t>
      </w:r>
      <w:r>
        <w:rPr>
          <w:spacing w:val="-11"/>
        </w:rPr>
        <w:t xml:space="preserve"> </w:t>
      </w:r>
      <w:r>
        <w:t>question</w:t>
      </w:r>
      <w:r>
        <w:rPr>
          <w:spacing w:val="-11"/>
        </w:rPr>
        <w:t xml:space="preserve"> </w:t>
      </w:r>
      <w:r>
        <w:t>arising</w:t>
      </w:r>
      <w:r>
        <w:rPr>
          <w:spacing w:val="-9"/>
        </w:rPr>
        <w:t xml:space="preserve"> </w:t>
      </w:r>
      <w:r>
        <w:t>out</w:t>
      </w:r>
      <w:r>
        <w:rPr>
          <w:spacing w:val="-6"/>
        </w:rPr>
        <w:t xml:space="preserve"> </w:t>
      </w:r>
      <w:r>
        <w:t>of</w:t>
      </w:r>
      <w:r>
        <w:rPr>
          <w:spacing w:val="-11"/>
        </w:rPr>
        <w:t xml:space="preserve"> </w:t>
      </w:r>
      <w:r>
        <w:t>or</w:t>
      </w:r>
      <w:r>
        <w:rPr>
          <w:spacing w:val="-8"/>
        </w:rPr>
        <w:t xml:space="preserve"> </w:t>
      </w:r>
      <w:r>
        <w:t>in</w:t>
      </w:r>
      <w:r>
        <w:rPr>
          <w:spacing w:val="-11"/>
        </w:rPr>
        <w:t xml:space="preserve"> </w:t>
      </w:r>
      <w:r>
        <w:t>any</w:t>
      </w:r>
      <w:r>
        <w:rPr>
          <w:spacing w:val="-5"/>
        </w:rPr>
        <w:t xml:space="preserve"> </w:t>
      </w:r>
      <w:r>
        <w:t>way</w:t>
      </w:r>
      <w:r>
        <w:rPr>
          <w:spacing w:val="-7"/>
        </w:rPr>
        <w:t xml:space="preserve"> </w:t>
      </w:r>
      <w:r>
        <w:t>related</w:t>
      </w:r>
      <w:r>
        <w:rPr>
          <w:spacing w:val="-11"/>
        </w:rPr>
        <w:t xml:space="preserve"> </w:t>
      </w:r>
      <w:r>
        <w:t>to</w:t>
      </w:r>
      <w:r>
        <w:rPr>
          <w:spacing w:val="-7"/>
        </w:rPr>
        <w:t xml:space="preserve"> </w:t>
      </w:r>
      <w:r>
        <w:t>the</w:t>
      </w:r>
      <w:r>
        <w:rPr>
          <w:spacing w:val="-9"/>
        </w:rPr>
        <w:t xml:space="preserve"> </w:t>
      </w:r>
      <w:r>
        <w:t>Contract</w:t>
      </w:r>
      <w:r>
        <w:rPr>
          <w:spacing w:val="-9"/>
        </w:rPr>
        <w:t xml:space="preserve"> </w:t>
      </w:r>
      <w:r>
        <w:t>Documents</w:t>
      </w:r>
      <w:r>
        <w:rPr>
          <w:spacing w:val="-7"/>
        </w:rPr>
        <w:t xml:space="preserve"> </w:t>
      </w:r>
      <w:r>
        <w:t>or</w:t>
      </w:r>
      <w:r>
        <w:rPr>
          <w:spacing w:val="-10"/>
        </w:rPr>
        <w:t xml:space="preserve"> </w:t>
      </w:r>
      <w:r>
        <w:t>the alleged</w:t>
      </w:r>
      <w:r>
        <w:rPr>
          <w:spacing w:val="-9"/>
        </w:rPr>
        <w:t xml:space="preserve"> </w:t>
      </w:r>
      <w:r>
        <w:t>breach</w:t>
      </w:r>
      <w:r>
        <w:rPr>
          <w:spacing w:val="-9"/>
        </w:rPr>
        <w:t xml:space="preserve"> </w:t>
      </w:r>
      <w:r>
        <w:t>thereof.</w:t>
      </w:r>
      <w:r>
        <w:rPr>
          <w:spacing w:val="-6"/>
        </w:rPr>
        <w:t xml:space="preserve"> </w:t>
      </w:r>
      <w:r>
        <w:t>The</w:t>
      </w:r>
      <w:r>
        <w:rPr>
          <w:spacing w:val="-7"/>
        </w:rPr>
        <w:t xml:space="preserve"> </w:t>
      </w:r>
      <w:r>
        <w:t>parties</w:t>
      </w:r>
      <w:r>
        <w:rPr>
          <w:spacing w:val="-5"/>
        </w:rPr>
        <w:t xml:space="preserve"> </w:t>
      </w:r>
      <w:r>
        <w:t>agree</w:t>
      </w:r>
      <w:r>
        <w:rPr>
          <w:spacing w:val="-7"/>
        </w:rPr>
        <w:t xml:space="preserve"> </w:t>
      </w:r>
      <w:r>
        <w:t>that</w:t>
      </w:r>
      <w:r>
        <w:rPr>
          <w:spacing w:val="-6"/>
        </w:rPr>
        <w:t xml:space="preserve"> </w:t>
      </w:r>
      <w:r>
        <w:t>any</w:t>
      </w:r>
      <w:r>
        <w:rPr>
          <w:spacing w:val="-3"/>
        </w:rPr>
        <w:t xml:space="preserve"> </w:t>
      </w:r>
      <w:r>
        <w:t>lawsuit</w:t>
      </w:r>
      <w:r>
        <w:rPr>
          <w:spacing w:val="-9"/>
        </w:rPr>
        <w:t xml:space="preserve"> </w:t>
      </w:r>
      <w:r>
        <w:t>filed</w:t>
      </w:r>
      <w:r>
        <w:rPr>
          <w:spacing w:val="-7"/>
        </w:rPr>
        <w:t xml:space="preserve"> </w:t>
      </w:r>
      <w:r>
        <w:t>by</w:t>
      </w:r>
      <w:r>
        <w:rPr>
          <w:spacing w:val="-3"/>
        </w:rPr>
        <w:t xml:space="preserve"> </w:t>
      </w:r>
      <w:r>
        <w:t>either</w:t>
      </w:r>
      <w:r>
        <w:rPr>
          <w:spacing w:val="-5"/>
        </w:rPr>
        <w:t xml:space="preserve"> </w:t>
      </w:r>
      <w:r>
        <w:t>party</w:t>
      </w:r>
      <w:r>
        <w:rPr>
          <w:spacing w:val="-5"/>
        </w:rPr>
        <w:t xml:space="preserve"> </w:t>
      </w:r>
      <w:r>
        <w:t>to</w:t>
      </w:r>
      <w:r>
        <w:rPr>
          <w:spacing w:val="-9"/>
        </w:rPr>
        <w:t xml:space="preserve"> </w:t>
      </w:r>
      <w:r>
        <w:t>the</w:t>
      </w:r>
      <w:r>
        <w:rPr>
          <w:spacing w:val="-9"/>
        </w:rPr>
        <w:t xml:space="preserve"> </w:t>
      </w:r>
      <w:r>
        <w:t>contract</w:t>
      </w:r>
      <w:r>
        <w:rPr>
          <w:spacing w:val="-9"/>
        </w:rPr>
        <w:t xml:space="preserve"> </w:t>
      </w:r>
      <w:r>
        <w:t>against the other shall be filed in the Mohave County Superior Court, State of Arizona.</w:t>
      </w:r>
    </w:p>
    <w:p w14:paraId="1D067A7C" w14:textId="77777777" w:rsidR="008A7057" w:rsidRDefault="008A7057">
      <w:pPr>
        <w:pStyle w:val="BodyText"/>
        <w:spacing w:before="3"/>
      </w:pPr>
    </w:p>
    <w:p w14:paraId="1C959F9F" w14:textId="77777777" w:rsidR="008A7057" w:rsidRDefault="00A549F9">
      <w:pPr>
        <w:pStyle w:val="ListParagraph"/>
        <w:numPr>
          <w:ilvl w:val="1"/>
          <w:numId w:val="16"/>
        </w:numPr>
        <w:tabs>
          <w:tab w:val="left" w:pos="1076"/>
          <w:tab w:val="left" w:pos="1079"/>
        </w:tabs>
        <w:ind w:left="1079" w:right="542" w:hanging="720"/>
        <w:jc w:val="both"/>
        <w:rPr>
          <w:sz w:val="20"/>
        </w:rPr>
      </w:pPr>
      <w:r>
        <w:rPr>
          <w:sz w:val="20"/>
          <w:u w:val="single"/>
        </w:rPr>
        <w:t>Taxes and Charges</w:t>
      </w:r>
      <w:r>
        <w:rPr>
          <w:spacing w:val="40"/>
          <w:sz w:val="20"/>
        </w:rPr>
        <w:t xml:space="preserve"> </w:t>
      </w:r>
      <w:proofErr w:type="gramStart"/>
      <w:r>
        <w:rPr>
          <w:sz w:val="20"/>
        </w:rPr>
        <w:t>The</w:t>
      </w:r>
      <w:proofErr w:type="gramEnd"/>
      <w:r>
        <w:rPr>
          <w:sz w:val="20"/>
        </w:rPr>
        <w:t xml:space="preserve"> Contractor shall pay all State and local sales and use taxes on items, and in</w:t>
      </w:r>
      <w:r>
        <w:rPr>
          <w:spacing w:val="-11"/>
          <w:sz w:val="20"/>
        </w:rPr>
        <w:t xml:space="preserve"> </w:t>
      </w:r>
      <w:r>
        <w:rPr>
          <w:sz w:val="20"/>
        </w:rPr>
        <w:t>a</w:t>
      </w:r>
      <w:r>
        <w:rPr>
          <w:spacing w:val="-9"/>
          <w:sz w:val="20"/>
        </w:rPr>
        <w:t xml:space="preserve"> </w:t>
      </w:r>
      <w:r>
        <w:rPr>
          <w:sz w:val="20"/>
        </w:rPr>
        <w:t>manner</w:t>
      </w:r>
      <w:r>
        <w:rPr>
          <w:spacing w:val="-10"/>
          <w:sz w:val="20"/>
        </w:rPr>
        <w:t xml:space="preserve"> </w:t>
      </w:r>
      <w:r>
        <w:rPr>
          <w:sz w:val="20"/>
        </w:rPr>
        <w:t>as</w:t>
      </w:r>
      <w:r>
        <w:rPr>
          <w:spacing w:val="-7"/>
          <w:sz w:val="20"/>
        </w:rPr>
        <w:t xml:space="preserve"> </w:t>
      </w:r>
      <w:r>
        <w:rPr>
          <w:sz w:val="20"/>
        </w:rPr>
        <w:t>required</w:t>
      </w:r>
      <w:r>
        <w:rPr>
          <w:spacing w:val="-9"/>
          <w:sz w:val="20"/>
        </w:rPr>
        <w:t xml:space="preserve"> </w:t>
      </w:r>
      <w:r>
        <w:rPr>
          <w:sz w:val="20"/>
        </w:rPr>
        <w:t>by</w:t>
      </w:r>
      <w:r>
        <w:rPr>
          <w:spacing w:val="-7"/>
          <w:sz w:val="20"/>
        </w:rPr>
        <w:t xml:space="preserve"> </w:t>
      </w:r>
      <w:r>
        <w:rPr>
          <w:sz w:val="20"/>
        </w:rPr>
        <w:t>the</w:t>
      </w:r>
      <w:r>
        <w:rPr>
          <w:spacing w:val="-9"/>
          <w:sz w:val="20"/>
        </w:rPr>
        <w:t xml:space="preserve"> </w:t>
      </w:r>
      <w:r>
        <w:rPr>
          <w:sz w:val="20"/>
        </w:rPr>
        <w:t>laws</w:t>
      </w:r>
      <w:r>
        <w:rPr>
          <w:spacing w:val="-7"/>
          <w:sz w:val="20"/>
        </w:rPr>
        <w:t xml:space="preserve"> </w:t>
      </w:r>
      <w:r>
        <w:rPr>
          <w:sz w:val="20"/>
        </w:rPr>
        <w:t>and</w:t>
      </w:r>
      <w:r>
        <w:rPr>
          <w:spacing w:val="-9"/>
          <w:sz w:val="20"/>
        </w:rPr>
        <w:t xml:space="preserve"> </w:t>
      </w:r>
      <w:r>
        <w:rPr>
          <w:sz w:val="20"/>
        </w:rPr>
        <w:t>statutes</w:t>
      </w:r>
      <w:r>
        <w:rPr>
          <w:spacing w:val="-7"/>
          <w:sz w:val="20"/>
        </w:rPr>
        <w:t xml:space="preserve"> </w:t>
      </w:r>
      <w:r>
        <w:rPr>
          <w:sz w:val="20"/>
        </w:rPr>
        <w:t>of</w:t>
      </w:r>
      <w:r>
        <w:rPr>
          <w:spacing w:val="-9"/>
          <w:sz w:val="20"/>
        </w:rPr>
        <w:t xml:space="preserve"> </w:t>
      </w:r>
      <w:r>
        <w:rPr>
          <w:sz w:val="20"/>
        </w:rPr>
        <w:t>the</w:t>
      </w:r>
      <w:r>
        <w:rPr>
          <w:spacing w:val="-6"/>
          <w:sz w:val="20"/>
        </w:rPr>
        <w:t xml:space="preserve"> </w:t>
      </w:r>
      <w:r>
        <w:rPr>
          <w:sz w:val="20"/>
        </w:rPr>
        <w:t>State</w:t>
      </w:r>
      <w:r>
        <w:rPr>
          <w:spacing w:val="-9"/>
          <w:sz w:val="20"/>
        </w:rPr>
        <w:t xml:space="preserve"> </w:t>
      </w:r>
      <w:r>
        <w:rPr>
          <w:sz w:val="20"/>
        </w:rPr>
        <w:t>of</w:t>
      </w:r>
      <w:r>
        <w:rPr>
          <w:spacing w:val="-9"/>
          <w:sz w:val="20"/>
        </w:rPr>
        <w:t xml:space="preserve"> </w:t>
      </w:r>
      <w:r>
        <w:rPr>
          <w:sz w:val="20"/>
        </w:rPr>
        <w:t>Arizona</w:t>
      </w:r>
      <w:r>
        <w:rPr>
          <w:spacing w:val="-7"/>
          <w:sz w:val="20"/>
        </w:rPr>
        <w:t xml:space="preserve"> </w:t>
      </w:r>
      <w:r>
        <w:rPr>
          <w:sz w:val="20"/>
        </w:rPr>
        <w:t>and</w:t>
      </w:r>
      <w:r>
        <w:rPr>
          <w:spacing w:val="-9"/>
          <w:sz w:val="20"/>
        </w:rPr>
        <w:t xml:space="preserve"> </w:t>
      </w:r>
      <w:r>
        <w:rPr>
          <w:sz w:val="20"/>
        </w:rPr>
        <w:t>its</w:t>
      </w:r>
      <w:r>
        <w:rPr>
          <w:spacing w:val="-8"/>
          <w:sz w:val="20"/>
        </w:rPr>
        <w:t xml:space="preserve"> </w:t>
      </w:r>
      <w:r>
        <w:rPr>
          <w:sz w:val="20"/>
        </w:rPr>
        <w:t>political</w:t>
      </w:r>
      <w:r>
        <w:rPr>
          <w:spacing w:val="-10"/>
          <w:sz w:val="20"/>
        </w:rPr>
        <w:t xml:space="preserve"> </w:t>
      </w:r>
      <w:r>
        <w:rPr>
          <w:sz w:val="20"/>
        </w:rPr>
        <w:t>subdivisions. The Contractor shall withhold and pay any and all withholding taxes, whether State or Federal, and pay all Social Security charges, State Unemployment Compensation charges, industrial insurance, workers compensation charges, and pay or cause to be withheld, as the case may be, any and all taxes,</w:t>
      </w:r>
      <w:r>
        <w:rPr>
          <w:spacing w:val="-10"/>
          <w:sz w:val="20"/>
        </w:rPr>
        <w:t xml:space="preserve"> </w:t>
      </w:r>
      <w:r>
        <w:rPr>
          <w:sz w:val="20"/>
        </w:rPr>
        <w:t>charges,</w:t>
      </w:r>
      <w:r>
        <w:rPr>
          <w:spacing w:val="-10"/>
          <w:sz w:val="20"/>
        </w:rPr>
        <w:t xml:space="preserve"> </w:t>
      </w:r>
      <w:r>
        <w:rPr>
          <w:sz w:val="20"/>
        </w:rPr>
        <w:t>or</w:t>
      </w:r>
      <w:r>
        <w:rPr>
          <w:spacing w:val="-7"/>
          <w:sz w:val="20"/>
        </w:rPr>
        <w:t xml:space="preserve"> </w:t>
      </w:r>
      <w:r>
        <w:rPr>
          <w:sz w:val="20"/>
        </w:rPr>
        <w:t>fees,</w:t>
      </w:r>
      <w:r>
        <w:rPr>
          <w:spacing w:val="-8"/>
          <w:sz w:val="20"/>
        </w:rPr>
        <w:t xml:space="preserve"> </w:t>
      </w:r>
      <w:r>
        <w:rPr>
          <w:sz w:val="20"/>
        </w:rPr>
        <w:t>or</w:t>
      </w:r>
      <w:r>
        <w:rPr>
          <w:spacing w:val="-7"/>
          <w:sz w:val="20"/>
        </w:rPr>
        <w:t xml:space="preserve"> </w:t>
      </w:r>
      <w:r>
        <w:rPr>
          <w:sz w:val="20"/>
        </w:rPr>
        <w:t>sums</w:t>
      </w:r>
      <w:r>
        <w:rPr>
          <w:spacing w:val="-6"/>
          <w:sz w:val="20"/>
        </w:rPr>
        <w:t xml:space="preserve"> </w:t>
      </w:r>
      <w:r>
        <w:rPr>
          <w:sz w:val="20"/>
        </w:rPr>
        <w:t>whatsoever,</w:t>
      </w:r>
      <w:r>
        <w:rPr>
          <w:spacing w:val="-5"/>
          <w:sz w:val="20"/>
        </w:rPr>
        <w:t xml:space="preserve"> </w:t>
      </w:r>
      <w:r>
        <w:rPr>
          <w:sz w:val="20"/>
        </w:rPr>
        <w:t>which</w:t>
      </w:r>
      <w:r>
        <w:rPr>
          <w:spacing w:val="-8"/>
          <w:sz w:val="20"/>
        </w:rPr>
        <w:t xml:space="preserve"> </w:t>
      </w:r>
      <w:r>
        <w:rPr>
          <w:sz w:val="20"/>
        </w:rPr>
        <w:t>are</w:t>
      </w:r>
      <w:r>
        <w:rPr>
          <w:spacing w:val="-6"/>
          <w:sz w:val="20"/>
        </w:rPr>
        <w:t xml:space="preserve"> </w:t>
      </w:r>
      <w:r>
        <w:rPr>
          <w:sz w:val="20"/>
        </w:rPr>
        <w:t>now</w:t>
      </w:r>
      <w:r>
        <w:rPr>
          <w:spacing w:val="-5"/>
          <w:sz w:val="20"/>
        </w:rPr>
        <w:t xml:space="preserve"> </w:t>
      </w:r>
      <w:r>
        <w:rPr>
          <w:sz w:val="20"/>
        </w:rPr>
        <w:t>or</w:t>
      </w:r>
      <w:r>
        <w:rPr>
          <w:spacing w:val="-7"/>
          <w:sz w:val="20"/>
        </w:rPr>
        <w:t xml:space="preserve"> </w:t>
      </w:r>
      <w:r>
        <w:rPr>
          <w:sz w:val="20"/>
        </w:rPr>
        <w:t>may</w:t>
      </w:r>
      <w:r>
        <w:rPr>
          <w:spacing w:val="-6"/>
          <w:sz w:val="20"/>
        </w:rPr>
        <w:t xml:space="preserve"> </w:t>
      </w:r>
      <w:r>
        <w:rPr>
          <w:sz w:val="20"/>
        </w:rPr>
        <w:t>hereafter,</w:t>
      </w:r>
      <w:r>
        <w:rPr>
          <w:spacing w:val="-8"/>
          <w:sz w:val="20"/>
        </w:rPr>
        <w:t xml:space="preserve"> </w:t>
      </w:r>
      <w:r>
        <w:rPr>
          <w:sz w:val="20"/>
        </w:rPr>
        <w:t>be</w:t>
      </w:r>
      <w:r>
        <w:rPr>
          <w:spacing w:val="-8"/>
          <w:sz w:val="20"/>
        </w:rPr>
        <w:t xml:space="preserve"> </w:t>
      </w:r>
      <w:r>
        <w:rPr>
          <w:sz w:val="20"/>
        </w:rPr>
        <w:t>required</w:t>
      </w:r>
      <w:r>
        <w:rPr>
          <w:spacing w:val="-5"/>
          <w:sz w:val="20"/>
        </w:rPr>
        <w:t xml:space="preserve"> </w:t>
      </w:r>
      <w:r>
        <w:rPr>
          <w:sz w:val="20"/>
        </w:rPr>
        <w:t>to</w:t>
      </w:r>
      <w:r>
        <w:rPr>
          <w:spacing w:val="-6"/>
          <w:sz w:val="20"/>
        </w:rPr>
        <w:t xml:space="preserve"> </w:t>
      </w:r>
      <w:r>
        <w:rPr>
          <w:sz w:val="20"/>
        </w:rPr>
        <w:t>be</w:t>
      </w:r>
      <w:r>
        <w:rPr>
          <w:spacing w:val="-5"/>
          <w:sz w:val="20"/>
        </w:rPr>
        <w:t xml:space="preserve"> </w:t>
      </w:r>
      <w:r>
        <w:rPr>
          <w:sz w:val="20"/>
        </w:rPr>
        <w:t>paid or withheld under any laws.</w:t>
      </w:r>
    </w:p>
    <w:p w14:paraId="33194F8F" w14:textId="77777777" w:rsidR="008A7057" w:rsidRDefault="008A7057">
      <w:pPr>
        <w:pStyle w:val="BodyText"/>
        <w:spacing w:before="1"/>
      </w:pPr>
    </w:p>
    <w:p w14:paraId="6D0DEEA6" w14:textId="77777777" w:rsidR="008A7057" w:rsidRDefault="00A549F9">
      <w:pPr>
        <w:pStyle w:val="ListParagraph"/>
        <w:numPr>
          <w:ilvl w:val="1"/>
          <w:numId w:val="16"/>
        </w:numPr>
        <w:tabs>
          <w:tab w:val="left" w:pos="1075"/>
          <w:tab w:val="left" w:pos="1080"/>
        </w:tabs>
        <w:ind w:right="540" w:hanging="720"/>
        <w:jc w:val="both"/>
        <w:rPr>
          <w:sz w:val="20"/>
        </w:rPr>
      </w:pPr>
      <w:r>
        <w:rPr>
          <w:sz w:val="20"/>
          <w:u w:val="single"/>
        </w:rPr>
        <w:t>Miscellaneous Conditions</w:t>
      </w:r>
      <w:r>
        <w:rPr>
          <w:spacing w:val="40"/>
          <w:sz w:val="20"/>
        </w:rPr>
        <w:t xml:space="preserve"> </w:t>
      </w:r>
      <w:r>
        <w:rPr>
          <w:sz w:val="20"/>
        </w:rPr>
        <w:t>In the event that either party to the Contract is required to institute arbitration or litigation to enforce its rights under the terms of the Contract, then the prevailing party in the arbitration or litigation shall be entitled to recover all costs and attorney's fees incurred.</w:t>
      </w:r>
    </w:p>
    <w:p w14:paraId="4A893E01" w14:textId="77777777" w:rsidR="008A7057" w:rsidRDefault="00A549F9">
      <w:pPr>
        <w:pStyle w:val="BodyText"/>
        <w:spacing w:before="230"/>
        <w:ind w:left="1079" w:right="545"/>
        <w:jc w:val="both"/>
      </w:pPr>
      <w:proofErr w:type="gramStart"/>
      <w:r>
        <w:t>In</w:t>
      </w:r>
      <w:r>
        <w:rPr>
          <w:spacing w:val="-8"/>
        </w:rPr>
        <w:t xml:space="preserve"> </w:t>
      </w:r>
      <w:r>
        <w:t>the</w:t>
      </w:r>
      <w:r>
        <w:rPr>
          <w:spacing w:val="-8"/>
        </w:rPr>
        <w:t xml:space="preserve"> </w:t>
      </w:r>
      <w:r>
        <w:t>event</w:t>
      </w:r>
      <w:r>
        <w:rPr>
          <w:spacing w:val="-5"/>
        </w:rPr>
        <w:t xml:space="preserve"> </w:t>
      </w:r>
      <w:r>
        <w:t>that</w:t>
      </w:r>
      <w:proofErr w:type="gramEnd"/>
      <w:r>
        <w:rPr>
          <w:spacing w:val="-5"/>
        </w:rPr>
        <w:t xml:space="preserve"> </w:t>
      </w:r>
      <w:r>
        <w:t>any</w:t>
      </w:r>
      <w:r>
        <w:rPr>
          <w:spacing w:val="-4"/>
        </w:rPr>
        <w:t xml:space="preserve"> </w:t>
      </w:r>
      <w:r>
        <w:t>provision</w:t>
      </w:r>
      <w:r>
        <w:rPr>
          <w:spacing w:val="-8"/>
        </w:rPr>
        <w:t xml:space="preserve"> </w:t>
      </w:r>
      <w:r>
        <w:t>contained</w:t>
      </w:r>
      <w:r>
        <w:rPr>
          <w:spacing w:val="-3"/>
        </w:rPr>
        <w:t xml:space="preserve"> </w:t>
      </w:r>
      <w:r>
        <w:t>in</w:t>
      </w:r>
      <w:r>
        <w:rPr>
          <w:spacing w:val="-6"/>
        </w:rPr>
        <w:t xml:space="preserve"> </w:t>
      </w:r>
      <w:r>
        <w:t>the</w:t>
      </w:r>
      <w:r>
        <w:rPr>
          <w:spacing w:val="-5"/>
        </w:rPr>
        <w:t xml:space="preserve"> </w:t>
      </w:r>
      <w:r>
        <w:t>contract</w:t>
      </w:r>
      <w:r>
        <w:rPr>
          <w:spacing w:val="-3"/>
        </w:rPr>
        <w:t xml:space="preserve"> </w:t>
      </w:r>
      <w:r>
        <w:t>is</w:t>
      </w:r>
      <w:r>
        <w:rPr>
          <w:spacing w:val="-2"/>
        </w:rPr>
        <w:t xml:space="preserve"> </w:t>
      </w:r>
      <w:r>
        <w:t>found</w:t>
      </w:r>
      <w:r>
        <w:rPr>
          <w:spacing w:val="-3"/>
        </w:rPr>
        <w:t xml:space="preserve"> </w:t>
      </w:r>
      <w:r>
        <w:t>to</w:t>
      </w:r>
      <w:r>
        <w:rPr>
          <w:spacing w:val="-6"/>
        </w:rPr>
        <w:t xml:space="preserve"> </w:t>
      </w:r>
      <w:r>
        <w:t>be</w:t>
      </w:r>
      <w:r>
        <w:rPr>
          <w:spacing w:val="-6"/>
        </w:rPr>
        <w:t xml:space="preserve"> </w:t>
      </w:r>
      <w:r>
        <w:t>contrary</w:t>
      </w:r>
      <w:r>
        <w:rPr>
          <w:spacing w:val="-4"/>
        </w:rPr>
        <w:t xml:space="preserve"> </w:t>
      </w:r>
      <w:r>
        <w:t>to</w:t>
      </w:r>
      <w:r>
        <w:rPr>
          <w:spacing w:val="-3"/>
        </w:rPr>
        <w:t xml:space="preserve"> </w:t>
      </w:r>
      <w:r>
        <w:t>the</w:t>
      </w:r>
      <w:r>
        <w:rPr>
          <w:spacing w:val="-8"/>
        </w:rPr>
        <w:t xml:space="preserve"> </w:t>
      </w:r>
      <w:r>
        <w:t>applicable</w:t>
      </w:r>
      <w:r>
        <w:rPr>
          <w:spacing w:val="-1"/>
        </w:rPr>
        <w:t xml:space="preserve"> </w:t>
      </w:r>
      <w:r>
        <w:t xml:space="preserve">law, then it shall be severed and the remaining provisions of the contract shall remain in full force and </w:t>
      </w:r>
      <w:r>
        <w:rPr>
          <w:spacing w:val="-2"/>
        </w:rPr>
        <w:t>effect.</w:t>
      </w:r>
    </w:p>
    <w:p w14:paraId="0E1C9531" w14:textId="77777777" w:rsidR="008A7057" w:rsidRDefault="00A549F9">
      <w:pPr>
        <w:pStyle w:val="BodyText"/>
        <w:spacing w:before="226"/>
        <w:ind w:left="1079"/>
        <w:jc w:val="both"/>
      </w:pPr>
      <w:r>
        <w:t>The</w:t>
      </w:r>
      <w:r>
        <w:rPr>
          <w:spacing w:val="-10"/>
        </w:rPr>
        <w:t xml:space="preserve"> </w:t>
      </w:r>
      <w:r>
        <w:t>Contract</w:t>
      </w:r>
      <w:r>
        <w:rPr>
          <w:spacing w:val="-12"/>
        </w:rPr>
        <w:t xml:space="preserve"> </w:t>
      </w:r>
      <w:r>
        <w:t>shall</w:t>
      </w:r>
      <w:r>
        <w:rPr>
          <w:spacing w:val="-11"/>
        </w:rPr>
        <w:t xml:space="preserve"> </w:t>
      </w:r>
      <w:r>
        <w:t>be</w:t>
      </w:r>
      <w:r>
        <w:rPr>
          <w:spacing w:val="-4"/>
        </w:rPr>
        <w:t xml:space="preserve"> </w:t>
      </w:r>
      <w:r>
        <w:t>governed</w:t>
      </w:r>
      <w:r>
        <w:rPr>
          <w:spacing w:val="-9"/>
        </w:rPr>
        <w:t xml:space="preserve"> </w:t>
      </w:r>
      <w:r>
        <w:t>by</w:t>
      </w:r>
      <w:r>
        <w:rPr>
          <w:spacing w:val="-7"/>
        </w:rPr>
        <w:t xml:space="preserve"> </w:t>
      </w:r>
      <w:r>
        <w:t>the</w:t>
      </w:r>
      <w:r>
        <w:rPr>
          <w:spacing w:val="-5"/>
        </w:rPr>
        <w:t xml:space="preserve"> </w:t>
      </w:r>
      <w:r>
        <w:t>law</w:t>
      </w:r>
      <w:r>
        <w:rPr>
          <w:spacing w:val="-5"/>
        </w:rPr>
        <w:t xml:space="preserve"> </w:t>
      </w:r>
      <w:r>
        <w:t>of</w:t>
      </w:r>
      <w:r>
        <w:rPr>
          <w:spacing w:val="-10"/>
        </w:rPr>
        <w:t xml:space="preserve"> </w:t>
      </w:r>
      <w:r>
        <w:t>the</w:t>
      </w:r>
      <w:r>
        <w:rPr>
          <w:spacing w:val="-6"/>
        </w:rPr>
        <w:t xml:space="preserve"> </w:t>
      </w:r>
      <w:r>
        <w:t>State</w:t>
      </w:r>
      <w:r>
        <w:rPr>
          <w:spacing w:val="-5"/>
        </w:rPr>
        <w:t xml:space="preserve"> </w:t>
      </w:r>
      <w:r>
        <w:t>of</w:t>
      </w:r>
      <w:r>
        <w:rPr>
          <w:spacing w:val="-10"/>
        </w:rPr>
        <w:t xml:space="preserve"> </w:t>
      </w:r>
      <w:r>
        <w:rPr>
          <w:spacing w:val="-2"/>
        </w:rPr>
        <w:t>Arizona.</w:t>
      </w:r>
    </w:p>
    <w:p w14:paraId="799430B2" w14:textId="77777777" w:rsidR="008A7057" w:rsidRDefault="008A7057">
      <w:pPr>
        <w:pStyle w:val="BodyText"/>
        <w:spacing w:before="3"/>
      </w:pPr>
    </w:p>
    <w:p w14:paraId="451D09D6" w14:textId="77777777" w:rsidR="008A7057" w:rsidRDefault="00A549F9">
      <w:pPr>
        <w:pStyle w:val="ListParagraph"/>
        <w:numPr>
          <w:ilvl w:val="1"/>
          <w:numId w:val="16"/>
        </w:numPr>
        <w:tabs>
          <w:tab w:val="left" w:pos="1077"/>
          <w:tab w:val="left" w:pos="1080"/>
        </w:tabs>
        <w:spacing w:before="1"/>
        <w:ind w:right="542" w:hanging="720"/>
        <w:jc w:val="both"/>
        <w:rPr>
          <w:sz w:val="20"/>
        </w:rPr>
      </w:pPr>
      <w:r>
        <w:rPr>
          <w:sz w:val="20"/>
          <w:u w:val="single"/>
        </w:rPr>
        <w:t>Conflicts</w:t>
      </w:r>
      <w:r>
        <w:rPr>
          <w:spacing w:val="-14"/>
          <w:sz w:val="20"/>
          <w:u w:val="single"/>
        </w:rPr>
        <w:t xml:space="preserve"> </w:t>
      </w:r>
      <w:r>
        <w:rPr>
          <w:sz w:val="20"/>
          <w:u w:val="single"/>
        </w:rPr>
        <w:t>within</w:t>
      </w:r>
      <w:r>
        <w:rPr>
          <w:spacing w:val="-14"/>
          <w:sz w:val="20"/>
          <w:u w:val="single"/>
        </w:rPr>
        <w:t xml:space="preserve"> </w:t>
      </w:r>
      <w:r>
        <w:rPr>
          <w:sz w:val="20"/>
          <w:u w:val="single"/>
        </w:rPr>
        <w:t>the</w:t>
      </w:r>
      <w:r>
        <w:rPr>
          <w:spacing w:val="-13"/>
          <w:sz w:val="20"/>
          <w:u w:val="single"/>
        </w:rPr>
        <w:t xml:space="preserve"> </w:t>
      </w:r>
      <w:r>
        <w:rPr>
          <w:sz w:val="20"/>
          <w:u w:val="single"/>
        </w:rPr>
        <w:t>Plans</w:t>
      </w:r>
      <w:r>
        <w:rPr>
          <w:spacing w:val="-10"/>
          <w:sz w:val="20"/>
          <w:u w:val="single"/>
        </w:rPr>
        <w:t xml:space="preserve"> </w:t>
      </w:r>
      <w:r>
        <w:rPr>
          <w:sz w:val="20"/>
          <w:u w:val="single"/>
        </w:rPr>
        <w:t>or</w:t>
      </w:r>
      <w:r>
        <w:rPr>
          <w:spacing w:val="-8"/>
          <w:sz w:val="20"/>
          <w:u w:val="single"/>
        </w:rPr>
        <w:t xml:space="preserve"> </w:t>
      </w:r>
      <w:proofErr w:type="gramStart"/>
      <w:r>
        <w:rPr>
          <w:sz w:val="20"/>
          <w:u w:val="single"/>
        </w:rPr>
        <w:t>Specifications</w:t>
      </w:r>
      <w:r>
        <w:rPr>
          <w:spacing w:val="-6"/>
          <w:sz w:val="20"/>
          <w:u w:val="single"/>
        </w:rPr>
        <w:t xml:space="preserve"> </w:t>
      </w:r>
      <w:r>
        <w:rPr>
          <w:spacing w:val="-12"/>
          <w:sz w:val="20"/>
        </w:rPr>
        <w:t xml:space="preserve"> </w:t>
      </w:r>
      <w:r>
        <w:rPr>
          <w:sz w:val="20"/>
        </w:rPr>
        <w:t>In</w:t>
      </w:r>
      <w:proofErr w:type="gramEnd"/>
      <w:r>
        <w:rPr>
          <w:spacing w:val="-14"/>
          <w:sz w:val="20"/>
        </w:rPr>
        <w:t xml:space="preserve"> </w:t>
      </w:r>
      <w:r>
        <w:rPr>
          <w:sz w:val="20"/>
        </w:rPr>
        <w:t>the</w:t>
      </w:r>
      <w:r>
        <w:rPr>
          <w:spacing w:val="-14"/>
          <w:sz w:val="20"/>
        </w:rPr>
        <w:t xml:space="preserve"> </w:t>
      </w:r>
      <w:r>
        <w:rPr>
          <w:sz w:val="20"/>
        </w:rPr>
        <w:t>event</w:t>
      </w:r>
      <w:r>
        <w:rPr>
          <w:spacing w:val="-9"/>
          <w:sz w:val="20"/>
        </w:rPr>
        <w:t xml:space="preserve"> </w:t>
      </w:r>
      <w:r>
        <w:rPr>
          <w:sz w:val="20"/>
        </w:rPr>
        <w:t>that</w:t>
      </w:r>
      <w:r>
        <w:rPr>
          <w:spacing w:val="-11"/>
          <w:sz w:val="20"/>
        </w:rPr>
        <w:t xml:space="preserve"> </w:t>
      </w:r>
      <w:r>
        <w:rPr>
          <w:sz w:val="20"/>
        </w:rPr>
        <w:t>a</w:t>
      </w:r>
      <w:r>
        <w:rPr>
          <w:spacing w:val="-14"/>
          <w:sz w:val="20"/>
        </w:rPr>
        <w:t xml:space="preserve"> </w:t>
      </w:r>
      <w:r>
        <w:rPr>
          <w:sz w:val="20"/>
        </w:rPr>
        <w:t>conflict</w:t>
      </w:r>
      <w:r>
        <w:rPr>
          <w:spacing w:val="-11"/>
          <w:sz w:val="20"/>
        </w:rPr>
        <w:t xml:space="preserve"> </w:t>
      </w:r>
      <w:r>
        <w:rPr>
          <w:sz w:val="20"/>
        </w:rPr>
        <w:t>is</w:t>
      </w:r>
      <w:r>
        <w:rPr>
          <w:spacing w:val="-12"/>
          <w:sz w:val="20"/>
        </w:rPr>
        <w:t xml:space="preserve"> </w:t>
      </w:r>
      <w:r>
        <w:rPr>
          <w:sz w:val="20"/>
        </w:rPr>
        <w:t>discovered</w:t>
      </w:r>
      <w:r>
        <w:rPr>
          <w:spacing w:val="-11"/>
          <w:sz w:val="20"/>
        </w:rPr>
        <w:t xml:space="preserve"> </w:t>
      </w:r>
      <w:r>
        <w:rPr>
          <w:sz w:val="20"/>
        </w:rPr>
        <w:t>between</w:t>
      </w:r>
      <w:r>
        <w:rPr>
          <w:spacing w:val="-11"/>
          <w:sz w:val="20"/>
        </w:rPr>
        <w:t xml:space="preserve"> </w:t>
      </w:r>
      <w:r>
        <w:rPr>
          <w:sz w:val="20"/>
        </w:rPr>
        <w:t>sections of</w:t>
      </w:r>
      <w:r>
        <w:rPr>
          <w:spacing w:val="-11"/>
          <w:sz w:val="20"/>
        </w:rPr>
        <w:t xml:space="preserve"> </w:t>
      </w:r>
      <w:r>
        <w:rPr>
          <w:sz w:val="20"/>
        </w:rPr>
        <w:t>the</w:t>
      </w:r>
      <w:r>
        <w:rPr>
          <w:spacing w:val="-7"/>
          <w:sz w:val="20"/>
        </w:rPr>
        <w:t xml:space="preserve"> </w:t>
      </w:r>
      <w:r>
        <w:rPr>
          <w:sz w:val="20"/>
        </w:rPr>
        <w:t>Specifications</w:t>
      </w:r>
      <w:r>
        <w:rPr>
          <w:spacing w:val="-5"/>
          <w:sz w:val="20"/>
        </w:rPr>
        <w:t xml:space="preserve"> </w:t>
      </w:r>
      <w:r>
        <w:rPr>
          <w:sz w:val="20"/>
        </w:rPr>
        <w:t>or</w:t>
      </w:r>
      <w:r>
        <w:rPr>
          <w:spacing w:val="-5"/>
          <w:sz w:val="20"/>
        </w:rPr>
        <w:t xml:space="preserve"> </w:t>
      </w:r>
      <w:r>
        <w:rPr>
          <w:sz w:val="20"/>
        </w:rPr>
        <w:t>between</w:t>
      </w:r>
      <w:r>
        <w:rPr>
          <w:spacing w:val="-7"/>
          <w:sz w:val="20"/>
        </w:rPr>
        <w:t xml:space="preserve"> </w:t>
      </w:r>
      <w:r>
        <w:rPr>
          <w:sz w:val="20"/>
        </w:rPr>
        <w:t>the</w:t>
      </w:r>
      <w:r>
        <w:rPr>
          <w:spacing w:val="-6"/>
          <w:sz w:val="20"/>
        </w:rPr>
        <w:t xml:space="preserve"> </w:t>
      </w:r>
      <w:r>
        <w:rPr>
          <w:sz w:val="20"/>
        </w:rPr>
        <w:t>Plans</w:t>
      </w:r>
      <w:r>
        <w:rPr>
          <w:spacing w:val="-7"/>
          <w:sz w:val="20"/>
        </w:rPr>
        <w:t xml:space="preserve"> </w:t>
      </w:r>
      <w:r>
        <w:rPr>
          <w:sz w:val="20"/>
        </w:rPr>
        <w:t>and</w:t>
      </w:r>
      <w:r>
        <w:rPr>
          <w:spacing w:val="-7"/>
          <w:sz w:val="20"/>
        </w:rPr>
        <w:t xml:space="preserve"> </w:t>
      </w:r>
      <w:r>
        <w:rPr>
          <w:sz w:val="20"/>
        </w:rPr>
        <w:t>the</w:t>
      </w:r>
      <w:r>
        <w:rPr>
          <w:spacing w:val="-4"/>
          <w:sz w:val="20"/>
        </w:rPr>
        <w:t xml:space="preserve"> </w:t>
      </w:r>
      <w:r>
        <w:rPr>
          <w:sz w:val="20"/>
        </w:rPr>
        <w:t>Specifications,</w:t>
      </w:r>
      <w:r>
        <w:rPr>
          <w:spacing w:val="-11"/>
          <w:sz w:val="20"/>
        </w:rPr>
        <w:t xml:space="preserve"> </w:t>
      </w:r>
      <w:r>
        <w:rPr>
          <w:sz w:val="20"/>
        </w:rPr>
        <w:t>the</w:t>
      </w:r>
      <w:r>
        <w:rPr>
          <w:spacing w:val="-9"/>
          <w:sz w:val="20"/>
        </w:rPr>
        <w:t xml:space="preserve"> </w:t>
      </w:r>
      <w:r>
        <w:rPr>
          <w:sz w:val="20"/>
        </w:rPr>
        <w:t>following</w:t>
      </w:r>
      <w:r>
        <w:rPr>
          <w:spacing w:val="-4"/>
          <w:sz w:val="20"/>
        </w:rPr>
        <w:t xml:space="preserve"> </w:t>
      </w:r>
      <w:r>
        <w:rPr>
          <w:sz w:val="20"/>
        </w:rPr>
        <w:t>list</w:t>
      </w:r>
      <w:r>
        <w:rPr>
          <w:spacing w:val="-11"/>
          <w:sz w:val="20"/>
        </w:rPr>
        <w:t xml:space="preserve"> </w:t>
      </w:r>
      <w:r>
        <w:rPr>
          <w:sz w:val="20"/>
        </w:rPr>
        <w:t>of</w:t>
      </w:r>
      <w:r>
        <w:rPr>
          <w:spacing w:val="-6"/>
          <w:sz w:val="20"/>
        </w:rPr>
        <w:t xml:space="preserve"> </w:t>
      </w:r>
      <w:proofErr w:type="gramStart"/>
      <w:r>
        <w:rPr>
          <w:sz w:val="20"/>
        </w:rPr>
        <w:t>priority</w:t>
      </w:r>
      <w:proofErr w:type="gramEnd"/>
      <w:r>
        <w:rPr>
          <w:spacing w:val="-7"/>
          <w:sz w:val="20"/>
        </w:rPr>
        <w:t xml:space="preserve"> </w:t>
      </w:r>
      <w:r>
        <w:rPr>
          <w:sz w:val="20"/>
        </w:rPr>
        <w:t>shall</w:t>
      </w:r>
      <w:r>
        <w:rPr>
          <w:spacing w:val="-7"/>
          <w:sz w:val="20"/>
        </w:rPr>
        <w:t xml:space="preserve"> </w:t>
      </w:r>
      <w:r>
        <w:rPr>
          <w:sz w:val="20"/>
        </w:rPr>
        <w:t>be used to resolve the conflict:</w:t>
      </w:r>
    </w:p>
    <w:p w14:paraId="060F233F" w14:textId="77777777" w:rsidR="008A7057" w:rsidRDefault="00A549F9">
      <w:pPr>
        <w:pStyle w:val="ListParagraph"/>
        <w:numPr>
          <w:ilvl w:val="2"/>
          <w:numId w:val="16"/>
        </w:numPr>
        <w:tabs>
          <w:tab w:val="left" w:pos="1799"/>
        </w:tabs>
        <w:spacing w:before="226"/>
        <w:ind w:left="1799" w:hanging="719"/>
        <w:rPr>
          <w:sz w:val="20"/>
        </w:rPr>
      </w:pPr>
      <w:r>
        <w:rPr>
          <w:spacing w:val="-2"/>
          <w:sz w:val="20"/>
        </w:rPr>
        <w:t>Executed</w:t>
      </w:r>
      <w:r>
        <w:rPr>
          <w:spacing w:val="-1"/>
          <w:sz w:val="20"/>
        </w:rPr>
        <w:t xml:space="preserve"> </w:t>
      </w:r>
      <w:r>
        <w:rPr>
          <w:spacing w:val="-2"/>
          <w:sz w:val="20"/>
        </w:rPr>
        <w:t>Change</w:t>
      </w:r>
      <w:r>
        <w:rPr>
          <w:spacing w:val="-6"/>
          <w:sz w:val="20"/>
        </w:rPr>
        <w:t xml:space="preserve"> </w:t>
      </w:r>
      <w:r>
        <w:rPr>
          <w:spacing w:val="-2"/>
          <w:sz w:val="20"/>
        </w:rPr>
        <w:t>Orders</w:t>
      </w:r>
    </w:p>
    <w:p w14:paraId="0DC7ECD3" w14:textId="77777777" w:rsidR="008A7057" w:rsidRDefault="00A549F9">
      <w:pPr>
        <w:pStyle w:val="ListParagraph"/>
        <w:numPr>
          <w:ilvl w:val="2"/>
          <w:numId w:val="16"/>
        </w:numPr>
        <w:tabs>
          <w:tab w:val="left" w:pos="1799"/>
        </w:tabs>
        <w:spacing w:before="3"/>
        <w:ind w:left="1799" w:hanging="719"/>
        <w:rPr>
          <w:sz w:val="20"/>
        </w:rPr>
      </w:pPr>
      <w:r>
        <w:rPr>
          <w:spacing w:val="-2"/>
          <w:sz w:val="20"/>
        </w:rPr>
        <w:t>Addenda</w:t>
      </w:r>
    </w:p>
    <w:p w14:paraId="49D51253" w14:textId="77777777" w:rsidR="008A7057" w:rsidRDefault="00A549F9">
      <w:pPr>
        <w:pStyle w:val="ListParagraph"/>
        <w:numPr>
          <w:ilvl w:val="2"/>
          <w:numId w:val="16"/>
        </w:numPr>
        <w:tabs>
          <w:tab w:val="left" w:pos="1799"/>
        </w:tabs>
        <w:spacing w:before="1"/>
        <w:ind w:left="1799" w:hanging="719"/>
        <w:rPr>
          <w:sz w:val="20"/>
        </w:rPr>
      </w:pPr>
      <w:r>
        <w:rPr>
          <w:spacing w:val="-2"/>
          <w:sz w:val="20"/>
        </w:rPr>
        <w:t>Contract</w:t>
      </w:r>
    </w:p>
    <w:p w14:paraId="0E2CD26C" w14:textId="77777777" w:rsidR="008A7057" w:rsidRDefault="00A549F9">
      <w:pPr>
        <w:pStyle w:val="ListParagraph"/>
        <w:numPr>
          <w:ilvl w:val="2"/>
          <w:numId w:val="16"/>
        </w:numPr>
        <w:tabs>
          <w:tab w:val="left" w:pos="1799"/>
        </w:tabs>
        <w:spacing w:line="228" w:lineRule="exact"/>
        <w:ind w:left="1799" w:hanging="719"/>
        <w:rPr>
          <w:sz w:val="20"/>
        </w:rPr>
      </w:pPr>
      <w:r>
        <w:rPr>
          <w:spacing w:val="-2"/>
          <w:sz w:val="20"/>
        </w:rPr>
        <w:t>Special Provisions</w:t>
      </w:r>
    </w:p>
    <w:p w14:paraId="68912BA9" w14:textId="77777777" w:rsidR="008A7057" w:rsidRDefault="00A549F9">
      <w:pPr>
        <w:pStyle w:val="ListParagraph"/>
        <w:numPr>
          <w:ilvl w:val="2"/>
          <w:numId w:val="16"/>
        </w:numPr>
        <w:tabs>
          <w:tab w:val="left" w:pos="1799"/>
        </w:tabs>
        <w:spacing w:line="227" w:lineRule="exact"/>
        <w:ind w:left="1799" w:hanging="719"/>
        <w:rPr>
          <w:sz w:val="20"/>
        </w:rPr>
      </w:pPr>
      <w:r>
        <w:rPr>
          <w:spacing w:val="-2"/>
          <w:sz w:val="20"/>
        </w:rPr>
        <w:t>General</w:t>
      </w:r>
      <w:r>
        <w:rPr>
          <w:spacing w:val="-4"/>
          <w:sz w:val="20"/>
        </w:rPr>
        <w:t xml:space="preserve"> </w:t>
      </w:r>
      <w:r>
        <w:rPr>
          <w:spacing w:val="-2"/>
          <w:sz w:val="20"/>
        </w:rPr>
        <w:t>Conditions</w:t>
      </w:r>
    </w:p>
    <w:p w14:paraId="2444D59A" w14:textId="77777777" w:rsidR="008A7057" w:rsidRDefault="00A549F9">
      <w:pPr>
        <w:pStyle w:val="ListParagraph"/>
        <w:numPr>
          <w:ilvl w:val="2"/>
          <w:numId w:val="16"/>
        </w:numPr>
        <w:tabs>
          <w:tab w:val="left" w:pos="1799"/>
        </w:tabs>
        <w:spacing w:line="229" w:lineRule="exact"/>
        <w:ind w:left="1799" w:hanging="719"/>
        <w:rPr>
          <w:sz w:val="20"/>
        </w:rPr>
      </w:pPr>
      <w:r>
        <w:rPr>
          <w:sz w:val="20"/>
        </w:rPr>
        <w:t>Invitation</w:t>
      </w:r>
      <w:r>
        <w:rPr>
          <w:spacing w:val="-11"/>
          <w:sz w:val="20"/>
        </w:rPr>
        <w:t xml:space="preserve"> </w:t>
      </w:r>
      <w:r>
        <w:rPr>
          <w:sz w:val="20"/>
        </w:rPr>
        <w:t>to</w:t>
      </w:r>
      <w:r>
        <w:rPr>
          <w:spacing w:val="-5"/>
          <w:sz w:val="20"/>
        </w:rPr>
        <w:t xml:space="preserve"> </w:t>
      </w:r>
      <w:r>
        <w:rPr>
          <w:sz w:val="20"/>
        </w:rPr>
        <w:t>Bid</w:t>
      </w:r>
      <w:r>
        <w:rPr>
          <w:spacing w:val="-4"/>
          <w:sz w:val="20"/>
        </w:rPr>
        <w:t xml:space="preserve"> </w:t>
      </w:r>
      <w:r>
        <w:rPr>
          <w:sz w:val="20"/>
        </w:rPr>
        <w:t>&amp;</w:t>
      </w:r>
      <w:r>
        <w:rPr>
          <w:spacing w:val="-10"/>
          <w:sz w:val="20"/>
        </w:rPr>
        <w:t xml:space="preserve"> </w:t>
      </w:r>
      <w:r>
        <w:rPr>
          <w:sz w:val="20"/>
        </w:rPr>
        <w:t>Bid</w:t>
      </w:r>
      <w:r>
        <w:rPr>
          <w:spacing w:val="-8"/>
          <w:sz w:val="20"/>
        </w:rPr>
        <w:t xml:space="preserve"> </w:t>
      </w:r>
      <w:r>
        <w:rPr>
          <w:spacing w:val="-2"/>
          <w:sz w:val="20"/>
        </w:rPr>
        <w:t>Documents</w:t>
      </w:r>
    </w:p>
    <w:p w14:paraId="7FC33B4D" w14:textId="77777777" w:rsidR="008A7057" w:rsidRDefault="00A549F9">
      <w:pPr>
        <w:pStyle w:val="ListParagraph"/>
        <w:numPr>
          <w:ilvl w:val="2"/>
          <w:numId w:val="16"/>
        </w:numPr>
        <w:tabs>
          <w:tab w:val="left" w:pos="1797"/>
        </w:tabs>
        <w:spacing w:before="5"/>
        <w:ind w:left="1797" w:hanging="717"/>
        <w:rPr>
          <w:sz w:val="20"/>
        </w:rPr>
      </w:pPr>
      <w:r>
        <w:rPr>
          <w:spacing w:val="-2"/>
          <w:sz w:val="20"/>
        </w:rPr>
        <w:t>Supplemental</w:t>
      </w:r>
      <w:r>
        <w:rPr>
          <w:spacing w:val="-3"/>
          <w:sz w:val="20"/>
        </w:rPr>
        <w:t xml:space="preserve"> </w:t>
      </w:r>
      <w:r>
        <w:rPr>
          <w:spacing w:val="-2"/>
          <w:sz w:val="20"/>
        </w:rPr>
        <w:t>Specifications</w:t>
      </w:r>
    </w:p>
    <w:p w14:paraId="7FC6E850" w14:textId="77777777" w:rsidR="008A7057" w:rsidRDefault="00A549F9">
      <w:pPr>
        <w:pStyle w:val="ListParagraph"/>
        <w:numPr>
          <w:ilvl w:val="2"/>
          <w:numId w:val="16"/>
        </w:numPr>
        <w:tabs>
          <w:tab w:val="left" w:pos="1799"/>
        </w:tabs>
        <w:spacing w:before="1"/>
        <w:ind w:left="1799" w:hanging="719"/>
        <w:rPr>
          <w:sz w:val="20"/>
        </w:rPr>
      </w:pPr>
      <w:r>
        <w:rPr>
          <w:spacing w:val="-2"/>
          <w:sz w:val="20"/>
        </w:rPr>
        <w:t>Technical</w:t>
      </w:r>
      <w:r>
        <w:rPr>
          <w:spacing w:val="-3"/>
          <w:sz w:val="20"/>
        </w:rPr>
        <w:t xml:space="preserve"> </w:t>
      </w:r>
      <w:r>
        <w:rPr>
          <w:spacing w:val="-2"/>
          <w:sz w:val="20"/>
        </w:rPr>
        <w:t>Specifications</w:t>
      </w:r>
    </w:p>
    <w:p w14:paraId="0CCB4245" w14:textId="77777777" w:rsidR="008A7057" w:rsidRDefault="00A549F9">
      <w:pPr>
        <w:pStyle w:val="ListParagraph"/>
        <w:numPr>
          <w:ilvl w:val="2"/>
          <w:numId w:val="16"/>
        </w:numPr>
        <w:tabs>
          <w:tab w:val="left" w:pos="1797"/>
        </w:tabs>
        <w:ind w:left="1797" w:hanging="717"/>
        <w:rPr>
          <w:sz w:val="20"/>
        </w:rPr>
      </w:pPr>
      <w:r>
        <w:rPr>
          <w:spacing w:val="-2"/>
          <w:sz w:val="20"/>
        </w:rPr>
        <w:t>Plans</w:t>
      </w:r>
    </w:p>
    <w:p w14:paraId="6CBA189F" w14:textId="77777777" w:rsidR="008A7057" w:rsidRDefault="00A549F9">
      <w:pPr>
        <w:pStyle w:val="ListParagraph"/>
        <w:numPr>
          <w:ilvl w:val="2"/>
          <w:numId w:val="16"/>
        </w:numPr>
        <w:tabs>
          <w:tab w:val="left" w:pos="1799"/>
        </w:tabs>
        <w:spacing w:before="1"/>
        <w:ind w:left="1799" w:hanging="719"/>
        <w:rPr>
          <w:sz w:val="20"/>
        </w:rPr>
      </w:pPr>
      <w:r>
        <w:rPr>
          <w:spacing w:val="-2"/>
          <w:sz w:val="20"/>
        </w:rPr>
        <w:t>Referenced</w:t>
      </w:r>
      <w:r>
        <w:rPr>
          <w:sz w:val="20"/>
        </w:rPr>
        <w:t xml:space="preserve"> </w:t>
      </w:r>
      <w:r>
        <w:rPr>
          <w:spacing w:val="-2"/>
          <w:sz w:val="20"/>
        </w:rPr>
        <w:t>Standard</w:t>
      </w:r>
      <w:r>
        <w:rPr>
          <w:spacing w:val="1"/>
          <w:sz w:val="20"/>
        </w:rPr>
        <w:t xml:space="preserve"> </w:t>
      </w:r>
      <w:r>
        <w:rPr>
          <w:spacing w:val="-2"/>
          <w:sz w:val="20"/>
        </w:rPr>
        <w:t>Specifications</w:t>
      </w:r>
      <w:r>
        <w:rPr>
          <w:spacing w:val="-1"/>
          <w:sz w:val="20"/>
        </w:rPr>
        <w:t xml:space="preserve"> </w:t>
      </w:r>
      <w:r>
        <w:rPr>
          <w:spacing w:val="-2"/>
          <w:sz w:val="20"/>
        </w:rPr>
        <w:t>or</w:t>
      </w:r>
      <w:r>
        <w:rPr>
          <w:sz w:val="20"/>
        </w:rPr>
        <w:t xml:space="preserve"> </w:t>
      </w:r>
      <w:r>
        <w:rPr>
          <w:spacing w:val="-2"/>
          <w:sz w:val="20"/>
        </w:rPr>
        <w:t>other</w:t>
      </w:r>
      <w:r>
        <w:rPr>
          <w:spacing w:val="-1"/>
          <w:sz w:val="20"/>
        </w:rPr>
        <w:t xml:space="preserve"> </w:t>
      </w:r>
      <w:r>
        <w:rPr>
          <w:spacing w:val="-2"/>
          <w:sz w:val="20"/>
        </w:rPr>
        <w:t>Documents</w:t>
      </w:r>
    </w:p>
    <w:p w14:paraId="3A4F7782" w14:textId="77777777" w:rsidR="008A7057" w:rsidRDefault="00A549F9">
      <w:pPr>
        <w:pStyle w:val="ListParagraph"/>
        <w:numPr>
          <w:ilvl w:val="1"/>
          <w:numId w:val="16"/>
        </w:numPr>
        <w:tabs>
          <w:tab w:val="left" w:pos="1076"/>
          <w:tab w:val="left" w:pos="1079"/>
        </w:tabs>
        <w:spacing w:before="228"/>
        <w:ind w:left="1079" w:right="541" w:hanging="720"/>
        <w:jc w:val="both"/>
        <w:rPr>
          <w:sz w:val="20"/>
        </w:rPr>
      </w:pPr>
      <w:r>
        <w:rPr>
          <w:sz w:val="20"/>
          <w:u w:val="single"/>
        </w:rPr>
        <w:t>Nondiscrimination</w:t>
      </w:r>
      <w:r>
        <w:rPr>
          <w:spacing w:val="38"/>
          <w:sz w:val="20"/>
        </w:rPr>
        <w:t xml:space="preserve"> </w:t>
      </w:r>
      <w:r>
        <w:rPr>
          <w:sz w:val="20"/>
        </w:rPr>
        <w:t>The</w:t>
      </w:r>
      <w:r>
        <w:rPr>
          <w:spacing w:val="-8"/>
          <w:sz w:val="20"/>
        </w:rPr>
        <w:t xml:space="preserve"> </w:t>
      </w:r>
      <w:r>
        <w:rPr>
          <w:sz w:val="20"/>
        </w:rPr>
        <w:t>Contractor,</w:t>
      </w:r>
      <w:r>
        <w:rPr>
          <w:spacing w:val="-10"/>
          <w:sz w:val="20"/>
        </w:rPr>
        <w:t xml:space="preserve"> </w:t>
      </w:r>
      <w:r>
        <w:rPr>
          <w:sz w:val="20"/>
        </w:rPr>
        <w:t>with</w:t>
      </w:r>
      <w:r>
        <w:rPr>
          <w:spacing w:val="-8"/>
          <w:sz w:val="20"/>
        </w:rPr>
        <w:t xml:space="preserve"> </w:t>
      </w:r>
      <w:r>
        <w:rPr>
          <w:sz w:val="20"/>
        </w:rPr>
        <w:t>regard</w:t>
      </w:r>
      <w:r>
        <w:rPr>
          <w:spacing w:val="-8"/>
          <w:sz w:val="20"/>
        </w:rPr>
        <w:t xml:space="preserve"> </w:t>
      </w:r>
      <w:r>
        <w:rPr>
          <w:sz w:val="20"/>
        </w:rPr>
        <w:t>to</w:t>
      </w:r>
      <w:r>
        <w:rPr>
          <w:spacing w:val="-10"/>
          <w:sz w:val="20"/>
        </w:rPr>
        <w:t xml:space="preserve"> </w:t>
      </w:r>
      <w:r>
        <w:rPr>
          <w:sz w:val="20"/>
        </w:rPr>
        <w:t>the</w:t>
      </w:r>
      <w:r>
        <w:rPr>
          <w:spacing w:val="-8"/>
          <w:sz w:val="20"/>
        </w:rPr>
        <w:t xml:space="preserve"> </w:t>
      </w:r>
      <w:r>
        <w:rPr>
          <w:sz w:val="20"/>
        </w:rPr>
        <w:t>work</w:t>
      </w:r>
      <w:r>
        <w:rPr>
          <w:spacing w:val="-6"/>
          <w:sz w:val="20"/>
        </w:rPr>
        <w:t xml:space="preserve"> </w:t>
      </w:r>
      <w:r>
        <w:rPr>
          <w:sz w:val="20"/>
        </w:rPr>
        <w:t>performed</w:t>
      </w:r>
      <w:r>
        <w:rPr>
          <w:spacing w:val="-8"/>
          <w:sz w:val="20"/>
        </w:rPr>
        <w:t xml:space="preserve"> </w:t>
      </w:r>
      <w:r>
        <w:rPr>
          <w:sz w:val="20"/>
        </w:rPr>
        <w:t>pursuant</w:t>
      </w:r>
      <w:r>
        <w:rPr>
          <w:spacing w:val="-5"/>
          <w:sz w:val="20"/>
        </w:rPr>
        <w:t xml:space="preserve"> </w:t>
      </w:r>
      <w:r>
        <w:rPr>
          <w:sz w:val="20"/>
        </w:rPr>
        <w:t>to</w:t>
      </w:r>
      <w:r>
        <w:rPr>
          <w:spacing w:val="-6"/>
          <w:sz w:val="20"/>
        </w:rPr>
        <w:t xml:space="preserve"> </w:t>
      </w:r>
      <w:r>
        <w:rPr>
          <w:sz w:val="20"/>
        </w:rPr>
        <w:t>this</w:t>
      </w:r>
      <w:r>
        <w:rPr>
          <w:spacing w:val="-7"/>
          <w:sz w:val="20"/>
        </w:rPr>
        <w:t xml:space="preserve"> </w:t>
      </w:r>
      <w:r>
        <w:rPr>
          <w:sz w:val="20"/>
        </w:rPr>
        <w:t>Contract,</w:t>
      </w:r>
      <w:r>
        <w:rPr>
          <w:spacing w:val="-10"/>
          <w:sz w:val="20"/>
        </w:rPr>
        <w:t xml:space="preserve"> </w:t>
      </w:r>
      <w:r>
        <w:rPr>
          <w:sz w:val="20"/>
        </w:rPr>
        <w:t>shall not</w:t>
      </w:r>
      <w:r>
        <w:rPr>
          <w:spacing w:val="-4"/>
          <w:sz w:val="20"/>
        </w:rPr>
        <w:t xml:space="preserve"> </w:t>
      </w:r>
      <w:r>
        <w:rPr>
          <w:sz w:val="20"/>
        </w:rPr>
        <w:t>discriminate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grounds</w:t>
      </w:r>
      <w:r>
        <w:rPr>
          <w:spacing w:val="-3"/>
          <w:sz w:val="20"/>
        </w:rPr>
        <w:t xml:space="preserve"> </w:t>
      </w:r>
      <w:r>
        <w:rPr>
          <w:sz w:val="20"/>
        </w:rPr>
        <w:t>of</w:t>
      </w:r>
      <w:r>
        <w:rPr>
          <w:spacing w:val="-4"/>
          <w:sz w:val="20"/>
        </w:rPr>
        <w:t xml:space="preserve"> </w:t>
      </w:r>
      <w:r>
        <w:rPr>
          <w:sz w:val="20"/>
        </w:rPr>
        <w:t>race,</w:t>
      </w:r>
      <w:r>
        <w:rPr>
          <w:spacing w:val="-4"/>
          <w:sz w:val="20"/>
        </w:rPr>
        <w:t xml:space="preserve"> </w:t>
      </w:r>
      <w:r>
        <w:rPr>
          <w:sz w:val="20"/>
        </w:rPr>
        <w:t>color,</w:t>
      </w:r>
      <w:r>
        <w:rPr>
          <w:spacing w:val="-6"/>
          <w:sz w:val="20"/>
        </w:rPr>
        <w:t xml:space="preserve"> </w:t>
      </w:r>
      <w:r>
        <w:rPr>
          <w:sz w:val="20"/>
        </w:rPr>
        <w:t>sex,</w:t>
      </w:r>
      <w:r>
        <w:rPr>
          <w:spacing w:val="-4"/>
          <w:sz w:val="20"/>
        </w:rPr>
        <w:t xml:space="preserve"> </w:t>
      </w:r>
      <w:r>
        <w:rPr>
          <w:sz w:val="20"/>
        </w:rPr>
        <w:t>religion,</w:t>
      </w:r>
      <w:r>
        <w:rPr>
          <w:spacing w:val="-6"/>
          <w:sz w:val="20"/>
        </w:rPr>
        <w:t xml:space="preserve"> </w:t>
      </w:r>
      <w:r>
        <w:rPr>
          <w:sz w:val="20"/>
        </w:rPr>
        <w:t>creed,</w:t>
      </w:r>
      <w:r>
        <w:rPr>
          <w:spacing w:val="-4"/>
          <w:sz w:val="20"/>
        </w:rPr>
        <w:t xml:space="preserve"> </w:t>
      </w:r>
      <w:r>
        <w:rPr>
          <w:sz w:val="20"/>
        </w:rPr>
        <w:t>age,</w:t>
      </w:r>
      <w:r>
        <w:rPr>
          <w:spacing w:val="-4"/>
          <w:sz w:val="20"/>
        </w:rPr>
        <w:t xml:space="preserve"> </w:t>
      </w:r>
      <w:r>
        <w:rPr>
          <w:sz w:val="20"/>
        </w:rPr>
        <w:t>physical</w:t>
      </w:r>
      <w:r>
        <w:rPr>
          <w:spacing w:val="-7"/>
          <w:sz w:val="20"/>
        </w:rPr>
        <w:t xml:space="preserve"> </w:t>
      </w:r>
      <w:r>
        <w:rPr>
          <w:sz w:val="20"/>
        </w:rPr>
        <w:t>or</w:t>
      </w:r>
      <w:r>
        <w:rPr>
          <w:spacing w:val="-5"/>
          <w:sz w:val="20"/>
        </w:rPr>
        <w:t xml:space="preserve"> </w:t>
      </w:r>
      <w:r>
        <w:rPr>
          <w:sz w:val="20"/>
        </w:rPr>
        <w:t>mental</w:t>
      </w:r>
      <w:r>
        <w:rPr>
          <w:spacing w:val="-7"/>
          <w:sz w:val="20"/>
        </w:rPr>
        <w:t xml:space="preserve"> </w:t>
      </w:r>
      <w:r>
        <w:rPr>
          <w:sz w:val="20"/>
        </w:rPr>
        <w:t>disability, or national origin or ancestry in any contracts with the public and in the selection and retention of employees or subcontractors, nor in the procurement of materials and leases of equipment.</w:t>
      </w:r>
    </w:p>
    <w:p w14:paraId="15A897DC" w14:textId="77777777" w:rsidR="008A7057" w:rsidRDefault="00A549F9">
      <w:pPr>
        <w:pStyle w:val="ListParagraph"/>
        <w:numPr>
          <w:ilvl w:val="1"/>
          <w:numId w:val="16"/>
        </w:numPr>
        <w:tabs>
          <w:tab w:val="left" w:pos="1075"/>
          <w:tab w:val="left" w:pos="1080"/>
        </w:tabs>
        <w:spacing w:before="230"/>
        <w:ind w:right="545" w:hanging="720"/>
        <w:jc w:val="both"/>
        <w:rPr>
          <w:sz w:val="20"/>
        </w:rPr>
      </w:pPr>
      <w:r>
        <w:rPr>
          <w:sz w:val="20"/>
          <w:u w:val="single"/>
        </w:rPr>
        <w:t>Integration</w:t>
      </w:r>
      <w:r>
        <w:rPr>
          <w:spacing w:val="40"/>
          <w:sz w:val="20"/>
        </w:rPr>
        <w:t xml:space="preserve"> </w:t>
      </w:r>
      <w:r>
        <w:rPr>
          <w:sz w:val="20"/>
        </w:rPr>
        <w:t xml:space="preserve">This Contract represents the entire agreement between the parties hereto and supersedes </w:t>
      </w:r>
      <w:proofErr w:type="gramStart"/>
      <w:r>
        <w:rPr>
          <w:sz w:val="20"/>
        </w:rPr>
        <w:t>any and all</w:t>
      </w:r>
      <w:proofErr w:type="gramEnd"/>
      <w:r>
        <w:rPr>
          <w:sz w:val="20"/>
        </w:rPr>
        <w:t xml:space="preserve"> prior negotiations or representations, either written or oral.</w:t>
      </w:r>
    </w:p>
    <w:p w14:paraId="7FD6A065" w14:textId="77777777" w:rsidR="008A7057" w:rsidRDefault="008A7057">
      <w:pPr>
        <w:pStyle w:val="BodyText"/>
        <w:spacing w:before="1"/>
      </w:pPr>
    </w:p>
    <w:p w14:paraId="67D43BD9" w14:textId="77777777" w:rsidR="008A7057" w:rsidRDefault="00A549F9">
      <w:pPr>
        <w:pStyle w:val="BodyText"/>
        <w:ind w:left="1080" w:right="545"/>
        <w:jc w:val="both"/>
      </w:pPr>
      <w:r>
        <w:t>Amendments</w:t>
      </w:r>
      <w:r>
        <w:rPr>
          <w:spacing w:val="-6"/>
        </w:rPr>
        <w:t xml:space="preserve"> </w:t>
      </w:r>
      <w:r>
        <w:t>or</w:t>
      </w:r>
      <w:r>
        <w:rPr>
          <w:spacing w:val="-10"/>
        </w:rPr>
        <w:t xml:space="preserve"> </w:t>
      </w:r>
      <w:r>
        <w:t>modifications</w:t>
      </w:r>
      <w:r>
        <w:rPr>
          <w:spacing w:val="-10"/>
        </w:rPr>
        <w:t xml:space="preserve"> </w:t>
      </w:r>
      <w:r>
        <w:t>to</w:t>
      </w:r>
      <w:r>
        <w:rPr>
          <w:spacing w:val="-14"/>
        </w:rPr>
        <w:t xml:space="preserve"> </w:t>
      </w:r>
      <w:r>
        <w:t>the</w:t>
      </w:r>
      <w:r>
        <w:rPr>
          <w:spacing w:val="-11"/>
        </w:rPr>
        <w:t xml:space="preserve"> </w:t>
      </w:r>
      <w:r>
        <w:t>contract</w:t>
      </w:r>
      <w:r>
        <w:rPr>
          <w:spacing w:val="-11"/>
        </w:rPr>
        <w:t xml:space="preserve"> </w:t>
      </w:r>
      <w:r>
        <w:t>shall</w:t>
      </w:r>
      <w:r>
        <w:rPr>
          <w:spacing w:val="-12"/>
        </w:rPr>
        <w:t xml:space="preserve"> </w:t>
      </w:r>
      <w:proofErr w:type="gramStart"/>
      <w:r>
        <w:t>be</w:t>
      </w:r>
      <w:r>
        <w:rPr>
          <w:spacing w:val="-7"/>
        </w:rPr>
        <w:t xml:space="preserve"> </w:t>
      </w:r>
      <w:r>
        <w:t>in</w:t>
      </w:r>
      <w:r>
        <w:rPr>
          <w:spacing w:val="-9"/>
        </w:rPr>
        <w:t xml:space="preserve"> </w:t>
      </w:r>
      <w:r>
        <w:t>writing,</w:t>
      </w:r>
      <w:proofErr w:type="gramEnd"/>
      <w:r>
        <w:rPr>
          <w:spacing w:val="-9"/>
        </w:rPr>
        <w:t xml:space="preserve"> </w:t>
      </w:r>
      <w:r>
        <w:t>signed</w:t>
      </w:r>
      <w:r>
        <w:rPr>
          <w:spacing w:val="-9"/>
        </w:rPr>
        <w:t xml:space="preserve"> </w:t>
      </w:r>
      <w:r>
        <w:t>by</w:t>
      </w:r>
      <w:r>
        <w:rPr>
          <w:spacing w:val="-10"/>
        </w:rPr>
        <w:t xml:space="preserve"> </w:t>
      </w:r>
      <w:r>
        <w:t>both</w:t>
      </w:r>
      <w:r>
        <w:rPr>
          <w:spacing w:val="-9"/>
        </w:rPr>
        <w:t xml:space="preserve"> </w:t>
      </w:r>
      <w:r>
        <w:t>parties,</w:t>
      </w:r>
      <w:r>
        <w:rPr>
          <w:spacing w:val="-14"/>
        </w:rPr>
        <w:t xml:space="preserve"> </w:t>
      </w:r>
      <w:proofErr w:type="gramStart"/>
      <w:r>
        <w:t>or</w:t>
      </w:r>
      <w:proofErr w:type="gramEnd"/>
      <w:r>
        <w:rPr>
          <w:spacing w:val="-5"/>
        </w:rPr>
        <w:t xml:space="preserve"> </w:t>
      </w:r>
      <w:r>
        <w:t>by</w:t>
      </w:r>
      <w:r>
        <w:rPr>
          <w:spacing w:val="-10"/>
        </w:rPr>
        <w:t xml:space="preserve"> </w:t>
      </w:r>
      <w:r>
        <w:t xml:space="preserve">Change </w:t>
      </w:r>
      <w:r>
        <w:rPr>
          <w:spacing w:val="-2"/>
        </w:rPr>
        <w:t>Orders.</w:t>
      </w:r>
    </w:p>
    <w:p w14:paraId="5408E918" w14:textId="77777777" w:rsidR="008A7057" w:rsidRDefault="00A549F9">
      <w:pPr>
        <w:pStyle w:val="BodyText"/>
        <w:spacing w:before="229"/>
        <w:ind w:left="1080" w:right="543"/>
        <w:jc w:val="both"/>
      </w:pPr>
      <w:r>
        <w:t>The Contract Documents shall not be construed to create any contractual relationship of any kind between the Engineer and the Contractor, but the Engineer shall be entitled to performance of obligations intended for his benefit, and to the enforcement thereof.</w:t>
      </w:r>
    </w:p>
    <w:p w14:paraId="74E321D2" w14:textId="77777777" w:rsidR="008A7057" w:rsidRDefault="008A7057">
      <w:pPr>
        <w:pStyle w:val="BodyText"/>
        <w:jc w:val="both"/>
        <w:sectPr w:rsidR="008A7057">
          <w:pgSz w:w="12240" w:h="15840"/>
          <w:pgMar w:top="1360" w:right="720" w:bottom="960" w:left="1080" w:header="0" w:footer="771" w:gutter="0"/>
          <w:cols w:space="720"/>
        </w:sectPr>
      </w:pPr>
    </w:p>
    <w:p w14:paraId="489568E7" w14:textId="77777777" w:rsidR="008A7057" w:rsidRDefault="00A549F9">
      <w:pPr>
        <w:pStyle w:val="BodyText"/>
        <w:spacing w:before="70"/>
        <w:ind w:left="1080" w:right="583"/>
      </w:pPr>
      <w:r>
        <w:lastRenderedPageBreak/>
        <w:t>Nothing</w:t>
      </w:r>
      <w:r>
        <w:rPr>
          <w:spacing w:val="-4"/>
        </w:rPr>
        <w:t xml:space="preserve"> </w:t>
      </w:r>
      <w:r>
        <w:t>contained</w:t>
      </w:r>
      <w:r>
        <w:rPr>
          <w:spacing w:val="-3"/>
        </w:rPr>
        <w:t xml:space="preserve"> </w:t>
      </w:r>
      <w:r>
        <w:t>in</w:t>
      </w:r>
      <w:r>
        <w:rPr>
          <w:spacing w:val="-4"/>
        </w:rPr>
        <w:t xml:space="preserve"> </w:t>
      </w:r>
      <w:r>
        <w:t>the</w:t>
      </w:r>
      <w:r>
        <w:rPr>
          <w:spacing w:val="-4"/>
        </w:rPr>
        <w:t xml:space="preserve"> </w:t>
      </w:r>
      <w:r>
        <w:t>Contract</w:t>
      </w:r>
      <w:r>
        <w:rPr>
          <w:spacing w:val="-4"/>
        </w:rPr>
        <w:t xml:space="preserve"> </w:t>
      </w:r>
      <w:r>
        <w:t>Documents</w:t>
      </w:r>
      <w:r>
        <w:rPr>
          <w:spacing w:val="-4"/>
        </w:rPr>
        <w:t xml:space="preserve"> </w:t>
      </w:r>
      <w:r>
        <w:t>shall</w:t>
      </w:r>
      <w:r>
        <w:rPr>
          <w:spacing w:val="-7"/>
        </w:rPr>
        <w:t xml:space="preserve"> </w:t>
      </w:r>
      <w:r>
        <w:t>create</w:t>
      </w:r>
      <w:r>
        <w:rPr>
          <w:spacing w:val="-3"/>
        </w:rPr>
        <w:t xml:space="preserve"> </w:t>
      </w:r>
      <w:r>
        <w:t>any</w:t>
      </w:r>
      <w:r>
        <w:rPr>
          <w:spacing w:val="-4"/>
        </w:rPr>
        <w:t xml:space="preserve"> </w:t>
      </w:r>
      <w:r>
        <w:t>contractual</w:t>
      </w:r>
      <w:r>
        <w:rPr>
          <w:spacing w:val="-5"/>
        </w:rPr>
        <w:t xml:space="preserve"> </w:t>
      </w:r>
      <w:r>
        <w:t>relationship</w:t>
      </w:r>
      <w:r>
        <w:rPr>
          <w:spacing w:val="-3"/>
        </w:rPr>
        <w:t xml:space="preserve"> </w:t>
      </w:r>
      <w:r>
        <w:t>between</w:t>
      </w:r>
      <w:r>
        <w:rPr>
          <w:spacing w:val="-3"/>
        </w:rPr>
        <w:t xml:space="preserve"> </w:t>
      </w:r>
      <w:r>
        <w:t>the Owner or the Engineer and any subcontractor or sub-subcontractor.</w:t>
      </w:r>
    </w:p>
    <w:p w14:paraId="26E64A40" w14:textId="77777777" w:rsidR="008A7057" w:rsidRDefault="00A549F9">
      <w:pPr>
        <w:pStyle w:val="ListParagraph"/>
        <w:numPr>
          <w:ilvl w:val="1"/>
          <w:numId w:val="16"/>
        </w:numPr>
        <w:tabs>
          <w:tab w:val="left" w:pos="1074"/>
          <w:tab w:val="left" w:pos="1079"/>
        </w:tabs>
        <w:spacing w:before="226"/>
        <w:ind w:left="1079" w:right="542" w:hanging="720"/>
        <w:jc w:val="both"/>
        <w:rPr>
          <w:sz w:val="20"/>
        </w:rPr>
      </w:pPr>
      <w:r>
        <w:rPr>
          <w:sz w:val="20"/>
          <w:u w:val="single"/>
        </w:rPr>
        <w:t>Hazard Communication Program</w:t>
      </w:r>
      <w:r>
        <w:rPr>
          <w:spacing w:val="40"/>
          <w:sz w:val="20"/>
        </w:rPr>
        <w:t xml:space="preserve"> </w:t>
      </w:r>
      <w:r>
        <w:rPr>
          <w:sz w:val="20"/>
        </w:rPr>
        <w:t>All contractors working on Owner projects shall submit a copy of their hazard communication plan to the Fire Prevention Office and the Owner’s Risk Management Division</w:t>
      </w:r>
      <w:r>
        <w:rPr>
          <w:spacing w:val="-7"/>
          <w:sz w:val="20"/>
        </w:rPr>
        <w:t xml:space="preserve"> </w:t>
      </w:r>
      <w:r>
        <w:rPr>
          <w:sz w:val="20"/>
        </w:rPr>
        <w:t>prior</w:t>
      </w:r>
      <w:r>
        <w:rPr>
          <w:spacing w:val="-8"/>
          <w:sz w:val="20"/>
        </w:rPr>
        <w:t xml:space="preserve"> </w:t>
      </w:r>
      <w:r>
        <w:rPr>
          <w:sz w:val="20"/>
        </w:rPr>
        <w:t>to</w:t>
      </w:r>
      <w:r>
        <w:rPr>
          <w:spacing w:val="-7"/>
          <w:sz w:val="20"/>
        </w:rPr>
        <w:t xml:space="preserve"> </w:t>
      </w:r>
      <w:r>
        <w:rPr>
          <w:sz w:val="20"/>
        </w:rPr>
        <w:t>commencement</w:t>
      </w:r>
      <w:r>
        <w:rPr>
          <w:spacing w:val="-4"/>
          <w:sz w:val="20"/>
        </w:rPr>
        <w:t xml:space="preserve"> </w:t>
      </w:r>
      <w:r>
        <w:rPr>
          <w:sz w:val="20"/>
        </w:rPr>
        <w:t>of</w:t>
      </w:r>
      <w:r>
        <w:rPr>
          <w:spacing w:val="-6"/>
          <w:sz w:val="20"/>
        </w:rPr>
        <w:t xml:space="preserve"> </w:t>
      </w:r>
      <w:r>
        <w:rPr>
          <w:sz w:val="20"/>
        </w:rPr>
        <w:t>work</w:t>
      </w:r>
      <w:r>
        <w:rPr>
          <w:spacing w:val="-5"/>
          <w:sz w:val="20"/>
        </w:rPr>
        <w:t xml:space="preserve"> </w:t>
      </w:r>
      <w:r>
        <w:rPr>
          <w:sz w:val="20"/>
        </w:rPr>
        <w:t>on</w:t>
      </w:r>
      <w:r>
        <w:rPr>
          <w:spacing w:val="-4"/>
          <w:sz w:val="20"/>
        </w:rPr>
        <w:t xml:space="preserve"> </w:t>
      </w:r>
      <w:r>
        <w:rPr>
          <w:sz w:val="20"/>
        </w:rPr>
        <w:t>any</w:t>
      </w:r>
      <w:r>
        <w:rPr>
          <w:spacing w:val="-3"/>
          <w:sz w:val="20"/>
        </w:rPr>
        <w:t xml:space="preserve"> </w:t>
      </w:r>
      <w:r>
        <w:rPr>
          <w:sz w:val="20"/>
        </w:rPr>
        <w:t>project.</w:t>
      </w:r>
      <w:r>
        <w:rPr>
          <w:spacing w:val="-9"/>
          <w:sz w:val="20"/>
        </w:rPr>
        <w:t xml:space="preserve"> </w:t>
      </w:r>
      <w:r>
        <w:rPr>
          <w:sz w:val="20"/>
        </w:rPr>
        <w:t>This</w:t>
      </w:r>
      <w:r>
        <w:rPr>
          <w:spacing w:val="-5"/>
          <w:sz w:val="20"/>
        </w:rPr>
        <w:t xml:space="preserve"> </w:t>
      </w:r>
      <w:r>
        <w:rPr>
          <w:sz w:val="20"/>
        </w:rPr>
        <w:t>will</w:t>
      </w:r>
      <w:r>
        <w:rPr>
          <w:spacing w:val="-7"/>
          <w:sz w:val="20"/>
        </w:rPr>
        <w:t xml:space="preserve"> </w:t>
      </w:r>
      <w:r>
        <w:rPr>
          <w:sz w:val="20"/>
        </w:rPr>
        <w:t>ensure</w:t>
      </w:r>
      <w:r>
        <w:rPr>
          <w:spacing w:val="-9"/>
          <w:sz w:val="20"/>
        </w:rPr>
        <w:t xml:space="preserve"> </w:t>
      </w:r>
      <w:r>
        <w:rPr>
          <w:sz w:val="20"/>
        </w:rPr>
        <w:t>that</w:t>
      </w:r>
      <w:r>
        <w:rPr>
          <w:spacing w:val="-6"/>
          <w:sz w:val="20"/>
        </w:rPr>
        <w:t xml:space="preserve"> </w:t>
      </w:r>
      <w:r>
        <w:rPr>
          <w:sz w:val="20"/>
        </w:rPr>
        <w:t>other</w:t>
      </w:r>
      <w:r>
        <w:rPr>
          <w:spacing w:val="-1"/>
          <w:sz w:val="20"/>
        </w:rPr>
        <w:t xml:space="preserve"> </w:t>
      </w:r>
      <w:r>
        <w:rPr>
          <w:sz w:val="20"/>
        </w:rPr>
        <w:t>individuals</w:t>
      </w:r>
      <w:r>
        <w:rPr>
          <w:spacing w:val="-3"/>
          <w:sz w:val="20"/>
        </w:rPr>
        <w:t xml:space="preserve"> </w:t>
      </w:r>
      <w:r>
        <w:rPr>
          <w:sz w:val="20"/>
        </w:rPr>
        <w:t>on</w:t>
      </w:r>
      <w:r>
        <w:rPr>
          <w:spacing w:val="-7"/>
          <w:sz w:val="20"/>
        </w:rPr>
        <w:t xml:space="preserve"> </w:t>
      </w:r>
      <w:r>
        <w:rPr>
          <w:sz w:val="20"/>
        </w:rPr>
        <w:t>the job site are not unknowingly exposed to a hazardous substance or chemical.</w:t>
      </w:r>
    </w:p>
    <w:p w14:paraId="6BBB350A" w14:textId="77777777" w:rsidR="008A7057" w:rsidRDefault="008A7057">
      <w:pPr>
        <w:pStyle w:val="BodyText"/>
      </w:pPr>
    </w:p>
    <w:p w14:paraId="07EEBEE4" w14:textId="77777777" w:rsidR="008A7057" w:rsidRDefault="00A549F9">
      <w:pPr>
        <w:pStyle w:val="BodyText"/>
        <w:ind w:left="1080" w:right="583" w:hanging="1"/>
      </w:pPr>
      <w:r>
        <w:t>The Fire Prevention</w:t>
      </w:r>
      <w:r>
        <w:rPr>
          <w:spacing w:val="-4"/>
        </w:rPr>
        <w:t xml:space="preserve"> </w:t>
      </w:r>
      <w:r>
        <w:t>Office shall</w:t>
      </w:r>
      <w:r>
        <w:rPr>
          <w:spacing w:val="-3"/>
        </w:rPr>
        <w:t xml:space="preserve"> </w:t>
      </w:r>
      <w:r>
        <w:t>be</w:t>
      </w:r>
      <w:r>
        <w:rPr>
          <w:spacing w:val="-2"/>
        </w:rPr>
        <w:t xml:space="preserve"> </w:t>
      </w:r>
      <w:proofErr w:type="gramStart"/>
      <w:r>
        <w:t>provided</w:t>
      </w:r>
      <w:proofErr w:type="gramEnd"/>
      <w:r>
        <w:t xml:space="preserve"> a list of the hazardous substances and</w:t>
      </w:r>
      <w:r>
        <w:rPr>
          <w:spacing w:val="-4"/>
        </w:rPr>
        <w:t xml:space="preserve"> </w:t>
      </w:r>
      <w:r>
        <w:t>the material safety data sheets that are applicable to the work areas of those contract employees.</w:t>
      </w:r>
    </w:p>
    <w:p w14:paraId="6D1DE6D9" w14:textId="77777777" w:rsidR="008A7057" w:rsidRDefault="008A7057">
      <w:pPr>
        <w:pStyle w:val="BodyText"/>
        <w:spacing w:before="1"/>
      </w:pPr>
    </w:p>
    <w:p w14:paraId="2F2E119D" w14:textId="77777777" w:rsidR="008A7057" w:rsidRDefault="00A549F9">
      <w:pPr>
        <w:pStyle w:val="BodyText"/>
        <w:ind w:left="1080" w:right="583"/>
      </w:pPr>
      <w:r>
        <w:t>All</w:t>
      </w:r>
      <w:r>
        <w:rPr>
          <w:spacing w:val="-11"/>
        </w:rPr>
        <w:t xml:space="preserve"> </w:t>
      </w:r>
      <w:r>
        <w:t>contract</w:t>
      </w:r>
      <w:r>
        <w:rPr>
          <w:spacing w:val="-9"/>
        </w:rPr>
        <w:t xml:space="preserve"> </w:t>
      </w:r>
      <w:r>
        <w:t>labor</w:t>
      </w:r>
      <w:r>
        <w:rPr>
          <w:spacing w:val="-9"/>
        </w:rPr>
        <w:t xml:space="preserve"> </w:t>
      </w:r>
      <w:r>
        <w:t>within</w:t>
      </w:r>
      <w:r>
        <w:rPr>
          <w:spacing w:val="-11"/>
        </w:rPr>
        <w:t xml:space="preserve"> </w:t>
      </w:r>
      <w:r>
        <w:t>Owner</w:t>
      </w:r>
      <w:r>
        <w:rPr>
          <w:spacing w:val="-9"/>
        </w:rPr>
        <w:t xml:space="preserve"> </w:t>
      </w:r>
      <w:r>
        <w:t>facilities</w:t>
      </w:r>
      <w:r>
        <w:rPr>
          <w:spacing w:val="-8"/>
        </w:rPr>
        <w:t xml:space="preserve"> </w:t>
      </w:r>
      <w:r>
        <w:t>will</w:t>
      </w:r>
      <w:r>
        <w:rPr>
          <w:spacing w:val="-9"/>
        </w:rPr>
        <w:t xml:space="preserve"> </w:t>
      </w:r>
      <w:r>
        <w:t>be</w:t>
      </w:r>
      <w:r>
        <w:rPr>
          <w:spacing w:val="-10"/>
        </w:rPr>
        <w:t xml:space="preserve"> </w:t>
      </w:r>
      <w:r>
        <w:t>treated</w:t>
      </w:r>
      <w:r>
        <w:rPr>
          <w:spacing w:val="-9"/>
        </w:rPr>
        <w:t xml:space="preserve"> </w:t>
      </w:r>
      <w:r>
        <w:t>the</w:t>
      </w:r>
      <w:r>
        <w:rPr>
          <w:spacing w:val="-10"/>
        </w:rPr>
        <w:t xml:space="preserve"> </w:t>
      </w:r>
      <w:r>
        <w:t>same</w:t>
      </w:r>
      <w:r>
        <w:rPr>
          <w:spacing w:val="-9"/>
        </w:rPr>
        <w:t xml:space="preserve"> </w:t>
      </w:r>
      <w:r>
        <w:t>as</w:t>
      </w:r>
      <w:r>
        <w:rPr>
          <w:spacing w:val="-9"/>
        </w:rPr>
        <w:t xml:space="preserve"> </w:t>
      </w:r>
      <w:r>
        <w:t>regular</w:t>
      </w:r>
      <w:r>
        <w:rPr>
          <w:spacing w:val="-9"/>
        </w:rPr>
        <w:t xml:space="preserve"> </w:t>
      </w:r>
      <w:r>
        <w:t>employees</w:t>
      </w:r>
      <w:r>
        <w:rPr>
          <w:spacing w:val="-7"/>
        </w:rPr>
        <w:t xml:space="preserve"> </w:t>
      </w:r>
      <w:proofErr w:type="gramStart"/>
      <w:r>
        <w:t>with</w:t>
      </w:r>
      <w:r>
        <w:rPr>
          <w:spacing w:val="-11"/>
        </w:rPr>
        <w:t xml:space="preserve"> </w:t>
      </w:r>
      <w:r>
        <w:t>regard</w:t>
      </w:r>
      <w:r>
        <w:rPr>
          <w:spacing w:val="-10"/>
        </w:rPr>
        <w:t xml:space="preserve"> </w:t>
      </w:r>
      <w:r>
        <w:t>to</w:t>
      </w:r>
      <w:proofErr w:type="gramEnd"/>
      <w:r>
        <w:t xml:space="preserve"> this hazard communication standard.</w:t>
      </w:r>
    </w:p>
    <w:p w14:paraId="15667467" w14:textId="77777777" w:rsidR="008A7057" w:rsidRDefault="008A7057">
      <w:pPr>
        <w:pStyle w:val="BodyText"/>
        <w:sectPr w:rsidR="008A7057">
          <w:pgSz w:w="12240" w:h="15840"/>
          <w:pgMar w:top="1600" w:right="720" w:bottom="960" w:left="1080" w:header="0" w:footer="771" w:gutter="0"/>
          <w:cols w:space="720"/>
        </w:sectPr>
      </w:pPr>
    </w:p>
    <w:p w14:paraId="168C4805" w14:textId="77777777" w:rsidR="008A7057" w:rsidRDefault="00A549F9">
      <w:pPr>
        <w:pStyle w:val="Heading1"/>
        <w:tabs>
          <w:tab w:val="left" w:pos="7192"/>
        </w:tabs>
      </w:pPr>
      <w:r>
        <w:rPr>
          <w:noProof/>
        </w:rPr>
        <w:lastRenderedPageBreak/>
        <mc:AlternateContent>
          <mc:Choice Requires="wpg">
            <w:drawing>
              <wp:anchor distT="0" distB="0" distL="0" distR="0" simplePos="0" relativeHeight="15788032" behindDoc="0" locked="0" layoutInCell="1" allowOverlap="1" wp14:anchorId="33E068FB" wp14:editId="43283DAD">
                <wp:simplePos x="0" y="0"/>
                <wp:positionH relativeFrom="page">
                  <wp:posOffset>914400</wp:posOffset>
                </wp:positionH>
                <wp:positionV relativeFrom="paragraph">
                  <wp:posOffset>210184</wp:posOffset>
                </wp:positionV>
                <wp:extent cx="6047740" cy="1587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15875"/>
                          <a:chOff x="0" y="0"/>
                          <a:chExt cx="6047740" cy="15875"/>
                        </a:xfrm>
                      </wpg:grpSpPr>
                      <wps:wsp>
                        <wps:cNvPr id="137" name="Graphic 137"/>
                        <wps:cNvSpPr/>
                        <wps:spPr>
                          <a:xfrm>
                            <a:off x="2604922" y="6769"/>
                            <a:ext cx="1692910" cy="1270"/>
                          </a:xfrm>
                          <a:custGeom>
                            <a:avLst/>
                            <a:gdLst/>
                            <a:ahLst/>
                            <a:cxnLst/>
                            <a:rect l="l" t="t" r="r" b="b"/>
                            <a:pathLst>
                              <a:path w="1692910">
                                <a:moveTo>
                                  <a:pt x="0" y="0"/>
                                </a:moveTo>
                                <a:lnTo>
                                  <a:pt x="1692643" y="0"/>
                                </a:lnTo>
                              </a:path>
                            </a:pathLst>
                          </a:custGeom>
                          <a:ln w="13538">
                            <a:solidFill>
                              <a:srgbClr val="000000"/>
                            </a:solidFill>
                            <a:prstDash val="solid"/>
                          </a:ln>
                        </wps:spPr>
                        <wps:bodyPr wrap="square" lIns="0" tIns="0" rIns="0" bIns="0" rtlCol="0">
                          <a:prstTxWarp prst="textNoShape">
                            <a:avLst/>
                          </a:prstTxWarp>
                          <a:noAutofit/>
                        </wps:bodyPr>
                      </wps:wsp>
                      <wps:wsp>
                        <wps:cNvPr id="138" name="Graphic 138"/>
                        <wps:cNvSpPr/>
                        <wps:spPr>
                          <a:xfrm>
                            <a:off x="0" y="177"/>
                            <a:ext cx="6047740" cy="15240"/>
                          </a:xfrm>
                          <a:custGeom>
                            <a:avLst/>
                            <a:gdLst/>
                            <a:ahLst/>
                            <a:cxnLst/>
                            <a:rect l="l" t="t" r="r" b="b"/>
                            <a:pathLst>
                              <a:path w="6047740" h="15240">
                                <a:moveTo>
                                  <a:pt x="6047232" y="0"/>
                                </a:moveTo>
                                <a:lnTo>
                                  <a:pt x="0" y="0"/>
                                </a:lnTo>
                                <a:lnTo>
                                  <a:pt x="0" y="15240"/>
                                </a:lnTo>
                                <a:lnTo>
                                  <a:pt x="6047232" y="15240"/>
                                </a:lnTo>
                                <a:lnTo>
                                  <a:pt x="60472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1F8515" id="Group 136" o:spid="_x0000_s1026" style="position:absolute;margin-left:1in;margin-top:16.55pt;width:476.2pt;height:1.25pt;z-index:15788032;mso-wrap-distance-left:0;mso-wrap-distance-right:0;mso-position-horizontal-relative:page" coordsize="60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">
                <v:shape id="Graphic 137" o:spid="_x0000_s1027" style="position:absolute;left:26049;top:67;width:16929;height:13;visibility:visible;mso-wrap-style:square;v-text-anchor:top" coordsize="1692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" path="m,l1692643,e" filled="f" strokeweight=".37606mm">
                  <v:path arrowok="t"/>
                </v:shape>
                <v:shape id="Graphic 138" o:spid="_x0000_s1028" style="position:absolute;top:1;width:60477;height:153;visibility:visible;mso-wrap-style:square;v-text-anchor:top" coordsize="60477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" path="m6047232,l,,,15240r6047232,l6047232,xe" fillcolor="black" stroked="f">
                  <v:path arrowok="t"/>
                </v:shape>
                <w10:wrap anchorx="page"/>
              </v:group>
            </w:pict>
          </mc:Fallback>
        </mc:AlternateContent>
      </w:r>
      <w:r>
        <w:t>ARTICLE</w:t>
      </w:r>
      <w:r>
        <w:rPr>
          <w:spacing w:val="-9"/>
        </w:rPr>
        <w:t xml:space="preserve"> </w:t>
      </w:r>
      <w:r>
        <w:t>9</w:t>
      </w:r>
      <w:r>
        <w:rPr>
          <w:spacing w:val="-10"/>
        </w:rPr>
        <w:t xml:space="preserve"> </w:t>
      </w:r>
      <w:r>
        <w:t>–</w:t>
      </w:r>
      <w:r>
        <w:rPr>
          <w:spacing w:val="-8"/>
        </w:rPr>
        <w:t xml:space="preserve"> </w:t>
      </w:r>
      <w:r>
        <w:t>SPECIAL</w:t>
      </w:r>
      <w:r>
        <w:rPr>
          <w:spacing w:val="-9"/>
        </w:rPr>
        <w:t xml:space="preserve"> </w:t>
      </w:r>
      <w:r>
        <w:rPr>
          <w:spacing w:val="-2"/>
        </w:rPr>
        <w:t>PROVISIONS</w:t>
      </w:r>
      <w:r>
        <w:tab/>
        <w:t>PROJECT</w:t>
      </w:r>
      <w:r>
        <w:rPr>
          <w:spacing w:val="-10"/>
        </w:rPr>
        <w:t xml:space="preserve"> </w:t>
      </w:r>
      <w:r>
        <w:t>NO.</w:t>
      </w:r>
      <w:r>
        <w:rPr>
          <w:spacing w:val="-16"/>
        </w:rPr>
        <w:t xml:space="preserve"> </w:t>
      </w:r>
      <w:r>
        <w:t>25-P-</w:t>
      </w:r>
      <w:r>
        <w:rPr>
          <w:spacing w:val="-5"/>
        </w:rPr>
        <w:t>003</w:t>
      </w:r>
    </w:p>
    <w:p w14:paraId="1EB3AEED" w14:textId="77777777" w:rsidR="008A7057" w:rsidRDefault="00A549F9">
      <w:pPr>
        <w:pStyle w:val="ListParagraph"/>
        <w:numPr>
          <w:ilvl w:val="1"/>
          <w:numId w:val="13"/>
        </w:numPr>
        <w:tabs>
          <w:tab w:val="left" w:pos="1079"/>
        </w:tabs>
        <w:spacing w:before="230"/>
        <w:ind w:left="1079" w:hanging="719"/>
        <w:rPr>
          <w:sz w:val="20"/>
        </w:rPr>
      </w:pPr>
      <w:r>
        <w:rPr>
          <w:spacing w:val="-2"/>
          <w:sz w:val="20"/>
          <w:u w:val="single"/>
        </w:rPr>
        <w:t>Special</w:t>
      </w:r>
      <w:r>
        <w:rPr>
          <w:spacing w:val="-4"/>
          <w:sz w:val="20"/>
          <w:u w:val="single"/>
        </w:rPr>
        <w:t xml:space="preserve"> </w:t>
      </w:r>
      <w:r>
        <w:rPr>
          <w:spacing w:val="-2"/>
          <w:sz w:val="20"/>
          <w:u w:val="single"/>
        </w:rPr>
        <w:t>Provisions</w:t>
      </w:r>
    </w:p>
    <w:p w14:paraId="6E4A7C08" w14:textId="77777777" w:rsidR="008A7057" w:rsidRDefault="00A549F9">
      <w:pPr>
        <w:pStyle w:val="ListParagraph"/>
        <w:numPr>
          <w:ilvl w:val="1"/>
          <w:numId w:val="13"/>
        </w:numPr>
        <w:tabs>
          <w:tab w:val="left" w:pos="1075"/>
          <w:tab w:val="left" w:pos="1079"/>
        </w:tabs>
        <w:spacing w:before="226"/>
        <w:ind w:left="1079" w:right="539"/>
        <w:jc w:val="both"/>
        <w:rPr>
          <w:sz w:val="20"/>
        </w:rPr>
      </w:pPr>
      <w:r>
        <w:rPr>
          <w:sz w:val="20"/>
          <w:u w:val="single"/>
        </w:rPr>
        <w:t>Scope</w:t>
      </w:r>
      <w:r>
        <w:rPr>
          <w:spacing w:val="19"/>
          <w:sz w:val="20"/>
        </w:rPr>
        <w:t xml:space="preserve"> </w:t>
      </w:r>
      <w:r>
        <w:rPr>
          <w:sz w:val="20"/>
        </w:rPr>
        <w:t>These</w:t>
      </w:r>
      <w:r>
        <w:rPr>
          <w:spacing w:val="-14"/>
          <w:sz w:val="20"/>
        </w:rPr>
        <w:t xml:space="preserve"> </w:t>
      </w:r>
      <w:r>
        <w:rPr>
          <w:sz w:val="20"/>
        </w:rPr>
        <w:t>Special</w:t>
      </w:r>
      <w:r>
        <w:rPr>
          <w:spacing w:val="-13"/>
          <w:sz w:val="20"/>
        </w:rPr>
        <w:t xml:space="preserve"> </w:t>
      </w:r>
      <w:r>
        <w:rPr>
          <w:sz w:val="20"/>
        </w:rPr>
        <w:t>Provisions</w:t>
      </w:r>
      <w:r>
        <w:rPr>
          <w:spacing w:val="-13"/>
          <w:sz w:val="20"/>
        </w:rPr>
        <w:t xml:space="preserve"> </w:t>
      </w:r>
      <w:r>
        <w:rPr>
          <w:sz w:val="20"/>
        </w:rPr>
        <w:t>supplement</w:t>
      </w:r>
      <w:r>
        <w:rPr>
          <w:spacing w:val="-14"/>
          <w:sz w:val="20"/>
        </w:rPr>
        <w:t xml:space="preserve"> </w:t>
      </w:r>
      <w:r>
        <w:rPr>
          <w:sz w:val="20"/>
        </w:rPr>
        <w:t>and</w:t>
      </w:r>
      <w:r>
        <w:rPr>
          <w:spacing w:val="-12"/>
          <w:sz w:val="20"/>
        </w:rPr>
        <w:t xml:space="preserve"> </w:t>
      </w:r>
      <w:r>
        <w:rPr>
          <w:sz w:val="20"/>
        </w:rPr>
        <w:t>modify</w:t>
      </w:r>
      <w:r>
        <w:rPr>
          <w:spacing w:val="-13"/>
          <w:sz w:val="20"/>
        </w:rPr>
        <w:t xml:space="preserve"> </w:t>
      </w:r>
      <w:r>
        <w:rPr>
          <w:sz w:val="20"/>
        </w:rPr>
        <w:t>the</w:t>
      </w:r>
      <w:r>
        <w:rPr>
          <w:spacing w:val="-14"/>
          <w:sz w:val="20"/>
        </w:rPr>
        <w:t xml:space="preserve"> </w:t>
      </w:r>
      <w:r>
        <w:rPr>
          <w:sz w:val="20"/>
        </w:rPr>
        <w:t>General</w:t>
      </w:r>
      <w:r>
        <w:rPr>
          <w:spacing w:val="-14"/>
          <w:sz w:val="20"/>
        </w:rPr>
        <w:t xml:space="preserve"> </w:t>
      </w:r>
      <w:r>
        <w:rPr>
          <w:sz w:val="20"/>
        </w:rPr>
        <w:t>Conditions,</w:t>
      </w:r>
      <w:r>
        <w:rPr>
          <w:spacing w:val="-12"/>
          <w:sz w:val="20"/>
        </w:rPr>
        <w:t xml:space="preserve"> </w:t>
      </w:r>
      <w:r>
        <w:rPr>
          <w:sz w:val="20"/>
        </w:rPr>
        <w:t>Special</w:t>
      </w:r>
      <w:r>
        <w:rPr>
          <w:spacing w:val="-13"/>
          <w:sz w:val="20"/>
        </w:rPr>
        <w:t xml:space="preserve"> </w:t>
      </w:r>
      <w:r>
        <w:rPr>
          <w:sz w:val="20"/>
        </w:rPr>
        <w:t>Provisions, Technical Specifications, Supplemental Specifications and Construction Drawings (Plans). All requirements</w:t>
      </w:r>
      <w:r>
        <w:rPr>
          <w:spacing w:val="-9"/>
          <w:sz w:val="20"/>
        </w:rPr>
        <w:t xml:space="preserve"> </w:t>
      </w:r>
      <w:r>
        <w:rPr>
          <w:sz w:val="20"/>
        </w:rPr>
        <w:t>and</w:t>
      </w:r>
      <w:r>
        <w:rPr>
          <w:spacing w:val="-12"/>
          <w:sz w:val="20"/>
        </w:rPr>
        <w:t xml:space="preserve"> </w:t>
      </w:r>
      <w:r>
        <w:rPr>
          <w:sz w:val="20"/>
        </w:rPr>
        <w:t>provisions</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General</w:t>
      </w:r>
      <w:r>
        <w:rPr>
          <w:spacing w:val="-13"/>
          <w:sz w:val="20"/>
        </w:rPr>
        <w:t xml:space="preserve"> </w:t>
      </w:r>
      <w:r>
        <w:rPr>
          <w:sz w:val="20"/>
        </w:rPr>
        <w:t>Conditions,</w:t>
      </w:r>
      <w:r>
        <w:rPr>
          <w:spacing w:val="-8"/>
          <w:sz w:val="20"/>
        </w:rPr>
        <w:t xml:space="preserve"> </w:t>
      </w:r>
      <w:r>
        <w:rPr>
          <w:sz w:val="20"/>
        </w:rPr>
        <w:t>Special</w:t>
      </w:r>
      <w:r>
        <w:rPr>
          <w:spacing w:val="-12"/>
          <w:sz w:val="20"/>
        </w:rPr>
        <w:t xml:space="preserve"> </w:t>
      </w:r>
      <w:r>
        <w:rPr>
          <w:sz w:val="20"/>
        </w:rPr>
        <w:t>Provisions,</w:t>
      </w:r>
      <w:r>
        <w:rPr>
          <w:spacing w:val="-12"/>
          <w:sz w:val="20"/>
        </w:rPr>
        <w:t xml:space="preserve"> </w:t>
      </w:r>
      <w:r>
        <w:rPr>
          <w:sz w:val="20"/>
        </w:rPr>
        <w:t>Technical</w:t>
      </w:r>
      <w:r>
        <w:rPr>
          <w:spacing w:val="-13"/>
          <w:sz w:val="20"/>
        </w:rPr>
        <w:t xml:space="preserve"> </w:t>
      </w:r>
      <w:r>
        <w:rPr>
          <w:sz w:val="20"/>
        </w:rPr>
        <w:t xml:space="preserve">Specifications, Supplemental Specifications and Plans apply except </w:t>
      </w:r>
      <w:proofErr w:type="gramStart"/>
      <w:r>
        <w:rPr>
          <w:sz w:val="20"/>
        </w:rPr>
        <w:t>where</w:t>
      </w:r>
      <w:proofErr w:type="gramEnd"/>
      <w:r>
        <w:rPr>
          <w:sz w:val="20"/>
        </w:rPr>
        <w:t xml:space="preserve"> modified by these Special Provisions.</w:t>
      </w:r>
    </w:p>
    <w:p w14:paraId="3A85391D" w14:textId="77777777" w:rsidR="008A7057" w:rsidRDefault="008A7057">
      <w:pPr>
        <w:pStyle w:val="BodyText"/>
        <w:spacing w:before="2"/>
      </w:pPr>
    </w:p>
    <w:p w14:paraId="23ECF144" w14:textId="77777777" w:rsidR="008A7057" w:rsidRDefault="00A549F9">
      <w:pPr>
        <w:pStyle w:val="ListParagraph"/>
        <w:numPr>
          <w:ilvl w:val="1"/>
          <w:numId w:val="13"/>
        </w:numPr>
        <w:tabs>
          <w:tab w:val="left" w:pos="1076"/>
          <w:tab w:val="left" w:pos="1080"/>
        </w:tabs>
        <w:ind w:right="545"/>
        <w:jc w:val="both"/>
        <w:rPr>
          <w:sz w:val="20"/>
        </w:rPr>
      </w:pPr>
      <w:r>
        <w:rPr>
          <w:sz w:val="20"/>
          <w:u w:val="single"/>
        </w:rPr>
        <w:t>Project Description</w:t>
      </w:r>
      <w:r>
        <w:rPr>
          <w:spacing w:val="40"/>
          <w:sz w:val="20"/>
        </w:rPr>
        <w:t xml:space="preserve"> </w:t>
      </w:r>
      <w:r>
        <w:rPr>
          <w:sz w:val="20"/>
        </w:rPr>
        <w:t>The project consists of the construction of a new restroom building at the Community Park site located at 1251 Highway 95 in Bullhead City, Arizona.</w:t>
      </w:r>
    </w:p>
    <w:p w14:paraId="53F08E7A" w14:textId="77777777" w:rsidR="008A7057" w:rsidRDefault="00A549F9">
      <w:pPr>
        <w:pStyle w:val="ListParagraph"/>
        <w:numPr>
          <w:ilvl w:val="1"/>
          <w:numId w:val="13"/>
        </w:numPr>
        <w:tabs>
          <w:tab w:val="left" w:pos="1076"/>
          <w:tab w:val="left" w:pos="1080"/>
        </w:tabs>
        <w:spacing w:before="229"/>
        <w:ind w:right="544"/>
        <w:jc w:val="both"/>
        <w:rPr>
          <w:sz w:val="20"/>
        </w:rPr>
      </w:pPr>
      <w:r>
        <w:rPr>
          <w:sz w:val="20"/>
          <w:u w:val="single"/>
        </w:rPr>
        <w:t>Definitions</w:t>
      </w:r>
      <w:r>
        <w:rPr>
          <w:spacing w:val="-14"/>
          <w:sz w:val="20"/>
          <w:u w:val="single"/>
        </w:rPr>
        <w:t xml:space="preserve"> </w:t>
      </w:r>
      <w:r>
        <w:rPr>
          <w:sz w:val="20"/>
          <w:u w:val="single"/>
        </w:rPr>
        <w:t>Of</w:t>
      </w:r>
      <w:r>
        <w:rPr>
          <w:spacing w:val="-14"/>
          <w:sz w:val="20"/>
          <w:u w:val="single"/>
        </w:rPr>
        <w:t xml:space="preserve"> </w:t>
      </w:r>
      <w:r>
        <w:rPr>
          <w:sz w:val="20"/>
          <w:u w:val="single"/>
        </w:rPr>
        <w:t>Terms</w:t>
      </w:r>
      <w:r>
        <w:rPr>
          <w:spacing w:val="18"/>
          <w:sz w:val="20"/>
        </w:rPr>
        <w:t xml:space="preserve"> </w:t>
      </w:r>
      <w:r>
        <w:rPr>
          <w:sz w:val="20"/>
        </w:rPr>
        <w:t>Wherever</w:t>
      </w:r>
      <w:r>
        <w:rPr>
          <w:spacing w:val="-14"/>
          <w:sz w:val="20"/>
        </w:rPr>
        <w:t xml:space="preserve"> </w:t>
      </w:r>
      <w:r>
        <w:rPr>
          <w:sz w:val="20"/>
        </w:rPr>
        <w:t>in</w:t>
      </w:r>
      <w:r>
        <w:rPr>
          <w:spacing w:val="-14"/>
          <w:sz w:val="20"/>
        </w:rPr>
        <w:t xml:space="preserve"> </w:t>
      </w:r>
      <w:r>
        <w:rPr>
          <w:sz w:val="20"/>
        </w:rPr>
        <w:t>these</w:t>
      </w:r>
      <w:r>
        <w:rPr>
          <w:spacing w:val="-14"/>
          <w:sz w:val="20"/>
        </w:rPr>
        <w:t xml:space="preserve"> </w:t>
      </w:r>
      <w:r>
        <w:rPr>
          <w:sz w:val="20"/>
        </w:rPr>
        <w:t>documents</w:t>
      </w:r>
      <w:r>
        <w:rPr>
          <w:spacing w:val="-12"/>
          <w:sz w:val="20"/>
        </w:rPr>
        <w:t xml:space="preserve"> </w:t>
      </w:r>
      <w:r>
        <w:rPr>
          <w:sz w:val="20"/>
        </w:rPr>
        <w:t>the</w:t>
      </w:r>
      <w:r>
        <w:rPr>
          <w:spacing w:val="-14"/>
          <w:sz w:val="20"/>
        </w:rPr>
        <w:t xml:space="preserve"> </w:t>
      </w:r>
      <w:r>
        <w:rPr>
          <w:sz w:val="20"/>
        </w:rPr>
        <w:t>word</w:t>
      </w:r>
      <w:r>
        <w:rPr>
          <w:spacing w:val="-14"/>
          <w:sz w:val="20"/>
        </w:rPr>
        <w:t xml:space="preserve"> </w:t>
      </w:r>
      <w:r>
        <w:rPr>
          <w:sz w:val="20"/>
        </w:rPr>
        <w:t>"Owner"</w:t>
      </w:r>
      <w:r>
        <w:rPr>
          <w:spacing w:val="-14"/>
          <w:sz w:val="20"/>
        </w:rPr>
        <w:t xml:space="preserve"> </w:t>
      </w:r>
      <w:r>
        <w:rPr>
          <w:sz w:val="20"/>
        </w:rPr>
        <w:t>appears,</w:t>
      </w:r>
      <w:r>
        <w:rPr>
          <w:spacing w:val="-13"/>
          <w:sz w:val="20"/>
        </w:rPr>
        <w:t xml:space="preserve"> </w:t>
      </w:r>
      <w:r>
        <w:rPr>
          <w:sz w:val="20"/>
        </w:rPr>
        <w:t>it</w:t>
      </w:r>
      <w:r>
        <w:rPr>
          <w:spacing w:val="-11"/>
          <w:sz w:val="20"/>
        </w:rPr>
        <w:t xml:space="preserve"> </w:t>
      </w:r>
      <w:r>
        <w:rPr>
          <w:sz w:val="20"/>
        </w:rPr>
        <w:t>shall</w:t>
      </w:r>
      <w:r>
        <w:rPr>
          <w:spacing w:val="-14"/>
          <w:sz w:val="20"/>
        </w:rPr>
        <w:t xml:space="preserve"> </w:t>
      </w:r>
      <w:r>
        <w:rPr>
          <w:sz w:val="20"/>
        </w:rPr>
        <w:t>be</w:t>
      </w:r>
      <w:r>
        <w:rPr>
          <w:spacing w:val="-14"/>
          <w:sz w:val="20"/>
        </w:rPr>
        <w:t xml:space="preserve"> </w:t>
      </w:r>
      <w:r>
        <w:rPr>
          <w:sz w:val="20"/>
        </w:rPr>
        <w:t>understood to mean the City of Bullhead City, Arizona. Wherever in these documents the word "Contractor" appears, it shall be understood to mean the party or parties contracting with the Owner to perform the</w:t>
      </w:r>
      <w:r>
        <w:rPr>
          <w:spacing w:val="-14"/>
          <w:sz w:val="20"/>
        </w:rPr>
        <w:t xml:space="preserve"> </w:t>
      </w:r>
      <w:r>
        <w:rPr>
          <w:sz w:val="20"/>
        </w:rPr>
        <w:t>work.</w:t>
      </w:r>
      <w:r>
        <w:rPr>
          <w:spacing w:val="25"/>
          <w:sz w:val="20"/>
        </w:rPr>
        <w:t xml:space="preserve"> </w:t>
      </w:r>
      <w:r>
        <w:rPr>
          <w:sz w:val="20"/>
        </w:rPr>
        <w:t>Wherever</w:t>
      </w:r>
      <w:r>
        <w:rPr>
          <w:spacing w:val="-10"/>
          <w:sz w:val="20"/>
        </w:rPr>
        <w:t xml:space="preserve"> </w:t>
      </w:r>
      <w:r>
        <w:rPr>
          <w:sz w:val="20"/>
        </w:rPr>
        <w:t>in</w:t>
      </w:r>
      <w:r>
        <w:rPr>
          <w:spacing w:val="-14"/>
          <w:sz w:val="20"/>
        </w:rPr>
        <w:t xml:space="preserve"> </w:t>
      </w:r>
      <w:r>
        <w:rPr>
          <w:sz w:val="20"/>
        </w:rPr>
        <w:t>these</w:t>
      </w:r>
      <w:r>
        <w:rPr>
          <w:spacing w:val="-13"/>
          <w:sz w:val="20"/>
        </w:rPr>
        <w:t xml:space="preserve"> </w:t>
      </w:r>
      <w:r>
        <w:rPr>
          <w:sz w:val="20"/>
        </w:rPr>
        <w:t>documents</w:t>
      </w:r>
      <w:r>
        <w:rPr>
          <w:spacing w:val="-10"/>
          <w:sz w:val="20"/>
        </w:rPr>
        <w:t xml:space="preserve"> </w:t>
      </w:r>
      <w:r>
        <w:rPr>
          <w:sz w:val="20"/>
        </w:rPr>
        <w:t>the</w:t>
      </w:r>
      <w:r>
        <w:rPr>
          <w:spacing w:val="-11"/>
          <w:sz w:val="20"/>
        </w:rPr>
        <w:t xml:space="preserve"> </w:t>
      </w:r>
      <w:r>
        <w:rPr>
          <w:sz w:val="20"/>
        </w:rPr>
        <w:t>word</w:t>
      </w:r>
      <w:r>
        <w:rPr>
          <w:spacing w:val="-14"/>
          <w:sz w:val="20"/>
        </w:rPr>
        <w:t xml:space="preserve"> </w:t>
      </w:r>
      <w:r>
        <w:rPr>
          <w:sz w:val="20"/>
        </w:rPr>
        <w:t>"Engineer"</w:t>
      </w:r>
      <w:r>
        <w:rPr>
          <w:spacing w:val="-12"/>
          <w:sz w:val="20"/>
        </w:rPr>
        <w:t xml:space="preserve"> </w:t>
      </w:r>
      <w:r>
        <w:rPr>
          <w:sz w:val="20"/>
        </w:rPr>
        <w:t>appears,</w:t>
      </w:r>
      <w:r>
        <w:rPr>
          <w:spacing w:val="-13"/>
          <w:sz w:val="20"/>
        </w:rPr>
        <w:t xml:space="preserve"> </w:t>
      </w:r>
      <w:r>
        <w:rPr>
          <w:sz w:val="20"/>
        </w:rPr>
        <w:t>it</w:t>
      </w:r>
      <w:r>
        <w:rPr>
          <w:spacing w:val="-11"/>
          <w:sz w:val="20"/>
        </w:rPr>
        <w:t xml:space="preserve"> </w:t>
      </w:r>
      <w:r>
        <w:rPr>
          <w:sz w:val="20"/>
        </w:rPr>
        <w:t>shall</w:t>
      </w:r>
      <w:r>
        <w:rPr>
          <w:spacing w:val="-14"/>
          <w:sz w:val="20"/>
        </w:rPr>
        <w:t xml:space="preserve"> </w:t>
      </w:r>
      <w:r>
        <w:rPr>
          <w:sz w:val="20"/>
        </w:rPr>
        <w:t>be</w:t>
      </w:r>
      <w:r>
        <w:rPr>
          <w:spacing w:val="-11"/>
          <w:sz w:val="20"/>
        </w:rPr>
        <w:t xml:space="preserve"> </w:t>
      </w:r>
      <w:r>
        <w:rPr>
          <w:sz w:val="20"/>
        </w:rPr>
        <w:t>understood</w:t>
      </w:r>
      <w:r>
        <w:rPr>
          <w:spacing w:val="-14"/>
          <w:sz w:val="20"/>
        </w:rPr>
        <w:t xml:space="preserve"> </w:t>
      </w:r>
      <w:r>
        <w:rPr>
          <w:sz w:val="20"/>
        </w:rPr>
        <w:t>to</w:t>
      </w:r>
      <w:r>
        <w:rPr>
          <w:spacing w:val="-11"/>
          <w:sz w:val="20"/>
        </w:rPr>
        <w:t xml:space="preserve"> </w:t>
      </w:r>
      <w:r>
        <w:rPr>
          <w:sz w:val="20"/>
        </w:rPr>
        <w:t>mean the Engineer as defined in Section 8.18, General Conditions.</w:t>
      </w:r>
    </w:p>
    <w:p w14:paraId="4E96B0D1" w14:textId="77777777" w:rsidR="008A7057" w:rsidRDefault="008A7057">
      <w:pPr>
        <w:pStyle w:val="BodyText"/>
      </w:pPr>
    </w:p>
    <w:p w14:paraId="060A1B3F" w14:textId="77777777" w:rsidR="008A7057" w:rsidRDefault="00A549F9">
      <w:pPr>
        <w:pStyle w:val="ListParagraph"/>
        <w:numPr>
          <w:ilvl w:val="1"/>
          <w:numId w:val="13"/>
        </w:numPr>
        <w:tabs>
          <w:tab w:val="left" w:pos="1075"/>
          <w:tab w:val="left" w:pos="1079"/>
        </w:tabs>
        <w:ind w:left="1079" w:right="542"/>
        <w:jc w:val="both"/>
        <w:rPr>
          <w:sz w:val="20"/>
        </w:rPr>
      </w:pPr>
      <w:r>
        <w:rPr>
          <w:sz w:val="20"/>
          <w:u w:val="single"/>
        </w:rPr>
        <w:t>Preconstruction Conference</w:t>
      </w:r>
      <w:r>
        <w:rPr>
          <w:spacing w:val="40"/>
          <w:sz w:val="20"/>
        </w:rPr>
        <w:t xml:space="preserve"> </w:t>
      </w:r>
      <w:r>
        <w:rPr>
          <w:sz w:val="20"/>
        </w:rPr>
        <w:t>Within ten calendar days after the Contract has have been awarded, but before</w:t>
      </w:r>
      <w:r>
        <w:rPr>
          <w:spacing w:val="-4"/>
          <w:sz w:val="20"/>
        </w:rPr>
        <w:t xml:space="preserve"> </w:t>
      </w:r>
      <w:r>
        <w:rPr>
          <w:sz w:val="20"/>
        </w:rPr>
        <w:t>the start of</w:t>
      </w:r>
      <w:r>
        <w:rPr>
          <w:spacing w:val="-2"/>
          <w:sz w:val="20"/>
        </w:rPr>
        <w:t xml:space="preserve"> </w:t>
      </w:r>
      <w:r>
        <w:rPr>
          <w:sz w:val="20"/>
        </w:rPr>
        <w:t>construction, the Engineer will schedule a conference to be held</w:t>
      </w:r>
      <w:r>
        <w:rPr>
          <w:spacing w:val="-1"/>
          <w:sz w:val="20"/>
        </w:rPr>
        <w:t xml:space="preserve"> </w:t>
      </w:r>
      <w:r>
        <w:rPr>
          <w:sz w:val="20"/>
        </w:rPr>
        <w:t>at</w:t>
      </w:r>
      <w:r>
        <w:rPr>
          <w:spacing w:val="-2"/>
          <w:sz w:val="20"/>
        </w:rPr>
        <w:t xml:space="preserve"> </w:t>
      </w:r>
      <w:r>
        <w:rPr>
          <w:sz w:val="20"/>
        </w:rPr>
        <w:t>the site of the</w:t>
      </w:r>
      <w:r>
        <w:rPr>
          <w:spacing w:val="-7"/>
          <w:sz w:val="20"/>
        </w:rPr>
        <w:t xml:space="preserve"> </w:t>
      </w:r>
      <w:r>
        <w:rPr>
          <w:sz w:val="20"/>
        </w:rPr>
        <w:t>project</w:t>
      </w:r>
      <w:r>
        <w:rPr>
          <w:spacing w:val="-6"/>
          <w:sz w:val="20"/>
        </w:rPr>
        <w:t xml:space="preserve"> </w:t>
      </w:r>
      <w:r>
        <w:rPr>
          <w:sz w:val="20"/>
        </w:rPr>
        <w:t>for</w:t>
      </w:r>
      <w:r>
        <w:rPr>
          <w:spacing w:val="-4"/>
          <w:sz w:val="20"/>
        </w:rPr>
        <w:t xml:space="preserve"> </w:t>
      </w:r>
      <w:r>
        <w:rPr>
          <w:sz w:val="20"/>
        </w:rPr>
        <w:t>the</w:t>
      </w:r>
      <w:r>
        <w:rPr>
          <w:spacing w:val="-5"/>
          <w:sz w:val="20"/>
        </w:rPr>
        <w:t xml:space="preserve"> </w:t>
      </w:r>
      <w:r>
        <w:rPr>
          <w:sz w:val="20"/>
        </w:rPr>
        <w:t>purpose</w:t>
      </w:r>
      <w:r>
        <w:rPr>
          <w:spacing w:val="-5"/>
          <w:sz w:val="20"/>
        </w:rPr>
        <w:t xml:space="preserve"> </w:t>
      </w:r>
      <w:r>
        <w:rPr>
          <w:sz w:val="20"/>
        </w:rPr>
        <w:t>of</w:t>
      </w:r>
      <w:r>
        <w:rPr>
          <w:spacing w:val="-6"/>
          <w:sz w:val="20"/>
        </w:rPr>
        <w:t xml:space="preserve"> </w:t>
      </w:r>
      <w:r>
        <w:rPr>
          <w:sz w:val="20"/>
        </w:rPr>
        <w:t>discussing</w:t>
      </w:r>
      <w:r>
        <w:rPr>
          <w:spacing w:val="-6"/>
          <w:sz w:val="20"/>
        </w:rPr>
        <w:t xml:space="preserve"> </w:t>
      </w:r>
      <w:r>
        <w:rPr>
          <w:sz w:val="20"/>
        </w:rPr>
        <w:t>matters</w:t>
      </w:r>
      <w:r>
        <w:rPr>
          <w:spacing w:val="-6"/>
          <w:sz w:val="20"/>
        </w:rPr>
        <w:t xml:space="preserve"> </w:t>
      </w:r>
      <w:r>
        <w:rPr>
          <w:sz w:val="20"/>
        </w:rPr>
        <w:t>as</w:t>
      </w:r>
      <w:r>
        <w:rPr>
          <w:spacing w:val="-1"/>
          <w:sz w:val="20"/>
        </w:rPr>
        <w:t xml:space="preserve"> </w:t>
      </w:r>
      <w:r>
        <w:rPr>
          <w:sz w:val="20"/>
        </w:rPr>
        <w:t>project</w:t>
      </w:r>
      <w:r>
        <w:rPr>
          <w:spacing w:val="-9"/>
          <w:sz w:val="20"/>
        </w:rPr>
        <w:t xml:space="preserve"> </w:t>
      </w:r>
      <w:r>
        <w:rPr>
          <w:sz w:val="20"/>
        </w:rPr>
        <w:t>supervision,</w:t>
      </w:r>
      <w:r>
        <w:rPr>
          <w:spacing w:val="-5"/>
          <w:sz w:val="20"/>
        </w:rPr>
        <w:t xml:space="preserve"> </w:t>
      </w:r>
      <w:r>
        <w:rPr>
          <w:sz w:val="20"/>
        </w:rPr>
        <w:t>onsite</w:t>
      </w:r>
      <w:r>
        <w:rPr>
          <w:spacing w:val="-7"/>
          <w:sz w:val="20"/>
        </w:rPr>
        <w:t xml:space="preserve"> </w:t>
      </w:r>
      <w:r>
        <w:rPr>
          <w:sz w:val="20"/>
        </w:rPr>
        <w:t>inspections,</w:t>
      </w:r>
      <w:r>
        <w:rPr>
          <w:spacing w:val="-9"/>
          <w:sz w:val="20"/>
        </w:rPr>
        <w:t xml:space="preserve"> </w:t>
      </w:r>
      <w:r>
        <w:rPr>
          <w:sz w:val="20"/>
        </w:rPr>
        <w:t>progress schedules and reports, payrolls, payments to Contractors, equal employment opportunity, contract change orders, insurance, safety, and any other items pertinent to the project. The Contractor shall arrange to have all supervisory personnel connected with the project on hand to meet with the representatives of the Owner and the Engineer.</w:t>
      </w:r>
    </w:p>
    <w:p w14:paraId="4CC3E0C8" w14:textId="77777777" w:rsidR="008A7057" w:rsidRDefault="00A549F9">
      <w:pPr>
        <w:pStyle w:val="ListParagraph"/>
        <w:numPr>
          <w:ilvl w:val="1"/>
          <w:numId w:val="13"/>
        </w:numPr>
        <w:tabs>
          <w:tab w:val="left" w:pos="1076"/>
          <w:tab w:val="left" w:pos="1080"/>
        </w:tabs>
        <w:spacing w:before="228"/>
        <w:ind w:right="544"/>
        <w:jc w:val="both"/>
        <w:rPr>
          <w:sz w:val="20"/>
        </w:rPr>
      </w:pPr>
      <w:r>
        <w:rPr>
          <w:sz w:val="20"/>
          <w:u w:val="single"/>
        </w:rPr>
        <w:t xml:space="preserve">Compliance With Laws </w:t>
      </w:r>
      <w:proofErr w:type="gramStart"/>
      <w:r>
        <w:rPr>
          <w:sz w:val="20"/>
          <w:u w:val="single"/>
        </w:rPr>
        <w:t>And</w:t>
      </w:r>
      <w:proofErr w:type="gramEnd"/>
      <w:r>
        <w:rPr>
          <w:sz w:val="20"/>
          <w:u w:val="single"/>
        </w:rPr>
        <w:t xml:space="preserve"> Labor Material Requirements</w:t>
      </w:r>
      <w:r>
        <w:rPr>
          <w:spacing w:val="40"/>
          <w:sz w:val="20"/>
        </w:rPr>
        <w:t xml:space="preserve"> </w:t>
      </w:r>
      <w:proofErr w:type="gramStart"/>
      <w:r>
        <w:rPr>
          <w:sz w:val="20"/>
        </w:rPr>
        <w:t>The</w:t>
      </w:r>
      <w:proofErr w:type="gramEnd"/>
      <w:r>
        <w:rPr>
          <w:sz w:val="20"/>
        </w:rPr>
        <w:t xml:space="preserve"> Contractor shall</w:t>
      </w:r>
      <w:r>
        <w:rPr>
          <w:spacing w:val="-2"/>
          <w:sz w:val="20"/>
        </w:rPr>
        <w:t xml:space="preserve"> </w:t>
      </w:r>
      <w:r>
        <w:rPr>
          <w:sz w:val="20"/>
        </w:rPr>
        <w:t>conduct the work in compliance with all existing state and national laws and county and municipal ordinance and regulations</w:t>
      </w:r>
      <w:r>
        <w:rPr>
          <w:spacing w:val="-7"/>
          <w:sz w:val="20"/>
        </w:rPr>
        <w:t xml:space="preserve"> </w:t>
      </w:r>
      <w:r>
        <w:rPr>
          <w:sz w:val="20"/>
        </w:rPr>
        <w:t>limiting</w:t>
      </w:r>
      <w:r>
        <w:rPr>
          <w:spacing w:val="-12"/>
          <w:sz w:val="20"/>
        </w:rPr>
        <w:t xml:space="preserve"> </w:t>
      </w:r>
      <w:r>
        <w:rPr>
          <w:sz w:val="20"/>
        </w:rPr>
        <w:t>or</w:t>
      </w:r>
      <w:r>
        <w:rPr>
          <w:spacing w:val="-10"/>
          <w:sz w:val="20"/>
        </w:rPr>
        <w:t xml:space="preserve"> </w:t>
      </w:r>
      <w:r>
        <w:rPr>
          <w:sz w:val="20"/>
        </w:rPr>
        <w:t>controlling</w:t>
      </w:r>
      <w:r>
        <w:rPr>
          <w:spacing w:val="-14"/>
          <w:sz w:val="20"/>
        </w:rPr>
        <w:t xml:space="preserve"> </w:t>
      </w:r>
      <w:r>
        <w:rPr>
          <w:sz w:val="20"/>
        </w:rPr>
        <w:t>the</w:t>
      </w:r>
      <w:r>
        <w:rPr>
          <w:spacing w:val="-11"/>
          <w:sz w:val="20"/>
        </w:rPr>
        <w:t xml:space="preserve"> </w:t>
      </w:r>
      <w:r>
        <w:rPr>
          <w:sz w:val="20"/>
        </w:rPr>
        <w:t>work</w:t>
      </w:r>
      <w:r>
        <w:rPr>
          <w:spacing w:val="-10"/>
          <w:sz w:val="20"/>
        </w:rPr>
        <w:t xml:space="preserve"> </w:t>
      </w:r>
      <w:r>
        <w:rPr>
          <w:sz w:val="20"/>
        </w:rPr>
        <w:t>in</w:t>
      </w:r>
      <w:r>
        <w:rPr>
          <w:spacing w:val="-14"/>
          <w:sz w:val="20"/>
        </w:rPr>
        <w:t xml:space="preserve"> </w:t>
      </w:r>
      <w:r>
        <w:rPr>
          <w:sz w:val="20"/>
        </w:rPr>
        <w:t>any</w:t>
      </w:r>
      <w:r>
        <w:rPr>
          <w:spacing w:val="-10"/>
          <w:sz w:val="20"/>
        </w:rPr>
        <w:t xml:space="preserve"> </w:t>
      </w:r>
      <w:r>
        <w:rPr>
          <w:sz w:val="20"/>
        </w:rPr>
        <w:t>manner.</w:t>
      </w:r>
      <w:r>
        <w:rPr>
          <w:spacing w:val="-13"/>
          <w:sz w:val="20"/>
        </w:rPr>
        <w:t xml:space="preserve"> </w:t>
      </w:r>
      <w:proofErr w:type="gramStart"/>
      <w:r>
        <w:rPr>
          <w:sz w:val="20"/>
        </w:rPr>
        <w:t>Particular</w:t>
      </w:r>
      <w:r>
        <w:rPr>
          <w:spacing w:val="-10"/>
          <w:sz w:val="20"/>
        </w:rPr>
        <w:t xml:space="preserve"> </w:t>
      </w:r>
      <w:r>
        <w:rPr>
          <w:sz w:val="20"/>
        </w:rPr>
        <w:t>attention</w:t>
      </w:r>
      <w:proofErr w:type="gramEnd"/>
      <w:r>
        <w:rPr>
          <w:spacing w:val="-12"/>
          <w:sz w:val="20"/>
        </w:rPr>
        <w:t xml:space="preserve"> </w:t>
      </w:r>
      <w:r>
        <w:rPr>
          <w:sz w:val="20"/>
        </w:rPr>
        <w:t>is</w:t>
      </w:r>
      <w:r>
        <w:rPr>
          <w:spacing w:val="-10"/>
          <w:sz w:val="20"/>
        </w:rPr>
        <w:t xml:space="preserve"> </w:t>
      </w:r>
      <w:r>
        <w:rPr>
          <w:sz w:val="20"/>
        </w:rPr>
        <w:t>called</w:t>
      </w:r>
      <w:r>
        <w:rPr>
          <w:spacing w:val="-11"/>
          <w:sz w:val="20"/>
        </w:rPr>
        <w:t xml:space="preserve"> </w:t>
      </w:r>
      <w:r>
        <w:rPr>
          <w:sz w:val="20"/>
        </w:rPr>
        <w:t>to</w:t>
      </w:r>
      <w:r>
        <w:rPr>
          <w:spacing w:val="-11"/>
          <w:sz w:val="20"/>
        </w:rPr>
        <w:t xml:space="preserve"> </w:t>
      </w:r>
      <w:r>
        <w:rPr>
          <w:sz w:val="20"/>
        </w:rPr>
        <w:t>the</w:t>
      </w:r>
      <w:r>
        <w:rPr>
          <w:spacing w:val="-14"/>
          <w:sz w:val="20"/>
        </w:rPr>
        <w:t xml:space="preserve"> </w:t>
      </w:r>
      <w:r>
        <w:rPr>
          <w:sz w:val="20"/>
        </w:rPr>
        <w:t>following State of Arizona laws:</w:t>
      </w:r>
    </w:p>
    <w:p w14:paraId="11932888" w14:textId="77777777" w:rsidR="008A7057" w:rsidRDefault="008A7057">
      <w:pPr>
        <w:pStyle w:val="BodyText"/>
        <w:spacing w:before="5"/>
      </w:pPr>
    </w:p>
    <w:p w14:paraId="5586B502" w14:textId="77777777" w:rsidR="008A7057" w:rsidRDefault="00A549F9">
      <w:pPr>
        <w:pStyle w:val="ListParagraph"/>
        <w:numPr>
          <w:ilvl w:val="0"/>
          <w:numId w:val="5"/>
        </w:numPr>
        <w:tabs>
          <w:tab w:val="left" w:pos="1795"/>
          <w:tab w:val="left" w:pos="1799"/>
        </w:tabs>
        <w:ind w:left="1799" w:right="544" w:hanging="720"/>
        <w:jc w:val="both"/>
        <w:rPr>
          <w:sz w:val="20"/>
        </w:rPr>
      </w:pPr>
      <w:r>
        <w:rPr>
          <w:sz w:val="20"/>
        </w:rPr>
        <w:t>Employment of aliens on Public Works prohibited, Arizona Revised Statute</w:t>
      </w:r>
      <w:r>
        <w:rPr>
          <w:spacing w:val="40"/>
          <w:sz w:val="20"/>
        </w:rPr>
        <w:t xml:space="preserve"> </w:t>
      </w:r>
      <w:r>
        <w:rPr>
          <w:sz w:val="20"/>
        </w:rPr>
        <w:t>§ 34-301 and Residence requirements for employees, Arizona Revised Statute</w:t>
      </w:r>
      <w:r>
        <w:rPr>
          <w:spacing w:val="40"/>
          <w:sz w:val="20"/>
        </w:rPr>
        <w:t xml:space="preserve"> </w:t>
      </w:r>
      <w:r>
        <w:rPr>
          <w:sz w:val="20"/>
        </w:rPr>
        <w:t>§ 34-302.</w:t>
      </w:r>
    </w:p>
    <w:p w14:paraId="2BDAF222" w14:textId="77777777" w:rsidR="008A7057" w:rsidRDefault="00A549F9">
      <w:pPr>
        <w:pStyle w:val="ListParagraph"/>
        <w:numPr>
          <w:ilvl w:val="0"/>
          <w:numId w:val="5"/>
        </w:numPr>
        <w:tabs>
          <w:tab w:val="left" w:pos="1795"/>
          <w:tab w:val="left" w:pos="1799"/>
        </w:tabs>
        <w:spacing w:before="226"/>
        <w:ind w:left="1799" w:right="540" w:hanging="720"/>
        <w:jc w:val="both"/>
        <w:rPr>
          <w:sz w:val="20"/>
        </w:rPr>
      </w:pPr>
      <w:r>
        <w:rPr>
          <w:sz w:val="20"/>
        </w:rPr>
        <w:t>Workman's</w:t>
      </w:r>
      <w:r>
        <w:rPr>
          <w:spacing w:val="-1"/>
          <w:sz w:val="20"/>
        </w:rPr>
        <w:t xml:space="preserve"> </w:t>
      </w:r>
      <w:r>
        <w:rPr>
          <w:sz w:val="20"/>
        </w:rPr>
        <w:t>Compensation Insurance. All</w:t>
      </w:r>
      <w:r>
        <w:rPr>
          <w:spacing w:val="-1"/>
          <w:sz w:val="20"/>
        </w:rPr>
        <w:t xml:space="preserve"> </w:t>
      </w:r>
      <w:r>
        <w:rPr>
          <w:sz w:val="20"/>
        </w:rPr>
        <w:t>personnel</w:t>
      </w:r>
      <w:r>
        <w:rPr>
          <w:spacing w:val="-3"/>
          <w:sz w:val="20"/>
        </w:rPr>
        <w:t xml:space="preserve"> </w:t>
      </w:r>
      <w:r>
        <w:rPr>
          <w:sz w:val="20"/>
        </w:rPr>
        <w:t>working</w:t>
      </w:r>
      <w:r>
        <w:rPr>
          <w:spacing w:val="-1"/>
          <w:sz w:val="20"/>
        </w:rPr>
        <w:t xml:space="preserve"> </w:t>
      </w:r>
      <w:r>
        <w:rPr>
          <w:sz w:val="20"/>
        </w:rPr>
        <w:t>on</w:t>
      </w:r>
      <w:r>
        <w:rPr>
          <w:spacing w:val="-1"/>
          <w:sz w:val="20"/>
        </w:rPr>
        <w:t xml:space="preserve"> </w:t>
      </w:r>
      <w:r>
        <w:rPr>
          <w:sz w:val="20"/>
        </w:rPr>
        <w:t>the project shall be</w:t>
      </w:r>
      <w:r>
        <w:rPr>
          <w:spacing w:val="-3"/>
          <w:sz w:val="20"/>
        </w:rPr>
        <w:t xml:space="preserve"> </w:t>
      </w:r>
      <w:r>
        <w:rPr>
          <w:sz w:val="20"/>
        </w:rPr>
        <w:t>covered by Workmen's Compensation Insurance as provided or approved by the Arizona Industrial Commission in accordance with Arizona Revised Statute</w:t>
      </w:r>
      <w:r>
        <w:rPr>
          <w:spacing w:val="40"/>
          <w:sz w:val="20"/>
        </w:rPr>
        <w:t xml:space="preserve"> </w:t>
      </w:r>
      <w:r>
        <w:rPr>
          <w:sz w:val="20"/>
        </w:rPr>
        <w:t>§ 23-901 et. seq.</w:t>
      </w:r>
    </w:p>
    <w:p w14:paraId="0987C51E" w14:textId="77777777" w:rsidR="008A7057" w:rsidRDefault="00A549F9">
      <w:pPr>
        <w:pStyle w:val="ListParagraph"/>
        <w:numPr>
          <w:ilvl w:val="1"/>
          <w:numId w:val="13"/>
        </w:numPr>
        <w:tabs>
          <w:tab w:val="left" w:pos="1076"/>
          <w:tab w:val="left" w:pos="1080"/>
        </w:tabs>
        <w:spacing w:before="230"/>
        <w:ind w:right="544"/>
        <w:jc w:val="both"/>
        <w:rPr>
          <w:sz w:val="20"/>
        </w:rPr>
      </w:pPr>
      <w:r>
        <w:rPr>
          <w:sz w:val="20"/>
          <w:u w:val="single"/>
        </w:rPr>
        <w:t>Copies Of Documents</w:t>
      </w:r>
      <w:r>
        <w:rPr>
          <w:spacing w:val="40"/>
          <w:sz w:val="20"/>
        </w:rPr>
        <w:t xml:space="preserve"> </w:t>
      </w:r>
      <w:proofErr w:type="gramStart"/>
      <w:r>
        <w:rPr>
          <w:sz w:val="20"/>
        </w:rPr>
        <w:t>The</w:t>
      </w:r>
      <w:proofErr w:type="gramEnd"/>
      <w:r>
        <w:rPr>
          <w:sz w:val="20"/>
        </w:rPr>
        <w:t xml:space="preserve"> Owner will furnish to the Contractor up to two copies of the Contract Documents in hard copy (paper) format as are reasonably necessary for the execution of the work. Additional copies will be furnished, upon request, for the cost of reproduction.</w:t>
      </w:r>
    </w:p>
    <w:p w14:paraId="38A1BD4E" w14:textId="77777777" w:rsidR="008A7057" w:rsidRDefault="008A7057">
      <w:pPr>
        <w:pStyle w:val="BodyText"/>
        <w:spacing w:before="1"/>
      </w:pPr>
    </w:p>
    <w:p w14:paraId="2FE83606" w14:textId="77777777" w:rsidR="008A7057" w:rsidRDefault="00A549F9">
      <w:pPr>
        <w:pStyle w:val="ListParagraph"/>
        <w:numPr>
          <w:ilvl w:val="1"/>
          <w:numId w:val="13"/>
        </w:numPr>
        <w:tabs>
          <w:tab w:val="left" w:pos="1075"/>
          <w:tab w:val="left" w:pos="1079"/>
        </w:tabs>
        <w:ind w:left="1079" w:right="540"/>
        <w:jc w:val="both"/>
        <w:rPr>
          <w:sz w:val="20"/>
        </w:rPr>
      </w:pPr>
      <w:r>
        <w:rPr>
          <w:sz w:val="20"/>
          <w:u w:val="single"/>
        </w:rPr>
        <w:t>Drawings</w:t>
      </w:r>
      <w:r>
        <w:rPr>
          <w:spacing w:val="-7"/>
          <w:sz w:val="20"/>
          <w:u w:val="single"/>
        </w:rPr>
        <w:t xml:space="preserve"> </w:t>
      </w:r>
      <w:r>
        <w:rPr>
          <w:sz w:val="20"/>
          <w:u w:val="single"/>
        </w:rPr>
        <w:t>Of</w:t>
      </w:r>
      <w:r>
        <w:rPr>
          <w:spacing w:val="-6"/>
          <w:sz w:val="20"/>
          <w:u w:val="single"/>
        </w:rPr>
        <w:t xml:space="preserve"> </w:t>
      </w:r>
      <w:r>
        <w:rPr>
          <w:sz w:val="20"/>
          <w:u w:val="single"/>
        </w:rPr>
        <w:t>Record</w:t>
      </w:r>
      <w:r>
        <w:rPr>
          <w:spacing w:val="-7"/>
          <w:sz w:val="20"/>
        </w:rPr>
        <w:t xml:space="preserve"> </w:t>
      </w:r>
      <w:r>
        <w:rPr>
          <w:sz w:val="20"/>
        </w:rPr>
        <w:t>Two</w:t>
      </w:r>
      <w:r>
        <w:rPr>
          <w:spacing w:val="-7"/>
          <w:sz w:val="20"/>
        </w:rPr>
        <w:t xml:space="preserve"> </w:t>
      </w:r>
      <w:r>
        <w:rPr>
          <w:sz w:val="20"/>
        </w:rPr>
        <w:t>additional</w:t>
      </w:r>
      <w:r>
        <w:rPr>
          <w:spacing w:val="-7"/>
          <w:sz w:val="20"/>
        </w:rPr>
        <w:t xml:space="preserve"> </w:t>
      </w:r>
      <w:r>
        <w:rPr>
          <w:sz w:val="20"/>
        </w:rPr>
        <w:t>sets</w:t>
      </w:r>
      <w:r>
        <w:rPr>
          <w:spacing w:val="-5"/>
          <w:sz w:val="20"/>
        </w:rPr>
        <w:t xml:space="preserve"> </w:t>
      </w:r>
      <w:r>
        <w:rPr>
          <w:sz w:val="20"/>
        </w:rPr>
        <w:t>of</w:t>
      </w:r>
      <w:r>
        <w:rPr>
          <w:spacing w:val="-6"/>
          <w:sz w:val="20"/>
        </w:rPr>
        <w:t xml:space="preserve"> </w:t>
      </w:r>
      <w:r>
        <w:rPr>
          <w:sz w:val="20"/>
        </w:rPr>
        <w:t>Contract</w:t>
      </w:r>
      <w:r>
        <w:rPr>
          <w:spacing w:val="-6"/>
          <w:sz w:val="20"/>
        </w:rPr>
        <w:t xml:space="preserve"> </w:t>
      </w:r>
      <w:r>
        <w:rPr>
          <w:sz w:val="20"/>
        </w:rPr>
        <w:t>Documents</w:t>
      </w:r>
      <w:r>
        <w:rPr>
          <w:spacing w:val="-7"/>
          <w:sz w:val="20"/>
        </w:rPr>
        <w:t xml:space="preserve"> </w:t>
      </w:r>
      <w:r>
        <w:rPr>
          <w:sz w:val="20"/>
        </w:rPr>
        <w:t>will</w:t>
      </w:r>
      <w:r>
        <w:rPr>
          <w:spacing w:val="-7"/>
          <w:sz w:val="20"/>
        </w:rPr>
        <w:t xml:space="preserve"> </w:t>
      </w:r>
      <w:r>
        <w:rPr>
          <w:sz w:val="20"/>
        </w:rPr>
        <w:t>be</w:t>
      </w:r>
      <w:r>
        <w:rPr>
          <w:spacing w:val="-7"/>
          <w:sz w:val="20"/>
        </w:rPr>
        <w:t xml:space="preserve"> </w:t>
      </w:r>
      <w:r>
        <w:rPr>
          <w:sz w:val="20"/>
        </w:rPr>
        <w:t>provided</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Contractor</w:t>
      </w:r>
      <w:r>
        <w:rPr>
          <w:spacing w:val="-3"/>
          <w:sz w:val="20"/>
        </w:rPr>
        <w:t xml:space="preserve"> </w:t>
      </w:r>
      <w:r>
        <w:rPr>
          <w:sz w:val="20"/>
        </w:rPr>
        <w:t>at no</w:t>
      </w:r>
      <w:r>
        <w:rPr>
          <w:spacing w:val="-4"/>
          <w:sz w:val="20"/>
        </w:rPr>
        <w:t xml:space="preserve"> </w:t>
      </w:r>
      <w:r>
        <w:rPr>
          <w:sz w:val="20"/>
        </w:rPr>
        <w:t>charge</w:t>
      </w:r>
      <w:r>
        <w:rPr>
          <w:spacing w:val="-4"/>
          <w:sz w:val="20"/>
        </w:rPr>
        <w:t xml:space="preserve"> </w:t>
      </w:r>
      <w:r>
        <w:rPr>
          <w:sz w:val="20"/>
        </w:rPr>
        <w:t>for</w:t>
      </w:r>
      <w:r>
        <w:rPr>
          <w:spacing w:val="-1"/>
          <w:sz w:val="20"/>
        </w:rPr>
        <w:t xml:space="preserve"> </w:t>
      </w:r>
      <w:r>
        <w:rPr>
          <w:sz w:val="20"/>
        </w:rPr>
        <w:t>the purpose of</w:t>
      </w:r>
      <w:r>
        <w:rPr>
          <w:spacing w:val="-4"/>
          <w:sz w:val="20"/>
        </w:rPr>
        <w:t xml:space="preserve"> </w:t>
      </w:r>
      <w:r>
        <w:rPr>
          <w:sz w:val="20"/>
        </w:rPr>
        <w:t>showing</w:t>
      </w:r>
      <w:r>
        <w:rPr>
          <w:spacing w:val="-4"/>
          <w:sz w:val="20"/>
        </w:rPr>
        <w:t xml:space="preserve"> </w:t>
      </w:r>
      <w:r>
        <w:rPr>
          <w:sz w:val="20"/>
        </w:rPr>
        <w:t>the</w:t>
      </w:r>
      <w:r>
        <w:rPr>
          <w:spacing w:val="-4"/>
          <w:sz w:val="20"/>
        </w:rPr>
        <w:t xml:space="preserve"> </w:t>
      </w:r>
      <w:r>
        <w:rPr>
          <w:sz w:val="20"/>
        </w:rPr>
        <w:t>work as actually installed.</w:t>
      </w:r>
      <w:r>
        <w:rPr>
          <w:spacing w:val="-2"/>
          <w:sz w:val="20"/>
        </w:rPr>
        <w:t xml:space="preserve"> </w:t>
      </w:r>
      <w:r>
        <w:rPr>
          <w:sz w:val="20"/>
        </w:rPr>
        <w:t>These</w:t>
      </w:r>
      <w:r>
        <w:rPr>
          <w:spacing w:val="-2"/>
          <w:sz w:val="20"/>
        </w:rPr>
        <w:t xml:space="preserve"> </w:t>
      </w:r>
      <w:r>
        <w:rPr>
          <w:sz w:val="20"/>
        </w:rPr>
        <w:t>Contract</w:t>
      </w:r>
      <w:r>
        <w:rPr>
          <w:spacing w:val="-4"/>
          <w:sz w:val="20"/>
        </w:rPr>
        <w:t xml:space="preserve"> </w:t>
      </w:r>
      <w:r>
        <w:rPr>
          <w:sz w:val="20"/>
        </w:rPr>
        <w:t xml:space="preserve">Documents are to be kept at the job site, maintained in good condition, and marked daily by the Contractor as the work proceeds. The Contract Documents shall be kept available for inspection by the Owner at all </w:t>
      </w:r>
      <w:proofErr w:type="gramStart"/>
      <w:r>
        <w:rPr>
          <w:sz w:val="20"/>
        </w:rPr>
        <w:t>times, and</w:t>
      </w:r>
      <w:proofErr w:type="gramEnd"/>
      <w:r>
        <w:rPr>
          <w:sz w:val="20"/>
        </w:rPr>
        <w:t xml:space="preserve"> shall be kept up to date.</w:t>
      </w:r>
    </w:p>
    <w:p w14:paraId="7A6D521A" w14:textId="77777777" w:rsidR="008A7057" w:rsidRDefault="008A7057">
      <w:pPr>
        <w:pStyle w:val="BodyText"/>
        <w:spacing w:before="3"/>
      </w:pPr>
    </w:p>
    <w:p w14:paraId="4EF3AC0D" w14:textId="77777777" w:rsidR="008A7057" w:rsidRDefault="00A549F9">
      <w:pPr>
        <w:pStyle w:val="ListParagraph"/>
        <w:numPr>
          <w:ilvl w:val="1"/>
          <w:numId w:val="13"/>
        </w:numPr>
        <w:tabs>
          <w:tab w:val="left" w:pos="1079"/>
        </w:tabs>
        <w:ind w:left="1079" w:hanging="719"/>
        <w:rPr>
          <w:sz w:val="20"/>
        </w:rPr>
      </w:pPr>
      <w:r>
        <w:rPr>
          <w:sz w:val="20"/>
          <w:u w:val="single"/>
        </w:rPr>
        <w:t>Contract</w:t>
      </w:r>
      <w:r>
        <w:rPr>
          <w:spacing w:val="-11"/>
          <w:sz w:val="20"/>
          <w:u w:val="single"/>
        </w:rPr>
        <w:t xml:space="preserve"> </w:t>
      </w:r>
      <w:r>
        <w:rPr>
          <w:sz w:val="20"/>
          <w:u w:val="single"/>
        </w:rPr>
        <w:t>Time</w:t>
      </w:r>
      <w:r>
        <w:rPr>
          <w:spacing w:val="33"/>
          <w:sz w:val="20"/>
        </w:rPr>
        <w:t xml:space="preserve"> </w:t>
      </w:r>
      <w:r>
        <w:rPr>
          <w:sz w:val="20"/>
        </w:rPr>
        <w:t>The</w:t>
      </w:r>
      <w:r>
        <w:rPr>
          <w:spacing w:val="-10"/>
          <w:sz w:val="20"/>
        </w:rPr>
        <w:t xml:space="preserve"> </w:t>
      </w:r>
      <w:r>
        <w:rPr>
          <w:sz w:val="20"/>
        </w:rPr>
        <w:t>contract</w:t>
      </w:r>
      <w:r>
        <w:rPr>
          <w:spacing w:val="-10"/>
          <w:sz w:val="20"/>
        </w:rPr>
        <w:t xml:space="preserve"> </w:t>
      </w:r>
      <w:r>
        <w:rPr>
          <w:sz w:val="20"/>
        </w:rPr>
        <w:t>time</w:t>
      </w:r>
      <w:r>
        <w:rPr>
          <w:spacing w:val="-12"/>
          <w:sz w:val="20"/>
        </w:rPr>
        <w:t xml:space="preserve"> </w:t>
      </w:r>
      <w:r>
        <w:rPr>
          <w:sz w:val="20"/>
        </w:rPr>
        <w:t>for</w:t>
      </w:r>
      <w:r>
        <w:rPr>
          <w:spacing w:val="-6"/>
          <w:sz w:val="20"/>
        </w:rPr>
        <w:t xml:space="preserve"> </w:t>
      </w:r>
      <w:r>
        <w:rPr>
          <w:sz w:val="20"/>
        </w:rPr>
        <w:t>this</w:t>
      </w:r>
      <w:r>
        <w:rPr>
          <w:spacing w:val="-9"/>
          <w:sz w:val="20"/>
        </w:rPr>
        <w:t xml:space="preserve"> </w:t>
      </w:r>
      <w:r>
        <w:rPr>
          <w:sz w:val="20"/>
        </w:rPr>
        <w:t>project</w:t>
      </w:r>
      <w:r>
        <w:rPr>
          <w:spacing w:val="-12"/>
          <w:sz w:val="20"/>
        </w:rPr>
        <w:t xml:space="preserve"> </w:t>
      </w:r>
      <w:r>
        <w:rPr>
          <w:sz w:val="20"/>
        </w:rPr>
        <w:t>is</w:t>
      </w:r>
      <w:r>
        <w:rPr>
          <w:spacing w:val="-8"/>
          <w:sz w:val="20"/>
        </w:rPr>
        <w:t xml:space="preserve"> </w:t>
      </w:r>
      <w:r>
        <w:rPr>
          <w:sz w:val="20"/>
        </w:rPr>
        <w:t>90</w:t>
      </w:r>
      <w:r>
        <w:rPr>
          <w:spacing w:val="-10"/>
          <w:sz w:val="20"/>
        </w:rPr>
        <w:t xml:space="preserve"> </w:t>
      </w:r>
      <w:r>
        <w:rPr>
          <w:sz w:val="20"/>
        </w:rPr>
        <w:t>Calendar</w:t>
      </w:r>
      <w:r>
        <w:rPr>
          <w:spacing w:val="-5"/>
          <w:sz w:val="20"/>
        </w:rPr>
        <w:t xml:space="preserve"> </w:t>
      </w:r>
      <w:r>
        <w:rPr>
          <w:sz w:val="20"/>
        </w:rPr>
        <w:t>days</w:t>
      </w:r>
      <w:r>
        <w:rPr>
          <w:spacing w:val="-9"/>
          <w:sz w:val="20"/>
        </w:rPr>
        <w:t xml:space="preserve"> </w:t>
      </w:r>
      <w:r>
        <w:rPr>
          <w:sz w:val="20"/>
        </w:rPr>
        <w:t>or</w:t>
      </w:r>
      <w:r>
        <w:rPr>
          <w:spacing w:val="-9"/>
          <w:sz w:val="20"/>
        </w:rPr>
        <w:t xml:space="preserve"> </w:t>
      </w:r>
      <w:r>
        <w:rPr>
          <w:sz w:val="20"/>
        </w:rPr>
        <w:t>less</w:t>
      </w:r>
      <w:r>
        <w:rPr>
          <w:spacing w:val="-11"/>
          <w:sz w:val="20"/>
        </w:rPr>
        <w:t xml:space="preserve"> </w:t>
      </w:r>
      <w:r>
        <w:rPr>
          <w:sz w:val="20"/>
        </w:rPr>
        <w:t>after</w:t>
      </w:r>
      <w:r>
        <w:rPr>
          <w:spacing w:val="-7"/>
          <w:sz w:val="20"/>
        </w:rPr>
        <w:t xml:space="preserve"> </w:t>
      </w:r>
      <w:r>
        <w:rPr>
          <w:sz w:val="20"/>
        </w:rPr>
        <w:t>Notice</w:t>
      </w:r>
      <w:r>
        <w:rPr>
          <w:spacing w:val="-10"/>
          <w:sz w:val="20"/>
        </w:rPr>
        <w:t xml:space="preserve"> </w:t>
      </w:r>
      <w:r>
        <w:rPr>
          <w:sz w:val="20"/>
        </w:rPr>
        <w:t>to</w:t>
      </w:r>
      <w:r>
        <w:rPr>
          <w:spacing w:val="-8"/>
          <w:sz w:val="20"/>
        </w:rPr>
        <w:t xml:space="preserve"> </w:t>
      </w:r>
      <w:r>
        <w:rPr>
          <w:spacing w:val="-2"/>
          <w:sz w:val="20"/>
        </w:rPr>
        <w:t>Proceed.</w:t>
      </w:r>
    </w:p>
    <w:p w14:paraId="751C4B42" w14:textId="77777777" w:rsidR="008A7057" w:rsidRDefault="00A549F9">
      <w:pPr>
        <w:pStyle w:val="ListParagraph"/>
        <w:numPr>
          <w:ilvl w:val="1"/>
          <w:numId w:val="13"/>
        </w:numPr>
        <w:tabs>
          <w:tab w:val="left" w:pos="1076"/>
          <w:tab w:val="left" w:pos="1080"/>
        </w:tabs>
        <w:spacing w:before="226"/>
        <w:ind w:right="542"/>
        <w:jc w:val="both"/>
        <w:rPr>
          <w:sz w:val="20"/>
        </w:rPr>
      </w:pPr>
      <w:r>
        <w:rPr>
          <w:sz w:val="20"/>
          <w:u w:val="single"/>
        </w:rPr>
        <w:t>Surveys</w:t>
      </w:r>
      <w:r>
        <w:rPr>
          <w:spacing w:val="40"/>
          <w:sz w:val="20"/>
        </w:rPr>
        <w:t xml:space="preserve"> </w:t>
      </w:r>
      <w:r>
        <w:rPr>
          <w:sz w:val="20"/>
        </w:rPr>
        <w:t>The Contractor shall layout the work, in accordance with the drawings, shall establish all necessary</w:t>
      </w:r>
      <w:r>
        <w:rPr>
          <w:spacing w:val="-12"/>
          <w:sz w:val="20"/>
        </w:rPr>
        <w:t xml:space="preserve"> </w:t>
      </w:r>
      <w:r>
        <w:rPr>
          <w:sz w:val="20"/>
        </w:rPr>
        <w:t>lines,</w:t>
      </w:r>
      <w:r>
        <w:rPr>
          <w:spacing w:val="-10"/>
          <w:sz w:val="20"/>
        </w:rPr>
        <w:t xml:space="preserve"> </w:t>
      </w:r>
      <w:r>
        <w:rPr>
          <w:sz w:val="20"/>
        </w:rPr>
        <w:t>etc.,</w:t>
      </w:r>
      <w:r>
        <w:rPr>
          <w:spacing w:val="-10"/>
          <w:sz w:val="20"/>
        </w:rPr>
        <w:t xml:space="preserve"> </w:t>
      </w:r>
      <w:r>
        <w:rPr>
          <w:sz w:val="20"/>
        </w:rPr>
        <w:t>required</w:t>
      </w:r>
      <w:r>
        <w:rPr>
          <w:spacing w:val="-13"/>
          <w:sz w:val="20"/>
        </w:rPr>
        <w:t xml:space="preserve"> </w:t>
      </w:r>
      <w:r>
        <w:rPr>
          <w:sz w:val="20"/>
        </w:rPr>
        <w:t>to</w:t>
      </w:r>
      <w:r>
        <w:rPr>
          <w:spacing w:val="-13"/>
          <w:sz w:val="20"/>
        </w:rPr>
        <w:t xml:space="preserve"> </w:t>
      </w:r>
      <w:r>
        <w:rPr>
          <w:sz w:val="20"/>
        </w:rPr>
        <w:t>complete</w:t>
      </w:r>
      <w:r>
        <w:rPr>
          <w:spacing w:val="-10"/>
          <w:sz w:val="20"/>
        </w:rPr>
        <w:t xml:space="preserve"> </w:t>
      </w:r>
      <w:r>
        <w:rPr>
          <w:sz w:val="20"/>
        </w:rPr>
        <w:t>the</w:t>
      </w:r>
      <w:r>
        <w:rPr>
          <w:spacing w:val="-13"/>
          <w:sz w:val="20"/>
        </w:rPr>
        <w:t xml:space="preserve"> </w:t>
      </w:r>
      <w:r>
        <w:rPr>
          <w:sz w:val="20"/>
        </w:rPr>
        <w:t>work</w:t>
      </w:r>
      <w:r>
        <w:rPr>
          <w:spacing w:val="-10"/>
          <w:sz w:val="20"/>
        </w:rPr>
        <w:t xml:space="preserve"> </w:t>
      </w:r>
      <w:r>
        <w:rPr>
          <w:sz w:val="20"/>
        </w:rPr>
        <w:t>in</w:t>
      </w:r>
      <w:r>
        <w:rPr>
          <w:spacing w:val="-13"/>
          <w:sz w:val="20"/>
        </w:rPr>
        <w:t xml:space="preserve"> </w:t>
      </w:r>
      <w:r>
        <w:rPr>
          <w:sz w:val="20"/>
        </w:rPr>
        <w:t>accordance</w:t>
      </w:r>
      <w:r>
        <w:rPr>
          <w:spacing w:val="-14"/>
          <w:sz w:val="20"/>
        </w:rPr>
        <w:t xml:space="preserve"> </w:t>
      </w:r>
      <w:r>
        <w:rPr>
          <w:sz w:val="20"/>
        </w:rPr>
        <w:t>with</w:t>
      </w:r>
      <w:r>
        <w:rPr>
          <w:spacing w:val="-11"/>
          <w:sz w:val="20"/>
        </w:rPr>
        <w:t xml:space="preserve"> </w:t>
      </w:r>
      <w:r>
        <w:rPr>
          <w:sz w:val="20"/>
        </w:rPr>
        <w:t>the</w:t>
      </w:r>
      <w:r>
        <w:rPr>
          <w:spacing w:val="-13"/>
          <w:sz w:val="20"/>
        </w:rPr>
        <w:t xml:space="preserve"> </w:t>
      </w:r>
      <w:r>
        <w:rPr>
          <w:sz w:val="20"/>
        </w:rPr>
        <w:t>Contract</w:t>
      </w:r>
      <w:r>
        <w:rPr>
          <w:spacing w:val="-10"/>
          <w:sz w:val="20"/>
        </w:rPr>
        <w:t xml:space="preserve"> </w:t>
      </w:r>
      <w:r>
        <w:rPr>
          <w:sz w:val="20"/>
        </w:rPr>
        <w:t>Documents.</w:t>
      </w:r>
      <w:r>
        <w:rPr>
          <w:spacing w:val="-10"/>
          <w:sz w:val="20"/>
        </w:rPr>
        <w:t xml:space="preserve"> </w:t>
      </w:r>
      <w:r>
        <w:rPr>
          <w:sz w:val="20"/>
        </w:rPr>
        <w:t>The Contractor shall</w:t>
      </w:r>
      <w:r>
        <w:rPr>
          <w:spacing w:val="-1"/>
          <w:sz w:val="20"/>
        </w:rPr>
        <w:t xml:space="preserve"> </w:t>
      </w:r>
      <w:r>
        <w:rPr>
          <w:sz w:val="20"/>
        </w:rPr>
        <w:t>employ an experienced and competent Arizona</w:t>
      </w:r>
      <w:r>
        <w:rPr>
          <w:spacing w:val="-1"/>
          <w:sz w:val="20"/>
        </w:rPr>
        <w:t xml:space="preserve"> </w:t>
      </w:r>
      <w:r>
        <w:rPr>
          <w:sz w:val="20"/>
        </w:rPr>
        <w:t>Registered Land Surveyor (R.L.S.) satisfactory</w:t>
      </w:r>
      <w:r>
        <w:rPr>
          <w:spacing w:val="-14"/>
          <w:sz w:val="20"/>
        </w:rPr>
        <w:t xml:space="preserve"> </w:t>
      </w:r>
      <w:r>
        <w:rPr>
          <w:sz w:val="20"/>
        </w:rPr>
        <w:t>to</w:t>
      </w:r>
      <w:r>
        <w:rPr>
          <w:spacing w:val="-12"/>
          <w:sz w:val="20"/>
        </w:rPr>
        <w:t xml:space="preserve"> </w:t>
      </w:r>
      <w:r>
        <w:rPr>
          <w:sz w:val="20"/>
        </w:rPr>
        <w:t>the</w:t>
      </w:r>
      <w:r>
        <w:rPr>
          <w:spacing w:val="-14"/>
          <w:sz w:val="20"/>
        </w:rPr>
        <w:t xml:space="preserve"> </w:t>
      </w:r>
      <w:r>
        <w:rPr>
          <w:sz w:val="20"/>
        </w:rPr>
        <w:t>Owner</w:t>
      </w:r>
      <w:r>
        <w:rPr>
          <w:spacing w:val="-13"/>
          <w:sz w:val="20"/>
        </w:rPr>
        <w:t xml:space="preserve"> </w:t>
      </w:r>
      <w:r>
        <w:rPr>
          <w:sz w:val="20"/>
        </w:rPr>
        <w:t>to</w:t>
      </w:r>
      <w:r>
        <w:rPr>
          <w:spacing w:val="-14"/>
          <w:sz w:val="20"/>
        </w:rPr>
        <w:t xml:space="preserve"> </w:t>
      </w:r>
      <w:r>
        <w:rPr>
          <w:sz w:val="20"/>
        </w:rPr>
        <w:t>layout</w:t>
      </w:r>
      <w:r>
        <w:rPr>
          <w:spacing w:val="-11"/>
          <w:sz w:val="20"/>
        </w:rPr>
        <w:t xml:space="preserve"> </w:t>
      </w:r>
      <w:r>
        <w:rPr>
          <w:sz w:val="20"/>
        </w:rPr>
        <w:t>the</w:t>
      </w:r>
      <w:r>
        <w:rPr>
          <w:spacing w:val="-14"/>
          <w:sz w:val="20"/>
        </w:rPr>
        <w:t xml:space="preserve"> </w:t>
      </w:r>
      <w:r>
        <w:rPr>
          <w:sz w:val="20"/>
        </w:rPr>
        <w:t>work</w:t>
      </w:r>
      <w:r>
        <w:rPr>
          <w:spacing w:val="-12"/>
          <w:sz w:val="20"/>
        </w:rPr>
        <w:t xml:space="preserve"> </w:t>
      </w:r>
      <w:r>
        <w:rPr>
          <w:sz w:val="20"/>
        </w:rPr>
        <w:t>and</w:t>
      </w:r>
      <w:r>
        <w:rPr>
          <w:spacing w:val="-14"/>
          <w:sz w:val="20"/>
        </w:rPr>
        <w:t xml:space="preserve"> </w:t>
      </w:r>
      <w:r>
        <w:rPr>
          <w:sz w:val="20"/>
        </w:rPr>
        <w:t>to</w:t>
      </w:r>
      <w:r>
        <w:rPr>
          <w:spacing w:val="-14"/>
          <w:sz w:val="20"/>
        </w:rPr>
        <w:t xml:space="preserve"> </w:t>
      </w:r>
      <w:r>
        <w:rPr>
          <w:sz w:val="20"/>
        </w:rPr>
        <w:t>verify</w:t>
      </w:r>
      <w:r>
        <w:rPr>
          <w:spacing w:val="-7"/>
          <w:sz w:val="20"/>
        </w:rPr>
        <w:t xml:space="preserve"> </w:t>
      </w:r>
      <w:r>
        <w:rPr>
          <w:sz w:val="20"/>
        </w:rPr>
        <w:t>lines</w:t>
      </w:r>
      <w:r>
        <w:rPr>
          <w:spacing w:val="-7"/>
          <w:sz w:val="20"/>
        </w:rPr>
        <w:t xml:space="preserve"> </w:t>
      </w:r>
      <w:r>
        <w:rPr>
          <w:sz w:val="20"/>
        </w:rPr>
        <w:t>and</w:t>
      </w:r>
      <w:r>
        <w:rPr>
          <w:spacing w:val="-11"/>
          <w:sz w:val="20"/>
        </w:rPr>
        <w:t xml:space="preserve"> </w:t>
      </w:r>
      <w:r>
        <w:rPr>
          <w:sz w:val="20"/>
        </w:rPr>
        <w:t>elevations</w:t>
      </w:r>
      <w:r>
        <w:rPr>
          <w:spacing w:val="-10"/>
          <w:sz w:val="20"/>
        </w:rPr>
        <w:t xml:space="preserve"> </w:t>
      </w:r>
      <w:r>
        <w:rPr>
          <w:sz w:val="20"/>
        </w:rPr>
        <w:t>as</w:t>
      </w:r>
      <w:r>
        <w:rPr>
          <w:spacing w:val="-10"/>
          <w:sz w:val="20"/>
        </w:rPr>
        <w:t xml:space="preserve"> </w:t>
      </w:r>
      <w:r>
        <w:rPr>
          <w:sz w:val="20"/>
        </w:rPr>
        <w:t>the</w:t>
      </w:r>
      <w:r>
        <w:rPr>
          <w:spacing w:val="-9"/>
          <w:sz w:val="20"/>
        </w:rPr>
        <w:t xml:space="preserve"> </w:t>
      </w:r>
      <w:r>
        <w:rPr>
          <w:sz w:val="20"/>
        </w:rPr>
        <w:t>work</w:t>
      </w:r>
      <w:r>
        <w:rPr>
          <w:spacing w:val="-12"/>
          <w:sz w:val="20"/>
        </w:rPr>
        <w:t xml:space="preserve"> </w:t>
      </w:r>
      <w:r>
        <w:rPr>
          <w:sz w:val="20"/>
        </w:rPr>
        <w:t>progresses. Surveying shall be considered incidental to the various Contract bid items and no additional compensation will be made for this work.</w:t>
      </w:r>
    </w:p>
    <w:p w14:paraId="59800954" w14:textId="77777777" w:rsidR="008A7057" w:rsidRDefault="008A7057">
      <w:pPr>
        <w:pStyle w:val="ListParagraph"/>
        <w:rPr>
          <w:sz w:val="20"/>
        </w:rPr>
        <w:sectPr w:rsidR="008A7057">
          <w:pgSz w:w="12240" w:h="15840"/>
          <w:pgMar w:top="1360" w:right="720" w:bottom="960" w:left="1080" w:header="0" w:footer="771" w:gutter="0"/>
          <w:cols w:space="720"/>
        </w:sectPr>
      </w:pPr>
    </w:p>
    <w:p w14:paraId="1FF2BA27" w14:textId="77777777" w:rsidR="008A7057" w:rsidRDefault="00A549F9">
      <w:pPr>
        <w:pStyle w:val="ListParagraph"/>
        <w:numPr>
          <w:ilvl w:val="1"/>
          <w:numId w:val="13"/>
        </w:numPr>
        <w:tabs>
          <w:tab w:val="left" w:pos="1077"/>
          <w:tab w:val="left" w:pos="1080"/>
        </w:tabs>
        <w:spacing w:before="77"/>
        <w:ind w:right="542"/>
        <w:jc w:val="both"/>
        <w:rPr>
          <w:sz w:val="20"/>
        </w:rPr>
      </w:pPr>
      <w:r>
        <w:rPr>
          <w:sz w:val="20"/>
          <w:u w:val="single"/>
        </w:rPr>
        <w:lastRenderedPageBreak/>
        <w:t>Weather Conditions</w:t>
      </w:r>
      <w:r>
        <w:rPr>
          <w:spacing w:val="40"/>
          <w:sz w:val="20"/>
        </w:rPr>
        <w:t xml:space="preserve"> </w:t>
      </w:r>
      <w:r>
        <w:rPr>
          <w:sz w:val="20"/>
        </w:rPr>
        <w:t xml:space="preserve">In the event of temporary suspension of work, or during inclement weather, or whenever the Owner shall direct, the Contractor will </w:t>
      </w:r>
      <w:proofErr w:type="gramStart"/>
      <w:r>
        <w:rPr>
          <w:sz w:val="20"/>
        </w:rPr>
        <w:t>and also</w:t>
      </w:r>
      <w:proofErr w:type="gramEnd"/>
      <w:r>
        <w:rPr>
          <w:sz w:val="20"/>
        </w:rPr>
        <w:t xml:space="preserve"> cause his subcontractors to protect carefully</w:t>
      </w:r>
      <w:r>
        <w:rPr>
          <w:spacing w:val="-12"/>
          <w:sz w:val="20"/>
        </w:rPr>
        <w:t xml:space="preserve"> </w:t>
      </w:r>
      <w:r>
        <w:rPr>
          <w:sz w:val="20"/>
        </w:rPr>
        <w:t>his</w:t>
      </w:r>
      <w:r>
        <w:rPr>
          <w:spacing w:val="-10"/>
          <w:sz w:val="20"/>
        </w:rPr>
        <w:t xml:space="preserve"> </w:t>
      </w:r>
      <w:r>
        <w:rPr>
          <w:sz w:val="20"/>
        </w:rPr>
        <w:t>and</w:t>
      </w:r>
      <w:r>
        <w:rPr>
          <w:spacing w:val="-11"/>
          <w:sz w:val="20"/>
        </w:rPr>
        <w:t xml:space="preserve"> </w:t>
      </w:r>
      <w:r>
        <w:rPr>
          <w:sz w:val="20"/>
        </w:rPr>
        <w:t>their</w:t>
      </w:r>
      <w:r>
        <w:rPr>
          <w:spacing w:val="-13"/>
          <w:sz w:val="20"/>
        </w:rPr>
        <w:t xml:space="preserve"> </w:t>
      </w:r>
      <w:r>
        <w:rPr>
          <w:sz w:val="20"/>
        </w:rPr>
        <w:t>work</w:t>
      </w:r>
      <w:r>
        <w:rPr>
          <w:spacing w:val="-7"/>
          <w:sz w:val="20"/>
        </w:rPr>
        <w:t xml:space="preserve"> </w:t>
      </w:r>
      <w:r>
        <w:rPr>
          <w:sz w:val="20"/>
        </w:rPr>
        <w:t>and</w:t>
      </w:r>
      <w:r>
        <w:rPr>
          <w:spacing w:val="-11"/>
          <w:sz w:val="20"/>
        </w:rPr>
        <w:t xml:space="preserve"> </w:t>
      </w:r>
      <w:r>
        <w:rPr>
          <w:sz w:val="20"/>
        </w:rPr>
        <w:t>materials</w:t>
      </w:r>
      <w:r>
        <w:rPr>
          <w:spacing w:val="-10"/>
          <w:sz w:val="20"/>
        </w:rPr>
        <w:t xml:space="preserve"> </w:t>
      </w:r>
      <w:r>
        <w:rPr>
          <w:sz w:val="20"/>
        </w:rPr>
        <w:t>against</w:t>
      </w:r>
      <w:r>
        <w:rPr>
          <w:spacing w:val="-11"/>
          <w:sz w:val="20"/>
        </w:rPr>
        <w:t xml:space="preserve"> </w:t>
      </w:r>
      <w:r>
        <w:rPr>
          <w:sz w:val="20"/>
        </w:rPr>
        <w:t>damage</w:t>
      </w:r>
      <w:r>
        <w:rPr>
          <w:spacing w:val="-11"/>
          <w:sz w:val="20"/>
        </w:rPr>
        <w:t xml:space="preserve"> </w:t>
      </w:r>
      <w:r>
        <w:rPr>
          <w:sz w:val="20"/>
        </w:rPr>
        <w:t>or</w:t>
      </w:r>
      <w:r>
        <w:rPr>
          <w:spacing w:val="-10"/>
          <w:sz w:val="20"/>
        </w:rPr>
        <w:t xml:space="preserve"> </w:t>
      </w:r>
      <w:r>
        <w:rPr>
          <w:sz w:val="20"/>
        </w:rPr>
        <w:t>injury</w:t>
      </w:r>
      <w:r>
        <w:rPr>
          <w:spacing w:val="-10"/>
          <w:sz w:val="20"/>
        </w:rPr>
        <w:t xml:space="preserve"> </w:t>
      </w:r>
      <w:r>
        <w:rPr>
          <w:sz w:val="20"/>
        </w:rPr>
        <w:t>from</w:t>
      </w:r>
      <w:r>
        <w:rPr>
          <w:spacing w:val="-11"/>
          <w:sz w:val="20"/>
        </w:rPr>
        <w:t xml:space="preserve"> </w:t>
      </w:r>
      <w:r>
        <w:rPr>
          <w:sz w:val="20"/>
        </w:rPr>
        <w:t>the</w:t>
      </w:r>
      <w:r>
        <w:rPr>
          <w:spacing w:val="-9"/>
          <w:sz w:val="20"/>
        </w:rPr>
        <w:t xml:space="preserve"> </w:t>
      </w:r>
      <w:r>
        <w:rPr>
          <w:sz w:val="20"/>
        </w:rPr>
        <w:t>weather.</w:t>
      </w:r>
      <w:r>
        <w:rPr>
          <w:spacing w:val="-14"/>
          <w:sz w:val="20"/>
        </w:rPr>
        <w:t xml:space="preserve"> </w:t>
      </w:r>
      <w:r>
        <w:rPr>
          <w:sz w:val="20"/>
        </w:rPr>
        <w:t>If,</w:t>
      </w:r>
      <w:r>
        <w:rPr>
          <w:spacing w:val="-11"/>
          <w:sz w:val="20"/>
        </w:rPr>
        <w:t xml:space="preserve"> </w:t>
      </w:r>
      <w:r>
        <w:rPr>
          <w:sz w:val="20"/>
        </w:rPr>
        <w:t>in</w:t>
      </w:r>
      <w:r>
        <w:rPr>
          <w:spacing w:val="-14"/>
          <w:sz w:val="20"/>
        </w:rPr>
        <w:t xml:space="preserve"> </w:t>
      </w:r>
      <w:r>
        <w:rPr>
          <w:sz w:val="20"/>
        </w:rPr>
        <w:t>the</w:t>
      </w:r>
      <w:r>
        <w:rPr>
          <w:spacing w:val="-9"/>
          <w:sz w:val="20"/>
        </w:rPr>
        <w:t xml:space="preserve"> </w:t>
      </w:r>
      <w:r>
        <w:rPr>
          <w:sz w:val="20"/>
        </w:rPr>
        <w:t>opinion of the Owner, any work or materials is damaged or injured by reason of failure on the part of the Contractor or any of his subcontractors to protect his work, the materials shall be removed and replaced at the expense of the Contractor.</w:t>
      </w:r>
    </w:p>
    <w:p w14:paraId="3DDC2D74" w14:textId="77777777" w:rsidR="008A7057" w:rsidRDefault="008A7057">
      <w:pPr>
        <w:pStyle w:val="BodyText"/>
        <w:spacing w:before="3"/>
      </w:pPr>
    </w:p>
    <w:p w14:paraId="42C89953" w14:textId="77777777" w:rsidR="008A7057" w:rsidRDefault="00A549F9">
      <w:pPr>
        <w:pStyle w:val="ListParagraph"/>
        <w:numPr>
          <w:ilvl w:val="1"/>
          <w:numId w:val="13"/>
        </w:numPr>
        <w:tabs>
          <w:tab w:val="left" w:pos="1077"/>
          <w:tab w:val="left" w:pos="1080"/>
        </w:tabs>
        <w:ind w:right="547"/>
        <w:jc w:val="both"/>
        <w:rPr>
          <w:sz w:val="20"/>
        </w:rPr>
      </w:pPr>
      <w:r>
        <w:rPr>
          <w:sz w:val="20"/>
          <w:u w:val="single"/>
        </w:rPr>
        <w:t>Submittals</w:t>
      </w:r>
      <w:r>
        <w:rPr>
          <w:spacing w:val="40"/>
          <w:sz w:val="20"/>
        </w:rPr>
        <w:t xml:space="preserve"> </w:t>
      </w:r>
      <w:r>
        <w:rPr>
          <w:sz w:val="20"/>
        </w:rPr>
        <w:t>Prior to construction and as soon as possible, the Contractor shall supply all submittals required by the Technical Specifications or as requested by the Owner.</w:t>
      </w:r>
    </w:p>
    <w:p w14:paraId="24AEEB5B" w14:textId="77777777" w:rsidR="008A7057" w:rsidRDefault="00A549F9">
      <w:pPr>
        <w:pStyle w:val="ListParagraph"/>
        <w:numPr>
          <w:ilvl w:val="1"/>
          <w:numId w:val="13"/>
        </w:numPr>
        <w:tabs>
          <w:tab w:val="left" w:pos="1076"/>
          <w:tab w:val="left" w:pos="1079"/>
        </w:tabs>
        <w:spacing w:before="226"/>
        <w:ind w:left="1079" w:right="543"/>
        <w:jc w:val="both"/>
        <w:rPr>
          <w:sz w:val="20"/>
        </w:rPr>
      </w:pPr>
      <w:r>
        <w:rPr>
          <w:sz w:val="20"/>
          <w:u w:val="single"/>
        </w:rPr>
        <w:t>Inspection</w:t>
      </w:r>
      <w:r>
        <w:rPr>
          <w:spacing w:val="-7"/>
          <w:sz w:val="20"/>
          <w:u w:val="single"/>
        </w:rPr>
        <w:t xml:space="preserve"> </w:t>
      </w:r>
      <w:r>
        <w:rPr>
          <w:sz w:val="20"/>
          <w:u w:val="single"/>
        </w:rPr>
        <w:t>Of</w:t>
      </w:r>
      <w:r>
        <w:rPr>
          <w:spacing w:val="-4"/>
          <w:sz w:val="20"/>
          <w:u w:val="single"/>
        </w:rPr>
        <w:t xml:space="preserve"> </w:t>
      </w:r>
      <w:proofErr w:type="gramStart"/>
      <w:r>
        <w:rPr>
          <w:sz w:val="20"/>
          <w:u w:val="single"/>
        </w:rPr>
        <w:t>The</w:t>
      </w:r>
      <w:proofErr w:type="gramEnd"/>
      <w:r>
        <w:rPr>
          <w:spacing w:val="-2"/>
          <w:sz w:val="20"/>
          <w:u w:val="single"/>
        </w:rPr>
        <w:t xml:space="preserve"> </w:t>
      </w:r>
      <w:r>
        <w:rPr>
          <w:sz w:val="20"/>
          <w:u w:val="single"/>
        </w:rPr>
        <w:t>Work</w:t>
      </w:r>
      <w:r>
        <w:rPr>
          <w:spacing w:val="40"/>
          <w:sz w:val="20"/>
        </w:rPr>
        <w:t xml:space="preserve"> </w:t>
      </w:r>
      <w:proofErr w:type="gramStart"/>
      <w:r>
        <w:rPr>
          <w:sz w:val="20"/>
        </w:rPr>
        <w:t>The</w:t>
      </w:r>
      <w:proofErr w:type="gramEnd"/>
      <w:r>
        <w:rPr>
          <w:spacing w:val="-7"/>
          <w:sz w:val="20"/>
        </w:rPr>
        <w:t xml:space="preserve"> </w:t>
      </w:r>
      <w:r>
        <w:rPr>
          <w:sz w:val="20"/>
        </w:rPr>
        <w:t>Owner</w:t>
      </w:r>
      <w:r>
        <w:rPr>
          <w:spacing w:val="-3"/>
          <w:sz w:val="20"/>
        </w:rPr>
        <w:t xml:space="preserve"> </w:t>
      </w:r>
      <w:r>
        <w:rPr>
          <w:sz w:val="20"/>
        </w:rPr>
        <w:t>intends</w:t>
      </w:r>
      <w:r>
        <w:rPr>
          <w:spacing w:val="-3"/>
          <w:sz w:val="20"/>
        </w:rPr>
        <w:t xml:space="preserve"> </w:t>
      </w:r>
      <w:r>
        <w:rPr>
          <w:sz w:val="20"/>
        </w:rPr>
        <w:t>to</w:t>
      </w:r>
      <w:r>
        <w:rPr>
          <w:spacing w:val="-4"/>
          <w:sz w:val="20"/>
        </w:rPr>
        <w:t xml:space="preserve"> </w:t>
      </w:r>
      <w:r>
        <w:rPr>
          <w:sz w:val="20"/>
        </w:rPr>
        <w:t>assign an</w:t>
      </w:r>
      <w:r>
        <w:rPr>
          <w:spacing w:val="-4"/>
          <w:sz w:val="20"/>
        </w:rPr>
        <w:t xml:space="preserve"> </w:t>
      </w:r>
      <w:r>
        <w:rPr>
          <w:sz w:val="20"/>
        </w:rPr>
        <w:t>inspector</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project.</w:t>
      </w:r>
      <w:r>
        <w:rPr>
          <w:spacing w:val="-4"/>
          <w:sz w:val="20"/>
        </w:rPr>
        <w:t xml:space="preserve"> </w:t>
      </w:r>
      <w:r>
        <w:rPr>
          <w:sz w:val="20"/>
        </w:rPr>
        <w:t>The</w:t>
      </w:r>
      <w:r>
        <w:rPr>
          <w:spacing w:val="-4"/>
          <w:sz w:val="20"/>
        </w:rPr>
        <w:t xml:space="preserve"> </w:t>
      </w:r>
      <w:r>
        <w:rPr>
          <w:sz w:val="20"/>
        </w:rPr>
        <w:t>inspector</w:t>
      </w:r>
      <w:r>
        <w:rPr>
          <w:spacing w:val="-5"/>
          <w:sz w:val="20"/>
        </w:rPr>
        <w:t xml:space="preserve"> </w:t>
      </w:r>
      <w:r>
        <w:rPr>
          <w:sz w:val="20"/>
        </w:rPr>
        <w:t xml:space="preserve">will be available for a </w:t>
      </w:r>
      <w:proofErr w:type="gramStart"/>
      <w:r>
        <w:rPr>
          <w:sz w:val="20"/>
        </w:rPr>
        <w:t>40 hour</w:t>
      </w:r>
      <w:proofErr w:type="gramEnd"/>
      <w:r>
        <w:rPr>
          <w:sz w:val="20"/>
        </w:rPr>
        <w:t xml:space="preserve"> period during the week from Monday through Friday during the period of the</w:t>
      </w:r>
      <w:r>
        <w:rPr>
          <w:spacing w:val="-4"/>
          <w:sz w:val="20"/>
        </w:rPr>
        <w:t xml:space="preserve"> </w:t>
      </w:r>
      <w:r>
        <w:rPr>
          <w:sz w:val="20"/>
        </w:rPr>
        <w:t>Contract.</w:t>
      </w:r>
      <w:r>
        <w:rPr>
          <w:spacing w:val="-2"/>
          <w:sz w:val="20"/>
        </w:rPr>
        <w:t xml:space="preserve"> </w:t>
      </w:r>
      <w:r>
        <w:rPr>
          <w:sz w:val="20"/>
        </w:rPr>
        <w:t>If</w:t>
      </w:r>
      <w:r>
        <w:rPr>
          <w:spacing w:val="-4"/>
          <w:sz w:val="20"/>
        </w:rPr>
        <w:t xml:space="preserve"> </w:t>
      </w:r>
      <w:r>
        <w:rPr>
          <w:sz w:val="20"/>
        </w:rPr>
        <w:t>the</w:t>
      </w:r>
      <w:r>
        <w:rPr>
          <w:spacing w:val="-4"/>
          <w:sz w:val="20"/>
        </w:rPr>
        <w:t xml:space="preserve"> </w:t>
      </w:r>
      <w:r>
        <w:rPr>
          <w:sz w:val="20"/>
        </w:rPr>
        <w:t>Contractor</w:t>
      </w:r>
      <w:r>
        <w:rPr>
          <w:spacing w:val="-5"/>
          <w:sz w:val="20"/>
        </w:rPr>
        <w:t xml:space="preserve"> </w:t>
      </w:r>
      <w:r>
        <w:rPr>
          <w:sz w:val="20"/>
        </w:rPr>
        <w:t>elects</w:t>
      </w:r>
      <w:r>
        <w:rPr>
          <w:spacing w:val="-3"/>
          <w:sz w:val="20"/>
        </w:rPr>
        <w:t xml:space="preserve"> </w:t>
      </w:r>
      <w:r>
        <w:rPr>
          <w:sz w:val="20"/>
        </w:rPr>
        <w:t>to</w:t>
      </w:r>
      <w:r>
        <w:rPr>
          <w:spacing w:val="-4"/>
          <w:sz w:val="20"/>
        </w:rPr>
        <w:t xml:space="preserve"> </w:t>
      </w:r>
      <w:r>
        <w:rPr>
          <w:sz w:val="20"/>
        </w:rPr>
        <w:t>work</w:t>
      </w:r>
      <w:r>
        <w:rPr>
          <w:spacing w:val="-3"/>
          <w:sz w:val="20"/>
        </w:rPr>
        <w:t xml:space="preserve"> </w:t>
      </w:r>
      <w:r>
        <w:rPr>
          <w:sz w:val="20"/>
        </w:rPr>
        <w:t>outside</w:t>
      </w:r>
      <w:r>
        <w:rPr>
          <w:spacing w:val="-2"/>
          <w:sz w:val="20"/>
        </w:rPr>
        <w:t xml:space="preserve"> </w:t>
      </w:r>
      <w:r>
        <w:rPr>
          <w:sz w:val="20"/>
        </w:rPr>
        <w:t>the</w:t>
      </w:r>
      <w:r>
        <w:rPr>
          <w:spacing w:val="-6"/>
          <w:sz w:val="20"/>
        </w:rPr>
        <w:t xml:space="preserve"> </w:t>
      </w:r>
      <w:proofErr w:type="gramStart"/>
      <w:r>
        <w:rPr>
          <w:sz w:val="20"/>
        </w:rPr>
        <w:t>40 hour</w:t>
      </w:r>
      <w:proofErr w:type="gramEnd"/>
      <w:r>
        <w:rPr>
          <w:spacing w:val="-1"/>
          <w:sz w:val="20"/>
        </w:rPr>
        <w:t xml:space="preserve"> </w:t>
      </w:r>
      <w:r>
        <w:rPr>
          <w:sz w:val="20"/>
        </w:rPr>
        <w:t>week that</w:t>
      </w:r>
      <w:r>
        <w:rPr>
          <w:spacing w:val="-2"/>
          <w:sz w:val="20"/>
        </w:rPr>
        <w:t xml:space="preserve"> </w:t>
      </w:r>
      <w:r>
        <w:rPr>
          <w:sz w:val="20"/>
        </w:rPr>
        <w:t>occurs</w:t>
      </w:r>
      <w:r>
        <w:rPr>
          <w:spacing w:val="-3"/>
          <w:sz w:val="20"/>
        </w:rPr>
        <w:t xml:space="preserve"> </w:t>
      </w:r>
      <w:r>
        <w:rPr>
          <w:sz w:val="20"/>
        </w:rPr>
        <w:t>between</w:t>
      </w:r>
      <w:r>
        <w:rPr>
          <w:spacing w:val="-2"/>
          <w:sz w:val="20"/>
        </w:rPr>
        <w:t xml:space="preserve"> </w:t>
      </w:r>
      <w:r>
        <w:rPr>
          <w:sz w:val="20"/>
        </w:rPr>
        <w:t>Monday through Friday, such as Saturday, Sunday or legal holidays, in accordance with Section 8.62 of the General Conditions, the Contractor will be responsible for all inspection, engineering, and testing costs incurred during that period. For any inspection work performed on Saturday, Sunday, or local municipal</w:t>
      </w:r>
      <w:r>
        <w:rPr>
          <w:spacing w:val="-5"/>
          <w:sz w:val="20"/>
        </w:rPr>
        <w:t xml:space="preserve"> </w:t>
      </w:r>
      <w:r>
        <w:rPr>
          <w:sz w:val="20"/>
        </w:rPr>
        <w:t>holidays,</w:t>
      </w:r>
      <w:r>
        <w:rPr>
          <w:spacing w:val="-4"/>
          <w:sz w:val="20"/>
        </w:rPr>
        <w:t xml:space="preserve"> </w:t>
      </w:r>
      <w:r>
        <w:rPr>
          <w:sz w:val="20"/>
        </w:rPr>
        <w:t>the</w:t>
      </w:r>
      <w:r>
        <w:rPr>
          <w:spacing w:val="-4"/>
          <w:sz w:val="20"/>
        </w:rPr>
        <w:t xml:space="preserve"> </w:t>
      </w:r>
      <w:r>
        <w:rPr>
          <w:sz w:val="20"/>
        </w:rPr>
        <w:t>minimum</w:t>
      </w:r>
      <w:r>
        <w:rPr>
          <w:spacing w:val="-4"/>
          <w:sz w:val="20"/>
        </w:rPr>
        <w:t xml:space="preserve"> </w:t>
      </w:r>
      <w:r>
        <w:rPr>
          <w:sz w:val="20"/>
        </w:rPr>
        <w:t>chargeable</w:t>
      </w:r>
      <w:r>
        <w:rPr>
          <w:spacing w:val="-4"/>
          <w:sz w:val="20"/>
        </w:rPr>
        <w:t xml:space="preserve"> </w:t>
      </w:r>
      <w:r>
        <w:rPr>
          <w:sz w:val="20"/>
        </w:rPr>
        <w:t>time</w:t>
      </w:r>
      <w:r>
        <w:rPr>
          <w:spacing w:val="-4"/>
          <w:sz w:val="20"/>
        </w:rPr>
        <w:t xml:space="preserve"> </w:t>
      </w:r>
      <w:r>
        <w:rPr>
          <w:sz w:val="20"/>
        </w:rPr>
        <w:t>shall</w:t>
      </w:r>
      <w:r>
        <w:rPr>
          <w:spacing w:val="-2"/>
          <w:sz w:val="20"/>
        </w:rPr>
        <w:t xml:space="preserve"> </w:t>
      </w:r>
      <w:r>
        <w:rPr>
          <w:sz w:val="20"/>
        </w:rPr>
        <w:t>be</w:t>
      </w:r>
      <w:r>
        <w:rPr>
          <w:spacing w:val="-4"/>
          <w:sz w:val="20"/>
        </w:rPr>
        <w:t xml:space="preserve"> </w:t>
      </w:r>
      <w:r>
        <w:rPr>
          <w:sz w:val="20"/>
        </w:rPr>
        <w:t>four</w:t>
      </w:r>
      <w:r>
        <w:rPr>
          <w:spacing w:val="-1"/>
          <w:sz w:val="20"/>
        </w:rPr>
        <w:t xml:space="preserve"> </w:t>
      </w:r>
      <w:r>
        <w:rPr>
          <w:sz w:val="20"/>
        </w:rPr>
        <w:t>hours.</w:t>
      </w:r>
      <w:r>
        <w:rPr>
          <w:spacing w:val="40"/>
          <w:sz w:val="20"/>
        </w:rPr>
        <w:t xml:space="preserve"> </w:t>
      </w:r>
      <w:r>
        <w:rPr>
          <w:sz w:val="20"/>
        </w:rPr>
        <w:t>The</w:t>
      </w:r>
      <w:r>
        <w:rPr>
          <w:spacing w:val="-4"/>
          <w:sz w:val="20"/>
        </w:rPr>
        <w:t xml:space="preserve"> </w:t>
      </w:r>
      <w:r>
        <w:rPr>
          <w:sz w:val="20"/>
        </w:rPr>
        <w:t>Owner</w:t>
      </w:r>
      <w:r>
        <w:rPr>
          <w:spacing w:val="-1"/>
          <w:sz w:val="20"/>
        </w:rPr>
        <w:t xml:space="preserve"> </w:t>
      </w:r>
      <w:r>
        <w:rPr>
          <w:sz w:val="20"/>
        </w:rPr>
        <w:t>reserves the</w:t>
      </w:r>
      <w:r>
        <w:rPr>
          <w:spacing w:val="-4"/>
          <w:sz w:val="20"/>
        </w:rPr>
        <w:t xml:space="preserve"> </w:t>
      </w:r>
      <w:r>
        <w:rPr>
          <w:sz w:val="20"/>
        </w:rPr>
        <w:t xml:space="preserve">right to deduct these additional inspection, engineering, and testing costs directly from the Contractor's </w:t>
      </w:r>
      <w:r>
        <w:rPr>
          <w:spacing w:val="-2"/>
          <w:sz w:val="20"/>
        </w:rPr>
        <w:t>payments.</w:t>
      </w:r>
    </w:p>
    <w:p w14:paraId="6587D29B" w14:textId="77777777" w:rsidR="008A7057" w:rsidRDefault="008A7057">
      <w:pPr>
        <w:pStyle w:val="BodyText"/>
      </w:pPr>
    </w:p>
    <w:p w14:paraId="26A76844" w14:textId="77777777" w:rsidR="008A7057" w:rsidRDefault="00A549F9">
      <w:pPr>
        <w:pStyle w:val="BodyText"/>
        <w:ind w:left="1079" w:right="545"/>
        <w:jc w:val="both"/>
      </w:pPr>
      <w:r>
        <w:t xml:space="preserve">Additional inspections are required for all building-related </w:t>
      </w:r>
      <w:proofErr w:type="gramStart"/>
      <w:r>
        <w:t>activities, and</w:t>
      </w:r>
      <w:proofErr w:type="gramEnd"/>
      <w:r>
        <w:t xml:space="preserve"> must be scheduled and coordinated</w:t>
      </w:r>
      <w:r>
        <w:rPr>
          <w:spacing w:val="-5"/>
        </w:rPr>
        <w:t xml:space="preserve"> </w:t>
      </w:r>
      <w:r>
        <w:t>through</w:t>
      </w:r>
      <w:r>
        <w:rPr>
          <w:spacing w:val="-5"/>
        </w:rPr>
        <w:t xml:space="preserve"> </w:t>
      </w:r>
      <w:r>
        <w:t>Owner’s</w:t>
      </w:r>
      <w:r>
        <w:rPr>
          <w:spacing w:val="-1"/>
        </w:rPr>
        <w:t xml:space="preserve"> </w:t>
      </w:r>
      <w:r>
        <w:t>Building</w:t>
      </w:r>
      <w:r>
        <w:rPr>
          <w:spacing w:val="-3"/>
        </w:rPr>
        <w:t xml:space="preserve"> </w:t>
      </w:r>
      <w:r>
        <w:t>Division</w:t>
      </w:r>
      <w:r>
        <w:rPr>
          <w:spacing w:val="-5"/>
        </w:rPr>
        <w:t xml:space="preserve"> </w:t>
      </w:r>
      <w:r>
        <w:t>utilizing</w:t>
      </w:r>
      <w:r>
        <w:rPr>
          <w:spacing w:val="-1"/>
        </w:rPr>
        <w:t xml:space="preserve"> </w:t>
      </w:r>
      <w:r>
        <w:t>an</w:t>
      </w:r>
      <w:r>
        <w:rPr>
          <w:spacing w:val="-3"/>
        </w:rPr>
        <w:t xml:space="preserve"> </w:t>
      </w:r>
      <w:r>
        <w:t>automated inspection</w:t>
      </w:r>
      <w:r>
        <w:rPr>
          <w:spacing w:val="-3"/>
        </w:rPr>
        <w:t xml:space="preserve"> </w:t>
      </w:r>
      <w:r>
        <w:t>request</w:t>
      </w:r>
      <w:r>
        <w:rPr>
          <w:spacing w:val="-3"/>
        </w:rPr>
        <w:t xml:space="preserve"> </w:t>
      </w:r>
      <w:r>
        <w:t>system.</w:t>
      </w:r>
      <w:r>
        <w:rPr>
          <w:spacing w:val="-5"/>
        </w:rPr>
        <w:t xml:space="preserve"> </w:t>
      </w:r>
      <w:r>
        <w:t>To schedule an inspection on an active permit please call the Owner’s inspection request line at (928) 763-0172</w:t>
      </w:r>
      <w:r>
        <w:rPr>
          <w:spacing w:val="-5"/>
        </w:rPr>
        <w:t xml:space="preserve"> </w:t>
      </w:r>
      <w:r>
        <w:t>a</w:t>
      </w:r>
      <w:r>
        <w:rPr>
          <w:spacing w:val="-5"/>
        </w:rPr>
        <w:t xml:space="preserve"> </w:t>
      </w:r>
      <w:r>
        <w:t>minimum of</w:t>
      </w:r>
      <w:r>
        <w:rPr>
          <w:spacing w:val="-5"/>
        </w:rPr>
        <w:t xml:space="preserve"> </w:t>
      </w:r>
      <w:r>
        <w:t>24</w:t>
      </w:r>
      <w:r>
        <w:rPr>
          <w:spacing w:val="-5"/>
        </w:rPr>
        <w:t xml:space="preserve"> </w:t>
      </w:r>
      <w:r>
        <w:t>business</w:t>
      </w:r>
      <w:r>
        <w:rPr>
          <w:spacing w:val="-4"/>
        </w:rPr>
        <w:t xml:space="preserve"> </w:t>
      </w:r>
      <w:r>
        <w:t>hours</w:t>
      </w:r>
      <w:r>
        <w:rPr>
          <w:spacing w:val="-4"/>
        </w:rPr>
        <w:t xml:space="preserve"> </w:t>
      </w:r>
      <w:r>
        <w:t>in</w:t>
      </w:r>
      <w:r>
        <w:rPr>
          <w:spacing w:val="-5"/>
        </w:rPr>
        <w:t xml:space="preserve"> </w:t>
      </w:r>
      <w:r>
        <w:t>advance. The</w:t>
      </w:r>
      <w:r>
        <w:rPr>
          <w:spacing w:val="-8"/>
        </w:rPr>
        <w:t xml:space="preserve"> </w:t>
      </w:r>
      <w:r>
        <w:t>Contractor</w:t>
      </w:r>
      <w:r>
        <w:rPr>
          <w:spacing w:val="-4"/>
        </w:rPr>
        <w:t xml:space="preserve"> </w:t>
      </w:r>
      <w:r>
        <w:t>is</w:t>
      </w:r>
      <w:r>
        <w:rPr>
          <w:spacing w:val="-4"/>
        </w:rPr>
        <w:t xml:space="preserve"> </w:t>
      </w:r>
      <w:r>
        <w:t>responsible</w:t>
      </w:r>
      <w:r>
        <w:rPr>
          <w:spacing w:val="-7"/>
        </w:rPr>
        <w:t xml:space="preserve"> </w:t>
      </w:r>
      <w:r>
        <w:t>for</w:t>
      </w:r>
      <w:r>
        <w:rPr>
          <w:spacing w:val="-6"/>
        </w:rPr>
        <w:t xml:space="preserve"> </w:t>
      </w:r>
      <w:r>
        <w:t>scheduling and coordinating all inspections with the Owner’s project manager, staff and other agencies.</w:t>
      </w:r>
    </w:p>
    <w:p w14:paraId="7F57B804" w14:textId="77777777" w:rsidR="008A7057" w:rsidRDefault="008A7057">
      <w:pPr>
        <w:pStyle w:val="BodyText"/>
      </w:pPr>
    </w:p>
    <w:p w14:paraId="633B5DF3" w14:textId="77777777" w:rsidR="008A7057" w:rsidRDefault="00A549F9">
      <w:pPr>
        <w:pStyle w:val="ListParagraph"/>
        <w:numPr>
          <w:ilvl w:val="1"/>
          <w:numId w:val="13"/>
        </w:numPr>
        <w:tabs>
          <w:tab w:val="left" w:pos="1079"/>
        </w:tabs>
        <w:ind w:left="1079" w:hanging="719"/>
        <w:rPr>
          <w:sz w:val="20"/>
        </w:rPr>
      </w:pPr>
      <w:r>
        <w:rPr>
          <w:sz w:val="20"/>
          <w:u w:val="single"/>
        </w:rPr>
        <w:t>Water,</w:t>
      </w:r>
      <w:r>
        <w:rPr>
          <w:spacing w:val="-14"/>
          <w:sz w:val="20"/>
          <w:u w:val="single"/>
        </w:rPr>
        <w:t xml:space="preserve"> </w:t>
      </w:r>
      <w:r>
        <w:rPr>
          <w:sz w:val="20"/>
          <w:u w:val="single"/>
        </w:rPr>
        <w:t>Power,</w:t>
      </w:r>
      <w:r>
        <w:rPr>
          <w:spacing w:val="-8"/>
          <w:sz w:val="20"/>
          <w:u w:val="single"/>
        </w:rPr>
        <w:t xml:space="preserve"> </w:t>
      </w:r>
      <w:r>
        <w:rPr>
          <w:sz w:val="20"/>
          <w:u w:val="single"/>
        </w:rPr>
        <w:t>And</w:t>
      </w:r>
      <w:r>
        <w:rPr>
          <w:spacing w:val="-10"/>
          <w:sz w:val="20"/>
          <w:u w:val="single"/>
        </w:rPr>
        <w:t xml:space="preserve"> </w:t>
      </w:r>
      <w:r>
        <w:rPr>
          <w:spacing w:val="-2"/>
          <w:sz w:val="20"/>
          <w:u w:val="single"/>
        </w:rPr>
        <w:t>Sanitation</w:t>
      </w:r>
    </w:p>
    <w:p w14:paraId="77900DB6" w14:textId="77777777" w:rsidR="008A7057" w:rsidRDefault="008A7057">
      <w:pPr>
        <w:pStyle w:val="BodyText"/>
        <w:spacing w:before="3"/>
      </w:pPr>
    </w:p>
    <w:p w14:paraId="6C6B0889" w14:textId="77777777" w:rsidR="008A7057" w:rsidRDefault="00A549F9">
      <w:pPr>
        <w:pStyle w:val="ListParagraph"/>
        <w:numPr>
          <w:ilvl w:val="0"/>
          <w:numId w:val="6"/>
        </w:numPr>
        <w:tabs>
          <w:tab w:val="left" w:pos="1799"/>
        </w:tabs>
        <w:ind w:right="538"/>
        <w:jc w:val="both"/>
        <w:rPr>
          <w:sz w:val="20"/>
        </w:rPr>
      </w:pPr>
      <w:r>
        <w:rPr>
          <w:sz w:val="20"/>
          <w:u w:val="single"/>
        </w:rPr>
        <w:t>WATER</w:t>
      </w:r>
      <w:r>
        <w:rPr>
          <w:spacing w:val="40"/>
          <w:sz w:val="20"/>
        </w:rPr>
        <w:t xml:space="preserve"> </w:t>
      </w:r>
      <w:proofErr w:type="spellStart"/>
      <w:r>
        <w:rPr>
          <w:sz w:val="20"/>
        </w:rPr>
        <w:t>Water</w:t>
      </w:r>
      <w:proofErr w:type="spellEnd"/>
      <w:r>
        <w:rPr>
          <w:sz w:val="20"/>
        </w:rPr>
        <w:t xml:space="preserve"> is available from the water utility companies located in the City of Bullhead City at a cost to be determined by the appropriate company and payable by the Contractor. The</w:t>
      </w:r>
      <w:r>
        <w:rPr>
          <w:spacing w:val="-4"/>
          <w:sz w:val="20"/>
        </w:rPr>
        <w:t xml:space="preserve"> </w:t>
      </w:r>
      <w:r>
        <w:rPr>
          <w:sz w:val="20"/>
        </w:rPr>
        <w:t>Contractor</w:t>
      </w:r>
      <w:r>
        <w:rPr>
          <w:spacing w:val="-1"/>
          <w:sz w:val="20"/>
        </w:rPr>
        <w:t xml:space="preserve"> </w:t>
      </w:r>
      <w:r>
        <w:rPr>
          <w:sz w:val="20"/>
        </w:rPr>
        <w:t>shall</w:t>
      </w:r>
      <w:r>
        <w:rPr>
          <w:spacing w:val="-2"/>
          <w:sz w:val="20"/>
        </w:rPr>
        <w:t xml:space="preserve"> </w:t>
      </w:r>
      <w:r>
        <w:rPr>
          <w:sz w:val="20"/>
        </w:rPr>
        <w:t>make all</w:t>
      </w:r>
      <w:r>
        <w:rPr>
          <w:spacing w:val="-5"/>
          <w:sz w:val="20"/>
        </w:rPr>
        <w:t xml:space="preserve"> </w:t>
      </w:r>
      <w:r>
        <w:rPr>
          <w:sz w:val="20"/>
        </w:rPr>
        <w:t>arrangements to</w:t>
      </w:r>
      <w:r>
        <w:rPr>
          <w:spacing w:val="-4"/>
          <w:sz w:val="20"/>
        </w:rPr>
        <w:t xml:space="preserve"> </w:t>
      </w:r>
      <w:r>
        <w:rPr>
          <w:sz w:val="20"/>
        </w:rPr>
        <w:t>obtain a</w:t>
      </w:r>
      <w:r>
        <w:rPr>
          <w:spacing w:val="-4"/>
          <w:sz w:val="20"/>
        </w:rPr>
        <w:t xml:space="preserve"> </w:t>
      </w:r>
      <w:r>
        <w:rPr>
          <w:sz w:val="20"/>
        </w:rPr>
        <w:t>hydrant</w:t>
      </w:r>
      <w:r>
        <w:rPr>
          <w:spacing w:val="-2"/>
          <w:sz w:val="20"/>
        </w:rPr>
        <w:t xml:space="preserve"> </w:t>
      </w:r>
      <w:r>
        <w:rPr>
          <w:sz w:val="20"/>
        </w:rPr>
        <w:t>meter,</w:t>
      </w:r>
      <w:r>
        <w:rPr>
          <w:spacing w:val="-2"/>
          <w:sz w:val="20"/>
        </w:rPr>
        <w:t xml:space="preserve"> </w:t>
      </w:r>
      <w:r>
        <w:rPr>
          <w:sz w:val="20"/>
        </w:rPr>
        <w:t>from</w:t>
      </w:r>
      <w:r>
        <w:rPr>
          <w:spacing w:val="-2"/>
          <w:sz w:val="20"/>
        </w:rPr>
        <w:t xml:space="preserve"> </w:t>
      </w:r>
      <w:r>
        <w:rPr>
          <w:sz w:val="20"/>
        </w:rPr>
        <w:t>the</w:t>
      </w:r>
      <w:r>
        <w:rPr>
          <w:spacing w:val="-2"/>
          <w:sz w:val="20"/>
        </w:rPr>
        <w:t xml:space="preserve"> </w:t>
      </w:r>
      <w:r>
        <w:rPr>
          <w:sz w:val="20"/>
        </w:rPr>
        <w:t>appropriate utility company, for the purpose of metering the use of water on the project. The Contractor shall</w:t>
      </w:r>
      <w:r>
        <w:rPr>
          <w:spacing w:val="-5"/>
          <w:sz w:val="20"/>
        </w:rPr>
        <w:t xml:space="preserve"> </w:t>
      </w:r>
      <w:r>
        <w:rPr>
          <w:sz w:val="20"/>
        </w:rPr>
        <w:t>adhere</w:t>
      </w:r>
      <w:r>
        <w:rPr>
          <w:spacing w:val="-2"/>
          <w:sz w:val="20"/>
        </w:rPr>
        <w:t xml:space="preserve"> </w:t>
      </w:r>
      <w:r>
        <w:rPr>
          <w:sz w:val="20"/>
        </w:rPr>
        <w:t>to</w:t>
      </w:r>
      <w:r>
        <w:rPr>
          <w:spacing w:val="-4"/>
          <w:sz w:val="20"/>
        </w:rPr>
        <w:t xml:space="preserve"> </w:t>
      </w:r>
      <w:r>
        <w:rPr>
          <w:sz w:val="20"/>
        </w:rPr>
        <w:t>all</w:t>
      </w:r>
      <w:r>
        <w:rPr>
          <w:spacing w:val="-5"/>
          <w:sz w:val="20"/>
        </w:rPr>
        <w:t xml:space="preserve"> </w:t>
      </w:r>
      <w:r>
        <w:rPr>
          <w:sz w:val="20"/>
        </w:rPr>
        <w:t>conditions stated</w:t>
      </w:r>
      <w:r>
        <w:rPr>
          <w:spacing w:val="-2"/>
          <w:sz w:val="20"/>
        </w:rPr>
        <w:t xml:space="preserve"> </w:t>
      </w:r>
      <w:r>
        <w:rPr>
          <w:sz w:val="20"/>
        </w:rPr>
        <w:t>in</w:t>
      </w:r>
      <w:r>
        <w:rPr>
          <w:spacing w:val="-4"/>
          <w:sz w:val="20"/>
        </w:rPr>
        <w:t xml:space="preserve"> </w:t>
      </w:r>
      <w:r>
        <w:rPr>
          <w:sz w:val="20"/>
        </w:rPr>
        <w:t>the Meter Application,</w:t>
      </w:r>
      <w:r>
        <w:rPr>
          <w:spacing w:val="-2"/>
          <w:sz w:val="20"/>
        </w:rPr>
        <w:t xml:space="preserve"> </w:t>
      </w:r>
      <w:r>
        <w:rPr>
          <w:sz w:val="20"/>
        </w:rPr>
        <w:t>including</w:t>
      </w:r>
      <w:r>
        <w:rPr>
          <w:spacing w:val="-2"/>
          <w:sz w:val="20"/>
        </w:rPr>
        <w:t xml:space="preserve"> </w:t>
      </w:r>
      <w:r>
        <w:rPr>
          <w:sz w:val="20"/>
        </w:rPr>
        <w:t>payment</w:t>
      </w:r>
      <w:r>
        <w:rPr>
          <w:spacing w:val="-2"/>
          <w:sz w:val="20"/>
        </w:rPr>
        <w:t xml:space="preserve"> </w:t>
      </w:r>
      <w:r>
        <w:rPr>
          <w:sz w:val="20"/>
        </w:rPr>
        <w:t>of a</w:t>
      </w:r>
      <w:r>
        <w:rPr>
          <w:spacing w:val="-4"/>
          <w:sz w:val="20"/>
        </w:rPr>
        <w:t xml:space="preserve"> </w:t>
      </w:r>
      <w:r>
        <w:rPr>
          <w:sz w:val="20"/>
        </w:rPr>
        <w:t>deposit for</w:t>
      </w:r>
      <w:r>
        <w:rPr>
          <w:spacing w:val="-1"/>
          <w:sz w:val="20"/>
        </w:rPr>
        <w:t xml:space="preserve"> </w:t>
      </w:r>
      <w:r>
        <w:rPr>
          <w:sz w:val="20"/>
        </w:rPr>
        <w:t>the</w:t>
      </w:r>
      <w:r>
        <w:rPr>
          <w:spacing w:val="-2"/>
          <w:sz w:val="20"/>
        </w:rPr>
        <w:t xml:space="preserve"> </w:t>
      </w:r>
      <w:r>
        <w:rPr>
          <w:sz w:val="20"/>
        </w:rPr>
        <w:t>meter,</w:t>
      </w:r>
      <w:r>
        <w:rPr>
          <w:spacing w:val="-2"/>
          <w:sz w:val="20"/>
        </w:rPr>
        <w:t xml:space="preserve"> </w:t>
      </w:r>
      <w:r>
        <w:rPr>
          <w:sz w:val="20"/>
        </w:rPr>
        <w:t>return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meter to</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utility company each month</w:t>
      </w:r>
      <w:r>
        <w:rPr>
          <w:spacing w:val="-2"/>
          <w:sz w:val="20"/>
        </w:rPr>
        <w:t xml:space="preserve"> </w:t>
      </w:r>
      <w:r>
        <w:rPr>
          <w:sz w:val="20"/>
        </w:rPr>
        <w:t>during</w:t>
      </w:r>
      <w:r>
        <w:rPr>
          <w:spacing w:val="-2"/>
          <w:sz w:val="20"/>
        </w:rPr>
        <w:t xml:space="preserve"> </w:t>
      </w:r>
      <w:r>
        <w:rPr>
          <w:sz w:val="20"/>
        </w:rPr>
        <w:t>the</w:t>
      </w:r>
      <w:r>
        <w:rPr>
          <w:spacing w:val="-4"/>
          <w:sz w:val="20"/>
        </w:rPr>
        <w:t xml:space="preserve"> </w:t>
      </w:r>
      <w:r>
        <w:rPr>
          <w:sz w:val="20"/>
        </w:rPr>
        <w:t>project for</w:t>
      </w:r>
      <w:r>
        <w:rPr>
          <w:spacing w:val="-8"/>
          <w:sz w:val="20"/>
        </w:rPr>
        <w:t xml:space="preserve"> </w:t>
      </w:r>
      <w:r>
        <w:rPr>
          <w:sz w:val="20"/>
        </w:rPr>
        <w:t>reading,</w:t>
      </w:r>
      <w:r>
        <w:rPr>
          <w:spacing w:val="-6"/>
          <w:sz w:val="20"/>
        </w:rPr>
        <w:t xml:space="preserve"> </w:t>
      </w:r>
      <w:r>
        <w:rPr>
          <w:sz w:val="20"/>
        </w:rPr>
        <w:t>and</w:t>
      </w:r>
      <w:r>
        <w:rPr>
          <w:spacing w:val="-4"/>
          <w:sz w:val="20"/>
        </w:rPr>
        <w:t xml:space="preserve"> </w:t>
      </w:r>
      <w:r>
        <w:rPr>
          <w:sz w:val="20"/>
        </w:rPr>
        <w:t>notification</w:t>
      </w:r>
      <w:r>
        <w:rPr>
          <w:spacing w:val="-7"/>
          <w:sz w:val="20"/>
        </w:rPr>
        <w:t xml:space="preserve"> </w:t>
      </w:r>
      <w:r>
        <w:rPr>
          <w:sz w:val="20"/>
        </w:rPr>
        <w:t>to</w:t>
      </w:r>
      <w:r>
        <w:rPr>
          <w:spacing w:val="-11"/>
          <w:sz w:val="20"/>
        </w:rPr>
        <w:t xml:space="preserve"> </w:t>
      </w:r>
      <w:r>
        <w:rPr>
          <w:sz w:val="20"/>
        </w:rPr>
        <w:t>the</w:t>
      </w:r>
      <w:r>
        <w:rPr>
          <w:spacing w:val="-9"/>
          <w:sz w:val="20"/>
        </w:rPr>
        <w:t xml:space="preserve"> </w:t>
      </w:r>
      <w:r>
        <w:rPr>
          <w:sz w:val="20"/>
        </w:rPr>
        <w:t>water</w:t>
      </w:r>
      <w:r>
        <w:rPr>
          <w:spacing w:val="-5"/>
          <w:sz w:val="20"/>
        </w:rPr>
        <w:t xml:space="preserve"> </w:t>
      </w:r>
      <w:r>
        <w:rPr>
          <w:sz w:val="20"/>
        </w:rPr>
        <w:t>utility</w:t>
      </w:r>
      <w:r>
        <w:rPr>
          <w:spacing w:val="-5"/>
          <w:sz w:val="20"/>
        </w:rPr>
        <w:t xml:space="preserve"> </w:t>
      </w:r>
      <w:r>
        <w:rPr>
          <w:sz w:val="20"/>
        </w:rPr>
        <w:t>company</w:t>
      </w:r>
      <w:r>
        <w:rPr>
          <w:spacing w:val="-5"/>
          <w:sz w:val="20"/>
        </w:rPr>
        <w:t xml:space="preserve"> </w:t>
      </w:r>
      <w:r>
        <w:rPr>
          <w:sz w:val="20"/>
        </w:rPr>
        <w:t>prior</w:t>
      </w:r>
      <w:r>
        <w:rPr>
          <w:spacing w:val="-8"/>
          <w:sz w:val="20"/>
        </w:rPr>
        <w:t xml:space="preserve"> </w:t>
      </w:r>
      <w:r>
        <w:rPr>
          <w:sz w:val="20"/>
        </w:rPr>
        <w:t>to</w:t>
      </w:r>
      <w:r>
        <w:rPr>
          <w:spacing w:val="-9"/>
          <w:sz w:val="20"/>
        </w:rPr>
        <w:t xml:space="preserve"> </w:t>
      </w:r>
      <w:r>
        <w:rPr>
          <w:sz w:val="20"/>
        </w:rPr>
        <w:t>any</w:t>
      </w:r>
      <w:r>
        <w:rPr>
          <w:spacing w:val="-7"/>
          <w:sz w:val="20"/>
        </w:rPr>
        <w:t xml:space="preserve"> </w:t>
      </w:r>
      <w:r>
        <w:rPr>
          <w:sz w:val="20"/>
        </w:rPr>
        <w:t>change</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location</w:t>
      </w:r>
      <w:r>
        <w:rPr>
          <w:spacing w:val="-11"/>
          <w:sz w:val="20"/>
        </w:rPr>
        <w:t xml:space="preserve"> </w:t>
      </w:r>
      <w:r>
        <w:rPr>
          <w:sz w:val="20"/>
        </w:rPr>
        <w:t>of the hydrant meter. The maximum water to be drawn off a hydrant at any time will be determined</w:t>
      </w:r>
      <w:r>
        <w:rPr>
          <w:spacing w:val="-9"/>
          <w:sz w:val="20"/>
        </w:rPr>
        <w:t xml:space="preserve"> </w:t>
      </w:r>
      <w:r>
        <w:rPr>
          <w:sz w:val="20"/>
        </w:rPr>
        <w:t>by</w:t>
      </w:r>
      <w:r>
        <w:rPr>
          <w:spacing w:val="-10"/>
          <w:sz w:val="20"/>
        </w:rPr>
        <w:t xml:space="preserve"> </w:t>
      </w:r>
      <w:r>
        <w:rPr>
          <w:sz w:val="20"/>
        </w:rPr>
        <w:t>the</w:t>
      </w:r>
      <w:r>
        <w:rPr>
          <w:spacing w:val="-14"/>
          <w:sz w:val="20"/>
        </w:rPr>
        <w:t xml:space="preserve"> </w:t>
      </w:r>
      <w:r>
        <w:rPr>
          <w:sz w:val="20"/>
        </w:rPr>
        <w:t>water</w:t>
      </w:r>
      <w:r>
        <w:rPr>
          <w:spacing w:val="-10"/>
          <w:sz w:val="20"/>
        </w:rPr>
        <w:t xml:space="preserve"> </w:t>
      </w:r>
      <w:r>
        <w:rPr>
          <w:sz w:val="20"/>
        </w:rPr>
        <w:t>utility</w:t>
      </w:r>
      <w:r>
        <w:rPr>
          <w:spacing w:val="-10"/>
          <w:sz w:val="20"/>
        </w:rPr>
        <w:t xml:space="preserve"> </w:t>
      </w:r>
      <w:r>
        <w:rPr>
          <w:sz w:val="20"/>
        </w:rPr>
        <w:t>company.</w:t>
      </w:r>
      <w:r>
        <w:rPr>
          <w:spacing w:val="-6"/>
          <w:sz w:val="20"/>
        </w:rPr>
        <w:t xml:space="preserve"> </w:t>
      </w:r>
      <w:r>
        <w:rPr>
          <w:sz w:val="20"/>
        </w:rPr>
        <w:t>Water</w:t>
      </w:r>
      <w:r>
        <w:rPr>
          <w:spacing w:val="-10"/>
          <w:sz w:val="20"/>
        </w:rPr>
        <w:t xml:space="preserve"> </w:t>
      </w:r>
      <w:r>
        <w:rPr>
          <w:sz w:val="20"/>
        </w:rPr>
        <w:t>shall</w:t>
      </w:r>
      <w:r>
        <w:rPr>
          <w:spacing w:val="-12"/>
          <w:sz w:val="20"/>
        </w:rPr>
        <w:t xml:space="preserve"> </w:t>
      </w:r>
      <w:r>
        <w:rPr>
          <w:sz w:val="20"/>
        </w:rPr>
        <w:t>only</w:t>
      </w:r>
      <w:r>
        <w:rPr>
          <w:spacing w:val="-10"/>
          <w:sz w:val="20"/>
        </w:rPr>
        <w:t xml:space="preserve"> </w:t>
      </w:r>
      <w:r>
        <w:rPr>
          <w:sz w:val="20"/>
        </w:rPr>
        <w:t>be</w:t>
      </w:r>
      <w:r>
        <w:rPr>
          <w:spacing w:val="-9"/>
          <w:sz w:val="20"/>
        </w:rPr>
        <w:t xml:space="preserve"> </w:t>
      </w:r>
      <w:r>
        <w:rPr>
          <w:sz w:val="20"/>
        </w:rPr>
        <w:t>drawn</w:t>
      </w:r>
      <w:r>
        <w:rPr>
          <w:spacing w:val="-11"/>
          <w:sz w:val="20"/>
        </w:rPr>
        <w:t xml:space="preserve"> </w:t>
      </w:r>
      <w:r>
        <w:rPr>
          <w:sz w:val="20"/>
        </w:rPr>
        <w:t>off</w:t>
      </w:r>
      <w:r>
        <w:rPr>
          <w:spacing w:val="-9"/>
          <w:sz w:val="20"/>
        </w:rPr>
        <w:t xml:space="preserve"> </w:t>
      </w:r>
      <w:r>
        <w:rPr>
          <w:sz w:val="20"/>
        </w:rPr>
        <w:t>hydrants</w:t>
      </w:r>
      <w:r>
        <w:rPr>
          <w:spacing w:val="-8"/>
          <w:sz w:val="20"/>
        </w:rPr>
        <w:t xml:space="preserve"> </w:t>
      </w:r>
      <w:r>
        <w:rPr>
          <w:sz w:val="20"/>
        </w:rPr>
        <w:t>approved</w:t>
      </w:r>
      <w:r>
        <w:rPr>
          <w:spacing w:val="-9"/>
          <w:sz w:val="20"/>
        </w:rPr>
        <w:t xml:space="preserve"> </w:t>
      </w:r>
      <w:r>
        <w:rPr>
          <w:sz w:val="20"/>
        </w:rPr>
        <w:t>by the appropriate water utility company or their authorized representative.</w:t>
      </w:r>
    </w:p>
    <w:p w14:paraId="61334EB4" w14:textId="77777777" w:rsidR="008A7057" w:rsidRDefault="008A7057">
      <w:pPr>
        <w:pStyle w:val="BodyText"/>
      </w:pPr>
    </w:p>
    <w:p w14:paraId="085F2EA1" w14:textId="77777777" w:rsidR="008A7057" w:rsidRDefault="00A549F9">
      <w:pPr>
        <w:pStyle w:val="ListParagraph"/>
        <w:numPr>
          <w:ilvl w:val="0"/>
          <w:numId w:val="6"/>
        </w:numPr>
        <w:tabs>
          <w:tab w:val="left" w:pos="1795"/>
          <w:tab w:val="left" w:pos="1799"/>
        </w:tabs>
        <w:ind w:right="543"/>
        <w:jc w:val="both"/>
        <w:rPr>
          <w:sz w:val="20"/>
        </w:rPr>
      </w:pPr>
      <w:r>
        <w:rPr>
          <w:sz w:val="20"/>
          <w:u w:val="single"/>
        </w:rPr>
        <w:t>POWER</w:t>
      </w:r>
      <w:r>
        <w:rPr>
          <w:spacing w:val="40"/>
          <w:sz w:val="20"/>
        </w:rPr>
        <w:t xml:space="preserve"> </w:t>
      </w:r>
      <w:r>
        <w:rPr>
          <w:sz w:val="20"/>
        </w:rPr>
        <w:t>All</w:t>
      </w:r>
      <w:r>
        <w:rPr>
          <w:spacing w:val="-5"/>
          <w:sz w:val="20"/>
        </w:rPr>
        <w:t xml:space="preserve"> </w:t>
      </w:r>
      <w:r>
        <w:rPr>
          <w:sz w:val="20"/>
        </w:rPr>
        <w:t>power for lighting,</w:t>
      </w:r>
      <w:r>
        <w:rPr>
          <w:spacing w:val="-2"/>
          <w:sz w:val="20"/>
        </w:rPr>
        <w:t xml:space="preserve"> </w:t>
      </w:r>
      <w:r>
        <w:rPr>
          <w:sz w:val="20"/>
        </w:rPr>
        <w:t>operation of</w:t>
      </w:r>
      <w:r>
        <w:rPr>
          <w:spacing w:val="-2"/>
          <w:sz w:val="20"/>
        </w:rPr>
        <w:t xml:space="preserve"> </w:t>
      </w:r>
      <w:r>
        <w:rPr>
          <w:sz w:val="20"/>
        </w:rPr>
        <w:t>Contractor's</w:t>
      </w:r>
      <w:r>
        <w:rPr>
          <w:spacing w:val="-3"/>
          <w:sz w:val="20"/>
        </w:rPr>
        <w:t xml:space="preserve"> </w:t>
      </w:r>
      <w:r>
        <w:rPr>
          <w:sz w:val="20"/>
        </w:rPr>
        <w:t>plant</w:t>
      </w:r>
      <w:r>
        <w:rPr>
          <w:spacing w:val="-2"/>
          <w:sz w:val="20"/>
        </w:rPr>
        <w:t xml:space="preserve"> </w:t>
      </w:r>
      <w:r>
        <w:rPr>
          <w:sz w:val="20"/>
        </w:rPr>
        <w:t>or</w:t>
      </w:r>
      <w:r>
        <w:rPr>
          <w:spacing w:val="-3"/>
          <w:sz w:val="20"/>
        </w:rPr>
        <w:t xml:space="preserve"> </w:t>
      </w:r>
      <w:r>
        <w:rPr>
          <w:sz w:val="20"/>
        </w:rPr>
        <w:t>equipment</w:t>
      </w:r>
      <w:r>
        <w:rPr>
          <w:spacing w:val="-2"/>
          <w:sz w:val="20"/>
        </w:rPr>
        <w:t xml:space="preserve"> </w:t>
      </w:r>
      <w:r>
        <w:rPr>
          <w:sz w:val="20"/>
        </w:rPr>
        <w:t>or for any</w:t>
      </w:r>
      <w:r>
        <w:rPr>
          <w:spacing w:val="-1"/>
          <w:sz w:val="20"/>
        </w:rPr>
        <w:t xml:space="preserve"> </w:t>
      </w:r>
      <w:r>
        <w:rPr>
          <w:sz w:val="20"/>
        </w:rPr>
        <w:t>other use as may be required for proper completion of the work to be performed under the provisions</w:t>
      </w:r>
      <w:r>
        <w:rPr>
          <w:spacing w:val="-5"/>
          <w:sz w:val="20"/>
        </w:rPr>
        <w:t xml:space="preserve"> </w:t>
      </w:r>
      <w:r>
        <w:rPr>
          <w:sz w:val="20"/>
        </w:rPr>
        <w:t>of</w:t>
      </w:r>
      <w:r>
        <w:rPr>
          <w:spacing w:val="-6"/>
          <w:sz w:val="20"/>
        </w:rPr>
        <w:t xml:space="preserve"> </w:t>
      </w:r>
      <w:r>
        <w:rPr>
          <w:sz w:val="20"/>
        </w:rPr>
        <w:t>these</w:t>
      </w:r>
      <w:r>
        <w:rPr>
          <w:spacing w:val="-9"/>
          <w:sz w:val="20"/>
        </w:rPr>
        <w:t xml:space="preserve"> </w:t>
      </w:r>
      <w:r>
        <w:rPr>
          <w:sz w:val="20"/>
        </w:rPr>
        <w:t>Contract</w:t>
      </w:r>
      <w:r>
        <w:rPr>
          <w:spacing w:val="-6"/>
          <w:sz w:val="20"/>
        </w:rPr>
        <w:t xml:space="preserve"> </w:t>
      </w:r>
      <w:r>
        <w:rPr>
          <w:sz w:val="20"/>
        </w:rPr>
        <w:t>Documents,</w:t>
      </w:r>
      <w:r>
        <w:rPr>
          <w:spacing w:val="-9"/>
          <w:sz w:val="20"/>
        </w:rPr>
        <w:t xml:space="preserve"> </w:t>
      </w:r>
      <w:r>
        <w:rPr>
          <w:sz w:val="20"/>
        </w:rPr>
        <w:t>shall</w:t>
      </w:r>
      <w:r>
        <w:rPr>
          <w:spacing w:val="-7"/>
          <w:sz w:val="20"/>
        </w:rPr>
        <w:t xml:space="preserve"> </w:t>
      </w:r>
      <w:r>
        <w:rPr>
          <w:sz w:val="20"/>
        </w:rPr>
        <w:t>be</w:t>
      </w:r>
      <w:r>
        <w:rPr>
          <w:spacing w:val="-7"/>
          <w:sz w:val="20"/>
        </w:rPr>
        <w:t xml:space="preserve"> </w:t>
      </w:r>
      <w:r>
        <w:rPr>
          <w:sz w:val="20"/>
        </w:rPr>
        <w:t>provided</w:t>
      </w:r>
      <w:r>
        <w:rPr>
          <w:spacing w:val="-4"/>
          <w:sz w:val="20"/>
        </w:rPr>
        <w:t xml:space="preserve"> </w:t>
      </w:r>
      <w:r>
        <w:rPr>
          <w:sz w:val="20"/>
        </w:rPr>
        <w:t>by</w:t>
      </w:r>
      <w:r>
        <w:rPr>
          <w:spacing w:val="-5"/>
          <w:sz w:val="20"/>
        </w:rPr>
        <w:t xml:space="preserve"> </w:t>
      </w:r>
      <w:r>
        <w:rPr>
          <w:sz w:val="20"/>
        </w:rPr>
        <w:t>the</w:t>
      </w:r>
      <w:r>
        <w:rPr>
          <w:spacing w:val="-4"/>
          <w:sz w:val="20"/>
        </w:rPr>
        <w:t xml:space="preserve"> </w:t>
      </w:r>
      <w:r>
        <w:rPr>
          <w:sz w:val="20"/>
        </w:rPr>
        <w:t>Contractor</w:t>
      </w:r>
      <w:r>
        <w:rPr>
          <w:spacing w:val="-1"/>
          <w:sz w:val="20"/>
        </w:rPr>
        <w:t xml:space="preserve"> </w:t>
      </w:r>
      <w:r>
        <w:rPr>
          <w:sz w:val="20"/>
        </w:rPr>
        <w:t>at</w:t>
      </w:r>
      <w:r>
        <w:rPr>
          <w:spacing w:val="-9"/>
          <w:sz w:val="20"/>
        </w:rPr>
        <w:t xml:space="preserve"> </w:t>
      </w:r>
      <w:r>
        <w:rPr>
          <w:sz w:val="20"/>
        </w:rPr>
        <w:t>his</w:t>
      </w:r>
      <w:r>
        <w:rPr>
          <w:spacing w:val="-5"/>
          <w:sz w:val="20"/>
        </w:rPr>
        <w:t xml:space="preserve"> </w:t>
      </w:r>
      <w:r>
        <w:rPr>
          <w:sz w:val="20"/>
        </w:rPr>
        <w:t>sole</w:t>
      </w:r>
      <w:r>
        <w:rPr>
          <w:spacing w:val="-9"/>
          <w:sz w:val="20"/>
        </w:rPr>
        <w:t xml:space="preserve"> </w:t>
      </w:r>
      <w:r>
        <w:rPr>
          <w:sz w:val="20"/>
        </w:rPr>
        <w:t>cost and expense.</w:t>
      </w:r>
    </w:p>
    <w:p w14:paraId="468C84CB" w14:textId="77777777" w:rsidR="008A7057" w:rsidRDefault="00A549F9">
      <w:pPr>
        <w:pStyle w:val="ListParagraph"/>
        <w:numPr>
          <w:ilvl w:val="0"/>
          <w:numId w:val="6"/>
        </w:numPr>
        <w:tabs>
          <w:tab w:val="left" w:pos="1796"/>
          <w:tab w:val="left" w:pos="1800"/>
        </w:tabs>
        <w:spacing w:before="230"/>
        <w:ind w:left="1800" w:right="547"/>
        <w:jc w:val="both"/>
        <w:rPr>
          <w:sz w:val="20"/>
        </w:rPr>
      </w:pPr>
      <w:r>
        <w:rPr>
          <w:sz w:val="20"/>
          <w:u w:val="single"/>
        </w:rPr>
        <w:t>SANITATION</w:t>
      </w:r>
      <w:r>
        <w:rPr>
          <w:spacing w:val="40"/>
          <w:sz w:val="20"/>
        </w:rPr>
        <w:t xml:space="preserve"> </w:t>
      </w:r>
      <w:r>
        <w:rPr>
          <w:sz w:val="20"/>
        </w:rPr>
        <w:t>Contractor is responsible for acquiring and maintaining all restroom facilities in accordance with all applicable Federal, State, and Local laws.</w:t>
      </w:r>
    </w:p>
    <w:p w14:paraId="17CF4354" w14:textId="77777777" w:rsidR="008A7057" w:rsidRDefault="008A7057">
      <w:pPr>
        <w:pStyle w:val="BodyText"/>
        <w:spacing w:before="1"/>
      </w:pPr>
    </w:p>
    <w:p w14:paraId="0556B05B" w14:textId="77777777" w:rsidR="008A7057" w:rsidRDefault="00A549F9">
      <w:pPr>
        <w:pStyle w:val="ListParagraph"/>
        <w:numPr>
          <w:ilvl w:val="1"/>
          <w:numId w:val="13"/>
        </w:numPr>
        <w:tabs>
          <w:tab w:val="left" w:pos="1079"/>
        </w:tabs>
        <w:ind w:left="1079" w:hanging="719"/>
        <w:rPr>
          <w:sz w:val="20"/>
        </w:rPr>
      </w:pPr>
      <w:r>
        <w:rPr>
          <w:sz w:val="20"/>
          <w:u w:val="single"/>
        </w:rPr>
        <w:t>Burning</w:t>
      </w:r>
      <w:r>
        <w:rPr>
          <w:spacing w:val="-11"/>
          <w:sz w:val="20"/>
          <w:u w:val="single"/>
        </w:rPr>
        <w:t xml:space="preserve"> </w:t>
      </w:r>
      <w:r>
        <w:rPr>
          <w:sz w:val="20"/>
          <w:u w:val="single"/>
        </w:rPr>
        <w:t>Of</w:t>
      </w:r>
      <w:r>
        <w:rPr>
          <w:spacing w:val="-7"/>
          <w:sz w:val="20"/>
          <w:u w:val="single"/>
        </w:rPr>
        <w:t xml:space="preserve"> </w:t>
      </w:r>
      <w:r>
        <w:rPr>
          <w:sz w:val="20"/>
          <w:u w:val="single"/>
        </w:rPr>
        <w:t>Vegetation</w:t>
      </w:r>
      <w:r>
        <w:rPr>
          <w:spacing w:val="34"/>
          <w:sz w:val="20"/>
        </w:rPr>
        <w:t xml:space="preserve"> </w:t>
      </w:r>
      <w:r>
        <w:rPr>
          <w:sz w:val="20"/>
        </w:rPr>
        <w:t>No</w:t>
      </w:r>
      <w:r>
        <w:rPr>
          <w:spacing w:val="-7"/>
          <w:sz w:val="20"/>
        </w:rPr>
        <w:t xml:space="preserve"> </w:t>
      </w:r>
      <w:r>
        <w:rPr>
          <w:sz w:val="20"/>
        </w:rPr>
        <w:t>burning</w:t>
      </w:r>
      <w:r>
        <w:rPr>
          <w:spacing w:val="-9"/>
          <w:sz w:val="20"/>
        </w:rPr>
        <w:t xml:space="preserve"> </w:t>
      </w:r>
      <w:r>
        <w:rPr>
          <w:sz w:val="20"/>
        </w:rPr>
        <w:t>of</w:t>
      </w:r>
      <w:r>
        <w:rPr>
          <w:spacing w:val="-11"/>
          <w:sz w:val="20"/>
        </w:rPr>
        <w:t xml:space="preserve"> </w:t>
      </w:r>
      <w:r>
        <w:rPr>
          <w:sz w:val="20"/>
        </w:rPr>
        <w:t>vegetation</w:t>
      </w:r>
      <w:r>
        <w:rPr>
          <w:spacing w:val="-9"/>
          <w:sz w:val="20"/>
        </w:rPr>
        <w:t xml:space="preserve"> </w:t>
      </w:r>
      <w:r>
        <w:rPr>
          <w:sz w:val="20"/>
        </w:rPr>
        <w:t>will</w:t>
      </w:r>
      <w:r>
        <w:rPr>
          <w:spacing w:val="-9"/>
          <w:sz w:val="20"/>
        </w:rPr>
        <w:t xml:space="preserve"> </w:t>
      </w:r>
      <w:r>
        <w:rPr>
          <w:sz w:val="20"/>
        </w:rPr>
        <w:t>be</w:t>
      </w:r>
      <w:r>
        <w:rPr>
          <w:spacing w:val="-11"/>
          <w:sz w:val="20"/>
        </w:rPr>
        <w:t xml:space="preserve"> </w:t>
      </w:r>
      <w:r>
        <w:rPr>
          <w:spacing w:val="-2"/>
          <w:sz w:val="20"/>
        </w:rPr>
        <w:t>allowed.</w:t>
      </w:r>
    </w:p>
    <w:p w14:paraId="69B8476E" w14:textId="77777777" w:rsidR="008A7057" w:rsidRDefault="00A549F9">
      <w:pPr>
        <w:pStyle w:val="ListParagraph"/>
        <w:numPr>
          <w:ilvl w:val="1"/>
          <w:numId w:val="13"/>
        </w:numPr>
        <w:tabs>
          <w:tab w:val="left" w:pos="1079"/>
        </w:tabs>
        <w:spacing w:before="226"/>
        <w:ind w:left="1079" w:hanging="719"/>
        <w:rPr>
          <w:sz w:val="20"/>
        </w:rPr>
      </w:pPr>
      <w:r>
        <w:rPr>
          <w:spacing w:val="-2"/>
          <w:sz w:val="20"/>
          <w:u w:val="single"/>
        </w:rPr>
        <w:t>Materials</w:t>
      </w:r>
      <w:r>
        <w:rPr>
          <w:spacing w:val="-9"/>
          <w:sz w:val="20"/>
          <w:u w:val="single"/>
        </w:rPr>
        <w:t xml:space="preserve"> </w:t>
      </w:r>
      <w:r>
        <w:rPr>
          <w:spacing w:val="-2"/>
          <w:sz w:val="20"/>
          <w:u w:val="single"/>
        </w:rPr>
        <w:t>Testing</w:t>
      </w:r>
    </w:p>
    <w:p w14:paraId="5D9945E3" w14:textId="77777777" w:rsidR="008A7057" w:rsidRDefault="008A7057">
      <w:pPr>
        <w:pStyle w:val="BodyText"/>
        <w:spacing w:before="3"/>
      </w:pPr>
    </w:p>
    <w:p w14:paraId="5C1B0A20" w14:textId="77777777" w:rsidR="008A7057" w:rsidRDefault="00A549F9">
      <w:pPr>
        <w:pStyle w:val="ListParagraph"/>
        <w:numPr>
          <w:ilvl w:val="0"/>
          <w:numId w:val="7"/>
        </w:numPr>
        <w:tabs>
          <w:tab w:val="left" w:pos="1796"/>
          <w:tab w:val="left" w:pos="1800"/>
        </w:tabs>
        <w:ind w:right="541" w:hanging="720"/>
        <w:jc w:val="both"/>
        <w:rPr>
          <w:sz w:val="20"/>
        </w:rPr>
      </w:pPr>
      <w:r>
        <w:rPr>
          <w:sz w:val="20"/>
          <w:u w:val="single"/>
        </w:rPr>
        <w:t>CONSTRUCTION TESTING</w:t>
      </w:r>
      <w:r>
        <w:rPr>
          <w:sz w:val="20"/>
        </w:rPr>
        <w:t xml:space="preserve"> The materials and workmanship provided during construction will</w:t>
      </w:r>
      <w:r>
        <w:rPr>
          <w:spacing w:val="-10"/>
          <w:sz w:val="20"/>
        </w:rPr>
        <w:t xml:space="preserve"> </w:t>
      </w:r>
      <w:r>
        <w:rPr>
          <w:sz w:val="20"/>
        </w:rPr>
        <w:t>be</w:t>
      </w:r>
      <w:r>
        <w:rPr>
          <w:spacing w:val="-9"/>
          <w:sz w:val="20"/>
        </w:rPr>
        <w:t xml:space="preserve"> </w:t>
      </w:r>
      <w:r>
        <w:rPr>
          <w:sz w:val="20"/>
        </w:rPr>
        <w:t>tested</w:t>
      </w:r>
      <w:r>
        <w:rPr>
          <w:spacing w:val="-9"/>
          <w:sz w:val="20"/>
        </w:rPr>
        <w:t xml:space="preserve"> </w:t>
      </w:r>
      <w:r>
        <w:rPr>
          <w:sz w:val="20"/>
        </w:rPr>
        <w:t>on</w:t>
      </w:r>
      <w:r>
        <w:rPr>
          <w:spacing w:val="-7"/>
          <w:sz w:val="20"/>
        </w:rPr>
        <w:t xml:space="preserve"> </w:t>
      </w:r>
      <w:r>
        <w:rPr>
          <w:sz w:val="20"/>
        </w:rPr>
        <w:t>a</w:t>
      </w:r>
      <w:r>
        <w:rPr>
          <w:spacing w:val="-11"/>
          <w:sz w:val="20"/>
        </w:rPr>
        <w:t xml:space="preserve"> </w:t>
      </w:r>
      <w:r>
        <w:rPr>
          <w:sz w:val="20"/>
        </w:rPr>
        <w:t>regular</w:t>
      </w:r>
      <w:r>
        <w:rPr>
          <w:spacing w:val="-8"/>
          <w:sz w:val="20"/>
        </w:rPr>
        <w:t xml:space="preserve"> </w:t>
      </w:r>
      <w:r>
        <w:rPr>
          <w:sz w:val="20"/>
        </w:rPr>
        <w:t>basis</w:t>
      </w:r>
      <w:r>
        <w:rPr>
          <w:spacing w:val="-10"/>
          <w:sz w:val="20"/>
        </w:rPr>
        <w:t xml:space="preserve"> </w:t>
      </w:r>
      <w:r>
        <w:rPr>
          <w:sz w:val="20"/>
        </w:rPr>
        <w:t>by</w:t>
      </w:r>
      <w:r>
        <w:rPr>
          <w:spacing w:val="-7"/>
          <w:sz w:val="20"/>
        </w:rPr>
        <w:t xml:space="preserve"> </w:t>
      </w:r>
      <w:r>
        <w:rPr>
          <w:sz w:val="20"/>
        </w:rPr>
        <w:t>the</w:t>
      </w:r>
      <w:r>
        <w:rPr>
          <w:spacing w:val="-9"/>
          <w:sz w:val="20"/>
        </w:rPr>
        <w:t xml:space="preserve"> </w:t>
      </w:r>
      <w:r>
        <w:rPr>
          <w:sz w:val="20"/>
        </w:rPr>
        <w:t>Engineer,</w:t>
      </w:r>
      <w:r>
        <w:rPr>
          <w:spacing w:val="-9"/>
          <w:sz w:val="20"/>
        </w:rPr>
        <w:t xml:space="preserve"> </w:t>
      </w:r>
      <w:r>
        <w:rPr>
          <w:sz w:val="20"/>
        </w:rPr>
        <w:t>provided,</w:t>
      </w:r>
      <w:r>
        <w:rPr>
          <w:spacing w:val="-9"/>
          <w:sz w:val="20"/>
        </w:rPr>
        <w:t xml:space="preserve"> </w:t>
      </w:r>
      <w:proofErr w:type="gramStart"/>
      <w:r>
        <w:rPr>
          <w:sz w:val="20"/>
        </w:rPr>
        <w:t>however</w:t>
      </w:r>
      <w:proofErr w:type="gramEnd"/>
      <w:r>
        <w:rPr>
          <w:spacing w:val="-8"/>
          <w:sz w:val="20"/>
        </w:rPr>
        <w:t xml:space="preserve"> </w:t>
      </w:r>
      <w:r>
        <w:rPr>
          <w:sz w:val="20"/>
        </w:rPr>
        <w:t>that</w:t>
      </w:r>
      <w:r>
        <w:rPr>
          <w:spacing w:val="-11"/>
          <w:sz w:val="20"/>
        </w:rPr>
        <w:t xml:space="preserve"> </w:t>
      </w:r>
      <w:r>
        <w:rPr>
          <w:sz w:val="20"/>
        </w:rPr>
        <w:t>the</w:t>
      </w:r>
      <w:r>
        <w:rPr>
          <w:spacing w:val="-9"/>
          <w:sz w:val="20"/>
        </w:rPr>
        <w:t xml:space="preserve"> </w:t>
      </w:r>
      <w:r>
        <w:rPr>
          <w:sz w:val="20"/>
        </w:rPr>
        <w:t>Contractor</w:t>
      </w:r>
      <w:r>
        <w:rPr>
          <w:spacing w:val="-8"/>
          <w:sz w:val="20"/>
        </w:rPr>
        <w:t xml:space="preserve"> </w:t>
      </w:r>
      <w:r>
        <w:rPr>
          <w:sz w:val="20"/>
        </w:rPr>
        <w:t>shall provide all sampling and testing required to confirm that the products and materials to be provided meet the contract requirements, prior to start of construction. The Engineer shall not</w:t>
      </w:r>
      <w:r>
        <w:rPr>
          <w:spacing w:val="-14"/>
          <w:sz w:val="20"/>
        </w:rPr>
        <w:t xml:space="preserve"> </w:t>
      </w:r>
      <w:r>
        <w:rPr>
          <w:sz w:val="20"/>
        </w:rPr>
        <w:t>provide</w:t>
      </w:r>
      <w:r>
        <w:rPr>
          <w:spacing w:val="-14"/>
          <w:sz w:val="20"/>
        </w:rPr>
        <w:t xml:space="preserve"> </w:t>
      </w:r>
      <w:r>
        <w:rPr>
          <w:sz w:val="20"/>
        </w:rPr>
        <w:t>any</w:t>
      </w:r>
      <w:r>
        <w:rPr>
          <w:spacing w:val="-14"/>
          <w:sz w:val="20"/>
        </w:rPr>
        <w:t xml:space="preserve"> </w:t>
      </w:r>
      <w:r>
        <w:rPr>
          <w:sz w:val="20"/>
        </w:rPr>
        <w:t>sampling</w:t>
      </w:r>
      <w:r>
        <w:rPr>
          <w:spacing w:val="-11"/>
          <w:sz w:val="20"/>
        </w:rPr>
        <w:t xml:space="preserve"> </w:t>
      </w:r>
      <w:r>
        <w:rPr>
          <w:sz w:val="20"/>
        </w:rPr>
        <w:t>or</w:t>
      </w:r>
      <w:r>
        <w:rPr>
          <w:spacing w:val="-12"/>
          <w:sz w:val="20"/>
        </w:rPr>
        <w:t xml:space="preserve"> </w:t>
      </w:r>
      <w:r>
        <w:rPr>
          <w:sz w:val="20"/>
        </w:rPr>
        <w:t>testing</w:t>
      </w:r>
      <w:r>
        <w:rPr>
          <w:spacing w:val="-14"/>
          <w:sz w:val="20"/>
        </w:rPr>
        <w:t xml:space="preserve"> </w:t>
      </w:r>
      <w:r>
        <w:rPr>
          <w:sz w:val="20"/>
        </w:rPr>
        <w:t>prior</w:t>
      </w:r>
      <w:r>
        <w:rPr>
          <w:spacing w:val="-13"/>
          <w:sz w:val="20"/>
        </w:rPr>
        <w:t xml:space="preserve"> </w:t>
      </w:r>
      <w:r>
        <w:rPr>
          <w:sz w:val="20"/>
        </w:rPr>
        <w:t>to</w:t>
      </w:r>
      <w:r>
        <w:rPr>
          <w:spacing w:val="-14"/>
          <w:sz w:val="20"/>
        </w:rPr>
        <w:t xml:space="preserve"> </w:t>
      </w:r>
      <w:r>
        <w:rPr>
          <w:sz w:val="20"/>
        </w:rPr>
        <w:t>start</w:t>
      </w:r>
      <w:r>
        <w:rPr>
          <w:spacing w:val="-14"/>
          <w:sz w:val="20"/>
        </w:rPr>
        <w:t xml:space="preserve"> </w:t>
      </w:r>
      <w:r>
        <w:rPr>
          <w:sz w:val="20"/>
        </w:rPr>
        <w:t>of</w:t>
      </w:r>
      <w:r>
        <w:rPr>
          <w:spacing w:val="-14"/>
          <w:sz w:val="20"/>
        </w:rPr>
        <w:t xml:space="preserve"> </w:t>
      </w:r>
      <w:r>
        <w:rPr>
          <w:sz w:val="20"/>
        </w:rPr>
        <w:t>construction</w:t>
      </w:r>
      <w:r>
        <w:rPr>
          <w:spacing w:val="-11"/>
          <w:sz w:val="20"/>
        </w:rPr>
        <w:t xml:space="preserve"> </w:t>
      </w:r>
      <w:r>
        <w:rPr>
          <w:sz w:val="20"/>
        </w:rPr>
        <w:t>to</w:t>
      </w:r>
      <w:r>
        <w:rPr>
          <w:spacing w:val="-14"/>
          <w:sz w:val="20"/>
        </w:rPr>
        <w:t xml:space="preserve"> </w:t>
      </w:r>
      <w:r>
        <w:rPr>
          <w:sz w:val="20"/>
        </w:rPr>
        <w:t>determine</w:t>
      </w:r>
      <w:r>
        <w:rPr>
          <w:spacing w:val="-14"/>
          <w:sz w:val="20"/>
        </w:rPr>
        <w:t xml:space="preserve"> </w:t>
      </w:r>
      <w:r>
        <w:rPr>
          <w:sz w:val="20"/>
        </w:rPr>
        <w:t>the</w:t>
      </w:r>
      <w:r>
        <w:rPr>
          <w:spacing w:val="-11"/>
          <w:sz w:val="20"/>
        </w:rPr>
        <w:t xml:space="preserve"> </w:t>
      </w:r>
      <w:r>
        <w:rPr>
          <w:sz w:val="20"/>
        </w:rPr>
        <w:t xml:space="preserve">acceptability of the products and materials </w:t>
      </w:r>
      <w:proofErr w:type="gramStart"/>
      <w:r>
        <w:rPr>
          <w:sz w:val="20"/>
        </w:rPr>
        <w:t>to be provided</w:t>
      </w:r>
      <w:proofErr w:type="gramEnd"/>
      <w:r>
        <w:rPr>
          <w:sz w:val="20"/>
        </w:rPr>
        <w:t xml:space="preserve"> by the Contractor. It shall be the responsibility</w:t>
      </w:r>
    </w:p>
    <w:p w14:paraId="146066B6" w14:textId="77777777" w:rsidR="008A7057" w:rsidRDefault="008A7057">
      <w:pPr>
        <w:pStyle w:val="ListParagraph"/>
        <w:rPr>
          <w:sz w:val="20"/>
        </w:rPr>
        <w:sectPr w:rsidR="008A7057">
          <w:pgSz w:w="12240" w:h="15840"/>
          <w:pgMar w:top="1360" w:right="720" w:bottom="960" w:left="1080" w:header="0" w:footer="771" w:gutter="0"/>
          <w:cols w:space="720"/>
        </w:sectPr>
      </w:pPr>
    </w:p>
    <w:p w14:paraId="51511BF9" w14:textId="77777777" w:rsidR="008A7057" w:rsidRDefault="00A549F9">
      <w:pPr>
        <w:pStyle w:val="BodyText"/>
        <w:spacing w:before="77"/>
        <w:ind w:left="1799" w:right="539"/>
        <w:jc w:val="both"/>
      </w:pPr>
      <w:r>
        <w:lastRenderedPageBreak/>
        <w:t>of</w:t>
      </w:r>
      <w:r>
        <w:rPr>
          <w:spacing w:val="-14"/>
        </w:rPr>
        <w:t xml:space="preserve"> </w:t>
      </w:r>
      <w:r>
        <w:t>the</w:t>
      </w:r>
      <w:r>
        <w:rPr>
          <w:spacing w:val="-9"/>
        </w:rPr>
        <w:t xml:space="preserve"> </w:t>
      </w:r>
      <w:r>
        <w:t>Contractor,</w:t>
      </w:r>
      <w:r>
        <w:rPr>
          <w:spacing w:val="-11"/>
        </w:rPr>
        <w:t xml:space="preserve"> </w:t>
      </w:r>
      <w:r>
        <w:t>at</w:t>
      </w:r>
      <w:r>
        <w:rPr>
          <w:spacing w:val="-9"/>
        </w:rPr>
        <w:t xml:space="preserve"> </w:t>
      </w:r>
      <w:r>
        <w:t>no</w:t>
      </w:r>
      <w:r>
        <w:rPr>
          <w:spacing w:val="-9"/>
        </w:rPr>
        <w:t xml:space="preserve"> </w:t>
      </w:r>
      <w:r>
        <w:t>additional</w:t>
      </w:r>
      <w:r>
        <w:rPr>
          <w:spacing w:val="-12"/>
        </w:rPr>
        <w:t xml:space="preserve"> </w:t>
      </w:r>
      <w:r>
        <w:t>cost,</w:t>
      </w:r>
      <w:r>
        <w:rPr>
          <w:spacing w:val="-9"/>
        </w:rPr>
        <w:t xml:space="preserve"> </w:t>
      </w:r>
      <w:r>
        <w:t>to</w:t>
      </w:r>
      <w:r>
        <w:rPr>
          <w:spacing w:val="-11"/>
        </w:rPr>
        <w:t xml:space="preserve"> </w:t>
      </w:r>
      <w:r>
        <w:t>provide</w:t>
      </w:r>
      <w:r>
        <w:rPr>
          <w:spacing w:val="-9"/>
        </w:rPr>
        <w:t xml:space="preserve"> </w:t>
      </w:r>
      <w:r>
        <w:t>material</w:t>
      </w:r>
      <w:r>
        <w:rPr>
          <w:spacing w:val="-12"/>
        </w:rPr>
        <w:t xml:space="preserve"> </w:t>
      </w:r>
      <w:r>
        <w:t>samples</w:t>
      </w:r>
      <w:r>
        <w:rPr>
          <w:spacing w:val="-7"/>
        </w:rPr>
        <w:t xml:space="preserve"> </w:t>
      </w:r>
      <w:r>
        <w:t>for</w:t>
      </w:r>
      <w:r>
        <w:rPr>
          <w:spacing w:val="-10"/>
        </w:rPr>
        <w:t xml:space="preserve"> </w:t>
      </w:r>
      <w:r>
        <w:t>testing</w:t>
      </w:r>
      <w:r>
        <w:rPr>
          <w:spacing w:val="-11"/>
        </w:rPr>
        <w:t xml:space="preserve"> </w:t>
      </w:r>
      <w:r>
        <w:t>at</w:t>
      </w:r>
      <w:r>
        <w:rPr>
          <w:spacing w:val="-11"/>
        </w:rPr>
        <w:t xml:space="preserve"> </w:t>
      </w:r>
      <w:r>
        <w:t>the</w:t>
      </w:r>
      <w:r>
        <w:rPr>
          <w:spacing w:val="-7"/>
        </w:rPr>
        <w:t xml:space="preserve"> </w:t>
      </w:r>
      <w:r>
        <w:t>Owner's request. The Contractor shall include with its submittals copies of all test results confirming the acceptability of the products and materials to be utilized on the project.</w:t>
      </w:r>
    </w:p>
    <w:p w14:paraId="2FAB00B7" w14:textId="77777777" w:rsidR="008A7057" w:rsidRDefault="008A7057">
      <w:pPr>
        <w:pStyle w:val="BodyText"/>
        <w:spacing w:before="1"/>
      </w:pPr>
    </w:p>
    <w:p w14:paraId="4E473D7A" w14:textId="77777777" w:rsidR="008A7057" w:rsidRDefault="00A549F9">
      <w:pPr>
        <w:pStyle w:val="BodyText"/>
        <w:spacing w:before="1"/>
        <w:ind w:left="1799" w:right="542"/>
        <w:jc w:val="both"/>
      </w:pPr>
      <w:r>
        <w:t>The</w:t>
      </w:r>
      <w:r>
        <w:rPr>
          <w:spacing w:val="-14"/>
        </w:rPr>
        <w:t xml:space="preserve"> </w:t>
      </w:r>
      <w:r>
        <w:t>Contractor</w:t>
      </w:r>
      <w:r>
        <w:rPr>
          <w:spacing w:val="-6"/>
        </w:rPr>
        <w:t xml:space="preserve"> </w:t>
      </w:r>
      <w:r>
        <w:t>shall</w:t>
      </w:r>
      <w:r>
        <w:rPr>
          <w:spacing w:val="-10"/>
        </w:rPr>
        <w:t xml:space="preserve"> </w:t>
      </w:r>
      <w:r>
        <w:t>be</w:t>
      </w:r>
      <w:r>
        <w:rPr>
          <w:spacing w:val="-9"/>
        </w:rPr>
        <w:t xml:space="preserve"> </w:t>
      </w:r>
      <w:r>
        <w:t>responsible</w:t>
      </w:r>
      <w:r>
        <w:rPr>
          <w:spacing w:val="-9"/>
        </w:rPr>
        <w:t xml:space="preserve"> </w:t>
      </w:r>
      <w:r>
        <w:t>for</w:t>
      </w:r>
      <w:r>
        <w:rPr>
          <w:spacing w:val="-8"/>
        </w:rPr>
        <w:t xml:space="preserve"> </w:t>
      </w:r>
      <w:r>
        <w:t>charges</w:t>
      </w:r>
      <w:r>
        <w:rPr>
          <w:spacing w:val="-8"/>
        </w:rPr>
        <w:t xml:space="preserve"> </w:t>
      </w:r>
      <w:r>
        <w:t>resulting</w:t>
      </w:r>
      <w:r>
        <w:rPr>
          <w:spacing w:val="-11"/>
        </w:rPr>
        <w:t xml:space="preserve"> </w:t>
      </w:r>
      <w:r>
        <w:t>from</w:t>
      </w:r>
      <w:r>
        <w:rPr>
          <w:spacing w:val="-9"/>
        </w:rPr>
        <w:t xml:space="preserve"> </w:t>
      </w:r>
      <w:r>
        <w:t>failed</w:t>
      </w:r>
      <w:r>
        <w:rPr>
          <w:spacing w:val="-11"/>
        </w:rPr>
        <w:t xml:space="preserve"> </w:t>
      </w:r>
      <w:r>
        <w:t>tests;</w:t>
      </w:r>
      <w:r>
        <w:rPr>
          <w:spacing w:val="-13"/>
        </w:rPr>
        <w:t xml:space="preserve"> </w:t>
      </w:r>
      <w:r>
        <w:t>costs</w:t>
      </w:r>
      <w:r>
        <w:rPr>
          <w:spacing w:val="-8"/>
        </w:rPr>
        <w:t xml:space="preserve"> </w:t>
      </w:r>
      <w:r>
        <w:t>for</w:t>
      </w:r>
      <w:r>
        <w:rPr>
          <w:spacing w:val="-10"/>
        </w:rPr>
        <w:t xml:space="preserve"> </w:t>
      </w:r>
      <w:r>
        <w:t>retesting shall</w:t>
      </w:r>
      <w:r>
        <w:rPr>
          <w:spacing w:val="-10"/>
        </w:rPr>
        <w:t xml:space="preserve"> </w:t>
      </w:r>
      <w:r>
        <w:t>be</w:t>
      </w:r>
      <w:r>
        <w:rPr>
          <w:spacing w:val="-7"/>
        </w:rPr>
        <w:t xml:space="preserve"> </w:t>
      </w:r>
      <w:r>
        <w:t>based</w:t>
      </w:r>
      <w:r>
        <w:rPr>
          <w:spacing w:val="-11"/>
        </w:rPr>
        <w:t xml:space="preserve"> </w:t>
      </w:r>
      <w:r>
        <w:t>upon</w:t>
      </w:r>
      <w:r>
        <w:rPr>
          <w:spacing w:val="-11"/>
        </w:rPr>
        <w:t xml:space="preserve"> </w:t>
      </w:r>
      <w:r>
        <w:t>hourly</w:t>
      </w:r>
      <w:r>
        <w:rPr>
          <w:spacing w:val="-5"/>
        </w:rPr>
        <w:t xml:space="preserve"> </w:t>
      </w:r>
      <w:r>
        <w:t>and/or</w:t>
      </w:r>
      <w:r>
        <w:rPr>
          <w:spacing w:val="-8"/>
        </w:rPr>
        <w:t xml:space="preserve"> </w:t>
      </w:r>
      <w:r>
        <w:t>individual</w:t>
      </w:r>
      <w:r>
        <w:rPr>
          <w:spacing w:val="-12"/>
        </w:rPr>
        <w:t xml:space="preserve"> </w:t>
      </w:r>
      <w:r>
        <w:t>test</w:t>
      </w:r>
      <w:r>
        <w:rPr>
          <w:spacing w:val="-11"/>
        </w:rPr>
        <w:t xml:space="preserve"> </w:t>
      </w:r>
      <w:r>
        <w:t>rates.</w:t>
      </w:r>
      <w:r>
        <w:rPr>
          <w:spacing w:val="-9"/>
        </w:rPr>
        <w:t xml:space="preserve"> </w:t>
      </w:r>
      <w:r>
        <w:t>In</w:t>
      </w:r>
      <w:r>
        <w:rPr>
          <w:spacing w:val="-11"/>
        </w:rPr>
        <w:t xml:space="preserve"> </w:t>
      </w:r>
      <w:r>
        <w:t>the</w:t>
      </w:r>
      <w:r>
        <w:rPr>
          <w:spacing w:val="-9"/>
        </w:rPr>
        <w:t xml:space="preserve"> </w:t>
      </w:r>
      <w:r>
        <w:t>event</w:t>
      </w:r>
      <w:r>
        <w:rPr>
          <w:spacing w:val="-9"/>
        </w:rPr>
        <w:t xml:space="preserve"> </w:t>
      </w:r>
      <w:r>
        <w:t>any</w:t>
      </w:r>
      <w:r>
        <w:rPr>
          <w:spacing w:val="-5"/>
        </w:rPr>
        <w:t xml:space="preserve"> </w:t>
      </w:r>
      <w:r>
        <w:t>portion</w:t>
      </w:r>
      <w:r>
        <w:rPr>
          <w:spacing w:val="-9"/>
        </w:rPr>
        <w:t xml:space="preserve"> </w:t>
      </w:r>
      <w:r>
        <w:t>of</w:t>
      </w:r>
      <w:r>
        <w:rPr>
          <w:spacing w:val="-9"/>
        </w:rPr>
        <w:t xml:space="preserve"> </w:t>
      </w:r>
      <w:r>
        <w:t>the</w:t>
      </w:r>
      <w:r>
        <w:rPr>
          <w:spacing w:val="-9"/>
        </w:rPr>
        <w:t xml:space="preserve"> </w:t>
      </w:r>
      <w:r>
        <w:t>project is rejected because of substandard work, all materials testing, engineering, and inspection costs associated with corrective measures shall be chargeable to the Contractor at the current respective rates.</w:t>
      </w:r>
    </w:p>
    <w:p w14:paraId="1E0E58B9" w14:textId="77777777" w:rsidR="008A7057" w:rsidRDefault="008A7057">
      <w:pPr>
        <w:pStyle w:val="BodyText"/>
      </w:pPr>
    </w:p>
    <w:p w14:paraId="276E7E29" w14:textId="77777777" w:rsidR="008A7057" w:rsidRDefault="00A549F9">
      <w:pPr>
        <w:pStyle w:val="BodyText"/>
        <w:ind w:left="1799" w:right="538"/>
        <w:jc w:val="both"/>
      </w:pPr>
      <w:r>
        <w:t>The Contractor shall provide all sampling and testing necessary for its performance of the work before and during construction to insure its compliance with the Contract Documents, and any testing shall be considered incidental to the various Contract bid items and no additional</w:t>
      </w:r>
      <w:r>
        <w:rPr>
          <w:spacing w:val="-14"/>
        </w:rPr>
        <w:t xml:space="preserve"> </w:t>
      </w:r>
      <w:r>
        <w:t>compensation</w:t>
      </w:r>
      <w:r>
        <w:rPr>
          <w:spacing w:val="-9"/>
        </w:rPr>
        <w:t xml:space="preserve"> </w:t>
      </w:r>
      <w:r>
        <w:t>will</w:t>
      </w:r>
      <w:r>
        <w:rPr>
          <w:spacing w:val="-14"/>
        </w:rPr>
        <w:t xml:space="preserve"> </w:t>
      </w:r>
      <w:r>
        <w:t>be</w:t>
      </w:r>
      <w:r>
        <w:rPr>
          <w:spacing w:val="-7"/>
        </w:rPr>
        <w:t xml:space="preserve"> </w:t>
      </w:r>
      <w:r>
        <w:t>made,</w:t>
      </w:r>
      <w:r>
        <w:rPr>
          <w:spacing w:val="-9"/>
        </w:rPr>
        <w:t xml:space="preserve"> </w:t>
      </w:r>
      <w:r>
        <w:t>and</w:t>
      </w:r>
      <w:r>
        <w:rPr>
          <w:spacing w:val="-9"/>
        </w:rPr>
        <w:t xml:space="preserve"> </w:t>
      </w:r>
      <w:r>
        <w:t>no</w:t>
      </w:r>
      <w:r>
        <w:rPr>
          <w:spacing w:val="-11"/>
        </w:rPr>
        <w:t xml:space="preserve"> </w:t>
      </w:r>
      <w:r>
        <w:t>testing</w:t>
      </w:r>
      <w:r>
        <w:rPr>
          <w:spacing w:val="-9"/>
        </w:rPr>
        <w:t xml:space="preserve"> </w:t>
      </w:r>
      <w:r>
        <w:t>provided</w:t>
      </w:r>
      <w:r>
        <w:rPr>
          <w:spacing w:val="-14"/>
        </w:rPr>
        <w:t xml:space="preserve"> </w:t>
      </w:r>
      <w:r>
        <w:t>by</w:t>
      </w:r>
      <w:r>
        <w:rPr>
          <w:spacing w:val="-7"/>
        </w:rPr>
        <w:t xml:space="preserve"> </w:t>
      </w:r>
      <w:r>
        <w:t>the</w:t>
      </w:r>
      <w:r>
        <w:rPr>
          <w:spacing w:val="-14"/>
        </w:rPr>
        <w:t xml:space="preserve"> </w:t>
      </w:r>
      <w:r>
        <w:t>Owner</w:t>
      </w:r>
      <w:r>
        <w:rPr>
          <w:spacing w:val="-8"/>
        </w:rPr>
        <w:t xml:space="preserve"> </w:t>
      </w:r>
      <w:r>
        <w:t>shall</w:t>
      </w:r>
      <w:r>
        <w:rPr>
          <w:spacing w:val="-12"/>
        </w:rPr>
        <w:t xml:space="preserve"> </w:t>
      </w:r>
      <w:r>
        <w:t>relieve</w:t>
      </w:r>
      <w:r>
        <w:rPr>
          <w:spacing w:val="-14"/>
        </w:rPr>
        <w:t xml:space="preserve"> </w:t>
      </w:r>
      <w:r>
        <w:t>the Contractor from its quality control/quality assurance obligations. The Owner shall not be responsible for providing any sampling and testing before or during construction to assure the</w:t>
      </w:r>
      <w:r>
        <w:rPr>
          <w:spacing w:val="-14"/>
        </w:rPr>
        <w:t xml:space="preserve"> </w:t>
      </w:r>
      <w:r>
        <w:t>quality</w:t>
      </w:r>
      <w:r>
        <w:rPr>
          <w:spacing w:val="-14"/>
        </w:rPr>
        <w:t xml:space="preserve"> </w:t>
      </w:r>
      <w:r>
        <w:t>of</w:t>
      </w:r>
      <w:r>
        <w:rPr>
          <w:spacing w:val="-14"/>
        </w:rPr>
        <w:t xml:space="preserve"> </w:t>
      </w:r>
      <w:r>
        <w:t>the</w:t>
      </w:r>
      <w:r>
        <w:rPr>
          <w:spacing w:val="-14"/>
        </w:rPr>
        <w:t xml:space="preserve"> </w:t>
      </w:r>
      <w:r>
        <w:t>Contractor’s</w:t>
      </w:r>
      <w:r>
        <w:rPr>
          <w:spacing w:val="-14"/>
        </w:rPr>
        <w:t xml:space="preserve"> </w:t>
      </w:r>
      <w:r>
        <w:t>work</w:t>
      </w:r>
      <w:r>
        <w:rPr>
          <w:spacing w:val="-14"/>
        </w:rPr>
        <w:t xml:space="preserve"> </w:t>
      </w:r>
      <w:r>
        <w:t>and</w:t>
      </w:r>
      <w:r>
        <w:rPr>
          <w:spacing w:val="-14"/>
        </w:rPr>
        <w:t xml:space="preserve"> </w:t>
      </w:r>
      <w:r>
        <w:t>materials;</w:t>
      </w:r>
      <w:r>
        <w:rPr>
          <w:spacing w:val="-14"/>
        </w:rPr>
        <w:t xml:space="preserve"> </w:t>
      </w:r>
      <w:r>
        <w:t>the</w:t>
      </w:r>
      <w:r>
        <w:rPr>
          <w:spacing w:val="-14"/>
        </w:rPr>
        <w:t xml:space="preserve"> </w:t>
      </w:r>
      <w:r>
        <w:t>Owner’s</w:t>
      </w:r>
      <w:r>
        <w:rPr>
          <w:spacing w:val="-13"/>
        </w:rPr>
        <w:t xml:space="preserve"> </w:t>
      </w:r>
      <w:r>
        <w:t>only</w:t>
      </w:r>
      <w:r>
        <w:rPr>
          <w:spacing w:val="-14"/>
        </w:rPr>
        <w:t xml:space="preserve"> </w:t>
      </w:r>
      <w:r>
        <w:t>responsibility</w:t>
      </w:r>
      <w:r>
        <w:rPr>
          <w:spacing w:val="-14"/>
        </w:rPr>
        <w:t xml:space="preserve"> </w:t>
      </w:r>
      <w:r>
        <w:t>is</w:t>
      </w:r>
      <w:r>
        <w:rPr>
          <w:spacing w:val="-14"/>
        </w:rPr>
        <w:t xml:space="preserve"> </w:t>
      </w:r>
      <w:r>
        <w:t>to</w:t>
      </w:r>
      <w:r>
        <w:rPr>
          <w:spacing w:val="-14"/>
        </w:rPr>
        <w:t xml:space="preserve"> </w:t>
      </w:r>
      <w:r>
        <w:t xml:space="preserve">provide the acceptance testing the Engineer deems necessary to </w:t>
      </w:r>
      <w:proofErr w:type="gramStart"/>
      <w:r>
        <w:t>insure</w:t>
      </w:r>
      <w:proofErr w:type="gramEnd"/>
      <w:r>
        <w:t xml:space="preserve"> that the finished work products meet the contract requirements.</w:t>
      </w:r>
    </w:p>
    <w:p w14:paraId="54EAB346" w14:textId="77777777" w:rsidR="008A7057" w:rsidRDefault="00A549F9">
      <w:pPr>
        <w:pStyle w:val="ListParagraph"/>
        <w:numPr>
          <w:ilvl w:val="0"/>
          <w:numId w:val="7"/>
        </w:numPr>
        <w:tabs>
          <w:tab w:val="left" w:pos="1796"/>
          <w:tab w:val="left" w:pos="1800"/>
        </w:tabs>
        <w:spacing w:before="227"/>
        <w:ind w:right="542" w:hanging="720"/>
        <w:jc w:val="both"/>
        <w:rPr>
          <w:sz w:val="20"/>
        </w:rPr>
      </w:pPr>
      <w:r>
        <w:rPr>
          <w:sz w:val="20"/>
          <w:u w:val="single"/>
        </w:rPr>
        <w:t>PRELIMINARY MATERIALS TESTING</w:t>
      </w:r>
      <w:r>
        <w:rPr>
          <w:spacing w:val="40"/>
          <w:sz w:val="20"/>
        </w:rPr>
        <w:t xml:space="preserve"> </w:t>
      </w:r>
      <w:r>
        <w:rPr>
          <w:sz w:val="20"/>
        </w:rPr>
        <w:t>All preliminary materials testing and mix design testing required by the specifications to ensure materials and mix designs are suitable for project use will be the responsibility of the Contractor at no additional cost to the Owner.</w:t>
      </w:r>
    </w:p>
    <w:p w14:paraId="4AEC701A" w14:textId="77777777" w:rsidR="008A7057" w:rsidRDefault="008A7057">
      <w:pPr>
        <w:pStyle w:val="BodyText"/>
        <w:spacing w:before="4"/>
      </w:pPr>
    </w:p>
    <w:p w14:paraId="6B956FF5" w14:textId="77777777" w:rsidR="008A7057" w:rsidRDefault="00A549F9">
      <w:pPr>
        <w:pStyle w:val="ListParagraph"/>
        <w:numPr>
          <w:ilvl w:val="1"/>
          <w:numId w:val="13"/>
        </w:numPr>
        <w:tabs>
          <w:tab w:val="left" w:pos="1079"/>
        </w:tabs>
        <w:ind w:left="1079" w:hanging="719"/>
        <w:rPr>
          <w:sz w:val="20"/>
        </w:rPr>
      </w:pPr>
      <w:r>
        <w:rPr>
          <w:sz w:val="20"/>
          <w:u w:val="single"/>
        </w:rPr>
        <w:t>Cleanup</w:t>
      </w:r>
      <w:r>
        <w:rPr>
          <w:spacing w:val="-14"/>
          <w:sz w:val="20"/>
          <w:u w:val="single"/>
        </w:rPr>
        <w:t xml:space="preserve"> </w:t>
      </w:r>
      <w:r>
        <w:rPr>
          <w:sz w:val="20"/>
          <w:u w:val="single"/>
        </w:rPr>
        <w:t>And</w:t>
      </w:r>
      <w:r>
        <w:rPr>
          <w:spacing w:val="-13"/>
          <w:sz w:val="20"/>
          <w:u w:val="single"/>
        </w:rPr>
        <w:t xml:space="preserve"> </w:t>
      </w:r>
      <w:r>
        <w:rPr>
          <w:sz w:val="20"/>
          <w:u w:val="single"/>
        </w:rPr>
        <w:t>Pollution</w:t>
      </w:r>
      <w:r>
        <w:rPr>
          <w:spacing w:val="-14"/>
          <w:sz w:val="20"/>
          <w:u w:val="single"/>
        </w:rPr>
        <w:t xml:space="preserve"> </w:t>
      </w:r>
      <w:r>
        <w:rPr>
          <w:spacing w:val="-2"/>
          <w:sz w:val="20"/>
          <w:u w:val="single"/>
        </w:rPr>
        <w:t>Control</w:t>
      </w:r>
    </w:p>
    <w:p w14:paraId="5EF4F407" w14:textId="77777777" w:rsidR="008A7057" w:rsidRDefault="00A549F9">
      <w:pPr>
        <w:pStyle w:val="ListParagraph"/>
        <w:numPr>
          <w:ilvl w:val="0"/>
          <w:numId w:val="8"/>
        </w:numPr>
        <w:tabs>
          <w:tab w:val="left" w:pos="1796"/>
          <w:tab w:val="left" w:pos="1800"/>
        </w:tabs>
        <w:spacing w:before="226"/>
        <w:ind w:right="542" w:hanging="720"/>
        <w:jc w:val="both"/>
        <w:rPr>
          <w:sz w:val="20"/>
        </w:rPr>
      </w:pPr>
      <w:r>
        <w:rPr>
          <w:sz w:val="20"/>
          <w:u w:val="single"/>
        </w:rPr>
        <w:t>GENERAL</w:t>
      </w:r>
      <w:r>
        <w:rPr>
          <w:spacing w:val="40"/>
          <w:sz w:val="20"/>
        </w:rPr>
        <w:t xml:space="preserve"> </w:t>
      </w:r>
      <w:r>
        <w:rPr>
          <w:sz w:val="20"/>
        </w:rPr>
        <w:t>The</w:t>
      </w:r>
      <w:r>
        <w:rPr>
          <w:spacing w:val="-9"/>
          <w:sz w:val="20"/>
        </w:rPr>
        <w:t xml:space="preserve"> </w:t>
      </w:r>
      <w:r>
        <w:rPr>
          <w:sz w:val="20"/>
        </w:rPr>
        <w:t>Contractor</w:t>
      </w:r>
      <w:r>
        <w:rPr>
          <w:spacing w:val="-3"/>
          <w:sz w:val="20"/>
        </w:rPr>
        <w:t xml:space="preserve"> </w:t>
      </w:r>
      <w:r>
        <w:rPr>
          <w:sz w:val="20"/>
        </w:rPr>
        <w:t>shall</w:t>
      </w:r>
      <w:r>
        <w:rPr>
          <w:spacing w:val="-7"/>
          <w:sz w:val="20"/>
        </w:rPr>
        <w:t xml:space="preserve"> </w:t>
      </w:r>
      <w:r>
        <w:rPr>
          <w:sz w:val="20"/>
        </w:rPr>
        <w:t>be</w:t>
      </w:r>
      <w:r>
        <w:rPr>
          <w:spacing w:val="-7"/>
          <w:sz w:val="20"/>
        </w:rPr>
        <w:t xml:space="preserve"> </w:t>
      </w:r>
      <w:r>
        <w:rPr>
          <w:sz w:val="20"/>
        </w:rPr>
        <w:t>responsible</w:t>
      </w:r>
      <w:r>
        <w:rPr>
          <w:spacing w:val="-6"/>
          <w:sz w:val="20"/>
        </w:rPr>
        <w:t xml:space="preserve"> </w:t>
      </w:r>
      <w:r>
        <w:rPr>
          <w:sz w:val="20"/>
        </w:rPr>
        <w:t>for</w:t>
      </w:r>
      <w:r>
        <w:rPr>
          <w:spacing w:val="-3"/>
          <w:sz w:val="20"/>
        </w:rPr>
        <w:t xml:space="preserve"> </w:t>
      </w:r>
      <w:r>
        <w:rPr>
          <w:sz w:val="20"/>
        </w:rPr>
        <w:t>the</w:t>
      </w:r>
      <w:r>
        <w:rPr>
          <w:spacing w:val="-4"/>
          <w:sz w:val="20"/>
        </w:rPr>
        <w:t xml:space="preserve"> </w:t>
      </w:r>
      <w:r>
        <w:rPr>
          <w:sz w:val="20"/>
        </w:rPr>
        <w:t>removal</w:t>
      </w:r>
      <w:r>
        <w:rPr>
          <w:spacing w:val="-5"/>
          <w:sz w:val="20"/>
        </w:rPr>
        <w:t xml:space="preserve"> </w:t>
      </w:r>
      <w:r>
        <w:rPr>
          <w:sz w:val="20"/>
        </w:rPr>
        <w:t>of</w:t>
      </w:r>
      <w:r>
        <w:rPr>
          <w:spacing w:val="-6"/>
          <w:sz w:val="20"/>
        </w:rPr>
        <w:t xml:space="preserve"> </w:t>
      </w:r>
      <w:r>
        <w:rPr>
          <w:sz w:val="20"/>
        </w:rPr>
        <w:t>all</w:t>
      </w:r>
      <w:r>
        <w:rPr>
          <w:spacing w:val="-7"/>
          <w:sz w:val="20"/>
        </w:rPr>
        <w:t xml:space="preserve"> </w:t>
      </w:r>
      <w:r>
        <w:rPr>
          <w:sz w:val="20"/>
        </w:rPr>
        <w:t>debris,</w:t>
      </w:r>
      <w:r>
        <w:rPr>
          <w:spacing w:val="-6"/>
          <w:sz w:val="20"/>
        </w:rPr>
        <w:t xml:space="preserve"> </w:t>
      </w:r>
      <w:r>
        <w:rPr>
          <w:sz w:val="20"/>
        </w:rPr>
        <w:t>litter</w:t>
      </w:r>
      <w:r>
        <w:rPr>
          <w:spacing w:val="-5"/>
          <w:sz w:val="20"/>
        </w:rPr>
        <w:t xml:space="preserve"> </w:t>
      </w:r>
      <w:r>
        <w:rPr>
          <w:sz w:val="20"/>
        </w:rPr>
        <w:t>and</w:t>
      </w:r>
      <w:r>
        <w:rPr>
          <w:spacing w:val="-9"/>
          <w:sz w:val="20"/>
        </w:rPr>
        <w:t xml:space="preserve"> </w:t>
      </w:r>
      <w:r>
        <w:rPr>
          <w:sz w:val="20"/>
        </w:rPr>
        <w:t xml:space="preserve">waste from the job site(s) and/or equipment maintenance area and the restoration of </w:t>
      </w:r>
      <w:proofErr w:type="gramStart"/>
      <w:r>
        <w:rPr>
          <w:sz w:val="20"/>
        </w:rPr>
        <w:t>any and all</w:t>
      </w:r>
      <w:proofErr w:type="gramEnd"/>
      <w:r>
        <w:rPr>
          <w:sz w:val="20"/>
        </w:rPr>
        <w:t xml:space="preserve"> areas affected, directly or indirectly by the construction, transportation of equipment or materials and/or by the acts of neglect or omission by his employees. All trucks carrying debris, dirt or aggregate base course shall be covered to prevent airborne pollutant (dust).</w:t>
      </w:r>
    </w:p>
    <w:p w14:paraId="76428B47" w14:textId="77777777" w:rsidR="008A7057" w:rsidRDefault="008A7057">
      <w:pPr>
        <w:pStyle w:val="BodyText"/>
      </w:pPr>
    </w:p>
    <w:p w14:paraId="71E621B8" w14:textId="77777777" w:rsidR="008A7057" w:rsidRDefault="00A549F9">
      <w:pPr>
        <w:pStyle w:val="BodyText"/>
        <w:ind w:left="1799" w:right="543"/>
        <w:jc w:val="both"/>
      </w:pPr>
      <w:r>
        <w:t>All debris, litter, etc., shall be disposed of in accordance with prevailing ordinance or law. Open burning of trash, debris, etc., will not be permitted.</w:t>
      </w:r>
    </w:p>
    <w:p w14:paraId="24A884A9" w14:textId="77777777" w:rsidR="008A7057" w:rsidRDefault="008A7057">
      <w:pPr>
        <w:pStyle w:val="BodyText"/>
        <w:spacing w:before="2"/>
      </w:pPr>
    </w:p>
    <w:p w14:paraId="6FF601C3" w14:textId="77777777" w:rsidR="008A7057" w:rsidRDefault="00A549F9">
      <w:pPr>
        <w:pStyle w:val="BodyText"/>
        <w:ind w:left="1799" w:right="536"/>
        <w:jc w:val="both"/>
      </w:pPr>
      <w:r>
        <w:t>Clean-up operations shall</w:t>
      </w:r>
      <w:r>
        <w:rPr>
          <w:spacing w:val="-2"/>
        </w:rPr>
        <w:t xml:space="preserve"> </w:t>
      </w:r>
      <w:r>
        <w:t>be</w:t>
      </w:r>
      <w:r>
        <w:rPr>
          <w:spacing w:val="-4"/>
        </w:rPr>
        <w:t xml:space="preserve"> </w:t>
      </w:r>
      <w:proofErr w:type="gramStart"/>
      <w:r>
        <w:t>on a daily basis</w:t>
      </w:r>
      <w:proofErr w:type="gramEnd"/>
      <w:r>
        <w:t>. All pavement, concrete,</w:t>
      </w:r>
      <w:r>
        <w:rPr>
          <w:spacing w:val="-2"/>
        </w:rPr>
        <w:t xml:space="preserve"> </w:t>
      </w:r>
      <w:r>
        <w:t>brush,</w:t>
      </w:r>
      <w:r>
        <w:rPr>
          <w:spacing w:val="-2"/>
        </w:rPr>
        <w:t xml:space="preserve"> </w:t>
      </w:r>
      <w:r>
        <w:t>rocks,</w:t>
      </w:r>
      <w:r>
        <w:rPr>
          <w:spacing w:val="-2"/>
        </w:rPr>
        <w:t xml:space="preserve"> </w:t>
      </w:r>
      <w:r>
        <w:t>excess materials,</w:t>
      </w:r>
      <w:r>
        <w:rPr>
          <w:spacing w:val="-3"/>
        </w:rPr>
        <w:t xml:space="preserve"> </w:t>
      </w:r>
      <w:r>
        <w:t>etc.</w:t>
      </w:r>
      <w:r>
        <w:rPr>
          <w:spacing w:val="-2"/>
        </w:rPr>
        <w:t xml:space="preserve"> </w:t>
      </w:r>
      <w:r>
        <w:t>accumulated or</w:t>
      </w:r>
      <w:r>
        <w:rPr>
          <w:spacing w:val="-2"/>
        </w:rPr>
        <w:t xml:space="preserve"> </w:t>
      </w:r>
      <w:r>
        <w:t>removed</w:t>
      </w:r>
      <w:r>
        <w:rPr>
          <w:spacing w:val="-3"/>
        </w:rPr>
        <w:t xml:space="preserve"> </w:t>
      </w:r>
      <w:proofErr w:type="gramStart"/>
      <w:r>
        <w:t>during</w:t>
      </w:r>
      <w:r>
        <w:rPr>
          <w:spacing w:val="-3"/>
        </w:rPr>
        <w:t xml:space="preserve"> </w:t>
      </w:r>
      <w:r>
        <w:t>the</w:t>
      </w:r>
      <w:r>
        <w:rPr>
          <w:spacing w:val="-4"/>
        </w:rPr>
        <w:t xml:space="preserve"> </w:t>
      </w:r>
      <w:r>
        <w:t>course</w:t>
      </w:r>
      <w:r>
        <w:rPr>
          <w:spacing w:val="-7"/>
        </w:rPr>
        <w:t xml:space="preserve"> </w:t>
      </w:r>
      <w:r>
        <w:t>of</w:t>
      </w:r>
      <w:proofErr w:type="gramEnd"/>
      <w:r>
        <w:rPr>
          <w:spacing w:val="-3"/>
        </w:rPr>
        <w:t xml:space="preserve"> </w:t>
      </w:r>
      <w:r>
        <w:t>construction must</w:t>
      </w:r>
      <w:r>
        <w:rPr>
          <w:spacing w:val="-3"/>
        </w:rPr>
        <w:t xml:space="preserve"> </w:t>
      </w:r>
      <w:r>
        <w:t>be disposed of</w:t>
      </w:r>
      <w:r>
        <w:rPr>
          <w:spacing w:val="-2"/>
        </w:rPr>
        <w:t xml:space="preserve"> </w:t>
      </w:r>
      <w:r>
        <w:t>in</w:t>
      </w:r>
      <w:r>
        <w:rPr>
          <w:spacing w:val="-4"/>
        </w:rPr>
        <w:t xml:space="preserve"> </w:t>
      </w:r>
      <w:r>
        <w:t>those areas designated</w:t>
      </w:r>
      <w:r>
        <w:rPr>
          <w:spacing w:val="-4"/>
        </w:rPr>
        <w:t xml:space="preserve"> </w:t>
      </w:r>
      <w:r>
        <w:t>by the Engineer or his authorized representative, including but not</w:t>
      </w:r>
      <w:r>
        <w:rPr>
          <w:spacing w:val="-14"/>
        </w:rPr>
        <w:t xml:space="preserve"> </w:t>
      </w:r>
      <w:r>
        <w:t>limited</w:t>
      </w:r>
      <w:r>
        <w:rPr>
          <w:spacing w:val="-14"/>
        </w:rPr>
        <w:t xml:space="preserve"> </w:t>
      </w:r>
      <w:r>
        <w:t>to</w:t>
      </w:r>
      <w:r>
        <w:rPr>
          <w:spacing w:val="-14"/>
        </w:rPr>
        <w:t xml:space="preserve"> </w:t>
      </w:r>
      <w:r>
        <w:t>the</w:t>
      </w:r>
      <w:r>
        <w:rPr>
          <w:spacing w:val="-14"/>
        </w:rPr>
        <w:t xml:space="preserve"> </w:t>
      </w:r>
      <w:r>
        <w:t>Mohave</w:t>
      </w:r>
      <w:r>
        <w:rPr>
          <w:spacing w:val="-14"/>
        </w:rPr>
        <w:t xml:space="preserve"> </w:t>
      </w:r>
      <w:r>
        <w:t>County</w:t>
      </w:r>
      <w:r>
        <w:rPr>
          <w:spacing w:val="-14"/>
        </w:rPr>
        <w:t xml:space="preserve"> </w:t>
      </w:r>
      <w:r>
        <w:t>Landfill.</w:t>
      </w:r>
      <w:r>
        <w:rPr>
          <w:spacing w:val="-12"/>
        </w:rPr>
        <w:t xml:space="preserve"> </w:t>
      </w:r>
      <w:r>
        <w:t>All</w:t>
      </w:r>
      <w:r>
        <w:rPr>
          <w:spacing w:val="-14"/>
        </w:rPr>
        <w:t xml:space="preserve"> </w:t>
      </w:r>
      <w:r>
        <w:t>costs</w:t>
      </w:r>
      <w:r>
        <w:rPr>
          <w:spacing w:val="-11"/>
        </w:rPr>
        <w:t xml:space="preserve"> </w:t>
      </w:r>
      <w:r>
        <w:t>for</w:t>
      </w:r>
      <w:r>
        <w:rPr>
          <w:spacing w:val="-13"/>
        </w:rPr>
        <w:t xml:space="preserve"> </w:t>
      </w:r>
      <w:r>
        <w:t>disposal,</w:t>
      </w:r>
      <w:r>
        <w:rPr>
          <w:spacing w:val="-13"/>
        </w:rPr>
        <w:t xml:space="preserve"> </w:t>
      </w:r>
      <w:r>
        <w:t>including</w:t>
      </w:r>
      <w:r>
        <w:rPr>
          <w:spacing w:val="-13"/>
        </w:rPr>
        <w:t xml:space="preserve"> </w:t>
      </w:r>
      <w:r>
        <w:t>gate</w:t>
      </w:r>
      <w:r>
        <w:rPr>
          <w:spacing w:val="-14"/>
        </w:rPr>
        <w:t xml:space="preserve"> </w:t>
      </w:r>
      <w:r>
        <w:t>or</w:t>
      </w:r>
      <w:r>
        <w:rPr>
          <w:spacing w:val="-11"/>
        </w:rPr>
        <w:t xml:space="preserve"> </w:t>
      </w:r>
      <w:r>
        <w:t>tipping</w:t>
      </w:r>
      <w:r>
        <w:rPr>
          <w:spacing w:val="-14"/>
        </w:rPr>
        <w:t xml:space="preserve"> </w:t>
      </w:r>
      <w:r>
        <w:t xml:space="preserve">fees, etc. are the responsibility of the Contractor. This material must be disposed of within ten calendar </w:t>
      </w:r>
      <w:proofErr w:type="gramStart"/>
      <w:r>
        <w:t>days of time</w:t>
      </w:r>
      <w:proofErr w:type="gramEnd"/>
      <w:r>
        <w:t xml:space="preserve"> of removal. If the areas in question are not cleaned up to the satisfaction</w:t>
      </w:r>
      <w:r>
        <w:rPr>
          <w:spacing w:val="-1"/>
        </w:rPr>
        <w:t xml:space="preserve"> </w:t>
      </w:r>
      <w:r>
        <w:t>of the Engineer, progress payments will be withheld</w:t>
      </w:r>
      <w:r>
        <w:rPr>
          <w:spacing w:val="-1"/>
        </w:rPr>
        <w:t xml:space="preserve"> </w:t>
      </w:r>
      <w:r>
        <w:t>until</w:t>
      </w:r>
      <w:r>
        <w:rPr>
          <w:spacing w:val="-3"/>
        </w:rPr>
        <w:t xml:space="preserve"> </w:t>
      </w:r>
      <w:r>
        <w:t>clean-up is completed and approved by the Engineer.</w:t>
      </w:r>
    </w:p>
    <w:p w14:paraId="4BAE82C9" w14:textId="77777777" w:rsidR="008A7057" w:rsidRDefault="00A549F9">
      <w:pPr>
        <w:pStyle w:val="ListParagraph"/>
        <w:numPr>
          <w:ilvl w:val="0"/>
          <w:numId w:val="8"/>
        </w:numPr>
        <w:tabs>
          <w:tab w:val="left" w:pos="1796"/>
          <w:tab w:val="left" w:pos="1800"/>
        </w:tabs>
        <w:spacing w:before="228"/>
        <w:ind w:right="544" w:hanging="720"/>
        <w:jc w:val="both"/>
        <w:rPr>
          <w:sz w:val="20"/>
        </w:rPr>
      </w:pPr>
      <w:r>
        <w:rPr>
          <w:sz w:val="20"/>
          <w:u w:val="single"/>
        </w:rPr>
        <w:t>TEMPORARY FACILITIES</w:t>
      </w:r>
      <w:r>
        <w:rPr>
          <w:spacing w:val="40"/>
          <w:sz w:val="20"/>
        </w:rPr>
        <w:t xml:space="preserve"> </w:t>
      </w:r>
      <w:r>
        <w:rPr>
          <w:sz w:val="20"/>
        </w:rPr>
        <w:t>The Contractor shall provide temporary mailboxes and traffic control signs where necessary until completion of backfilling and clean-up.</w:t>
      </w:r>
    </w:p>
    <w:p w14:paraId="00DC370F" w14:textId="77777777" w:rsidR="008A7057" w:rsidRDefault="008A7057">
      <w:pPr>
        <w:pStyle w:val="BodyText"/>
        <w:spacing w:before="4"/>
      </w:pPr>
    </w:p>
    <w:p w14:paraId="1B38EC5B" w14:textId="77777777" w:rsidR="008A7057" w:rsidRDefault="00A549F9">
      <w:pPr>
        <w:pStyle w:val="ListParagraph"/>
        <w:numPr>
          <w:ilvl w:val="0"/>
          <w:numId w:val="8"/>
        </w:numPr>
        <w:tabs>
          <w:tab w:val="left" w:pos="1796"/>
          <w:tab w:val="left" w:pos="1800"/>
        </w:tabs>
        <w:ind w:right="539" w:hanging="720"/>
        <w:jc w:val="both"/>
        <w:rPr>
          <w:sz w:val="20"/>
        </w:rPr>
      </w:pPr>
      <w:r>
        <w:rPr>
          <w:sz w:val="20"/>
          <w:u w:val="single"/>
        </w:rPr>
        <w:t>SOLID WASTES</w:t>
      </w:r>
      <w:r>
        <w:rPr>
          <w:spacing w:val="40"/>
          <w:sz w:val="20"/>
        </w:rPr>
        <w:t xml:space="preserve"> </w:t>
      </w:r>
      <w:r>
        <w:rPr>
          <w:sz w:val="20"/>
        </w:rPr>
        <w:t xml:space="preserve">All solid </w:t>
      </w:r>
      <w:proofErr w:type="gramStart"/>
      <w:r>
        <w:rPr>
          <w:sz w:val="20"/>
        </w:rPr>
        <w:t>wastes</w:t>
      </w:r>
      <w:proofErr w:type="gramEnd"/>
      <w:r>
        <w:rPr>
          <w:sz w:val="20"/>
        </w:rPr>
        <w:t xml:space="preserve"> shall be removed and disposed of in accordance with prevailing ordinance or law. Clean-up shall be completed </w:t>
      </w:r>
      <w:proofErr w:type="gramStart"/>
      <w:r>
        <w:rPr>
          <w:sz w:val="20"/>
        </w:rPr>
        <w:t>on a daily basis</w:t>
      </w:r>
      <w:proofErr w:type="gramEnd"/>
      <w:r>
        <w:rPr>
          <w:sz w:val="20"/>
        </w:rPr>
        <w:t xml:space="preserve">. All costs for disposal shall be the responsibility of the </w:t>
      </w:r>
      <w:proofErr w:type="gramStart"/>
      <w:r>
        <w:rPr>
          <w:sz w:val="20"/>
        </w:rPr>
        <w:t>Contractor, and</w:t>
      </w:r>
      <w:proofErr w:type="gramEnd"/>
      <w:r>
        <w:rPr>
          <w:sz w:val="20"/>
        </w:rPr>
        <w:t xml:space="preserve"> shall be considered incidental to the costs of the various bid items.</w:t>
      </w:r>
    </w:p>
    <w:p w14:paraId="71D0117C" w14:textId="77777777" w:rsidR="008A7057" w:rsidRDefault="00A549F9">
      <w:pPr>
        <w:pStyle w:val="BodyText"/>
        <w:spacing w:before="227"/>
        <w:ind w:left="1800" w:right="542"/>
        <w:jc w:val="both"/>
      </w:pPr>
      <w:r>
        <w:t>All spilled paving and concrete material shall be removed and disposed of prior to final acceptance and payment.</w:t>
      </w:r>
    </w:p>
    <w:p w14:paraId="563BB0C1" w14:textId="77777777" w:rsidR="008A7057" w:rsidRDefault="00A549F9">
      <w:pPr>
        <w:pStyle w:val="ListParagraph"/>
        <w:numPr>
          <w:ilvl w:val="0"/>
          <w:numId w:val="8"/>
        </w:numPr>
        <w:tabs>
          <w:tab w:val="left" w:pos="1796"/>
          <w:tab w:val="left" w:pos="1800"/>
        </w:tabs>
        <w:spacing w:before="229"/>
        <w:ind w:right="545" w:hanging="720"/>
        <w:jc w:val="both"/>
        <w:rPr>
          <w:sz w:val="20"/>
        </w:rPr>
      </w:pPr>
      <w:r>
        <w:rPr>
          <w:sz w:val="20"/>
          <w:u w:val="single"/>
        </w:rPr>
        <w:t>MAINTENANCE AREAS</w:t>
      </w:r>
      <w:r>
        <w:rPr>
          <w:spacing w:val="40"/>
          <w:sz w:val="20"/>
        </w:rPr>
        <w:t xml:space="preserve"> </w:t>
      </w:r>
      <w:r>
        <w:rPr>
          <w:sz w:val="20"/>
        </w:rPr>
        <w:t xml:space="preserve">Maintenance areas shall be kept clean during construction and shall </w:t>
      </w:r>
      <w:proofErr w:type="gramStart"/>
      <w:r>
        <w:rPr>
          <w:sz w:val="20"/>
        </w:rPr>
        <w:t>be free of litter at all times</w:t>
      </w:r>
      <w:proofErr w:type="gramEnd"/>
      <w:r>
        <w:rPr>
          <w:sz w:val="20"/>
        </w:rPr>
        <w:t>. All empty containers, debris, waste, etc., shall be removed</w:t>
      </w:r>
    </w:p>
    <w:p w14:paraId="4AF8B128" w14:textId="77777777" w:rsidR="008A7057" w:rsidRDefault="008A7057">
      <w:pPr>
        <w:pStyle w:val="ListParagraph"/>
        <w:rPr>
          <w:sz w:val="20"/>
        </w:rPr>
        <w:sectPr w:rsidR="008A7057">
          <w:pgSz w:w="12240" w:h="15840"/>
          <w:pgMar w:top="1360" w:right="720" w:bottom="960" w:left="1080" w:header="0" w:footer="771" w:gutter="0"/>
          <w:cols w:space="720"/>
        </w:sectPr>
      </w:pPr>
    </w:p>
    <w:p w14:paraId="41B12B97" w14:textId="77777777" w:rsidR="008A7057" w:rsidRDefault="00A549F9">
      <w:pPr>
        <w:pStyle w:val="BodyText"/>
        <w:spacing w:before="77"/>
        <w:ind w:left="1799" w:right="540" w:firstLine="1"/>
        <w:jc w:val="both"/>
      </w:pPr>
      <w:r>
        <w:lastRenderedPageBreak/>
        <w:t>and disposed of prior to final acceptance. Upon inspection by the Engineer, the Contractor may</w:t>
      </w:r>
      <w:r>
        <w:rPr>
          <w:spacing w:val="-7"/>
        </w:rPr>
        <w:t xml:space="preserve"> </w:t>
      </w:r>
      <w:r>
        <w:t>be</w:t>
      </w:r>
      <w:r>
        <w:rPr>
          <w:spacing w:val="-10"/>
        </w:rPr>
        <w:t xml:space="preserve"> </w:t>
      </w:r>
      <w:r>
        <w:t>required</w:t>
      </w:r>
      <w:r>
        <w:rPr>
          <w:spacing w:val="-8"/>
        </w:rPr>
        <w:t xml:space="preserve"> </w:t>
      </w:r>
      <w:r>
        <w:t>to</w:t>
      </w:r>
      <w:r>
        <w:rPr>
          <w:spacing w:val="-8"/>
        </w:rPr>
        <w:t xml:space="preserve"> </w:t>
      </w:r>
      <w:r>
        <w:t>dress</w:t>
      </w:r>
      <w:r>
        <w:rPr>
          <w:spacing w:val="-7"/>
        </w:rPr>
        <w:t xml:space="preserve"> </w:t>
      </w:r>
      <w:r>
        <w:t>the</w:t>
      </w:r>
      <w:r>
        <w:rPr>
          <w:spacing w:val="-8"/>
        </w:rPr>
        <w:t xml:space="preserve"> </w:t>
      </w:r>
      <w:r>
        <w:t>surface</w:t>
      </w:r>
      <w:r>
        <w:rPr>
          <w:spacing w:val="-7"/>
        </w:rPr>
        <w:t xml:space="preserve"> </w:t>
      </w:r>
      <w:r>
        <w:t>of</w:t>
      </w:r>
      <w:r>
        <w:rPr>
          <w:spacing w:val="-6"/>
        </w:rPr>
        <w:t xml:space="preserve"> </w:t>
      </w:r>
      <w:r>
        <w:t>the</w:t>
      </w:r>
      <w:r>
        <w:rPr>
          <w:spacing w:val="-7"/>
        </w:rPr>
        <w:t xml:space="preserve"> </w:t>
      </w:r>
      <w:r>
        <w:t>ground,</w:t>
      </w:r>
      <w:r>
        <w:rPr>
          <w:spacing w:val="-6"/>
        </w:rPr>
        <w:t xml:space="preserve"> </w:t>
      </w:r>
      <w:proofErr w:type="gramStart"/>
      <w:r>
        <w:t>dependent</w:t>
      </w:r>
      <w:proofErr w:type="gramEnd"/>
      <w:r>
        <w:rPr>
          <w:spacing w:val="-6"/>
        </w:rPr>
        <w:t xml:space="preserve"> </w:t>
      </w:r>
      <w:r>
        <w:t>upon</w:t>
      </w:r>
      <w:r>
        <w:rPr>
          <w:spacing w:val="-7"/>
        </w:rPr>
        <w:t xml:space="preserve"> </w:t>
      </w:r>
      <w:r>
        <w:t>the</w:t>
      </w:r>
      <w:r>
        <w:rPr>
          <w:spacing w:val="-6"/>
        </w:rPr>
        <w:t xml:space="preserve"> </w:t>
      </w:r>
      <w:r>
        <w:t>extent</w:t>
      </w:r>
      <w:r>
        <w:rPr>
          <w:spacing w:val="-6"/>
        </w:rPr>
        <w:t xml:space="preserve"> </w:t>
      </w:r>
      <w:r>
        <w:t>of</w:t>
      </w:r>
      <w:r>
        <w:rPr>
          <w:spacing w:val="-4"/>
        </w:rPr>
        <w:t xml:space="preserve"> </w:t>
      </w:r>
      <w:r>
        <w:t>spillage</w:t>
      </w:r>
      <w:r>
        <w:rPr>
          <w:spacing w:val="-8"/>
        </w:rPr>
        <w:t xml:space="preserve"> </w:t>
      </w:r>
      <w:r>
        <w:t>of petroleum</w:t>
      </w:r>
      <w:r>
        <w:rPr>
          <w:spacing w:val="-4"/>
        </w:rPr>
        <w:t xml:space="preserve"> </w:t>
      </w:r>
      <w:r>
        <w:t>products</w:t>
      </w:r>
      <w:r>
        <w:rPr>
          <w:spacing w:val="-3"/>
        </w:rPr>
        <w:t xml:space="preserve"> </w:t>
      </w:r>
      <w:r>
        <w:t>on</w:t>
      </w:r>
      <w:r>
        <w:rPr>
          <w:spacing w:val="-4"/>
        </w:rPr>
        <w:t xml:space="preserve"> </w:t>
      </w:r>
      <w:r>
        <w:t>the surface.</w:t>
      </w:r>
      <w:r>
        <w:rPr>
          <w:spacing w:val="-4"/>
        </w:rPr>
        <w:t xml:space="preserve"> </w:t>
      </w:r>
      <w:r>
        <w:t>If</w:t>
      </w:r>
      <w:r>
        <w:rPr>
          <w:spacing w:val="-4"/>
        </w:rPr>
        <w:t xml:space="preserve"> </w:t>
      </w:r>
      <w:r>
        <w:t>so</w:t>
      </w:r>
      <w:r>
        <w:rPr>
          <w:spacing w:val="-4"/>
        </w:rPr>
        <w:t xml:space="preserve"> </w:t>
      </w:r>
      <w:r>
        <w:t>directed,</w:t>
      </w:r>
      <w:r>
        <w:rPr>
          <w:spacing w:val="-6"/>
        </w:rPr>
        <w:t xml:space="preserve"> </w:t>
      </w:r>
      <w:r>
        <w:t>the dressing</w:t>
      </w:r>
      <w:r>
        <w:rPr>
          <w:spacing w:val="-4"/>
        </w:rPr>
        <w:t xml:space="preserve"> </w:t>
      </w:r>
      <w:r>
        <w:t>shall</w:t>
      </w:r>
      <w:r>
        <w:rPr>
          <w:spacing w:val="-5"/>
        </w:rPr>
        <w:t xml:space="preserve"> </w:t>
      </w:r>
      <w:r>
        <w:t>consist</w:t>
      </w:r>
      <w:r>
        <w:rPr>
          <w:spacing w:val="-2"/>
        </w:rPr>
        <w:t xml:space="preserve"> </w:t>
      </w:r>
      <w:r>
        <w:t>of</w:t>
      </w:r>
      <w:r>
        <w:rPr>
          <w:spacing w:val="-2"/>
        </w:rPr>
        <w:t xml:space="preserve"> </w:t>
      </w:r>
      <w:r>
        <w:t>scarifying</w:t>
      </w:r>
      <w:r>
        <w:rPr>
          <w:spacing w:val="-4"/>
        </w:rPr>
        <w:t xml:space="preserve"> </w:t>
      </w:r>
      <w:r>
        <w:t>the surface</w:t>
      </w:r>
      <w:r>
        <w:rPr>
          <w:spacing w:val="-1"/>
        </w:rPr>
        <w:t xml:space="preserve"> </w:t>
      </w:r>
      <w:r>
        <w:t>to</w:t>
      </w:r>
      <w:r>
        <w:rPr>
          <w:spacing w:val="-3"/>
        </w:rPr>
        <w:t xml:space="preserve"> </w:t>
      </w:r>
      <w:r>
        <w:t>a depth</w:t>
      </w:r>
      <w:r>
        <w:rPr>
          <w:spacing w:val="-1"/>
        </w:rPr>
        <w:t xml:space="preserve"> </w:t>
      </w:r>
      <w:r>
        <w:t>of</w:t>
      </w:r>
      <w:r>
        <w:rPr>
          <w:spacing w:val="-1"/>
        </w:rPr>
        <w:t xml:space="preserve"> </w:t>
      </w:r>
      <w:r>
        <w:t>six (6) inches and</w:t>
      </w:r>
      <w:r>
        <w:rPr>
          <w:spacing w:val="-1"/>
        </w:rPr>
        <w:t xml:space="preserve"> </w:t>
      </w:r>
      <w:r>
        <w:t>moving</w:t>
      </w:r>
      <w:r>
        <w:rPr>
          <w:spacing w:val="-1"/>
        </w:rPr>
        <w:t xml:space="preserve"> </w:t>
      </w:r>
      <w:r>
        <w:t>and</w:t>
      </w:r>
      <w:r>
        <w:rPr>
          <w:spacing w:val="-3"/>
        </w:rPr>
        <w:t xml:space="preserve"> </w:t>
      </w:r>
      <w:r>
        <w:t>compacting</w:t>
      </w:r>
      <w:r>
        <w:rPr>
          <w:spacing w:val="-1"/>
        </w:rPr>
        <w:t xml:space="preserve"> </w:t>
      </w:r>
      <w:r>
        <w:t>the</w:t>
      </w:r>
      <w:r>
        <w:rPr>
          <w:spacing w:val="-1"/>
        </w:rPr>
        <w:t xml:space="preserve"> </w:t>
      </w:r>
      <w:r>
        <w:t>soil in</w:t>
      </w:r>
      <w:r>
        <w:rPr>
          <w:spacing w:val="-3"/>
        </w:rPr>
        <w:t xml:space="preserve"> </w:t>
      </w:r>
      <w:r>
        <w:t>such</w:t>
      </w:r>
      <w:r>
        <w:rPr>
          <w:spacing w:val="-3"/>
        </w:rPr>
        <w:t xml:space="preserve"> </w:t>
      </w:r>
      <w:r>
        <w:t>a way as to blend the spill areas into clean soil and restore the surface by partial compaction.</w:t>
      </w:r>
    </w:p>
    <w:p w14:paraId="44E21473" w14:textId="77777777" w:rsidR="008A7057" w:rsidRDefault="008A7057">
      <w:pPr>
        <w:pStyle w:val="BodyText"/>
      </w:pPr>
    </w:p>
    <w:p w14:paraId="30375C64" w14:textId="77777777" w:rsidR="008A7057" w:rsidRDefault="00A549F9">
      <w:pPr>
        <w:pStyle w:val="ListParagraph"/>
        <w:numPr>
          <w:ilvl w:val="0"/>
          <w:numId w:val="8"/>
        </w:numPr>
        <w:tabs>
          <w:tab w:val="left" w:pos="1796"/>
          <w:tab w:val="left" w:pos="1800"/>
        </w:tabs>
        <w:ind w:right="547" w:hanging="720"/>
        <w:jc w:val="both"/>
        <w:rPr>
          <w:sz w:val="20"/>
        </w:rPr>
      </w:pPr>
      <w:r>
        <w:rPr>
          <w:sz w:val="20"/>
          <w:u w:val="single"/>
        </w:rPr>
        <w:t>POLLUTION</w:t>
      </w:r>
      <w:r>
        <w:rPr>
          <w:spacing w:val="40"/>
          <w:sz w:val="20"/>
        </w:rPr>
        <w:t xml:space="preserve"> </w:t>
      </w:r>
      <w:r>
        <w:rPr>
          <w:sz w:val="20"/>
        </w:rPr>
        <w:t>The</w:t>
      </w:r>
      <w:r>
        <w:rPr>
          <w:spacing w:val="-4"/>
          <w:sz w:val="20"/>
        </w:rPr>
        <w:t xml:space="preserve"> </w:t>
      </w:r>
      <w:r>
        <w:rPr>
          <w:sz w:val="20"/>
        </w:rPr>
        <w:t>Contractor</w:t>
      </w:r>
      <w:r>
        <w:rPr>
          <w:spacing w:val="-1"/>
          <w:sz w:val="20"/>
        </w:rPr>
        <w:t xml:space="preserve"> </w:t>
      </w:r>
      <w:r>
        <w:rPr>
          <w:sz w:val="20"/>
        </w:rPr>
        <w:t>shall</w:t>
      </w:r>
      <w:r>
        <w:rPr>
          <w:spacing w:val="-5"/>
          <w:sz w:val="20"/>
        </w:rPr>
        <w:t xml:space="preserve"> </w:t>
      </w:r>
      <w:r>
        <w:rPr>
          <w:sz w:val="20"/>
        </w:rPr>
        <w:t>be</w:t>
      </w:r>
      <w:r>
        <w:rPr>
          <w:spacing w:val="-2"/>
          <w:sz w:val="20"/>
        </w:rPr>
        <w:t xml:space="preserve"> </w:t>
      </w:r>
      <w:r>
        <w:rPr>
          <w:sz w:val="20"/>
        </w:rPr>
        <w:t>held</w:t>
      </w:r>
      <w:r>
        <w:rPr>
          <w:spacing w:val="-4"/>
          <w:sz w:val="20"/>
        </w:rPr>
        <w:t xml:space="preserve"> </w:t>
      </w:r>
      <w:r>
        <w:rPr>
          <w:sz w:val="20"/>
        </w:rPr>
        <w:t>responsible for</w:t>
      </w:r>
      <w:r>
        <w:rPr>
          <w:spacing w:val="-1"/>
          <w:sz w:val="20"/>
        </w:rPr>
        <w:t xml:space="preserve"> </w:t>
      </w:r>
      <w:r>
        <w:rPr>
          <w:sz w:val="20"/>
        </w:rPr>
        <w:t>acts leading</w:t>
      </w:r>
      <w:r>
        <w:rPr>
          <w:spacing w:val="-4"/>
          <w:sz w:val="20"/>
        </w:rPr>
        <w:t xml:space="preserve"> </w:t>
      </w:r>
      <w:r>
        <w:rPr>
          <w:sz w:val="20"/>
        </w:rPr>
        <w:t>to</w:t>
      </w:r>
      <w:r>
        <w:rPr>
          <w:spacing w:val="-2"/>
          <w:sz w:val="20"/>
        </w:rPr>
        <w:t xml:space="preserve"> </w:t>
      </w:r>
      <w:r>
        <w:rPr>
          <w:sz w:val="20"/>
        </w:rPr>
        <w:t>pollution of</w:t>
      </w:r>
      <w:r>
        <w:rPr>
          <w:spacing w:val="-4"/>
          <w:sz w:val="20"/>
        </w:rPr>
        <w:t xml:space="preserve"> </w:t>
      </w:r>
      <w:r>
        <w:rPr>
          <w:sz w:val="20"/>
        </w:rPr>
        <w:t>water, air or land by any means.</w:t>
      </w:r>
    </w:p>
    <w:p w14:paraId="56E02F49" w14:textId="77777777" w:rsidR="008A7057" w:rsidRDefault="00A549F9">
      <w:pPr>
        <w:pStyle w:val="BodyText"/>
        <w:spacing w:before="229"/>
        <w:ind w:left="1800"/>
        <w:jc w:val="both"/>
      </w:pPr>
      <w:r>
        <w:t>Open</w:t>
      </w:r>
      <w:r>
        <w:rPr>
          <w:spacing w:val="-11"/>
        </w:rPr>
        <w:t xml:space="preserve"> </w:t>
      </w:r>
      <w:r>
        <w:t>burning</w:t>
      </w:r>
      <w:r>
        <w:rPr>
          <w:spacing w:val="-7"/>
        </w:rPr>
        <w:t xml:space="preserve"> </w:t>
      </w:r>
      <w:r>
        <w:t>of</w:t>
      </w:r>
      <w:r>
        <w:rPr>
          <w:spacing w:val="-11"/>
        </w:rPr>
        <w:t xml:space="preserve"> </w:t>
      </w:r>
      <w:r>
        <w:t>trash,</w:t>
      </w:r>
      <w:r>
        <w:rPr>
          <w:spacing w:val="-6"/>
        </w:rPr>
        <w:t xml:space="preserve"> </w:t>
      </w:r>
      <w:r>
        <w:t>debris,</w:t>
      </w:r>
      <w:r>
        <w:rPr>
          <w:spacing w:val="-11"/>
        </w:rPr>
        <w:t xml:space="preserve"> </w:t>
      </w:r>
      <w:r>
        <w:t>etc.,</w:t>
      </w:r>
      <w:r>
        <w:rPr>
          <w:spacing w:val="-8"/>
        </w:rPr>
        <w:t xml:space="preserve"> </w:t>
      </w:r>
      <w:r>
        <w:t>will</w:t>
      </w:r>
      <w:r>
        <w:rPr>
          <w:spacing w:val="-12"/>
        </w:rPr>
        <w:t xml:space="preserve"> </w:t>
      </w:r>
      <w:r>
        <w:t>not</w:t>
      </w:r>
      <w:r>
        <w:rPr>
          <w:spacing w:val="-11"/>
        </w:rPr>
        <w:t xml:space="preserve"> </w:t>
      </w:r>
      <w:r>
        <w:t>be</w:t>
      </w:r>
      <w:r>
        <w:rPr>
          <w:spacing w:val="-9"/>
        </w:rPr>
        <w:t xml:space="preserve"> </w:t>
      </w:r>
      <w:r>
        <w:t>permitted</w:t>
      </w:r>
      <w:r>
        <w:rPr>
          <w:spacing w:val="-9"/>
        </w:rPr>
        <w:t xml:space="preserve"> </w:t>
      </w:r>
      <w:r>
        <w:t>anywhere</w:t>
      </w:r>
      <w:r>
        <w:rPr>
          <w:spacing w:val="-7"/>
        </w:rPr>
        <w:t xml:space="preserve"> </w:t>
      </w:r>
      <w:r>
        <w:t>in</w:t>
      </w:r>
      <w:r>
        <w:rPr>
          <w:spacing w:val="-11"/>
        </w:rPr>
        <w:t xml:space="preserve"> </w:t>
      </w:r>
      <w:r>
        <w:t>the</w:t>
      </w:r>
      <w:r>
        <w:rPr>
          <w:spacing w:val="-11"/>
        </w:rPr>
        <w:t xml:space="preserve"> </w:t>
      </w:r>
      <w:proofErr w:type="gramStart"/>
      <w:r>
        <w:t>City</w:t>
      </w:r>
      <w:proofErr w:type="gramEnd"/>
      <w:r>
        <w:rPr>
          <w:spacing w:val="-7"/>
        </w:rPr>
        <w:t xml:space="preserve"> </w:t>
      </w:r>
      <w:r>
        <w:rPr>
          <w:spacing w:val="-2"/>
        </w:rPr>
        <w:t>limits.</w:t>
      </w:r>
    </w:p>
    <w:p w14:paraId="7182DDE1" w14:textId="77777777" w:rsidR="008A7057" w:rsidRDefault="008A7057">
      <w:pPr>
        <w:pStyle w:val="BodyText"/>
        <w:spacing w:before="1"/>
      </w:pPr>
    </w:p>
    <w:p w14:paraId="44870330" w14:textId="77777777" w:rsidR="008A7057" w:rsidRDefault="00A549F9">
      <w:pPr>
        <w:pStyle w:val="BodyText"/>
        <w:ind w:left="1800" w:right="545"/>
        <w:jc w:val="both"/>
      </w:pPr>
      <w:r>
        <w:t>The discharge of any pollutants upon the surface of the ground, or into any stream, ravine, wash or body of water which may result in pollution of the public water supply, or of groundwater contributory thereto, will not be permitted.</w:t>
      </w:r>
    </w:p>
    <w:p w14:paraId="0A922B6C" w14:textId="77777777" w:rsidR="008A7057" w:rsidRDefault="00A549F9">
      <w:pPr>
        <w:pStyle w:val="BodyText"/>
        <w:spacing w:before="229"/>
        <w:ind w:left="1800" w:right="544"/>
        <w:jc w:val="both"/>
      </w:pPr>
      <w:r>
        <w:t xml:space="preserve">Violation of these conditions will be cause for the termination of work, and possible legal </w:t>
      </w:r>
      <w:r>
        <w:rPr>
          <w:spacing w:val="-2"/>
        </w:rPr>
        <w:t>action.</w:t>
      </w:r>
    </w:p>
    <w:p w14:paraId="24987FB0" w14:textId="77777777" w:rsidR="008A7057" w:rsidRDefault="008A7057">
      <w:pPr>
        <w:pStyle w:val="BodyText"/>
        <w:spacing w:before="1"/>
      </w:pPr>
    </w:p>
    <w:p w14:paraId="09675849" w14:textId="77777777" w:rsidR="008A7057" w:rsidRDefault="00A549F9">
      <w:pPr>
        <w:pStyle w:val="ListParagraph"/>
        <w:numPr>
          <w:ilvl w:val="0"/>
          <w:numId w:val="8"/>
        </w:numPr>
        <w:tabs>
          <w:tab w:val="left" w:pos="1796"/>
          <w:tab w:val="left" w:pos="1799"/>
        </w:tabs>
        <w:ind w:left="1799" w:right="538" w:hanging="720"/>
        <w:jc w:val="both"/>
        <w:rPr>
          <w:sz w:val="20"/>
        </w:rPr>
      </w:pPr>
      <w:r>
        <w:rPr>
          <w:sz w:val="20"/>
          <w:u w:val="single"/>
        </w:rPr>
        <w:t>REMOVAL AND REPLACEMENT OF SIGNS, MAILBOXES, ETC</w:t>
      </w:r>
      <w:r>
        <w:rPr>
          <w:spacing w:val="40"/>
          <w:sz w:val="20"/>
        </w:rPr>
        <w:t xml:space="preserve"> </w:t>
      </w:r>
      <w:r>
        <w:rPr>
          <w:sz w:val="20"/>
        </w:rPr>
        <w:t>It is the responsibility of the Contractor to remove all poles, etc. which are located within the construction area and replace them at the time of backfilling and clean-up in the locations determined by the Engineer. In</w:t>
      </w:r>
      <w:r>
        <w:rPr>
          <w:spacing w:val="-2"/>
          <w:sz w:val="20"/>
        </w:rPr>
        <w:t xml:space="preserve"> </w:t>
      </w:r>
      <w:r>
        <w:rPr>
          <w:sz w:val="20"/>
        </w:rPr>
        <w:t>the</w:t>
      </w:r>
      <w:r>
        <w:rPr>
          <w:spacing w:val="-2"/>
          <w:sz w:val="20"/>
        </w:rPr>
        <w:t xml:space="preserve"> </w:t>
      </w:r>
      <w:r>
        <w:rPr>
          <w:sz w:val="20"/>
        </w:rPr>
        <w:t>case of landscaping or other private items located</w:t>
      </w:r>
      <w:r>
        <w:rPr>
          <w:spacing w:val="-2"/>
          <w:sz w:val="20"/>
        </w:rPr>
        <w:t xml:space="preserve"> </w:t>
      </w:r>
      <w:r>
        <w:rPr>
          <w:sz w:val="20"/>
        </w:rPr>
        <w:t>in the</w:t>
      </w:r>
      <w:r>
        <w:rPr>
          <w:spacing w:val="-2"/>
          <w:sz w:val="20"/>
        </w:rPr>
        <w:t xml:space="preserve"> </w:t>
      </w:r>
      <w:r>
        <w:rPr>
          <w:sz w:val="20"/>
        </w:rPr>
        <w:t>construction area, the Contractor shall hand-deliver a written notice to all business, residences and public facilities in that area stating his intentions to perform work and shall do so at least five calendar days prior to work commencing. If, at the time of construction these items are still in</w:t>
      </w:r>
      <w:r>
        <w:rPr>
          <w:spacing w:val="-7"/>
          <w:sz w:val="20"/>
        </w:rPr>
        <w:t xml:space="preserve"> </w:t>
      </w:r>
      <w:r>
        <w:rPr>
          <w:sz w:val="20"/>
        </w:rPr>
        <w:t>the</w:t>
      </w:r>
      <w:r>
        <w:rPr>
          <w:spacing w:val="-4"/>
          <w:sz w:val="20"/>
        </w:rPr>
        <w:t xml:space="preserve"> </w:t>
      </w:r>
      <w:r>
        <w:rPr>
          <w:sz w:val="20"/>
        </w:rPr>
        <w:t>construction</w:t>
      </w:r>
      <w:r>
        <w:rPr>
          <w:spacing w:val="-2"/>
          <w:sz w:val="20"/>
        </w:rPr>
        <w:t xml:space="preserve"> </w:t>
      </w:r>
      <w:r>
        <w:rPr>
          <w:sz w:val="20"/>
        </w:rPr>
        <w:t>area, the</w:t>
      </w:r>
      <w:r>
        <w:rPr>
          <w:spacing w:val="-6"/>
          <w:sz w:val="20"/>
        </w:rPr>
        <w:t xml:space="preserve"> </w:t>
      </w:r>
      <w:r>
        <w:rPr>
          <w:sz w:val="20"/>
        </w:rPr>
        <w:t>Contractor is</w:t>
      </w:r>
      <w:r>
        <w:rPr>
          <w:spacing w:val="-3"/>
          <w:sz w:val="20"/>
        </w:rPr>
        <w:t xml:space="preserve"> </w:t>
      </w:r>
      <w:r>
        <w:rPr>
          <w:sz w:val="20"/>
        </w:rPr>
        <w:t>to</w:t>
      </w:r>
      <w:r>
        <w:rPr>
          <w:spacing w:val="-2"/>
          <w:sz w:val="20"/>
        </w:rPr>
        <w:t xml:space="preserve"> </w:t>
      </w:r>
      <w:r>
        <w:rPr>
          <w:sz w:val="20"/>
        </w:rPr>
        <w:t>remove and</w:t>
      </w:r>
      <w:r>
        <w:rPr>
          <w:spacing w:val="-4"/>
          <w:sz w:val="20"/>
        </w:rPr>
        <w:t xml:space="preserve"> </w:t>
      </w:r>
      <w:r>
        <w:rPr>
          <w:sz w:val="20"/>
        </w:rPr>
        <w:t>dispose of them</w:t>
      </w:r>
      <w:r>
        <w:rPr>
          <w:spacing w:val="-4"/>
          <w:sz w:val="20"/>
        </w:rPr>
        <w:t xml:space="preserve"> </w:t>
      </w:r>
      <w:r>
        <w:rPr>
          <w:sz w:val="20"/>
        </w:rPr>
        <w:t>properly.</w:t>
      </w:r>
      <w:r>
        <w:rPr>
          <w:spacing w:val="-6"/>
          <w:sz w:val="20"/>
        </w:rPr>
        <w:t xml:space="preserve"> </w:t>
      </w:r>
      <w:r>
        <w:rPr>
          <w:sz w:val="20"/>
        </w:rPr>
        <w:t>All</w:t>
      </w:r>
      <w:r>
        <w:rPr>
          <w:spacing w:val="-5"/>
          <w:sz w:val="20"/>
        </w:rPr>
        <w:t xml:space="preserve"> </w:t>
      </w:r>
      <w:r>
        <w:rPr>
          <w:sz w:val="20"/>
        </w:rPr>
        <w:t>signs and mailboxes shall be permanently installed within 48 hours of construction of sidewalk.</w:t>
      </w:r>
    </w:p>
    <w:p w14:paraId="5CB297B9" w14:textId="77777777" w:rsidR="008A7057" w:rsidRDefault="00A549F9">
      <w:pPr>
        <w:pStyle w:val="ListParagraph"/>
        <w:numPr>
          <w:ilvl w:val="0"/>
          <w:numId w:val="8"/>
        </w:numPr>
        <w:tabs>
          <w:tab w:val="left" w:pos="1796"/>
          <w:tab w:val="left" w:pos="1800"/>
        </w:tabs>
        <w:spacing w:before="230"/>
        <w:ind w:right="544" w:hanging="720"/>
        <w:jc w:val="both"/>
        <w:rPr>
          <w:sz w:val="20"/>
        </w:rPr>
      </w:pPr>
      <w:r>
        <w:rPr>
          <w:sz w:val="20"/>
          <w:u w:val="single"/>
        </w:rPr>
        <w:t>NATIONAL POLLUTANT DISCHARGE ELIMINATION SYSTEM (NPDES) GENERAL</w:t>
      </w:r>
      <w:r>
        <w:rPr>
          <w:sz w:val="20"/>
        </w:rPr>
        <w:t xml:space="preserve"> </w:t>
      </w:r>
      <w:r>
        <w:rPr>
          <w:spacing w:val="-2"/>
          <w:sz w:val="20"/>
          <w:u w:val="single"/>
        </w:rPr>
        <w:t>PERMIT</w:t>
      </w:r>
    </w:p>
    <w:p w14:paraId="4A737EAE" w14:textId="77777777" w:rsidR="008A7057" w:rsidRDefault="008A7057">
      <w:pPr>
        <w:pStyle w:val="BodyText"/>
        <w:spacing w:before="13"/>
      </w:pPr>
    </w:p>
    <w:p w14:paraId="4BCFB752" w14:textId="77777777" w:rsidR="008A7057" w:rsidRDefault="00A549F9">
      <w:pPr>
        <w:pStyle w:val="Heading3"/>
        <w:ind w:left="1799"/>
        <w:jc w:val="both"/>
      </w:pPr>
      <w:r>
        <w:t>The</w:t>
      </w:r>
      <w:r>
        <w:rPr>
          <w:spacing w:val="-7"/>
        </w:rPr>
        <w:t xml:space="preserve"> </w:t>
      </w:r>
      <w:r>
        <w:t>Contractor</w:t>
      </w:r>
      <w:r>
        <w:rPr>
          <w:spacing w:val="-7"/>
        </w:rPr>
        <w:t xml:space="preserve"> </w:t>
      </w:r>
      <w:r>
        <w:t>shall</w:t>
      </w:r>
      <w:r>
        <w:rPr>
          <w:spacing w:val="-7"/>
        </w:rPr>
        <w:t xml:space="preserve"> </w:t>
      </w:r>
      <w:r>
        <w:t>assume</w:t>
      </w:r>
      <w:r>
        <w:rPr>
          <w:spacing w:val="-7"/>
        </w:rPr>
        <w:t xml:space="preserve"> </w:t>
      </w:r>
      <w:r>
        <w:t>all</w:t>
      </w:r>
      <w:r>
        <w:rPr>
          <w:spacing w:val="-7"/>
        </w:rPr>
        <w:t xml:space="preserve"> </w:t>
      </w:r>
      <w:r>
        <w:t>responsibility</w:t>
      </w:r>
      <w:r>
        <w:rPr>
          <w:spacing w:val="-7"/>
        </w:rPr>
        <w:t xml:space="preserve"> </w:t>
      </w:r>
      <w:r>
        <w:t>for</w:t>
      </w:r>
      <w:r>
        <w:rPr>
          <w:spacing w:val="-7"/>
        </w:rPr>
        <w:t xml:space="preserve"> </w:t>
      </w:r>
      <w:r>
        <w:t>complying</w:t>
      </w:r>
      <w:r>
        <w:rPr>
          <w:spacing w:val="-7"/>
        </w:rPr>
        <w:t xml:space="preserve"> </w:t>
      </w:r>
      <w:r>
        <w:t>with</w:t>
      </w:r>
      <w:r>
        <w:rPr>
          <w:spacing w:val="-6"/>
        </w:rPr>
        <w:t xml:space="preserve"> </w:t>
      </w:r>
      <w:r>
        <w:t>the</w:t>
      </w:r>
      <w:r>
        <w:rPr>
          <w:spacing w:val="-7"/>
        </w:rPr>
        <w:t xml:space="preserve"> </w:t>
      </w:r>
      <w:r>
        <w:t>requirements</w:t>
      </w:r>
      <w:r>
        <w:rPr>
          <w:spacing w:val="-7"/>
        </w:rPr>
        <w:t xml:space="preserve"> </w:t>
      </w:r>
      <w:r>
        <w:t>of the NPDES Phase II Construction Program and must submit an AZPDES permit to ADEQ that meets all the requirements of a General Permit for Discharge from Construction Activities to Waters of the United States and all ADEQ requirements.</w:t>
      </w:r>
    </w:p>
    <w:p w14:paraId="7AB8A405" w14:textId="77777777" w:rsidR="008A7057" w:rsidRDefault="008A7057">
      <w:pPr>
        <w:pStyle w:val="BodyText"/>
        <w:spacing w:before="9"/>
        <w:rPr>
          <w:b/>
        </w:rPr>
      </w:pPr>
    </w:p>
    <w:p w14:paraId="18794EDA" w14:textId="77777777" w:rsidR="008A7057" w:rsidRDefault="00A549F9">
      <w:pPr>
        <w:pStyle w:val="BodyText"/>
        <w:spacing w:before="1"/>
        <w:ind w:left="1799" w:right="539" w:hanging="1"/>
        <w:jc w:val="both"/>
      </w:pPr>
      <w:r>
        <w:t>At</w:t>
      </w:r>
      <w:r>
        <w:rPr>
          <w:spacing w:val="-6"/>
        </w:rPr>
        <w:t xml:space="preserve"> </w:t>
      </w:r>
      <w:r>
        <w:t>the</w:t>
      </w:r>
      <w:r>
        <w:rPr>
          <w:spacing w:val="-7"/>
        </w:rPr>
        <w:t xml:space="preserve"> </w:t>
      </w:r>
      <w:r>
        <w:t>time</w:t>
      </w:r>
      <w:r>
        <w:rPr>
          <w:spacing w:val="-7"/>
        </w:rPr>
        <w:t xml:space="preserve"> </w:t>
      </w:r>
      <w:r>
        <w:t>of</w:t>
      </w:r>
      <w:r>
        <w:rPr>
          <w:spacing w:val="-6"/>
        </w:rPr>
        <w:t xml:space="preserve"> </w:t>
      </w:r>
      <w:r>
        <w:t>the</w:t>
      </w:r>
      <w:r>
        <w:rPr>
          <w:spacing w:val="-7"/>
        </w:rPr>
        <w:t xml:space="preserve"> </w:t>
      </w:r>
      <w:r>
        <w:t>preconstruction</w:t>
      </w:r>
      <w:r>
        <w:rPr>
          <w:spacing w:val="-7"/>
        </w:rPr>
        <w:t xml:space="preserve"> </w:t>
      </w:r>
      <w:r>
        <w:t>conference,</w:t>
      </w:r>
      <w:r>
        <w:rPr>
          <w:spacing w:val="-6"/>
        </w:rPr>
        <w:t xml:space="preserve"> </w:t>
      </w:r>
      <w:r>
        <w:t>the</w:t>
      </w:r>
      <w:r>
        <w:rPr>
          <w:spacing w:val="-7"/>
        </w:rPr>
        <w:t xml:space="preserve"> </w:t>
      </w:r>
      <w:r>
        <w:t>Contractor</w:t>
      </w:r>
      <w:r>
        <w:rPr>
          <w:spacing w:val="-5"/>
        </w:rPr>
        <w:t xml:space="preserve"> </w:t>
      </w:r>
      <w:r>
        <w:t>shall</w:t>
      </w:r>
      <w:r>
        <w:rPr>
          <w:spacing w:val="-10"/>
        </w:rPr>
        <w:t xml:space="preserve"> </w:t>
      </w:r>
      <w:r>
        <w:t>submit,</w:t>
      </w:r>
      <w:r>
        <w:rPr>
          <w:spacing w:val="-6"/>
        </w:rPr>
        <w:t xml:space="preserve"> </w:t>
      </w:r>
      <w:r>
        <w:t>for</w:t>
      </w:r>
      <w:r>
        <w:rPr>
          <w:spacing w:val="-5"/>
        </w:rPr>
        <w:t xml:space="preserve"> </w:t>
      </w:r>
      <w:r>
        <w:t>the</w:t>
      </w:r>
      <w:r>
        <w:rPr>
          <w:spacing w:val="-3"/>
        </w:rPr>
        <w:t xml:space="preserve"> </w:t>
      </w:r>
      <w:r>
        <w:t>Engineer's approval,</w:t>
      </w:r>
      <w:r>
        <w:rPr>
          <w:spacing w:val="-6"/>
        </w:rPr>
        <w:t xml:space="preserve"> </w:t>
      </w:r>
      <w:r>
        <w:t>a</w:t>
      </w:r>
      <w:r>
        <w:rPr>
          <w:spacing w:val="-7"/>
        </w:rPr>
        <w:t xml:space="preserve"> </w:t>
      </w:r>
      <w:r>
        <w:t>program</w:t>
      </w:r>
      <w:r>
        <w:rPr>
          <w:spacing w:val="-9"/>
        </w:rPr>
        <w:t xml:space="preserve"> </w:t>
      </w:r>
      <w:r>
        <w:t>which</w:t>
      </w:r>
      <w:r>
        <w:rPr>
          <w:spacing w:val="-7"/>
        </w:rPr>
        <w:t xml:space="preserve"> </w:t>
      </w:r>
      <w:r>
        <w:t>includes</w:t>
      </w:r>
      <w:r>
        <w:rPr>
          <w:spacing w:val="-7"/>
        </w:rPr>
        <w:t xml:space="preserve"> </w:t>
      </w:r>
      <w:r>
        <w:t>all</w:t>
      </w:r>
      <w:r>
        <w:rPr>
          <w:spacing w:val="-10"/>
        </w:rPr>
        <w:t xml:space="preserve"> </w:t>
      </w:r>
      <w:r>
        <w:t>the</w:t>
      </w:r>
      <w:r>
        <w:rPr>
          <w:spacing w:val="-7"/>
        </w:rPr>
        <w:t xml:space="preserve"> </w:t>
      </w:r>
      <w:r>
        <w:t>measures,</w:t>
      </w:r>
      <w:r>
        <w:rPr>
          <w:spacing w:val="-11"/>
        </w:rPr>
        <w:t xml:space="preserve"> </w:t>
      </w:r>
      <w:r>
        <w:t>which</w:t>
      </w:r>
      <w:r>
        <w:rPr>
          <w:spacing w:val="-7"/>
        </w:rPr>
        <w:t xml:space="preserve"> </w:t>
      </w:r>
      <w:r>
        <w:t>the</w:t>
      </w:r>
      <w:r>
        <w:rPr>
          <w:spacing w:val="-6"/>
        </w:rPr>
        <w:t xml:space="preserve"> </w:t>
      </w:r>
      <w:r>
        <w:t>Contractor</w:t>
      </w:r>
      <w:r>
        <w:rPr>
          <w:spacing w:val="-5"/>
        </w:rPr>
        <w:t xml:space="preserve"> </w:t>
      </w:r>
      <w:r>
        <w:t>proposes</w:t>
      </w:r>
      <w:r>
        <w:rPr>
          <w:spacing w:val="-7"/>
        </w:rPr>
        <w:t xml:space="preserve"> </w:t>
      </w:r>
      <w:r>
        <w:t>to</w:t>
      </w:r>
      <w:r>
        <w:rPr>
          <w:spacing w:val="-7"/>
        </w:rPr>
        <w:t xml:space="preserve"> </w:t>
      </w:r>
      <w:r>
        <w:t xml:space="preserve">take for the construction of permanent erosion control work specified in the contract and all the </w:t>
      </w:r>
      <w:r>
        <w:rPr>
          <w:spacing w:val="-2"/>
        </w:rPr>
        <w:t>temporary</w:t>
      </w:r>
      <w:r>
        <w:rPr>
          <w:spacing w:val="-6"/>
        </w:rPr>
        <w:t xml:space="preserve"> </w:t>
      </w:r>
      <w:r>
        <w:rPr>
          <w:spacing w:val="-2"/>
        </w:rPr>
        <w:t>control</w:t>
      </w:r>
      <w:r>
        <w:rPr>
          <w:spacing w:val="-6"/>
        </w:rPr>
        <w:t xml:space="preserve"> </w:t>
      </w:r>
      <w:r>
        <w:rPr>
          <w:spacing w:val="-2"/>
        </w:rPr>
        <w:t>measures</w:t>
      </w:r>
      <w:r>
        <w:rPr>
          <w:spacing w:val="-6"/>
        </w:rPr>
        <w:t xml:space="preserve"> </w:t>
      </w:r>
      <w:r>
        <w:rPr>
          <w:spacing w:val="-2"/>
        </w:rPr>
        <w:t>to</w:t>
      </w:r>
      <w:r>
        <w:rPr>
          <w:spacing w:val="-5"/>
        </w:rPr>
        <w:t xml:space="preserve"> </w:t>
      </w:r>
      <w:r>
        <w:rPr>
          <w:spacing w:val="-2"/>
        </w:rPr>
        <w:t>prevent</w:t>
      </w:r>
      <w:r>
        <w:rPr>
          <w:spacing w:val="-5"/>
        </w:rPr>
        <w:t xml:space="preserve"> </w:t>
      </w:r>
      <w:r>
        <w:rPr>
          <w:spacing w:val="-2"/>
        </w:rPr>
        <w:t>erosion</w:t>
      </w:r>
      <w:r>
        <w:rPr>
          <w:spacing w:val="-5"/>
        </w:rPr>
        <w:t xml:space="preserve"> </w:t>
      </w:r>
      <w:r>
        <w:rPr>
          <w:spacing w:val="-2"/>
        </w:rPr>
        <w:t>and</w:t>
      </w:r>
      <w:r>
        <w:rPr>
          <w:spacing w:val="-5"/>
        </w:rPr>
        <w:t xml:space="preserve"> </w:t>
      </w:r>
      <w:r>
        <w:rPr>
          <w:spacing w:val="-2"/>
        </w:rPr>
        <w:t>pollution</w:t>
      </w:r>
      <w:r>
        <w:rPr>
          <w:spacing w:val="-5"/>
        </w:rPr>
        <w:t xml:space="preserve"> </w:t>
      </w:r>
      <w:r>
        <w:rPr>
          <w:spacing w:val="-2"/>
        </w:rPr>
        <w:t>of</w:t>
      </w:r>
      <w:r>
        <w:rPr>
          <w:spacing w:val="-7"/>
        </w:rPr>
        <w:t xml:space="preserve"> </w:t>
      </w:r>
      <w:r>
        <w:rPr>
          <w:spacing w:val="-2"/>
        </w:rPr>
        <w:t>streams,</w:t>
      </w:r>
      <w:r>
        <w:rPr>
          <w:spacing w:val="-5"/>
        </w:rPr>
        <w:t xml:space="preserve"> </w:t>
      </w:r>
      <w:r>
        <w:rPr>
          <w:spacing w:val="-2"/>
        </w:rPr>
        <w:t>lakes</w:t>
      </w:r>
      <w:r>
        <w:rPr>
          <w:spacing w:val="-4"/>
        </w:rPr>
        <w:t xml:space="preserve"> </w:t>
      </w:r>
      <w:r>
        <w:rPr>
          <w:spacing w:val="-2"/>
        </w:rPr>
        <w:t>and</w:t>
      </w:r>
      <w:r>
        <w:rPr>
          <w:spacing w:val="-7"/>
        </w:rPr>
        <w:t xml:space="preserve"> </w:t>
      </w:r>
      <w:r>
        <w:rPr>
          <w:spacing w:val="-2"/>
        </w:rPr>
        <w:t>reservoirs.</w:t>
      </w:r>
    </w:p>
    <w:p w14:paraId="00D2BE91" w14:textId="77777777" w:rsidR="008A7057" w:rsidRDefault="008A7057">
      <w:pPr>
        <w:pStyle w:val="BodyText"/>
        <w:spacing w:before="2"/>
      </w:pPr>
    </w:p>
    <w:p w14:paraId="2FE56B16" w14:textId="77777777" w:rsidR="008A7057" w:rsidRDefault="00A549F9">
      <w:pPr>
        <w:pStyle w:val="BodyText"/>
        <w:ind w:left="1799" w:right="538"/>
        <w:jc w:val="both"/>
      </w:pPr>
      <w:r>
        <w:t>Permanent</w:t>
      </w:r>
      <w:r>
        <w:rPr>
          <w:spacing w:val="-14"/>
        </w:rPr>
        <w:t xml:space="preserve"> </w:t>
      </w:r>
      <w:r>
        <w:t>erosion</w:t>
      </w:r>
      <w:r>
        <w:rPr>
          <w:spacing w:val="-14"/>
        </w:rPr>
        <w:t xml:space="preserve"> </w:t>
      </w:r>
      <w:r>
        <w:t>control</w:t>
      </w:r>
      <w:r>
        <w:rPr>
          <w:spacing w:val="-8"/>
        </w:rPr>
        <w:t xml:space="preserve"> </w:t>
      </w:r>
      <w:r>
        <w:t>work</w:t>
      </w:r>
      <w:r>
        <w:rPr>
          <w:spacing w:val="-11"/>
        </w:rPr>
        <w:t xml:space="preserve"> </w:t>
      </w:r>
      <w:r>
        <w:t>and</w:t>
      </w:r>
      <w:r>
        <w:rPr>
          <w:spacing w:val="-14"/>
        </w:rPr>
        <w:t xml:space="preserve"> </w:t>
      </w:r>
      <w:r>
        <w:t>pollution</w:t>
      </w:r>
      <w:r>
        <w:rPr>
          <w:spacing w:val="-14"/>
        </w:rPr>
        <w:t xml:space="preserve"> </w:t>
      </w:r>
      <w:r>
        <w:t>prevention</w:t>
      </w:r>
      <w:r>
        <w:rPr>
          <w:spacing w:val="-12"/>
        </w:rPr>
        <w:t xml:space="preserve"> </w:t>
      </w:r>
      <w:r>
        <w:t>measures</w:t>
      </w:r>
      <w:r>
        <w:rPr>
          <w:spacing w:val="-9"/>
        </w:rPr>
        <w:t xml:space="preserve"> </w:t>
      </w:r>
      <w:r>
        <w:t>shall</w:t>
      </w:r>
      <w:r>
        <w:rPr>
          <w:spacing w:val="-13"/>
        </w:rPr>
        <w:t xml:space="preserve"> </w:t>
      </w:r>
      <w:r>
        <w:t>be</w:t>
      </w:r>
      <w:r>
        <w:rPr>
          <w:spacing w:val="-12"/>
        </w:rPr>
        <w:t xml:space="preserve"> </w:t>
      </w:r>
      <w:r>
        <w:t>performed</w:t>
      </w:r>
      <w:r>
        <w:rPr>
          <w:spacing w:val="-12"/>
        </w:rPr>
        <w:t xml:space="preserve"> </w:t>
      </w:r>
      <w:r>
        <w:t>at</w:t>
      </w:r>
      <w:r>
        <w:rPr>
          <w:spacing w:val="-12"/>
        </w:rPr>
        <w:t xml:space="preserve"> </w:t>
      </w:r>
      <w:r>
        <w:t>the earliest practicable time consistent with good construction practices. Temporary work and measures</w:t>
      </w:r>
      <w:r>
        <w:rPr>
          <w:spacing w:val="-6"/>
        </w:rPr>
        <w:t xml:space="preserve"> </w:t>
      </w:r>
      <w:r>
        <w:t>are</w:t>
      </w:r>
      <w:r>
        <w:rPr>
          <w:spacing w:val="-10"/>
        </w:rPr>
        <w:t xml:space="preserve"> </w:t>
      </w:r>
      <w:r>
        <w:t>not</w:t>
      </w:r>
      <w:r>
        <w:rPr>
          <w:spacing w:val="-9"/>
        </w:rPr>
        <w:t xml:space="preserve"> </w:t>
      </w:r>
      <w:r>
        <w:t>meant</w:t>
      </w:r>
      <w:r>
        <w:rPr>
          <w:spacing w:val="-7"/>
        </w:rPr>
        <w:t xml:space="preserve"> </w:t>
      </w:r>
      <w:r>
        <w:t>to</w:t>
      </w:r>
      <w:r>
        <w:rPr>
          <w:spacing w:val="-5"/>
        </w:rPr>
        <w:t xml:space="preserve"> </w:t>
      </w:r>
      <w:r>
        <w:t>be</w:t>
      </w:r>
      <w:r>
        <w:rPr>
          <w:spacing w:val="-10"/>
        </w:rPr>
        <w:t xml:space="preserve"> </w:t>
      </w:r>
      <w:r>
        <w:t>performed</w:t>
      </w:r>
      <w:r>
        <w:rPr>
          <w:spacing w:val="-5"/>
        </w:rPr>
        <w:t xml:space="preserve"> </w:t>
      </w:r>
      <w:r>
        <w:t>in</w:t>
      </w:r>
      <w:r>
        <w:rPr>
          <w:spacing w:val="-10"/>
        </w:rPr>
        <w:t xml:space="preserve"> </w:t>
      </w:r>
      <w:r>
        <w:t>lieu</w:t>
      </w:r>
      <w:r>
        <w:rPr>
          <w:spacing w:val="-7"/>
        </w:rPr>
        <w:t xml:space="preserve"> </w:t>
      </w:r>
      <w:r>
        <w:t>of</w:t>
      </w:r>
      <w:r>
        <w:rPr>
          <w:spacing w:val="-10"/>
        </w:rPr>
        <w:t xml:space="preserve"> </w:t>
      </w:r>
      <w:r>
        <w:t>permanent</w:t>
      </w:r>
      <w:r>
        <w:rPr>
          <w:spacing w:val="-9"/>
        </w:rPr>
        <w:t xml:space="preserve"> </w:t>
      </w:r>
      <w:r>
        <w:t>work</w:t>
      </w:r>
      <w:r>
        <w:rPr>
          <w:spacing w:val="-8"/>
        </w:rPr>
        <w:t xml:space="preserve"> </w:t>
      </w:r>
      <w:r>
        <w:t>specified</w:t>
      </w:r>
      <w:r>
        <w:rPr>
          <w:spacing w:val="-10"/>
        </w:rPr>
        <w:t xml:space="preserve"> </w:t>
      </w:r>
      <w:r>
        <w:t>in</w:t>
      </w:r>
      <w:r>
        <w:rPr>
          <w:spacing w:val="-10"/>
        </w:rPr>
        <w:t xml:space="preserve"> </w:t>
      </w:r>
      <w:r>
        <w:t>the</w:t>
      </w:r>
      <w:r>
        <w:rPr>
          <w:spacing w:val="-10"/>
        </w:rPr>
        <w:t xml:space="preserve"> </w:t>
      </w:r>
      <w:r>
        <w:t>Contract.</w:t>
      </w:r>
    </w:p>
    <w:p w14:paraId="0F49FD7E" w14:textId="77777777" w:rsidR="008A7057" w:rsidRDefault="00A549F9">
      <w:pPr>
        <w:pStyle w:val="BodyText"/>
        <w:spacing w:before="229"/>
        <w:ind w:left="1798" w:right="546"/>
        <w:jc w:val="both"/>
      </w:pPr>
      <w:r>
        <w:t>Construction of drainage facilities as well as the performance of other contract work, which will</w:t>
      </w:r>
      <w:r>
        <w:rPr>
          <w:spacing w:val="-9"/>
        </w:rPr>
        <w:t xml:space="preserve"> </w:t>
      </w:r>
      <w:r>
        <w:t>contribute</w:t>
      </w:r>
      <w:r>
        <w:rPr>
          <w:spacing w:val="-3"/>
        </w:rPr>
        <w:t xml:space="preserve"> </w:t>
      </w:r>
      <w:r>
        <w:t>to</w:t>
      </w:r>
      <w:r>
        <w:rPr>
          <w:spacing w:val="-8"/>
        </w:rPr>
        <w:t xml:space="preserve"> </w:t>
      </w:r>
      <w:r>
        <w:t>the</w:t>
      </w:r>
      <w:r>
        <w:rPr>
          <w:spacing w:val="-6"/>
        </w:rPr>
        <w:t xml:space="preserve"> </w:t>
      </w:r>
      <w:r>
        <w:t>control</w:t>
      </w:r>
      <w:r>
        <w:rPr>
          <w:spacing w:val="-4"/>
        </w:rPr>
        <w:t xml:space="preserve"> </w:t>
      </w:r>
      <w:r>
        <w:t>of</w:t>
      </w:r>
      <w:r>
        <w:rPr>
          <w:spacing w:val="-1"/>
        </w:rPr>
        <w:t xml:space="preserve"> </w:t>
      </w:r>
      <w:r>
        <w:t>erosion</w:t>
      </w:r>
      <w:r>
        <w:rPr>
          <w:spacing w:val="-6"/>
        </w:rPr>
        <w:t xml:space="preserve"> </w:t>
      </w:r>
      <w:r>
        <w:t>and</w:t>
      </w:r>
      <w:r>
        <w:rPr>
          <w:spacing w:val="-6"/>
        </w:rPr>
        <w:t xml:space="preserve"> </w:t>
      </w:r>
      <w:r>
        <w:t>sedimentation,</w:t>
      </w:r>
      <w:r>
        <w:rPr>
          <w:spacing w:val="-8"/>
        </w:rPr>
        <w:t xml:space="preserve"> </w:t>
      </w:r>
      <w:r>
        <w:t>shall</w:t>
      </w:r>
      <w:r>
        <w:rPr>
          <w:spacing w:val="-6"/>
        </w:rPr>
        <w:t xml:space="preserve"> </w:t>
      </w:r>
      <w:r>
        <w:t>be</w:t>
      </w:r>
      <w:r>
        <w:rPr>
          <w:spacing w:val="-8"/>
        </w:rPr>
        <w:t xml:space="preserve"> </w:t>
      </w:r>
      <w:r>
        <w:t>carried</w:t>
      </w:r>
      <w:r>
        <w:rPr>
          <w:spacing w:val="-6"/>
        </w:rPr>
        <w:t xml:space="preserve"> </w:t>
      </w:r>
      <w:r>
        <w:t>out</w:t>
      </w:r>
      <w:r>
        <w:rPr>
          <w:spacing w:val="-3"/>
        </w:rPr>
        <w:t xml:space="preserve"> </w:t>
      </w:r>
      <w:r>
        <w:t>in</w:t>
      </w:r>
      <w:r>
        <w:rPr>
          <w:spacing w:val="-1"/>
        </w:rPr>
        <w:t xml:space="preserve"> </w:t>
      </w:r>
      <w:r>
        <w:t>conjunction with earthwork operations or as soon thereafter as possible.</w:t>
      </w:r>
    </w:p>
    <w:p w14:paraId="248E893A" w14:textId="77777777" w:rsidR="008A7057" w:rsidRDefault="008A7057">
      <w:pPr>
        <w:pStyle w:val="BodyText"/>
        <w:spacing w:before="2"/>
      </w:pPr>
    </w:p>
    <w:p w14:paraId="0B334BFB" w14:textId="77777777" w:rsidR="008A7057" w:rsidRDefault="00A549F9">
      <w:pPr>
        <w:pStyle w:val="BodyText"/>
        <w:ind w:left="1798" w:right="549"/>
        <w:jc w:val="both"/>
      </w:pPr>
      <w:r>
        <w:t>Except</w:t>
      </w:r>
      <w:r>
        <w:rPr>
          <w:spacing w:val="-7"/>
        </w:rPr>
        <w:t xml:space="preserve"> </w:t>
      </w:r>
      <w:r>
        <w:t>for</w:t>
      </w:r>
      <w:r>
        <w:rPr>
          <w:spacing w:val="-1"/>
        </w:rPr>
        <w:t xml:space="preserve"> </w:t>
      </w:r>
      <w:r>
        <w:t>that</w:t>
      </w:r>
      <w:r>
        <w:rPr>
          <w:spacing w:val="-4"/>
        </w:rPr>
        <w:t xml:space="preserve"> </w:t>
      </w:r>
      <w:r>
        <w:t>approved</w:t>
      </w:r>
      <w:r>
        <w:rPr>
          <w:spacing w:val="-4"/>
        </w:rPr>
        <w:t xml:space="preserve"> </w:t>
      </w:r>
      <w:r>
        <w:t>in</w:t>
      </w:r>
      <w:r>
        <w:rPr>
          <w:spacing w:val="-2"/>
        </w:rPr>
        <w:t xml:space="preserve"> </w:t>
      </w:r>
      <w:r>
        <w:t>writing</w:t>
      </w:r>
      <w:r>
        <w:rPr>
          <w:spacing w:val="-4"/>
        </w:rPr>
        <w:t xml:space="preserve"> </w:t>
      </w:r>
      <w:r>
        <w:t>by the</w:t>
      </w:r>
      <w:r>
        <w:rPr>
          <w:spacing w:val="-7"/>
        </w:rPr>
        <w:t xml:space="preserve"> </w:t>
      </w:r>
      <w:r>
        <w:t>Engineer,</w:t>
      </w:r>
      <w:r>
        <w:rPr>
          <w:spacing w:val="-6"/>
        </w:rPr>
        <w:t xml:space="preserve"> </w:t>
      </w:r>
      <w:r>
        <w:t>the Contractor</w:t>
      </w:r>
      <w:r>
        <w:rPr>
          <w:spacing w:val="-1"/>
        </w:rPr>
        <w:t xml:space="preserve"> </w:t>
      </w:r>
      <w:r>
        <w:t>shall</w:t>
      </w:r>
      <w:r>
        <w:rPr>
          <w:spacing w:val="-7"/>
        </w:rPr>
        <w:t xml:space="preserve"> </w:t>
      </w:r>
      <w:r>
        <w:t>perform</w:t>
      </w:r>
      <w:r>
        <w:rPr>
          <w:spacing w:val="-4"/>
        </w:rPr>
        <w:t xml:space="preserve"> </w:t>
      </w:r>
      <w:r>
        <w:t>no</w:t>
      </w:r>
      <w:r>
        <w:rPr>
          <w:spacing w:val="-9"/>
        </w:rPr>
        <w:t xml:space="preserve"> </w:t>
      </w:r>
      <w:r>
        <w:t>clearing and grubbing or earthwork until the Contractor’s program has been approved.</w:t>
      </w:r>
    </w:p>
    <w:p w14:paraId="49F6861B" w14:textId="77777777" w:rsidR="008A7057" w:rsidRDefault="00A549F9">
      <w:pPr>
        <w:pStyle w:val="BodyText"/>
        <w:spacing w:before="229"/>
        <w:ind w:left="1798" w:right="543"/>
        <w:jc w:val="both"/>
      </w:pPr>
      <w:r>
        <w:t>If in the opinion of the Engineer, clearing and grubbing, excavation, or other construction operations</w:t>
      </w:r>
      <w:r>
        <w:rPr>
          <w:spacing w:val="-5"/>
        </w:rPr>
        <w:t xml:space="preserve"> </w:t>
      </w:r>
      <w:r>
        <w:t>are</w:t>
      </w:r>
      <w:r>
        <w:rPr>
          <w:spacing w:val="-4"/>
        </w:rPr>
        <w:t xml:space="preserve"> </w:t>
      </w:r>
      <w:r>
        <w:t>likely</w:t>
      </w:r>
      <w:r>
        <w:rPr>
          <w:spacing w:val="-5"/>
        </w:rPr>
        <w:t xml:space="preserve"> </w:t>
      </w:r>
      <w:r>
        <w:t>to</w:t>
      </w:r>
      <w:r>
        <w:rPr>
          <w:spacing w:val="-4"/>
        </w:rPr>
        <w:t xml:space="preserve"> </w:t>
      </w:r>
      <w:r>
        <w:t>create</w:t>
      </w:r>
      <w:r>
        <w:rPr>
          <w:spacing w:val="-7"/>
        </w:rPr>
        <w:t xml:space="preserve"> </w:t>
      </w:r>
      <w:r>
        <w:t>an</w:t>
      </w:r>
      <w:r>
        <w:rPr>
          <w:spacing w:val="-4"/>
        </w:rPr>
        <w:t xml:space="preserve"> </w:t>
      </w:r>
      <w:r>
        <w:t>erosion</w:t>
      </w:r>
      <w:r>
        <w:rPr>
          <w:spacing w:val="-7"/>
        </w:rPr>
        <w:t xml:space="preserve"> </w:t>
      </w:r>
      <w:r>
        <w:t>problem</w:t>
      </w:r>
      <w:r>
        <w:rPr>
          <w:spacing w:val="-6"/>
        </w:rPr>
        <w:t xml:space="preserve"> </w:t>
      </w:r>
      <w:r>
        <w:t>because</w:t>
      </w:r>
      <w:r>
        <w:rPr>
          <w:spacing w:val="-9"/>
        </w:rPr>
        <w:t xml:space="preserve"> </w:t>
      </w:r>
      <w:r>
        <w:t>of</w:t>
      </w:r>
      <w:r>
        <w:rPr>
          <w:spacing w:val="-4"/>
        </w:rPr>
        <w:t xml:space="preserve"> </w:t>
      </w:r>
      <w:r>
        <w:t>the</w:t>
      </w:r>
      <w:r>
        <w:rPr>
          <w:spacing w:val="-2"/>
        </w:rPr>
        <w:t xml:space="preserve"> </w:t>
      </w:r>
      <w:r>
        <w:t>exposure</w:t>
      </w:r>
      <w:r>
        <w:rPr>
          <w:spacing w:val="-6"/>
        </w:rPr>
        <w:t xml:space="preserve"> </w:t>
      </w:r>
      <w:r>
        <w:t>of</w:t>
      </w:r>
      <w:r>
        <w:rPr>
          <w:spacing w:val="-2"/>
        </w:rPr>
        <w:t xml:space="preserve"> </w:t>
      </w:r>
      <w:r>
        <w:t>erodible</w:t>
      </w:r>
      <w:r>
        <w:rPr>
          <w:spacing w:val="-7"/>
        </w:rPr>
        <w:t xml:space="preserve"> </w:t>
      </w:r>
      <w:r>
        <w:t>earth material, the Engineer may limit the surface area to be disturbed until satisfactory control measures</w:t>
      </w:r>
      <w:r>
        <w:rPr>
          <w:spacing w:val="40"/>
        </w:rPr>
        <w:t xml:space="preserve"> </w:t>
      </w:r>
      <w:r>
        <w:t>have</w:t>
      </w:r>
      <w:r>
        <w:rPr>
          <w:spacing w:val="40"/>
        </w:rPr>
        <w:t xml:space="preserve"> </w:t>
      </w:r>
      <w:r>
        <w:t>been</w:t>
      </w:r>
      <w:r>
        <w:rPr>
          <w:spacing w:val="40"/>
        </w:rPr>
        <w:t xml:space="preserve"> </w:t>
      </w:r>
      <w:r>
        <w:t>accomplished.</w:t>
      </w:r>
      <w:r>
        <w:rPr>
          <w:spacing w:val="40"/>
        </w:rPr>
        <w:t xml:space="preserve"> </w:t>
      </w:r>
      <w:r>
        <w:t>Unless</w:t>
      </w:r>
      <w:r>
        <w:rPr>
          <w:spacing w:val="40"/>
        </w:rPr>
        <w:t xml:space="preserve"> </w:t>
      </w:r>
      <w:r>
        <w:t>otherwise</w:t>
      </w:r>
      <w:r>
        <w:rPr>
          <w:spacing w:val="40"/>
        </w:rPr>
        <w:t xml:space="preserve"> </w:t>
      </w:r>
      <w:r>
        <w:t>permitted</w:t>
      </w:r>
      <w:r>
        <w:rPr>
          <w:spacing w:val="40"/>
        </w:rPr>
        <w:t xml:space="preserve"> </w:t>
      </w:r>
      <w:r>
        <w:t>by</w:t>
      </w:r>
      <w:r>
        <w:rPr>
          <w:spacing w:val="40"/>
        </w:rPr>
        <w:t xml:space="preserve"> </w:t>
      </w:r>
      <w:r>
        <w:t>the</w:t>
      </w:r>
      <w:r>
        <w:rPr>
          <w:spacing w:val="40"/>
        </w:rPr>
        <w:t xml:space="preserve"> </w:t>
      </w:r>
      <w:r>
        <w:t>Engineer,</w:t>
      </w:r>
      <w:r>
        <w:rPr>
          <w:spacing w:val="40"/>
        </w:rPr>
        <w:t xml:space="preserve"> </w:t>
      </w:r>
      <w:r>
        <w:t>the</w:t>
      </w:r>
    </w:p>
    <w:p w14:paraId="1183988F" w14:textId="77777777" w:rsidR="008A7057" w:rsidRDefault="008A7057">
      <w:pPr>
        <w:pStyle w:val="BodyText"/>
        <w:jc w:val="both"/>
        <w:sectPr w:rsidR="008A7057">
          <w:pgSz w:w="12240" w:h="15840"/>
          <w:pgMar w:top="1360" w:right="720" w:bottom="960" w:left="1080" w:header="0" w:footer="771" w:gutter="0"/>
          <w:cols w:space="720"/>
        </w:sectPr>
      </w:pPr>
    </w:p>
    <w:p w14:paraId="0080608C" w14:textId="77777777" w:rsidR="008A7057" w:rsidRDefault="00A549F9">
      <w:pPr>
        <w:pStyle w:val="BodyText"/>
        <w:spacing w:before="77"/>
        <w:ind w:left="1800" w:right="546"/>
        <w:jc w:val="both"/>
      </w:pPr>
      <w:proofErr w:type="gramStart"/>
      <w:r>
        <w:lastRenderedPageBreak/>
        <w:t>Contractor</w:t>
      </w:r>
      <w:proofErr w:type="gramEnd"/>
      <w:r>
        <w:t xml:space="preserve"> shall not expose an area of erodible earth material greater than 217,800 square feet at any one location.</w:t>
      </w:r>
    </w:p>
    <w:p w14:paraId="58048FFB" w14:textId="77777777" w:rsidR="008A7057" w:rsidRDefault="00A549F9">
      <w:pPr>
        <w:pStyle w:val="BodyText"/>
        <w:spacing w:before="229"/>
        <w:ind w:left="1800" w:right="540"/>
        <w:jc w:val="both"/>
      </w:pPr>
      <w:r>
        <w:t>The Engineer may order the Contractor to provide immediate measures to control erosion and prevent pollution.</w:t>
      </w:r>
      <w:r>
        <w:rPr>
          <w:spacing w:val="40"/>
        </w:rPr>
        <w:t xml:space="preserve"> </w:t>
      </w:r>
      <w:r>
        <w:t>Measures may involve the construction of temporary berms, dikes, dams,</w:t>
      </w:r>
      <w:r>
        <w:rPr>
          <w:spacing w:val="-14"/>
        </w:rPr>
        <w:t xml:space="preserve"> </w:t>
      </w:r>
      <w:r>
        <w:t>sediment</w:t>
      </w:r>
      <w:r>
        <w:rPr>
          <w:spacing w:val="-14"/>
        </w:rPr>
        <w:t xml:space="preserve"> </w:t>
      </w:r>
      <w:r>
        <w:t>basins</w:t>
      </w:r>
      <w:r>
        <w:rPr>
          <w:spacing w:val="-10"/>
        </w:rPr>
        <w:t xml:space="preserve"> </w:t>
      </w:r>
      <w:r>
        <w:t>and</w:t>
      </w:r>
      <w:r>
        <w:rPr>
          <w:spacing w:val="-10"/>
        </w:rPr>
        <w:t xml:space="preserve"> </w:t>
      </w:r>
      <w:r>
        <w:t>slope</w:t>
      </w:r>
      <w:r>
        <w:rPr>
          <w:spacing w:val="-11"/>
        </w:rPr>
        <w:t xml:space="preserve"> </w:t>
      </w:r>
      <w:proofErr w:type="gramStart"/>
      <w:r>
        <w:t>drains;</w:t>
      </w:r>
      <w:proofErr w:type="gramEnd"/>
      <w:r>
        <w:rPr>
          <w:spacing w:val="-14"/>
        </w:rPr>
        <w:t xml:space="preserve"> </w:t>
      </w:r>
      <w:r>
        <w:t>the</w:t>
      </w:r>
      <w:r>
        <w:rPr>
          <w:spacing w:val="-11"/>
        </w:rPr>
        <w:t xml:space="preserve"> </w:t>
      </w:r>
      <w:r>
        <w:t>use</w:t>
      </w:r>
      <w:r>
        <w:rPr>
          <w:spacing w:val="-14"/>
        </w:rPr>
        <w:t xml:space="preserve"> </w:t>
      </w:r>
      <w:r>
        <w:t>of</w:t>
      </w:r>
      <w:r>
        <w:rPr>
          <w:spacing w:val="-14"/>
        </w:rPr>
        <w:t xml:space="preserve"> </w:t>
      </w:r>
      <w:r>
        <w:t>temporary</w:t>
      </w:r>
      <w:r>
        <w:rPr>
          <w:spacing w:val="-12"/>
        </w:rPr>
        <w:t xml:space="preserve"> </w:t>
      </w:r>
      <w:r>
        <w:t>mulches,</w:t>
      </w:r>
      <w:r>
        <w:rPr>
          <w:spacing w:val="-11"/>
        </w:rPr>
        <w:t xml:space="preserve"> </w:t>
      </w:r>
      <w:r>
        <w:t>mats</w:t>
      </w:r>
      <w:r>
        <w:rPr>
          <w:spacing w:val="-11"/>
        </w:rPr>
        <w:t xml:space="preserve"> </w:t>
      </w:r>
      <w:r>
        <w:t>and</w:t>
      </w:r>
      <w:r>
        <w:rPr>
          <w:spacing w:val="-14"/>
        </w:rPr>
        <w:t xml:space="preserve"> </w:t>
      </w:r>
      <w:r>
        <w:t>seeds</w:t>
      </w:r>
      <w:r>
        <w:rPr>
          <w:spacing w:val="-10"/>
        </w:rPr>
        <w:t xml:space="preserve"> </w:t>
      </w:r>
      <w:r>
        <w:t>and the use of other devices, methods, items, etc., as necessary.</w:t>
      </w:r>
    </w:p>
    <w:p w14:paraId="42148812" w14:textId="77777777" w:rsidR="008A7057" w:rsidRDefault="008A7057">
      <w:pPr>
        <w:pStyle w:val="BodyText"/>
        <w:spacing w:before="2"/>
      </w:pPr>
    </w:p>
    <w:p w14:paraId="28B4F175" w14:textId="77777777" w:rsidR="008A7057" w:rsidRDefault="00A549F9">
      <w:pPr>
        <w:pStyle w:val="BodyText"/>
        <w:ind w:left="1800" w:right="544"/>
        <w:jc w:val="both"/>
      </w:pPr>
      <w:r>
        <w:t xml:space="preserve">At any </w:t>
      </w:r>
      <w:proofErr w:type="gramStart"/>
      <w:r>
        <w:t>time</w:t>
      </w:r>
      <w:proofErr w:type="gramEnd"/>
      <w:r>
        <w:t xml:space="preserve"> the Contractor proposes to change its schedule of operations, the Contractor shall review and update its erosion and pollution control program and submit it to the Engineer for approval.</w:t>
      </w:r>
    </w:p>
    <w:p w14:paraId="409FE3F4" w14:textId="77777777" w:rsidR="008A7057" w:rsidRDefault="008A7057">
      <w:pPr>
        <w:pStyle w:val="BodyText"/>
      </w:pPr>
    </w:p>
    <w:p w14:paraId="50F8E84C" w14:textId="77777777" w:rsidR="008A7057" w:rsidRDefault="00A549F9">
      <w:pPr>
        <w:pStyle w:val="BodyText"/>
        <w:ind w:left="1800" w:right="542"/>
        <w:jc w:val="both"/>
      </w:pPr>
      <w:r>
        <w:t>The Contractor shall not be entitled to additional compensation or an extension of contract time for any delays to the work because of the Contractor’s failure to submit an acceptable erosion and pollution control program.</w:t>
      </w:r>
    </w:p>
    <w:p w14:paraId="77F49195" w14:textId="77777777" w:rsidR="008A7057" w:rsidRDefault="00A549F9">
      <w:pPr>
        <w:pStyle w:val="BodyText"/>
        <w:spacing w:before="229"/>
        <w:ind w:left="1800" w:right="542"/>
        <w:jc w:val="both"/>
      </w:pPr>
      <w:r>
        <w:t>Permanent erosion</w:t>
      </w:r>
      <w:r>
        <w:rPr>
          <w:spacing w:val="-1"/>
        </w:rPr>
        <w:t xml:space="preserve"> </w:t>
      </w:r>
      <w:r>
        <w:t>control and pollution prevention work specified in the Contract, which is to be accomplished under any of the various Contract items will be paid for by the bid item and considered incidental to that work. Any additional work required by the Owner will be paid for by the Force Account set up for this work.</w:t>
      </w:r>
    </w:p>
    <w:p w14:paraId="7C82097F" w14:textId="77777777" w:rsidR="008A7057" w:rsidRDefault="008A7057">
      <w:pPr>
        <w:pStyle w:val="BodyText"/>
      </w:pPr>
    </w:p>
    <w:p w14:paraId="23B33D75" w14:textId="77777777" w:rsidR="008A7057" w:rsidRDefault="00A549F9">
      <w:pPr>
        <w:pStyle w:val="BodyText"/>
        <w:ind w:left="1799" w:right="542"/>
        <w:jc w:val="both"/>
      </w:pPr>
      <w:r>
        <w:t>The</w:t>
      </w:r>
      <w:r>
        <w:rPr>
          <w:spacing w:val="-11"/>
        </w:rPr>
        <w:t xml:space="preserve"> </w:t>
      </w:r>
      <w:r>
        <w:t>cost</w:t>
      </w:r>
      <w:r>
        <w:rPr>
          <w:spacing w:val="-6"/>
        </w:rPr>
        <w:t xml:space="preserve"> </w:t>
      </w:r>
      <w:r>
        <w:t>of</w:t>
      </w:r>
      <w:r>
        <w:rPr>
          <w:spacing w:val="-6"/>
        </w:rPr>
        <w:t xml:space="preserve"> </w:t>
      </w:r>
      <w:r>
        <w:t>any</w:t>
      </w:r>
      <w:r>
        <w:rPr>
          <w:spacing w:val="-5"/>
        </w:rPr>
        <w:t xml:space="preserve"> </w:t>
      </w:r>
      <w:r>
        <w:t>erosion</w:t>
      </w:r>
      <w:r>
        <w:rPr>
          <w:spacing w:val="-9"/>
        </w:rPr>
        <w:t xml:space="preserve"> </w:t>
      </w:r>
      <w:r>
        <w:t>control</w:t>
      </w:r>
      <w:r>
        <w:rPr>
          <w:spacing w:val="-10"/>
        </w:rPr>
        <w:t xml:space="preserve"> </w:t>
      </w:r>
      <w:r>
        <w:t>and</w:t>
      </w:r>
      <w:r>
        <w:rPr>
          <w:spacing w:val="-7"/>
        </w:rPr>
        <w:t xml:space="preserve"> </w:t>
      </w:r>
      <w:r>
        <w:t>pollution</w:t>
      </w:r>
      <w:r>
        <w:rPr>
          <w:spacing w:val="-7"/>
        </w:rPr>
        <w:t xml:space="preserve"> </w:t>
      </w:r>
      <w:r>
        <w:t>prevention</w:t>
      </w:r>
      <w:r>
        <w:rPr>
          <w:spacing w:val="-7"/>
        </w:rPr>
        <w:t xml:space="preserve"> </w:t>
      </w:r>
      <w:r>
        <w:t>work</w:t>
      </w:r>
      <w:r>
        <w:rPr>
          <w:spacing w:val="-8"/>
        </w:rPr>
        <w:t xml:space="preserve"> </w:t>
      </w:r>
      <w:r>
        <w:t>which</w:t>
      </w:r>
      <w:r>
        <w:rPr>
          <w:spacing w:val="-7"/>
        </w:rPr>
        <w:t xml:space="preserve"> </w:t>
      </w:r>
      <w:r>
        <w:t>may</w:t>
      </w:r>
      <w:r>
        <w:rPr>
          <w:spacing w:val="-3"/>
        </w:rPr>
        <w:t xml:space="preserve"> </w:t>
      </w:r>
      <w:r>
        <w:t>be</w:t>
      </w:r>
      <w:r>
        <w:rPr>
          <w:spacing w:val="-7"/>
        </w:rPr>
        <w:t xml:space="preserve"> </w:t>
      </w:r>
      <w:r>
        <w:t>proposed</w:t>
      </w:r>
      <w:r>
        <w:rPr>
          <w:spacing w:val="-9"/>
        </w:rPr>
        <w:t xml:space="preserve"> </w:t>
      </w:r>
      <w:r>
        <w:t>by</w:t>
      </w:r>
      <w:r>
        <w:rPr>
          <w:spacing w:val="-7"/>
        </w:rPr>
        <w:t xml:space="preserve"> </w:t>
      </w:r>
      <w:r>
        <w:t>the Contractor in</w:t>
      </w:r>
      <w:r>
        <w:rPr>
          <w:spacing w:val="-4"/>
        </w:rPr>
        <w:t xml:space="preserve"> </w:t>
      </w:r>
      <w:r>
        <w:t>his/her</w:t>
      </w:r>
      <w:r>
        <w:rPr>
          <w:spacing w:val="-1"/>
        </w:rPr>
        <w:t xml:space="preserve"> </w:t>
      </w:r>
      <w:r>
        <w:t>program,</w:t>
      </w:r>
      <w:r>
        <w:rPr>
          <w:spacing w:val="-6"/>
        </w:rPr>
        <w:t xml:space="preserve"> </w:t>
      </w:r>
      <w:r>
        <w:t>in</w:t>
      </w:r>
      <w:r>
        <w:rPr>
          <w:spacing w:val="-2"/>
        </w:rPr>
        <w:t xml:space="preserve"> </w:t>
      </w:r>
      <w:r>
        <w:t>addition</w:t>
      </w:r>
      <w:r>
        <w:rPr>
          <w:spacing w:val="-2"/>
        </w:rPr>
        <w:t xml:space="preserve"> </w:t>
      </w:r>
      <w:r>
        <w:t>to</w:t>
      </w:r>
      <w:r>
        <w:rPr>
          <w:spacing w:val="-7"/>
        </w:rPr>
        <w:t xml:space="preserve"> </w:t>
      </w:r>
      <w:r>
        <w:t>that</w:t>
      </w:r>
      <w:r>
        <w:rPr>
          <w:spacing w:val="-2"/>
        </w:rPr>
        <w:t xml:space="preserve"> </w:t>
      </w:r>
      <w:r>
        <w:t>specified</w:t>
      </w:r>
      <w:r>
        <w:rPr>
          <w:spacing w:val="-2"/>
        </w:rPr>
        <w:t xml:space="preserve"> </w:t>
      </w:r>
      <w:r>
        <w:t>in</w:t>
      </w:r>
      <w:r>
        <w:rPr>
          <w:spacing w:val="-4"/>
        </w:rPr>
        <w:t xml:space="preserve"> </w:t>
      </w:r>
      <w:r>
        <w:t>the</w:t>
      </w:r>
      <w:r>
        <w:rPr>
          <w:spacing w:val="-4"/>
        </w:rPr>
        <w:t xml:space="preserve"> </w:t>
      </w:r>
      <w:r>
        <w:t>contract,</w:t>
      </w:r>
      <w:r>
        <w:rPr>
          <w:spacing w:val="-2"/>
        </w:rPr>
        <w:t xml:space="preserve"> </w:t>
      </w:r>
      <w:r>
        <w:t>will</w:t>
      </w:r>
      <w:r>
        <w:rPr>
          <w:spacing w:val="-2"/>
        </w:rPr>
        <w:t xml:space="preserve"> </w:t>
      </w:r>
      <w:r>
        <w:t>be</w:t>
      </w:r>
      <w:r>
        <w:rPr>
          <w:spacing w:val="-4"/>
        </w:rPr>
        <w:t xml:space="preserve"> </w:t>
      </w:r>
      <w:r>
        <w:t>considered as included in the prices bid for contract items. There is no separate payment for this item.</w:t>
      </w:r>
    </w:p>
    <w:p w14:paraId="2E496FC5" w14:textId="77777777" w:rsidR="008A7057" w:rsidRDefault="008A7057">
      <w:pPr>
        <w:pStyle w:val="BodyText"/>
        <w:spacing w:before="2"/>
      </w:pPr>
    </w:p>
    <w:p w14:paraId="5251B03B" w14:textId="77777777" w:rsidR="008A7057" w:rsidRDefault="00A549F9">
      <w:pPr>
        <w:pStyle w:val="BodyText"/>
        <w:ind w:left="1799" w:right="542" w:hanging="1"/>
        <w:jc w:val="both"/>
      </w:pPr>
      <w:r>
        <w:t>Temporary erosion control and pollution prevention work necessary for the Contractor</w:t>
      </w:r>
      <w:r>
        <w:rPr>
          <w:spacing w:val="40"/>
        </w:rPr>
        <w:t xml:space="preserve"> </w:t>
      </w:r>
      <w:r>
        <w:t>to complete the various contract bid items shall be considered incidental to the bid items and the</w:t>
      </w:r>
      <w:r>
        <w:rPr>
          <w:spacing w:val="-14"/>
        </w:rPr>
        <w:t xml:space="preserve"> </w:t>
      </w:r>
      <w:r>
        <w:t>Contractor</w:t>
      </w:r>
      <w:r>
        <w:rPr>
          <w:spacing w:val="-14"/>
        </w:rPr>
        <w:t xml:space="preserve"> </w:t>
      </w:r>
      <w:r>
        <w:t>shall</w:t>
      </w:r>
      <w:r>
        <w:rPr>
          <w:spacing w:val="-14"/>
        </w:rPr>
        <w:t xml:space="preserve"> </w:t>
      </w:r>
      <w:r>
        <w:t>not</w:t>
      </w:r>
      <w:r>
        <w:rPr>
          <w:spacing w:val="-14"/>
        </w:rPr>
        <w:t xml:space="preserve"> </w:t>
      </w:r>
      <w:r>
        <w:t>be</w:t>
      </w:r>
      <w:r>
        <w:rPr>
          <w:spacing w:val="-14"/>
        </w:rPr>
        <w:t xml:space="preserve"> </w:t>
      </w:r>
      <w:r>
        <w:t>entitled</w:t>
      </w:r>
      <w:r>
        <w:rPr>
          <w:spacing w:val="-14"/>
        </w:rPr>
        <w:t xml:space="preserve"> </w:t>
      </w:r>
      <w:r>
        <w:t>to</w:t>
      </w:r>
      <w:r>
        <w:rPr>
          <w:spacing w:val="-14"/>
        </w:rPr>
        <w:t xml:space="preserve"> </w:t>
      </w:r>
      <w:r>
        <w:t>any</w:t>
      </w:r>
      <w:r>
        <w:rPr>
          <w:spacing w:val="-14"/>
        </w:rPr>
        <w:t xml:space="preserve"> </w:t>
      </w:r>
      <w:r>
        <w:t>additional</w:t>
      </w:r>
      <w:r>
        <w:rPr>
          <w:spacing w:val="-14"/>
        </w:rPr>
        <w:t xml:space="preserve"> </w:t>
      </w:r>
      <w:r>
        <w:t>compensation</w:t>
      </w:r>
      <w:r>
        <w:rPr>
          <w:spacing w:val="-13"/>
        </w:rPr>
        <w:t xml:space="preserve"> </w:t>
      </w:r>
      <w:r>
        <w:t>or</w:t>
      </w:r>
      <w:r>
        <w:rPr>
          <w:spacing w:val="-14"/>
        </w:rPr>
        <w:t xml:space="preserve"> </w:t>
      </w:r>
      <w:r>
        <w:t>an</w:t>
      </w:r>
      <w:r>
        <w:rPr>
          <w:spacing w:val="-14"/>
        </w:rPr>
        <w:t xml:space="preserve"> </w:t>
      </w:r>
      <w:r>
        <w:t>extension</w:t>
      </w:r>
      <w:r>
        <w:rPr>
          <w:spacing w:val="-14"/>
        </w:rPr>
        <w:t xml:space="preserve"> </w:t>
      </w:r>
      <w:r>
        <w:t>of</w:t>
      </w:r>
      <w:r>
        <w:rPr>
          <w:spacing w:val="-14"/>
        </w:rPr>
        <w:t xml:space="preserve"> </w:t>
      </w:r>
      <w:r>
        <w:t>contract time for any delays to the work to perform the temporary work.</w:t>
      </w:r>
    </w:p>
    <w:p w14:paraId="22E2B535" w14:textId="77777777" w:rsidR="008A7057" w:rsidRDefault="008A7057">
      <w:pPr>
        <w:pStyle w:val="BodyText"/>
        <w:spacing w:before="1"/>
      </w:pPr>
    </w:p>
    <w:p w14:paraId="6E4E69B3" w14:textId="77777777" w:rsidR="008A7057" w:rsidRDefault="00A549F9">
      <w:pPr>
        <w:pStyle w:val="ListParagraph"/>
        <w:numPr>
          <w:ilvl w:val="1"/>
          <w:numId w:val="13"/>
        </w:numPr>
        <w:tabs>
          <w:tab w:val="left" w:pos="1077"/>
          <w:tab w:val="left" w:pos="1080"/>
        </w:tabs>
        <w:ind w:right="544"/>
        <w:jc w:val="both"/>
        <w:rPr>
          <w:sz w:val="20"/>
        </w:rPr>
      </w:pPr>
      <w:r>
        <w:rPr>
          <w:sz w:val="20"/>
          <w:u w:val="single"/>
        </w:rPr>
        <w:t>Dust Control</w:t>
      </w:r>
      <w:r>
        <w:rPr>
          <w:spacing w:val="40"/>
          <w:sz w:val="20"/>
        </w:rPr>
        <w:t xml:space="preserve"> </w:t>
      </w:r>
      <w:r>
        <w:rPr>
          <w:sz w:val="20"/>
        </w:rPr>
        <w:t>It shall be the Contractor's responsibility to provide adequate water for dust control. It is</w:t>
      </w:r>
      <w:r>
        <w:rPr>
          <w:spacing w:val="-10"/>
          <w:sz w:val="20"/>
        </w:rPr>
        <w:t xml:space="preserve"> </w:t>
      </w:r>
      <w:r>
        <w:rPr>
          <w:sz w:val="20"/>
        </w:rPr>
        <w:t>imperative</w:t>
      </w:r>
      <w:r>
        <w:rPr>
          <w:spacing w:val="-4"/>
          <w:sz w:val="20"/>
        </w:rPr>
        <w:t xml:space="preserve"> </w:t>
      </w:r>
      <w:r>
        <w:rPr>
          <w:sz w:val="20"/>
        </w:rPr>
        <w:t>that</w:t>
      </w:r>
      <w:r>
        <w:rPr>
          <w:spacing w:val="-9"/>
          <w:sz w:val="20"/>
        </w:rPr>
        <w:t xml:space="preserve"> </w:t>
      </w:r>
      <w:r>
        <w:rPr>
          <w:sz w:val="20"/>
        </w:rPr>
        <w:t>the</w:t>
      </w:r>
      <w:r>
        <w:rPr>
          <w:spacing w:val="-9"/>
          <w:sz w:val="20"/>
        </w:rPr>
        <w:t xml:space="preserve"> </w:t>
      </w:r>
      <w:r>
        <w:rPr>
          <w:sz w:val="20"/>
        </w:rPr>
        <w:t>air</w:t>
      </w:r>
      <w:r>
        <w:rPr>
          <w:spacing w:val="-8"/>
          <w:sz w:val="20"/>
        </w:rPr>
        <w:t xml:space="preserve"> </w:t>
      </w:r>
      <w:r>
        <w:rPr>
          <w:sz w:val="20"/>
        </w:rPr>
        <w:t>quality</w:t>
      </w:r>
      <w:r>
        <w:rPr>
          <w:spacing w:val="-7"/>
          <w:sz w:val="20"/>
        </w:rPr>
        <w:t xml:space="preserve"> </w:t>
      </w:r>
      <w:r>
        <w:rPr>
          <w:sz w:val="20"/>
        </w:rPr>
        <w:t>standards</w:t>
      </w:r>
      <w:r>
        <w:rPr>
          <w:spacing w:val="-7"/>
          <w:sz w:val="20"/>
        </w:rPr>
        <w:t xml:space="preserve"> </w:t>
      </w:r>
      <w:r>
        <w:rPr>
          <w:sz w:val="20"/>
        </w:rPr>
        <w:t>are</w:t>
      </w:r>
      <w:r>
        <w:rPr>
          <w:spacing w:val="-9"/>
          <w:sz w:val="20"/>
        </w:rPr>
        <w:t xml:space="preserve"> </w:t>
      </w:r>
      <w:r>
        <w:rPr>
          <w:sz w:val="20"/>
        </w:rPr>
        <w:t>maintained.</w:t>
      </w:r>
      <w:r>
        <w:rPr>
          <w:spacing w:val="-9"/>
          <w:sz w:val="20"/>
        </w:rPr>
        <w:t xml:space="preserve"> </w:t>
      </w:r>
      <w:r>
        <w:rPr>
          <w:sz w:val="20"/>
        </w:rPr>
        <w:t>In</w:t>
      </w:r>
      <w:r>
        <w:rPr>
          <w:spacing w:val="-4"/>
          <w:sz w:val="20"/>
        </w:rPr>
        <w:t xml:space="preserve"> </w:t>
      </w:r>
      <w:r>
        <w:rPr>
          <w:sz w:val="20"/>
        </w:rPr>
        <w:t>addition,</w:t>
      </w:r>
      <w:r>
        <w:rPr>
          <w:spacing w:val="-6"/>
          <w:sz w:val="20"/>
        </w:rPr>
        <w:t xml:space="preserve"> </w:t>
      </w:r>
      <w:r>
        <w:rPr>
          <w:sz w:val="20"/>
        </w:rPr>
        <w:t>dust</w:t>
      </w:r>
      <w:r>
        <w:rPr>
          <w:spacing w:val="-6"/>
          <w:sz w:val="20"/>
        </w:rPr>
        <w:t xml:space="preserve"> </w:t>
      </w:r>
      <w:r>
        <w:rPr>
          <w:sz w:val="20"/>
        </w:rPr>
        <w:t>could</w:t>
      </w:r>
      <w:r>
        <w:rPr>
          <w:spacing w:val="-7"/>
          <w:sz w:val="20"/>
        </w:rPr>
        <w:t xml:space="preserve"> </w:t>
      </w:r>
      <w:r>
        <w:rPr>
          <w:sz w:val="20"/>
        </w:rPr>
        <w:t>be</w:t>
      </w:r>
      <w:r>
        <w:rPr>
          <w:spacing w:val="-11"/>
          <w:sz w:val="20"/>
        </w:rPr>
        <w:t xml:space="preserve"> </w:t>
      </w:r>
      <w:r>
        <w:rPr>
          <w:sz w:val="20"/>
        </w:rPr>
        <w:t>quite</w:t>
      </w:r>
      <w:r>
        <w:rPr>
          <w:spacing w:val="-9"/>
          <w:sz w:val="20"/>
        </w:rPr>
        <w:t xml:space="preserve"> </w:t>
      </w:r>
      <w:r>
        <w:rPr>
          <w:sz w:val="20"/>
        </w:rPr>
        <w:t>hazardous in</w:t>
      </w:r>
      <w:r>
        <w:rPr>
          <w:spacing w:val="-7"/>
          <w:sz w:val="20"/>
        </w:rPr>
        <w:t xml:space="preserve"> </w:t>
      </w:r>
      <w:proofErr w:type="gramStart"/>
      <w:r>
        <w:rPr>
          <w:sz w:val="20"/>
        </w:rPr>
        <w:t>the</w:t>
      </w:r>
      <w:r>
        <w:rPr>
          <w:spacing w:val="-4"/>
          <w:sz w:val="20"/>
        </w:rPr>
        <w:t xml:space="preserve"> </w:t>
      </w:r>
      <w:r>
        <w:rPr>
          <w:sz w:val="20"/>
        </w:rPr>
        <w:t>everyday</w:t>
      </w:r>
      <w:proofErr w:type="gramEnd"/>
      <w:r>
        <w:rPr>
          <w:sz w:val="20"/>
        </w:rPr>
        <w:t xml:space="preserve"> operations.</w:t>
      </w:r>
      <w:r>
        <w:rPr>
          <w:spacing w:val="-4"/>
          <w:sz w:val="20"/>
        </w:rPr>
        <w:t xml:space="preserve"> </w:t>
      </w:r>
      <w:r>
        <w:rPr>
          <w:sz w:val="20"/>
        </w:rPr>
        <w:t>It</w:t>
      </w:r>
      <w:r>
        <w:rPr>
          <w:spacing w:val="-9"/>
          <w:sz w:val="20"/>
        </w:rPr>
        <w:t xml:space="preserve"> </w:t>
      </w:r>
      <w:r>
        <w:rPr>
          <w:sz w:val="20"/>
        </w:rPr>
        <w:t>shall</w:t>
      </w:r>
      <w:r>
        <w:rPr>
          <w:spacing w:val="-10"/>
          <w:sz w:val="20"/>
        </w:rPr>
        <w:t xml:space="preserve"> </w:t>
      </w:r>
      <w:r>
        <w:rPr>
          <w:sz w:val="20"/>
        </w:rPr>
        <w:t>be</w:t>
      </w:r>
      <w:r>
        <w:rPr>
          <w:spacing w:val="-4"/>
          <w:sz w:val="20"/>
        </w:rPr>
        <w:t xml:space="preserve"> </w:t>
      </w:r>
      <w:r>
        <w:rPr>
          <w:sz w:val="20"/>
        </w:rPr>
        <w:t>the</w:t>
      </w:r>
      <w:r>
        <w:rPr>
          <w:spacing w:val="-4"/>
          <w:sz w:val="20"/>
        </w:rPr>
        <w:t xml:space="preserve"> </w:t>
      </w:r>
      <w:r>
        <w:rPr>
          <w:sz w:val="20"/>
        </w:rPr>
        <w:t>Contractor's</w:t>
      </w:r>
      <w:r>
        <w:rPr>
          <w:spacing w:val="-5"/>
          <w:sz w:val="20"/>
        </w:rPr>
        <w:t xml:space="preserve"> </w:t>
      </w:r>
      <w:r>
        <w:rPr>
          <w:sz w:val="20"/>
        </w:rPr>
        <w:t>responsibility to</w:t>
      </w:r>
      <w:r>
        <w:rPr>
          <w:spacing w:val="-4"/>
          <w:sz w:val="20"/>
        </w:rPr>
        <w:t xml:space="preserve"> </w:t>
      </w:r>
      <w:r>
        <w:rPr>
          <w:sz w:val="20"/>
        </w:rPr>
        <w:t>ensure</w:t>
      </w:r>
      <w:r>
        <w:rPr>
          <w:spacing w:val="-7"/>
          <w:sz w:val="20"/>
        </w:rPr>
        <w:t xml:space="preserve"> </w:t>
      </w:r>
      <w:r>
        <w:rPr>
          <w:sz w:val="20"/>
        </w:rPr>
        <w:t>that</w:t>
      </w:r>
      <w:r>
        <w:rPr>
          <w:spacing w:val="-4"/>
          <w:sz w:val="20"/>
        </w:rPr>
        <w:t xml:space="preserve"> </w:t>
      </w:r>
      <w:r>
        <w:rPr>
          <w:sz w:val="20"/>
        </w:rPr>
        <w:t>all</w:t>
      </w:r>
      <w:r>
        <w:rPr>
          <w:spacing w:val="-7"/>
          <w:sz w:val="20"/>
        </w:rPr>
        <w:t xml:space="preserve"> </w:t>
      </w:r>
      <w:r>
        <w:rPr>
          <w:sz w:val="20"/>
        </w:rPr>
        <w:t>regulations</w:t>
      </w:r>
      <w:r>
        <w:rPr>
          <w:spacing w:val="-5"/>
          <w:sz w:val="20"/>
        </w:rPr>
        <w:t xml:space="preserve"> </w:t>
      </w:r>
      <w:r>
        <w:rPr>
          <w:sz w:val="20"/>
        </w:rPr>
        <w:t>for air quality and safety are met.</w:t>
      </w:r>
    </w:p>
    <w:p w14:paraId="5139E1C0" w14:textId="77777777" w:rsidR="008A7057" w:rsidRDefault="00A549F9">
      <w:pPr>
        <w:pStyle w:val="ListParagraph"/>
        <w:numPr>
          <w:ilvl w:val="1"/>
          <w:numId w:val="13"/>
        </w:numPr>
        <w:tabs>
          <w:tab w:val="left" w:pos="1076"/>
          <w:tab w:val="left" w:pos="1079"/>
        </w:tabs>
        <w:spacing w:before="230"/>
        <w:ind w:left="1079" w:right="542"/>
        <w:jc w:val="both"/>
        <w:rPr>
          <w:sz w:val="20"/>
        </w:rPr>
      </w:pPr>
      <w:r>
        <w:rPr>
          <w:sz w:val="20"/>
          <w:u w:val="single"/>
        </w:rPr>
        <w:t>Supervisory Personnel</w:t>
      </w:r>
      <w:r>
        <w:rPr>
          <w:spacing w:val="40"/>
          <w:sz w:val="20"/>
        </w:rPr>
        <w:t xml:space="preserve"> </w:t>
      </w:r>
      <w:r>
        <w:rPr>
          <w:sz w:val="20"/>
        </w:rPr>
        <w:t>It is the</w:t>
      </w:r>
      <w:r>
        <w:rPr>
          <w:spacing w:val="-1"/>
          <w:sz w:val="20"/>
        </w:rPr>
        <w:t xml:space="preserve"> </w:t>
      </w:r>
      <w:r>
        <w:rPr>
          <w:sz w:val="20"/>
        </w:rPr>
        <w:t>intent of</w:t>
      </w:r>
      <w:r>
        <w:rPr>
          <w:spacing w:val="-1"/>
          <w:sz w:val="20"/>
        </w:rPr>
        <w:t xml:space="preserve"> </w:t>
      </w:r>
      <w:r>
        <w:rPr>
          <w:sz w:val="20"/>
        </w:rPr>
        <w:t>these</w:t>
      </w:r>
      <w:r>
        <w:rPr>
          <w:spacing w:val="-3"/>
          <w:sz w:val="20"/>
        </w:rPr>
        <w:t xml:space="preserve"> </w:t>
      </w:r>
      <w:r>
        <w:rPr>
          <w:sz w:val="20"/>
        </w:rPr>
        <w:t>specifications to</w:t>
      </w:r>
      <w:r>
        <w:rPr>
          <w:spacing w:val="-1"/>
          <w:sz w:val="20"/>
        </w:rPr>
        <w:t xml:space="preserve"> </w:t>
      </w:r>
      <w:r>
        <w:rPr>
          <w:sz w:val="20"/>
        </w:rPr>
        <w:t>provide</w:t>
      </w:r>
      <w:r>
        <w:rPr>
          <w:spacing w:val="-1"/>
          <w:sz w:val="20"/>
        </w:rPr>
        <w:t xml:space="preserve"> </w:t>
      </w:r>
      <w:r>
        <w:rPr>
          <w:sz w:val="20"/>
        </w:rPr>
        <w:t>a</w:t>
      </w:r>
      <w:r>
        <w:rPr>
          <w:spacing w:val="-3"/>
          <w:sz w:val="20"/>
        </w:rPr>
        <w:t xml:space="preserve"> </w:t>
      </w:r>
      <w:r>
        <w:rPr>
          <w:sz w:val="20"/>
        </w:rPr>
        <w:t>completed</w:t>
      </w:r>
      <w:r>
        <w:rPr>
          <w:spacing w:val="-1"/>
          <w:sz w:val="20"/>
        </w:rPr>
        <w:t xml:space="preserve"> </w:t>
      </w:r>
      <w:r>
        <w:rPr>
          <w:sz w:val="20"/>
        </w:rPr>
        <w:t>project</w:t>
      </w:r>
      <w:r>
        <w:rPr>
          <w:spacing w:val="-1"/>
          <w:sz w:val="20"/>
        </w:rPr>
        <w:t xml:space="preserve"> </w:t>
      </w:r>
      <w:r>
        <w:rPr>
          <w:sz w:val="20"/>
        </w:rPr>
        <w:t>that</w:t>
      </w:r>
      <w:r>
        <w:rPr>
          <w:spacing w:val="-1"/>
          <w:sz w:val="20"/>
        </w:rPr>
        <w:t xml:space="preserve"> </w:t>
      </w:r>
      <w:r>
        <w:rPr>
          <w:sz w:val="20"/>
        </w:rPr>
        <w:t>will in</w:t>
      </w:r>
      <w:r>
        <w:rPr>
          <w:spacing w:val="-7"/>
          <w:sz w:val="20"/>
        </w:rPr>
        <w:t xml:space="preserve"> </w:t>
      </w:r>
      <w:r>
        <w:rPr>
          <w:sz w:val="20"/>
        </w:rPr>
        <w:t>every</w:t>
      </w:r>
      <w:r>
        <w:rPr>
          <w:spacing w:val="-7"/>
          <w:sz w:val="20"/>
        </w:rPr>
        <w:t xml:space="preserve"> </w:t>
      </w:r>
      <w:r>
        <w:rPr>
          <w:sz w:val="20"/>
        </w:rPr>
        <w:t>way</w:t>
      </w:r>
      <w:r>
        <w:rPr>
          <w:spacing w:val="-5"/>
          <w:sz w:val="20"/>
        </w:rPr>
        <w:t xml:space="preserve"> </w:t>
      </w:r>
      <w:r>
        <w:rPr>
          <w:sz w:val="20"/>
        </w:rPr>
        <w:t>reflect</w:t>
      </w:r>
      <w:r>
        <w:rPr>
          <w:spacing w:val="-11"/>
          <w:sz w:val="20"/>
        </w:rPr>
        <w:t xml:space="preserve"> </w:t>
      </w:r>
      <w:r>
        <w:rPr>
          <w:sz w:val="20"/>
        </w:rPr>
        <w:t>the</w:t>
      </w:r>
      <w:r>
        <w:rPr>
          <w:spacing w:val="-9"/>
          <w:sz w:val="20"/>
        </w:rPr>
        <w:t xml:space="preserve"> </w:t>
      </w:r>
      <w:r>
        <w:rPr>
          <w:sz w:val="20"/>
        </w:rPr>
        <w:t>work</w:t>
      </w:r>
      <w:r>
        <w:rPr>
          <w:spacing w:val="-7"/>
          <w:sz w:val="20"/>
        </w:rPr>
        <w:t xml:space="preserve"> </w:t>
      </w:r>
      <w:r>
        <w:rPr>
          <w:sz w:val="20"/>
        </w:rPr>
        <w:t>of</w:t>
      </w:r>
      <w:r>
        <w:rPr>
          <w:spacing w:val="-11"/>
          <w:sz w:val="20"/>
        </w:rPr>
        <w:t xml:space="preserve"> </w:t>
      </w:r>
      <w:r>
        <w:rPr>
          <w:sz w:val="20"/>
        </w:rPr>
        <w:t>competent</w:t>
      </w:r>
      <w:r>
        <w:rPr>
          <w:spacing w:val="-11"/>
          <w:sz w:val="20"/>
        </w:rPr>
        <w:t xml:space="preserve"> </w:t>
      </w:r>
      <w:r>
        <w:rPr>
          <w:sz w:val="20"/>
        </w:rPr>
        <w:t>journeyman</w:t>
      </w:r>
      <w:r>
        <w:rPr>
          <w:spacing w:val="-6"/>
          <w:sz w:val="20"/>
        </w:rPr>
        <w:t xml:space="preserve"> </w:t>
      </w:r>
      <w:r>
        <w:rPr>
          <w:sz w:val="20"/>
        </w:rPr>
        <w:t>mechanics</w:t>
      </w:r>
      <w:r>
        <w:rPr>
          <w:spacing w:val="-7"/>
          <w:sz w:val="20"/>
        </w:rPr>
        <w:t xml:space="preserve"> </w:t>
      </w:r>
      <w:r>
        <w:rPr>
          <w:sz w:val="20"/>
        </w:rPr>
        <w:t>in</w:t>
      </w:r>
      <w:r>
        <w:rPr>
          <w:spacing w:val="-9"/>
          <w:sz w:val="20"/>
        </w:rPr>
        <w:t xml:space="preserve"> </w:t>
      </w:r>
      <w:r>
        <w:rPr>
          <w:sz w:val="20"/>
        </w:rPr>
        <w:t>the</w:t>
      </w:r>
      <w:r>
        <w:rPr>
          <w:spacing w:val="-9"/>
          <w:sz w:val="20"/>
        </w:rPr>
        <w:t xml:space="preserve"> </w:t>
      </w:r>
      <w:r>
        <w:rPr>
          <w:sz w:val="20"/>
        </w:rPr>
        <w:t>various</w:t>
      </w:r>
      <w:r>
        <w:rPr>
          <w:spacing w:val="-7"/>
          <w:sz w:val="20"/>
        </w:rPr>
        <w:t xml:space="preserve"> </w:t>
      </w:r>
      <w:r>
        <w:rPr>
          <w:sz w:val="20"/>
        </w:rPr>
        <w:t>trades</w:t>
      </w:r>
      <w:r>
        <w:rPr>
          <w:spacing w:val="-7"/>
          <w:sz w:val="20"/>
        </w:rPr>
        <w:t xml:space="preserve"> </w:t>
      </w:r>
      <w:r>
        <w:rPr>
          <w:sz w:val="20"/>
        </w:rPr>
        <w:t>represented. The Contractor shall ensure that each portion of the work is supervised by a qualified person, well versed</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operation</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various tools</w:t>
      </w:r>
      <w:r>
        <w:rPr>
          <w:spacing w:val="-2"/>
          <w:sz w:val="20"/>
        </w:rPr>
        <w:t xml:space="preserve"> </w:t>
      </w:r>
      <w:r>
        <w:rPr>
          <w:sz w:val="20"/>
        </w:rPr>
        <w:t>required</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trade,</w:t>
      </w:r>
      <w:r>
        <w:rPr>
          <w:spacing w:val="-1"/>
          <w:sz w:val="20"/>
        </w:rPr>
        <w:t xml:space="preserve"> </w:t>
      </w:r>
      <w:r>
        <w:rPr>
          <w:sz w:val="20"/>
        </w:rPr>
        <w:t>the</w:t>
      </w:r>
      <w:r>
        <w:rPr>
          <w:spacing w:val="-1"/>
          <w:sz w:val="20"/>
        </w:rPr>
        <w:t xml:space="preserve"> </w:t>
      </w:r>
      <w:r>
        <w:rPr>
          <w:sz w:val="20"/>
        </w:rPr>
        <w:t>method</w:t>
      </w:r>
      <w:r>
        <w:rPr>
          <w:spacing w:val="-3"/>
          <w:sz w:val="20"/>
        </w:rPr>
        <w:t xml:space="preserve"> </w:t>
      </w:r>
      <w:r>
        <w:rPr>
          <w:sz w:val="20"/>
        </w:rPr>
        <w:t>in</w:t>
      </w:r>
      <w:r>
        <w:rPr>
          <w:spacing w:val="-3"/>
          <w:sz w:val="20"/>
        </w:rPr>
        <w:t xml:space="preserve"> </w:t>
      </w:r>
      <w:r>
        <w:rPr>
          <w:sz w:val="20"/>
        </w:rPr>
        <w:t>which</w:t>
      </w:r>
      <w:r>
        <w:rPr>
          <w:spacing w:val="-3"/>
          <w:sz w:val="20"/>
        </w:rPr>
        <w:t xml:space="preserve"> </w:t>
      </w:r>
      <w:r>
        <w:rPr>
          <w:sz w:val="20"/>
        </w:rPr>
        <w:t>the</w:t>
      </w:r>
      <w:r>
        <w:rPr>
          <w:spacing w:val="-3"/>
          <w:sz w:val="20"/>
        </w:rPr>
        <w:t xml:space="preserve"> </w:t>
      </w:r>
      <w:r>
        <w:rPr>
          <w:sz w:val="20"/>
        </w:rPr>
        <w:t>work is</w:t>
      </w:r>
      <w:r>
        <w:rPr>
          <w:spacing w:val="-2"/>
          <w:sz w:val="20"/>
        </w:rPr>
        <w:t xml:space="preserve"> </w:t>
      </w:r>
      <w:r>
        <w:rPr>
          <w:sz w:val="20"/>
        </w:rPr>
        <w:t>to be</w:t>
      </w:r>
      <w:r>
        <w:rPr>
          <w:spacing w:val="-9"/>
          <w:sz w:val="20"/>
        </w:rPr>
        <w:t xml:space="preserve"> </w:t>
      </w:r>
      <w:r>
        <w:rPr>
          <w:sz w:val="20"/>
        </w:rPr>
        <w:t>done,</w:t>
      </w:r>
      <w:r>
        <w:rPr>
          <w:spacing w:val="-4"/>
          <w:sz w:val="20"/>
        </w:rPr>
        <w:t xml:space="preserve"> </w:t>
      </w:r>
      <w:r>
        <w:rPr>
          <w:sz w:val="20"/>
        </w:rPr>
        <w:t>and</w:t>
      </w:r>
      <w:r>
        <w:rPr>
          <w:spacing w:val="-9"/>
          <w:sz w:val="20"/>
        </w:rPr>
        <w:t xml:space="preserve"> </w:t>
      </w:r>
      <w:r>
        <w:rPr>
          <w:sz w:val="20"/>
        </w:rPr>
        <w:t>knowledge</w:t>
      </w:r>
      <w:r>
        <w:rPr>
          <w:spacing w:val="-4"/>
          <w:sz w:val="20"/>
        </w:rPr>
        <w:t xml:space="preserve"> </w:t>
      </w:r>
      <w:r>
        <w:rPr>
          <w:sz w:val="20"/>
        </w:rPr>
        <w:t>of</w:t>
      </w:r>
      <w:r>
        <w:rPr>
          <w:spacing w:val="-2"/>
          <w:sz w:val="20"/>
        </w:rPr>
        <w:t xml:space="preserve"> </w:t>
      </w:r>
      <w:r>
        <w:rPr>
          <w:sz w:val="20"/>
        </w:rPr>
        <w:t>the</w:t>
      </w:r>
      <w:r>
        <w:rPr>
          <w:spacing w:val="-9"/>
          <w:sz w:val="20"/>
        </w:rPr>
        <w:t xml:space="preserve"> </w:t>
      </w:r>
      <w:r>
        <w:rPr>
          <w:sz w:val="20"/>
        </w:rPr>
        <w:t>general</w:t>
      </w:r>
      <w:r>
        <w:rPr>
          <w:spacing w:val="-9"/>
          <w:sz w:val="20"/>
        </w:rPr>
        <w:t xml:space="preserve"> </w:t>
      </w:r>
      <w:r>
        <w:rPr>
          <w:sz w:val="20"/>
        </w:rPr>
        <w:t>requirements</w:t>
      </w:r>
      <w:r>
        <w:rPr>
          <w:spacing w:val="-3"/>
          <w:sz w:val="20"/>
        </w:rPr>
        <w:t xml:space="preserve"> </w:t>
      </w:r>
      <w:r>
        <w:rPr>
          <w:sz w:val="20"/>
        </w:rPr>
        <w:t>of</w:t>
      </w:r>
      <w:r>
        <w:rPr>
          <w:spacing w:val="-2"/>
          <w:sz w:val="20"/>
        </w:rPr>
        <w:t xml:space="preserve"> </w:t>
      </w:r>
      <w:r>
        <w:rPr>
          <w:sz w:val="20"/>
        </w:rPr>
        <w:t>the</w:t>
      </w:r>
      <w:r>
        <w:rPr>
          <w:spacing w:val="-7"/>
          <w:sz w:val="20"/>
        </w:rPr>
        <w:t xml:space="preserve"> </w:t>
      </w:r>
      <w:r>
        <w:rPr>
          <w:sz w:val="20"/>
        </w:rPr>
        <w:t>construction</w:t>
      </w:r>
      <w:r>
        <w:rPr>
          <w:spacing w:val="-4"/>
          <w:sz w:val="20"/>
        </w:rPr>
        <w:t xml:space="preserve"> </w:t>
      </w:r>
      <w:r>
        <w:rPr>
          <w:sz w:val="20"/>
        </w:rPr>
        <w:t>work.</w:t>
      </w:r>
      <w:r>
        <w:rPr>
          <w:spacing w:val="-6"/>
          <w:sz w:val="20"/>
        </w:rPr>
        <w:t xml:space="preserve"> </w:t>
      </w:r>
      <w:r>
        <w:rPr>
          <w:sz w:val="20"/>
        </w:rPr>
        <w:t>All</w:t>
      </w:r>
      <w:r>
        <w:rPr>
          <w:spacing w:val="-3"/>
          <w:sz w:val="20"/>
        </w:rPr>
        <w:t xml:space="preserve"> </w:t>
      </w:r>
      <w:r>
        <w:rPr>
          <w:sz w:val="20"/>
        </w:rPr>
        <w:t>work</w:t>
      </w:r>
      <w:r>
        <w:rPr>
          <w:spacing w:val="-5"/>
          <w:sz w:val="20"/>
        </w:rPr>
        <w:t xml:space="preserve"> </w:t>
      </w:r>
      <w:r>
        <w:rPr>
          <w:sz w:val="20"/>
        </w:rPr>
        <w:t>is</w:t>
      </w:r>
      <w:r>
        <w:rPr>
          <w:spacing w:val="-5"/>
          <w:sz w:val="20"/>
        </w:rPr>
        <w:t xml:space="preserve"> </w:t>
      </w:r>
      <w:r>
        <w:rPr>
          <w:sz w:val="20"/>
        </w:rPr>
        <w:t>to</w:t>
      </w:r>
      <w:r>
        <w:rPr>
          <w:spacing w:val="-7"/>
          <w:sz w:val="20"/>
        </w:rPr>
        <w:t xml:space="preserve"> </w:t>
      </w:r>
      <w:r>
        <w:rPr>
          <w:sz w:val="20"/>
        </w:rPr>
        <w:t>be</w:t>
      </w:r>
      <w:r>
        <w:rPr>
          <w:spacing w:val="-7"/>
          <w:sz w:val="20"/>
        </w:rPr>
        <w:t xml:space="preserve"> </w:t>
      </w:r>
      <w:r>
        <w:rPr>
          <w:sz w:val="20"/>
        </w:rPr>
        <w:t>done in</w:t>
      </w:r>
      <w:r>
        <w:rPr>
          <w:spacing w:val="-8"/>
          <w:sz w:val="20"/>
        </w:rPr>
        <w:t xml:space="preserve"> </w:t>
      </w:r>
      <w:r>
        <w:rPr>
          <w:sz w:val="20"/>
        </w:rPr>
        <w:t>accordance</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latest</w:t>
      </w:r>
      <w:r>
        <w:rPr>
          <w:spacing w:val="-7"/>
          <w:sz w:val="20"/>
        </w:rPr>
        <w:t xml:space="preserve"> </w:t>
      </w:r>
      <w:r>
        <w:rPr>
          <w:sz w:val="20"/>
        </w:rPr>
        <w:t>methods</w:t>
      </w:r>
      <w:r>
        <w:rPr>
          <w:spacing w:val="-6"/>
          <w:sz w:val="20"/>
        </w:rPr>
        <w:t xml:space="preserve"> </w:t>
      </w:r>
      <w:r>
        <w:rPr>
          <w:sz w:val="20"/>
        </w:rPr>
        <w:t>devised</w:t>
      </w:r>
      <w:r>
        <w:rPr>
          <w:spacing w:val="-8"/>
          <w:sz w:val="20"/>
        </w:rPr>
        <w:t xml:space="preserve"> </w:t>
      </w:r>
      <w:r>
        <w:rPr>
          <w:sz w:val="20"/>
        </w:rPr>
        <w:t>for</w:t>
      </w:r>
      <w:r>
        <w:rPr>
          <w:spacing w:val="-4"/>
          <w:sz w:val="20"/>
        </w:rPr>
        <w:t xml:space="preserve"> </w:t>
      </w:r>
      <w:r>
        <w:rPr>
          <w:sz w:val="20"/>
        </w:rPr>
        <w:t>such</w:t>
      </w:r>
      <w:r>
        <w:rPr>
          <w:spacing w:val="-9"/>
          <w:sz w:val="20"/>
        </w:rPr>
        <w:t xml:space="preserve"> </w:t>
      </w:r>
      <w:r>
        <w:rPr>
          <w:sz w:val="20"/>
        </w:rPr>
        <w:t>work</w:t>
      </w:r>
      <w:r>
        <w:rPr>
          <w:spacing w:val="-6"/>
          <w:sz w:val="20"/>
        </w:rPr>
        <w:t xml:space="preserve"> </w:t>
      </w:r>
      <w:r>
        <w:rPr>
          <w:sz w:val="20"/>
        </w:rPr>
        <w:t>and</w:t>
      </w:r>
      <w:r>
        <w:rPr>
          <w:spacing w:val="-11"/>
          <w:sz w:val="20"/>
        </w:rPr>
        <w:t xml:space="preserve"> </w:t>
      </w:r>
      <w:r>
        <w:rPr>
          <w:sz w:val="20"/>
        </w:rPr>
        <w:t>consistent</w:t>
      </w:r>
      <w:r>
        <w:rPr>
          <w:spacing w:val="-7"/>
          <w:sz w:val="20"/>
        </w:rPr>
        <w:t xml:space="preserve"> </w:t>
      </w:r>
      <w:r>
        <w:rPr>
          <w:sz w:val="20"/>
        </w:rPr>
        <w:t>with</w:t>
      </w:r>
      <w:r>
        <w:rPr>
          <w:spacing w:val="-5"/>
          <w:sz w:val="20"/>
        </w:rPr>
        <w:t xml:space="preserve"> </w:t>
      </w:r>
      <w:r>
        <w:rPr>
          <w:sz w:val="20"/>
        </w:rPr>
        <w:t>acceptable</w:t>
      </w:r>
      <w:r>
        <w:rPr>
          <w:spacing w:val="-8"/>
          <w:sz w:val="20"/>
        </w:rPr>
        <w:t xml:space="preserve"> </w:t>
      </w:r>
      <w:r>
        <w:rPr>
          <w:sz w:val="20"/>
        </w:rPr>
        <w:t>national industry standards to ensure the highest quality product.</w:t>
      </w:r>
    </w:p>
    <w:p w14:paraId="349667FB" w14:textId="77777777" w:rsidR="008A7057" w:rsidRDefault="00A549F9">
      <w:pPr>
        <w:pStyle w:val="ListParagraph"/>
        <w:numPr>
          <w:ilvl w:val="1"/>
          <w:numId w:val="13"/>
        </w:numPr>
        <w:tabs>
          <w:tab w:val="left" w:pos="1077"/>
          <w:tab w:val="left" w:pos="1080"/>
        </w:tabs>
        <w:spacing w:before="228"/>
        <w:ind w:right="544"/>
        <w:jc w:val="both"/>
        <w:rPr>
          <w:sz w:val="20"/>
        </w:rPr>
      </w:pPr>
      <w:r>
        <w:rPr>
          <w:sz w:val="20"/>
          <w:u w:val="single"/>
        </w:rPr>
        <w:t>Safety</w:t>
      </w:r>
      <w:r>
        <w:rPr>
          <w:spacing w:val="-1"/>
          <w:sz w:val="20"/>
          <w:u w:val="single"/>
        </w:rPr>
        <w:t xml:space="preserve"> </w:t>
      </w:r>
      <w:r>
        <w:rPr>
          <w:sz w:val="20"/>
          <w:u w:val="single"/>
        </w:rPr>
        <w:t>Requirements</w:t>
      </w:r>
      <w:r>
        <w:rPr>
          <w:spacing w:val="40"/>
          <w:sz w:val="20"/>
        </w:rPr>
        <w:t xml:space="preserve"> </w:t>
      </w:r>
      <w:proofErr w:type="gramStart"/>
      <w:r>
        <w:rPr>
          <w:sz w:val="20"/>
        </w:rPr>
        <w:t>The</w:t>
      </w:r>
      <w:proofErr w:type="gramEnd"/>
      <w:r>
        <w:rPr>
          <w:spacing w:val="-3"/>
          <w:sz w:val="20"/>
        </w:rPr>
        <w:t xml:space="preserve"> </w:t>
      </w:r>
      <w:r>
        <w:rPr>
          <w:sz w:val="20"/>
        </w:rPr>
        <w:t>Contractor shall</w:t>
      </w:r>
      <w:r>
        <w:rPr>
          <w:spacing w:val="-4"/>
          <w:sz w:val="20"/>
        </w:rPr>
        <w:t xml:space="preserve"> </w:t>
      </w:r>
      <w:r>
        <w:rPr>
          <w:sz w:val="20"/>
        </w:rPr>
        <w:t>comply with</w:t>
      </w:r>
      <w:r>
        <w:rPr>
          <w:spacing w:val="-5"/>
          <w:sz w:val="20"/>
        </w:rPr>
        <w:t xml:space="preserve"> </w:t>
      </w:r>
      <w:r>
        <w:rPr>
          <w:sz w:val="20"/>
        </w:rPr>
        <w:t>all</w:t>
      </w:r>
      <w:r>
        <w:rPr>
          <w:spacing w:val="-4"/>
          <w:sz w:val="20"/>
        </w:rPr>
        <w:t xml:space="preserve"> </w:t>
      </w:r>
      <w:r>
        <w:rPr>
          <w:sz w:val="20"/>
        </w:rPr>
        <w:t>pertinent provisions</w:t>
      </w:r>
      <w:r>
        <w:rPr>
          <w:spacing w:val="-1"/>
          <w:sz w:val="20"/>
        </w:rPr>
        <w:t xml:space="preserve"> </w:t>
      </w:r>
      <w:r>
        <w:rPr>
          <w:sz w:val="20"/>
        </w:rPr>
        <w:t>of the</w:t>
      </w:r>
      <w:r>
        <w:rPr>
          <w:spacing w:val="-5"/>
          <w:sz w:val="20"/>
        </w:rPr>
        <w:t xml:space="preserve"> </w:t>
      </w:r>
      <w:r>
        <w:rPr>
          <w:sz w:val="20"/>
        </w:rPr>
        <w:t>Department of Labor "Safety and Health Regulations for Construction" (29 CFR Part 1518, 36 CFR 7340), with additions or modifications thereto, in effect during construction of this project.</w:t>
      </w:r>
    </w:p>
    <w:p w14:paraId="091FCAE0" w14:textId="77777777" w:rsidR="008A7057" w:rsidRDefault="008A7057">
      <w:pPr>
        <w:pStyle w:val="BodyText"/>
        <w:spacing w:before="4"/>
      </w:pPr>
    </w:p>
    <w:p w14:paraId="23B699D1" w14:textId="77777777" w:rsidR="008A7057" w:rsidRDefault="00A549F9">
      <w:pPr>
        <w:pStyle w:val="Heading2"/>
        <w:spacing w:line="237" w:lineRule="auto"/>
        <w:ind w:right="583"/>
      </w:pPr>
      <w:r>
        <w:rPr>
          <w:u w:val="single"/>
        </w:rPr>
        <w:t>THE FOLLOWING MEASURES OR PROVISIONS ARE TO BE ADHERED TO AT ALL TIMES</w:t>
      </w:r>
      <w:r>
        <w:rPr>
          <w:spacing w:val="80"/>
        </w:rPr>
        <w:t xml:space="preserve"> </w:t>
      </w:r>
      <w:r>
        <w:rPr>
          <w:u w:val="single"/>
        </w:rPr>
        <w:t>DURING THE CONSTRUCTION OF THIS PROJECT</w:t>
      </w:r>
      <w:r>
        <w:t>:</w:t>
      </w:r>
    </w:p>
    <w:p w14:paraId="2F37A15F" w14:textId="77777777" w:rsidR="008A7057" w:rsidRDefault="00A549F9">
      <w:pPr>
        <w:pStyle w:val="ListParagraph"/>
        <w:numPr>
          <w:ilvl w:val="0"/>
          <w:numId w:val="9"/>
        </w:numPr>
        <w:tabs>
          <w:tab w:val="left" w:pos="1799"/>
        </w:tabs>
        <w:spacing w:before="229" w:line="242" w:lineRule="auto"/>
        <w:ind w:left="1799" w:right="590"/>
        <w:rPr>
          <w:sz w:val="20"/>
        </w:rPr>
      </w:pPr>
      <w:r>
        <w:rPr>
          <w:sz w:val="20"/>
        </w:rPr>
        <w:t>All</w:t>
      </w:r>
      <w:r>
        <w:rPr>
          <w:spacing w:val="-13"/>
          <w:sz w:val="20"/>
        </w:rPr>
        <w:t xml:space="preserve"> </w:t>
      </w:r>
      <w:r>
        <w:rPr>
          <w:sz w:val="20"/>
        </w:rPr>
        <w:t>heavy</w:t>
      </w:r>
      <w:r>
        <w:rPr>
          <w:spacing w:val="-8"/>
          <w:sz w:val="20"/>
        </w:rPr>
        <w:t xml:space="preserve"> </w:t>
      </w:r>
      <w:r>
        <w:rPr>
          <w:sz w:val="20"/>
        </w:rPr>
        <w:t>construction</w:t>
      </w:r>
      <w:r>
        <w:rPr>
          <w:spacing w:val="-8"/>
          <w:sz w:val="20"/>
        </w:rPr>
        <w:t xml:space="preserve"> </w:t>
      </w:r>
      <w:r>
        <w:rPr>
          <w:sz w:val="20"/>
        </w:rPr>
        <w:t>machinery</w:t>
      </w:r>
      <w:r>
        <w:rPr>
          <w:spacing w:val="-8"/>
          <w:sz w:val="20"/>
        </w:rPr>
        <w:t xml:space="preserve"> </w:t>
      </w:r>
      <w:r>
        <w:rPr>
          <w:sz w:val="20"/>
        </w:rPr>
        <w:t>to</w:t>
      </w:r>
      <w:r>
        <w:rPr>
          <w:spacing w:val="-10"/>
          <w:sz w:val="20"/>
        </w:rPr>
        <w:t xml:space="preserve"> </w:t>
      </w:r>
      <w:r>
        <w:rPr>
          <w:sz w:val="20"/>
        </w:rPr>
        <w:t>include</w:t>
      </w:r>
      <w:r>
        <w:rPr>
          <w:spacing w:val="-10"/>
          <w:sz w:val="20"/>
        </w:rPr>
        <w:t xml:space="preserve"> </w:t>
      </w:r>
      <w:r>
        <w:rPr>
          <w:sz w:val="20"/>
        </w:rPr>
        <w:t>trenching</w:t>
      </w:r>
      <w:r>
        <w:rPr>
          <w:spacing w:val="-7"/>
          <w:sz w:val="20"/>
        </w:rPr>
        <w:t xml:space="preserve"> </w:t>
      </w:r>
      <w:r>
        <w:rPr>
          <w:sz w:val="20"/>
        </w:rPr>
        <w:t>machines,</w:t>
      </w:r>
      <w:r>
        <w:rPr>
          <w:spacing w:val="-12"/>
          <w:sz w:val="20"/>
        </w:rPr>
        <w:t xml:space="preserve"> </w:t>
      </w:r>
      <w:r>
        <w:rPr>
          <w:sz w:val="20"/>
        </w:rPr>
        <w:t>bulldozers,</w:t>
      </w:r>
      <w:r>
        <w:rPr>
          <w:spacing w:val="-12"/>
          <w:sz w:val="20"/>
        </w:rPr>
        <w:t xml:space="preserve"> </w:t>
      </w:r>
      <w:r>
        <w:rPr>
          <w:sz w:val="20"/>
        </w:rPr>
        <w:t>backhoes,</w:t>
      </w:r>
      <w:r>
        <w:rPr>
          <w:spacing w:val="-12"/>
          <w:sz w:val="20"/>
        </w:rPr>
        <w:t xml:space="preserve"> </w:t>
      </w:r>
      <w:r>
        <w:rPr>
          <w:sz w:val="20"/>
        </w:rPr>
        <w:t>etc., must be equipped with a roll bar meeting the requirements of the above regulation.</w:t>
      </w:r>
    </w:p>
    <w:p w14:paraId="04368711" w14:textId="77777777" w:rsidR="008A7057" w:rsidRDefault="00A549F9">
      <w:pPr>
        <w:pStyle w:val="ListParagraph"/>
        <w:numPr>
          <w:ilvl w:val="0"/>
          <w:numId w:val="9"/>
        </w:numPr>
        <w:tabs>
          <w:tab w:val="left" w:pos="1800"/>
        </w:tabs>
        <w:spacing w:before="229"/>
        <w:ind w:right="729"/>
        <w:rPr>
          <w:sz w:val="20"/>
        </w:rPr>
      </w:pPr>
      <w:r>
        <w:rPr>
          <w:sz w:val="20"/>
        </w:rPr>
        <w:t>Safety</w:t>
      </w:r>
      <w:r>
        <w:rPr>
          <w:spacing w:val="-3"/>
          <w:sz w:val="20"/>
        </w:rPr>
        <w:t xml:space="preserve"> </w:t>
      </w:r>
      <w:r>
        <w:rPr>
          <w:sz w:val="20"/>
        </w:rPr>
        <w:t>helmets</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worn</w:t>
      </w:r>
      <w:r>
        <w:rPr>
          <w:spacing w:val="-2"/>
          <w:sz w:val="20"/>
        </w:rPr>
        <w:t xml:space="preserve"> </w:t>
      </w:r>
      <w:r>
        <w:rPr>
          <w:sz w:val="20"/>
        </w:rPr>
        <w:t>by</w:t>
      </w:r>
      <w:r>
        <w:rPr>
          <w:spacing w:val="-3"/>
          <w:sz w:val="20"/>
        </w:rPr>
        <w:t xml:space="preserve"> </w:t>
      </w:r>
      <w:r>
        <w:rPr>
          <w:sz w:val="20"/>
        </w:rPr>
        <w:t>all</w:t>
      </w:r>
      <w:r>
        <w:rPr>
          <w:spacing w:val="-5"/>
          <w:sz w:val="20"/>
        </w:rPr>
        <w:t xml:space="preserve"> </w:t>
      </w:r>
      <w:r>
        <w:rPr>
          <w:sz w:val="20"/>
        </w:rPr>
        <w:t>personnel</w:t>
      </w:r>
      <w:r>
        <w:rPr>
          <w:spacing w:val="-5"/>
          <w:sz w:val="20"/>
        </w:rPr>
        <w:t xml:space="preserve"> </w:t>
      </w:r>
      <w:r>
        <w:rPr>
          <w:sz w:val="20"/>
        </w:rPr>
        <w:t>working</w:t>
      </w:r>
      <w:r>
        <w:rPr>
          <w:spacing w:val="-2"/>
          <w:sz w:val="20"/>
        </w:rPr>
        <w:t xml:space="preserve"> </w:t>
      </w:r>
      <w:r>
        <w:rPr>
          <w:sz w:val="20"/>
        </w:rPr>
        <w:t>at</w:t>
      </w:r>
      <w:r>
        <w:rPr>
          <w:spacing w:val="-2"/>
          <w:sz w:val="20"/>
        </w:rPr>
        <w:t xml:space="preserve"> </w:t>
      </w:r>
      <w:r>
        <w:rPr>
          <w:sz w:val="20"/>
        </w:rPr>
        <w:t>the</w:t>
      </w:r>
      <w:r>
        <w:rPr>
          <w:spacing w:val="-4"/>
          <w:sz w:val="20"/>
        </w:rPr>
        <w:t xml:space="preserve"> </w:t>
      </w:r>
      <w:r>
        <w:rPr>
          <w:sz w:val="20"/>
        </w:rPr>
        <w:t>site.</w:t>
      </w:r>
      <w:r>
        <w:rPr>
          <w:spacing w:val="36"/>
          <w:sz w:val="20"/>
        </w:rPr>
        <w:t xml:space="preserve"> </w:t>
      </w:r>
      <w:r>
        <w:rPr>
          <w:sz w:val="20"/>
        </w:rPr>
        <w:t>In</w:t>
      </w:r>
      <w:r>
        <w:rPr>
          <w:spacing w:val="-2"/>
          <w:sz w:val="20"/>
        </w:rPr>
        <w:t xml:space="preserve"> </w:t>
      </w:r>
      <w:r>
        <w:rPr>
          <w:sz w:val="20"/>
        </w:rPr>
        <w:t>addition,</w:t>
      </w:r>
      <w:r>
        <w:rPr>
          <w:spacing w:val="-4"/>
          <w:sz w:val="20"/>
        </w:rPr>
        <w:t xml:space="preserve"> </w:t>
      </w:r>
      <w:r>
        <w:rPr>
          <w:sz w:val="20"/>
        </w:rPr>
        <w:t>all</w:t>
      </w:r>
      <w:r>
        <w:rPr>
          <w:spacing w:val="-5"/>
          <w:sz w:val="20"/>
        </w:rPr>
        <w:t xml:space="preserve"> </w:t>
      </w:r>
      <w:r>
        <w:rPr>
          <w:sz w:val="20"/>
        </w:rPr>
        <w:t xml:space="preserve">spectators will be required to wear safety helmets in construction </w:t>
      </w:r>
      <w:proofErr w:type="gramStart"/>
      <w:r>
        <w:rPr>
          <w:sz w:val="20"/>
        </w:rPr>
        <w:t>zone</w:t>
      </w:r>
      <w:proofErr w:type="gramEnd"/>
      <w:r>
        <w:rPr>
          <w:sz w:val="20"/>
        </w:rPr>
        <w:t>.</w:t>
      </w:r>
    </w:p>
    <w:p w14:paraId="3AE84A94" w14:textId="77777777" w:rsidR="008A7057" w:rsidRDefault="00A549F9">
      <w:pPr>
        <w:pStyle w:val="ListParagraph"/>
        <w:numPr>
          <w:ilvl w:val="0"/>
          <w:numId w:val="9"/>
        </w:numPr>
        <w:tabs>
          <w:tab w:val="left" w:pos="1799"/>
        </w:tabs>
        <w:spacing w:before="226"/>
        <w:ind w:left="1799" w:hanging="719"/>
        <w:rPr>
          <w:sz w:val="20"/>
        </w:rPr>
      </w:pPr>
      <w:r>
        <w:rPr>
          <w:sz w:val="20"/>
        </w:rPr>
        <w:t>Steel</w:t>
      </w:r>
      <w:r>
        <w:rPr>
          <w:spacing w:val="-12"/>
          <w:sz w:val="20"/>
        </w:rPr>
        <w:t xml:space="preserve"> </w:t>
      </w:r>
      <w:r>
        <w:rPr>
          <w:sz w:val="20"/>
        </w:rPr>
        <w:t>toe</w:t>
      </w:r>
      <w:r>
        <w:rPr>
          <w:spacing w:val="-8"/>
          <w:sz w:val="20"/>
        </w:rPr>
        <w:t xml:space="preserve"> </w:t>
      </w:r>
      <w:r>
        <w:rPr>
          <w:sz w:val="20"/>
        </w:rPr>
        <w:t>safety</w:t>
      </w:r>
      <w:r>
        <w:rPr>
          <w:spacing w:val="-7"/>
          <w:sz w:val="20"/>
        </w:rPr>
        <w:t xml:space="preserve"> </w:t>
      </w:r>
      <w:r>
        <w:rPr>
          <w:sz w:val="20"/>
        </w:rPr>
        <w:t>shoes</w:t>
      </w:r>
      <w:r>
        <w:rPr>
          <w:spacing w:val="-5"/>
          <w:sz w:val="20"/>
        </w:rPr>
        <w:t xml:space="preserve"> </w:t>
      </w:r>
      <w:r>
        <w:rPr>
          <w:sz w:val="20"/>
        </w:rPr>
        <w:t>or</w:t>
      </w:r>
      <w:r>
        <w:rPr>
          <w:spacing w:val="-9"/>
          <w:sz w:val="20"/>
        </w:rPr>
        <w:t xml:space="preserve"> </w:t>
      </w:r>
      <w:r>
        <w:rPr>
          <w:sz w:val="20"/>
        </w:rPr>
        <w:t>boots</w:t>
      </w:r>
      <w:r>
        <w:rPr>
          <w:spacing w:val="-7"/>
          <w:sz w:val="20"/>
        </w:rPr>
        <w:t xml:space="preserve"> </w:t>
      </w:r>
      <w:r>
        <w:rPr>
          <w:sz w:val="20"/>
        </w:rPr>
        <w:t>will</w:t>
      </w:r>
      <w:r>
        <w:rPr>
          <w:spacing w:val="-8"/>
          <w:sz w:val="20"/>
        </w:rPr>
        <w:t xml:space="preserve"> </w:t>
      </w:r>
      <w:r>
        <w:rPr>
          <w:sz w:val="20"/>
        </w:rPr>
        <w:t>be</w:t>
      </w:r>
      <w:r>
        <w:rPr>
          <w:spacing w:val="-9"/>
          <w:sz w:val="20"/>
        </w:rPr>
        <w:t xml:space="preserve"> </w:t>
      </w:r>
      <w:r>
        <w:rPr>
          <w:sz w:val="20"/>
        </w:rPr>
        <w:t>worn</w:t>
      </w:r>
      <w:r>
        <w:rPr>
          <w:spacing w:val="-5"/>
          <w:sz w:val="20"/>
        </w:rPr>
        <w:t xml:space="preserve"> </w:t>
      </w:r>
      <w:r>
        <w:rPr>
          <w:sz w:val="20"/>
        </w:rPr>
        <w:t>by</w:t>
      </w:r>
      <w:r>
        <w:rPr>
          <w:spacing w:val="-7"/>
          <w:sz w:val="20"/>
        </w:rPr>
        <w:t xml:space="preserve"> </w:t>
      </w:r>
      <w:r>
        <w:rPr>
          <w:sz w:val="20"/>
        </w:rPr>
        <w:t>all</w:t>
      </w:r>
      <w:r>
        <w:rPr>
          <w:spacing w:val="-11"/>
          <w:sz w:val="20"/>
        </w:rPr>
        <w:t xml:space="preserve"> </w:t>
      </w:r>
      <w:r>
        <w:rPr>
          <w:sz w:val="20"/>
        </w:rPr>
        <w:t>personnel</w:t>
      </w:r>
      <w:r>
        <w:rPr>
          <w:spacing w:val="-11"/>
          <w:sz w:val="20"/>
        </w:rPr>
        <w:t xml:space="preserve"> </w:t>
      </w:r>
      <w:r>
        <w:rPr>
          <w:sz w:val="20"/>
        </w:rPr>
        <w:t>working</w:t>
      </w:r>
      <w:r>
        <w:rPr>
          <w:spacing w:val="-9"/>
          <w:sz w:val="20"/>
        </w:rPr>
        <w:t xml:space="preserve"> </w:t>
      </w:r>
      <w:r>
        <w:rPr>
          <w:sz w:val="20"/>
        </w:rPr>
        <w:t>at</w:t>
      </w:r>
      <w:r>
        <w:rPr>
          <w:spacing w:val="-10"/>
          <w:sz w:val="20"/>
        </w:rPr>
        <w:t xml:space="preserve"> </w:t>
      </w:r>
      <w:r>
        <w:rPr>
          <w:sz w:val="20"/>
        </w:rPr>
        <w:t>the</w:t>
      </w:r>
      <w:r>
        <w:rPr>
          <w:spacing w:val="-9"/>
          <w:sz w:val="20"/>
        </w:rPr>
        <w:t xml:space="preserve"> </w:t>
      </w:r>
      <w:r>
        <w:rPr>
          <w:spacing w:val="-2"/>
          <w:sz w:val="20"/>
        </w:rPr>
        <w:t>site.</w:t>
      </w:r>
    </w:p>
    <w:p w14:paraId="7C81DA77" w14:textId="77777777" w:rsidR="008A7057" w:rsidRDefault="008A7057">
      <w:pPr>
        <w:pStyle w:val="ListParagraph"/>
        <w:jc w:val="left"/>
        <w:rPr>
          <w:sz w:val="20"/>
        </w:rPr>
        <w:sectPr w:rsidR="008A7057">
          <w:pgSz w:w="12240" w:h="15840"/>
          <w:pgMar w:top="1360" w:right="720" w:bottom="960" w:left="1080" w:header="0" w:footer="771" w:gutter="0"/>
          <w:cols w:space="720"/>
        </w:sectPr>
      </w:pPr>
    </w:p>
    <w:p w14:paraId="1CA70B1B" w14:textId="77777777" w:rsidR="008A7057" w:rsidRDefault="00A549F9">
      <w:pPr>
        <w:pStyle w:val="ListParagraph"/>
        <w:numPr>
          <w:ilvl w:val="0"/>
          <w:numId w:val="9"/>
        </w:numPr>
        <w:tabs>
          <w:tab w:val="left" w:pos="1799"/>
        </w:tabs>
        <w:spacing w:before="70"/>
        <w:ind w:left="1799" w:hanging="719"/>
        <w:rPr>
          <w:sz w:val="20"/>
        </w:rPr>
      </w:pPr>
      <w:r>
        <w:rPr>
          <w:sz w:val="20"/>
        </w:rPr>
        <w:lastRenderedPageBreak/>
        <w:t>Shoring</w:t>
      </w:r>
      <w:r>
        <w:rPr>
          <w:spacing w:val="-14"/>
          <w:sz w:val="20"/>
        </w:rPr>
        <w:t xml:space="preserve"> </w:t>
      </w:r>
      <w:r>
        <w:rPr>
          <w:sz w:val="20"/>
        </w:rPr>
        <w:t>of</w:t>
      </w:r>
      <w:r>
        <w:rPr>
          <w:spacing w:val="-14"/>
          <w:sz w:val="20"/>
        </w:rPr>
        <w:t xml:space="preserve"> </w:t>
      </w:r>
      <w:r>
        <w:rPr>
          <w:sz w:val="20"/>
        </w:rPr>
        <w:t>trenches</w:t>
      </w:r>
      <w:r>
        <w:rPr>
          <w:spacing w:val="-14"/>
          <w:sz w:val="20"/>
        </w:rPr>
        <w:t xml:space="preserve"> </w:t>
      </w:r>
      <w:r>
        <w:rPr>
          <w:sz w:val="20"/>
        </w:rPr>
        <w:t>and/or</w:t>
      </w:r>
      <w:r>
        <w:rPr>
          <w:spacing w:val="-13"/>
          <w:sz w:val="20"/>
        </w:rPr>
        <w:t xml:space="preserve"> </w:t>
      </w:r>
      <w:r>
        <w:rPr>
          <w:sz w:val="20"/>
        </w:rPr>
        <w:t>excavations</w:t>
      </w:r>
      <w:r>
        <w:rPr>
          <w:spacing w:val="-8"/>
          <w:sz w:val="20"/>
        </w:rPr>
        <w:t xml:space="preserve"> </w:t>
      </w:r>
      <w:r>
        <w:rPr>
          <w:sz w:val="20"/>
        </w:rPr>
        <w:t>per</w:t>
      </w:r>
      <w:r>
        <w:rPr>
          <w:spacing w:val="-13"/>
          <w:sz w:val="20"/>
        </w:rPr>
        <w:t xml:space="preserve"> </w:t>
      </w:r>
      <w:r>
        <w:rPr>
          <w:sz w:val="20"/>
        </w:rPr>
        <w:t>the</w:t>
      </w:r>
      <w:r>
        <w:rPr>
          <w:spacing w:val="-14"/>
          <w:sz w:val="20"/>
        </w:rPr>
        <w:t xml:space="preserve"> </w:t>
      </w:r>
      <w:r>
        <w:rPr>
          <w:sz w:val="20"/>
        </w:rPr>
        <w:t>Department</w:t>
      </w:r>
      <w:r>
        <w:rPr>
          <w:spacing w:val="-11"/>
          <w:sz w:val="20"/>
        </w:rPr>
        <w:t xml:space="preserve"> </w:t>
      </w:r>
      <w:r>
        <w:rPr>
          <w:sz w:val="20"/>
        </w:rPr>
        <w:t>of</w:t>
      </w:r>
      <w:r>
        <w:rPr>
          <w:spacing w:val="-13"/>
          <w:sz w:val="20"/>
        </w:rPr>
        <w:t xml:space="preserve"> </w:t>
      </w:r>
      <w:r>
        <w:rPr>
          <w:sz w:val="20"/>
        </w:rPr>
        <w:t>Labor/OSHA</w:t>
      </w:r>
      <w:r>
        <w:rPr>
          <w:spacing w:val="-14"/>
          <w:sz w:val="20"/>
        </w:rPr>
        <w:t xml:space="preserve"> </w:t>
      </w:r>
      <w:r>
        <w:rPr>
          <w:spacing w:val="-2"/>
          <w:sz w:val="20"/>
        </w:rPr>
        <w:t>requirements.</w:t>
      </w:r>
    </w:p>
    <w:p w14:paraId="4F61D8A9" w14:textId="77777777" w:rsidR="008A7057" w:rsidRDefault="00A549F9">
      <w:pPr>
        <w:pStyle w:val="ListParagraph"/>
        <w:numPr>
          <w:ilvl w:val="1"/>
          <w:numId w:val="13"/>
        </w:numPr>
        <w:tabs>
          <w:tab w:val="left" w:pos="1076"/>
          <w:tab w:val="left" w:pos="1079"/>
        </w:tabs>
        <w:spacing w:before="226"/>
        <w:ind w:left="1079" w:right="541"/>
        <w:jc w:val="both"/>
        <w:rPr>
          <w:sz w:val="20"/>
        </w:rPr>
      </w:pPr>
      <w:r>
        <w:rPr>
          <w:sz w:val="20"/>
          <w:u w:val="single"/>
        </w:rPr>
        <w:t>Preservation</w:t>
      </w:r>
      <w:r>
        <w:rPr>
          <w:spacing w:val="-4"/>
          <w:sz w:val="20"/>
          <w:u w:val="single"/>
        </w:rPr>
        <w:t xml:space="preserve"> </w:t>
      </w:r>
      <w:r>
        <w:rPr>
          <w:sz w:val="20"/>
          <w:u w:val="single"/>
        </w:rPr>
        <w:t>Of</w:t>
      </w:r>
      <w:r>
        <w:rPr>
          <w:spacing w:val="-2"/>
          <w:sz w:val="20"/>
          <w:u w:val="single"/>
        </w:rPr>
        <w:t xml:space="preserve"> </w:t>
      </w:r>
      <w:proofErr w:type="gramStart"/>
      <w:r>
        <w:rPr>
          <w:sz w:val="20"/>
          <w:u w:val="single"/>
        </w:rPr>
        <w:t>Bench</w:t>
      </w:r>
      <w:r>
        <w:rPr>
          <w:spacing w:val="-4"/>
          <w:sz w:val="20"/>
          <w:u w:val="single"/>
        </w:rPr>
        <w:t xml:space="preserve"> </w:t>
      </w:r>
      <w:r>
        <w:rPr>
          <w:sz w:val="20"/>
          <w:u w:val="single"/>
        </w:rPr>
        <w:t>Marks</w:t>
      </w:r>
      <w:proofErr w:type="gramEnd"/>
      <w:r>
        <w:rPr>
          <w:sz w:val="20"/>
          <w:u w:val="single"/>
        </w:rPr>
        <w:t xml:space="preserve"> And</w:t>
      </w:r>
      <w:r>
        <w:rPr>
          <w:spacing w:val="-2"/>
          <w:sz w:val="20"/>
          <w:u w:val="single"/>
        </w:rPr>
        <w:t xml:space="preserve"> </w:t>
      </w:r>
      <w:r>
        <w:rPr>
          <w:sz w:val="20"/>
          <w:u w:val="single"/>
        </w:rPr>
        <w:t>Monuments</w:t>
      </w:r>
      <w:r>
        <w:rPr>
          <w:spacing w:val="40"/>
          <w:sz w:val="20"/>
        </w:rPr>
        <w:t xml:space="preserve"> </w:t>
      </w:r>
      <w:proofErr w:type="gramStart"/>
      <w:r>
        <w:rPr>
          <w:sz w:val="20"/>
        </w:rPr>
        <w:t>The</w:t>
      </w:r>
      <w:proofErr w:type="gramEnd"/>
      <w:r>
        <w:rPr>
          <w:spacing w:val="-4"/>
          <w:sz w:val="20"/>
        </w:rPr>
        <w:t xml:space="preserve"> </w:t>
      </w:r>
      <w:r>
        <w:rPr>
          <w:sz w:val="20"/>
        </w:rPr>
        <w:t>Contractor</w:t>
      </w:r>
      <w:r>
        <w:rPr>
          <w:spacing w:val="-1"/>
          <w:sz w:val="20"/>
        </w:rPr>
        <w:t xml:space="preserve"> </w:t>
      </w:r>
      <w:r>
        <w:rPr>
          <w:sz w:val="20"/>
        </w:rPr>
        <w:t>shall</w:t>
      </w:r>
      <w:r>
        <w:rPr>
          <w:spacing w:val="-3"/>
          <w:sz w:val="20"/>
        </w:rPr>
        <w:t xml:space="preserve"> </w:t>
      </w:r>
      <w:r>
        <w:rPr>
          <w:sz w:val="20"/>
        </w:rPr>
        <w:t>exercise</w:t>
      </w:r>
      <w:r>
        <w:rPr>
          <w:spacing w:val="-4"/>
          <w:sz w:val="20"/>
        </w:rPr>
        <w:t xml:space="preserve"> </w:t>
      </w:r>
      <w:r>
        <w:rPr>
          <w:sz w:val="20"/>
        </w:rPr>
        <w:t>caution</w:t>
      </w:r>
      <w:r>
        <w:rPr>
          <w:spacing w:val="-2"/>
          <w:sz w:val="20"/>
        </w:rPr>
        <w:t xml:space="preserve"> </w:t>
      </w:r>
      <w:r>
        <w:rPr>
          <w:sz w:val="20"/>
        </w:rPr>
        <w:t>to ensure</w:t>
      </w:r>
      <w:r>
        <w:rPr>
          <w:spacing w:val="-4"/>
          <w:sz w:val="20"/>
        </w:rPr>
        <w:t xml:space="preserve"> </w:t>
      </w:r>
      <w:r>
        <w:rPr>
          <w:sz w:val="20"/>
        </w:rPr>
        <w:t xml:space="preserve">that permanent </w:t>
      </w:r>
      <w:proofErr w:type="gramStart"/>
      <w:r>
        <w:rPr>
          <w:sz w:val="20"/>
        </w:rPr>
        <w:t>bench</w:t>
      </w:r>
      <w:r>
        <w:rPr>
          <w:spacing w:val="-5"/>
          <w:sz w:val="20"/>
        </w:rPr>
        <w:t xml:space="preserve"> </w:t>
      </w:r>
      <w:r>
        <w:rPr>
          <w:sz w:val="20"/>
        </w:rPr>
        <w:t>marks</w:t>
      </w:r>
      <w:proofErr w:type="gramEnd"/>
      <w:r>
        <w:rPr>
          <w:sz w:val="20"/>
        </w:rPr>
        <w:t>,</w:t>
      </w:r>
      <w:r>
        <w:rPr>
          <w:spacing w:val="-3"/>
          <w:sz w:val="20"/>
        </w:rPr>
        <w:t xml:space="preserve"> </w:t>
      </w:r>
      <w:r>
        <w:rPr>
          <w:sz w:val="20"/>
        </w:rPr>
        <w:t>survey monuments,</w:t>
      </w:r>
      <w:r>
        <w:rPr>
          <w:spacing w:val="-3"/>
          <w:sz w:val="20"/>
        </w:rPr>
        <w:t xml:space="preserve"> </w:t>
      </w:r>
      <w:r>
        <w:rPr>
          <w:sz w:val="20"/>
        </w:rPr>
        <w:t>established property corners,</w:t>
      </w:r>
      <w:r>
        <w:rPr>
          <w:spacing w:val="-3"/>
          <w:sz w:val="20"/>
        </w:rPr>
        <w:t xml:space="preserve"> </w:t>
      </w:r>
      <w:r>
        <w:rPr>
          <w:sz w:val="20"/>
        </w:rPr>
        <w:t>survey lines,</w:t>
      </w:r>
      <w:r>
        <w:rPr>
          <w:spacing w:val="-3"/>
          <w:sz w:val="20"/>
        </w:rPr>
        <w:t xml:space="preserve"> </w:t>
      </w:r>
      <w:r>
        <w:rPr>
          <w:sz w:val="20"/>
        </w:rPr>
        <w:t>and</w:t>
      </w:r>
      <w:r>
        <w:rPr>
          <w:spacing w:val="-3"/>
          <w:sz w:val="20"/>
        </w:rPr>
        <w:t xml:space="preserve"> </w:t>
      </w:r>
      <w:r>
        <w:rPr>
          <w:sz w:val="20"/>
        </w:rPr>
        <w:t>points are</w:t>
      </w:r>
      <w:r>
        <w:rPr>
          <w:spacing w:val="-6"/>
          <w:sz w:val="20"/>
        </w:rPr>
        <w:t xml:space="preserve"> </w:t>
      </w:r>
      <w:r>
        <w:rPr>
          <w:sz w:val="20"/>
        </w:rPr>
        <w:t>not</w:t>
      </w:r>
      <w:r>
        <w:rPr>
          <w:spacing w:val="-5"/>
          <w:sz w:val="20"/>
        </w:rPr>
        <w:t xml:space="preserve"> </w:t>
      </w:r>
      <w:r>
        <w:rPr>
          <w:sz w:val="20"/>
        </w:rPr>
        <w:t>damaged or</w:t>
      </w:r>
      <w:r>
        <w:rPr>
          <w:spacing w:val="-2"/>
          <w:sz w:val="20"/>
        </w:rPr>
        <w:t xml:space="preserve"> </w:t>
      </w:r>
      <w:r>
        <w:rPr>
          <w:sz w:val="20"/>
        </w:rPr>
        <w:t>disturbed</w:t>
      </w:r>
      <w:r>
        <w:rPr>
          <w:spacing w:val="-6"/>
          <w:sz w:val="20"/>
        </w:rPr>
        <w:t xml:space="preserve"> </w:t>
      </w:r>
      <w:r>
        <w:rPr>
          <w:sz w:val="20"/>
        </w:rPr>
        <w:t>by this</w:t>
      </w:r>
      <w:r>
        <w:rPr>
          <w:spacing w:val="-4"/>
          <w:sz w:val="20"/>
        </w:rPr>
        <w:t xml:space="preserve"> </w:t>
      </w:r>
      <w:r>
        <w:rPr>
          <w:sz w:val="20"/>
        </w:rPr>
        <w:t>work.</w:t>
      </w:r>
      <w:r>
        <w:rPr>
          <w:spacing w:val="-5"/>
          <w:sz w:val="20"/>
        </w:rPr>
        <w:t xml:space="preserve"> </w:t>
      </w:r>
      <w:r>
        <w:rPr>
          <w:sz w:val="20"/>
        </w:rPr>
        <w:t>If</w:t>
      </w:r>
      <w:r>
        <w:rPr>
          <w:spacing w:val="-1"/>
          <w:sz w:val="20"/>
        </w:rPr>
        <w:t xml:space="preserve"> </w:t>
      </w:r>
      <w:r>
        <w:rPr>
          <w:sz w:val="20"/>
        </w:rPr>
        <w:t>any</w:t>
      </w:r>
      <w:r>
        <w:rPr>
          <w:spacing w:val="-2"/>
          <w:sz w:val="20"/>
        </w:rPr>
        <w:t xml:space="preserve"> </w:t>
      </w:r>
      <w:r>
        <w:rPr>
          <w:sz w:val="20"/>
        </w:rPr>
        <w:t>survey</w:t>
      </w:r>
      <w:r>
        <w:rPr>
          <w:spacing w:val="-2"/>
          <w:sz w:val="20"/>
        </w:rPr>
        <w:t xml:space="preserve"> </w:t>
      </w:r>
      <w:r>
        <w:rPr>
          <w:sz w:val="20"/>
        </w:rPr>
        <w:t>monuments, property</w:t>
      </w:r>
      <w:r>
        <w:rPr>
          <w:spacing w:val="-2"/>
          <w:sz w:val="20"/>
        </w:rPr>
        <w:t xml:space="preserve"> </w:t>
      </w:r>
      <w:r>
        <w:rPr>
          <w:sz w:val="20"/>
        </w:rPr>
        <w:t>corners,</w:t>
      </w:r>
      <w:r>
        <w:rPr>
          <w:spacing w:val="-5"/>
          <w:sz w:val="20"/>
        </w:rPr>
        <w:t xml:space="preserve"> </w:t>
      </w:r>
      <w:r>
        <w:rPr>
          <w:sz w:val="20"/>
        </w:rPr>
        <w:t>survey</w:t>
      </w:r>
      <w:r>
        <w:rPr>
          <w:spacing w:val="-2"/>
          <w:sz w:val="20"/>
        </w:rPr>
        <w:t xml:space="preserve"> </w:t>
      </w:r>
      <w:r>
        <w:rPr>
          <w:sz w:val="20"/>
        </w:rPr>
        <w:t>lines or points are damaged or disturbed, the Contractor’s representative shall immediately notify the inspector. All survey monumentation damaged or disturbed by this work shall be replaced by an Arizona Registered Land Surveyor (R.L.S.) after completion of the pavement removal and replacement</w:t>
      </w:r>
      <w:r>
        <w:rPr>
          <w:spacing w:val="-14"/>
          <w:sz w:val="20"/>
        </w:rPr>
        <w:t xml:space="preserve"> </w:t>
      </w:r>
      <w:r>
        <w:rPr>
          <w:sz w:val="20"/>
        </w:rPr>
        <w:t>operations</w:t>
      </w:r>
      <w:r>
        <w:rPr>
          <w:spacing w:val="-14"/>
          <w:sz w:val="20"/>
        </w:rPr>
        <w:t xml:space="preserve"> </w:t>
      </w:r>
      <w:r>
        <w:rPr>
          <w:sz w:val="20"/>
        </w:rPr>
        <w:t>and</w:t>
      </w:r>
      <w:r>
        <w:rPr>
          <w:spacing w:val="-14"/>
          <w:sz w:val="20"/>
        </w:rPr>
        <w:t xml:space="preserve"> </w:t>
      </w:r>
      <w:r>
        <w:rPr>
          <w:sz w:val="20"/>
        </w:rPr>
        <w:t>installation</w:t>
      </w:r>
      <w:r>
        <w:rPr>
          <w:spacing w:val="-14"/>
          <w:sz w:val="20"/>
        </w:rPr>
        <w:t xml:space="preserve"> </w:t>
      </w:r>
      <w:r>
        <w:rPr>
          <w:sz w:val="20"/>
        </w:rPr>
        <w:t>of</w:t>
      </w:r>
      <w:r>
        <w:rPr>
          <w:spacing w:val="-14"/>
          <w:sz w:val="20"/>
        </w:rPr>
        <w:t xml:space="preserve"> </w:t>
      </w:r>
      <w:r>
        <w:rPr>
          <w:sz w:val="20"/>
        </w:rPr>
        <w:t>underground</w:t>
      </w:r>
      <w:r>
        <w:rPr>
          <w:spacing w:val="-14"/>
          <w:sz w:val="20"/>
        </w:rPr>
        <w:t xml:space="preserve"> </w:t>
      </w:r>
      <w:r>
        <w:rPr>
          <w:sz w:val="20"/>
        </w:rPr>
        <w:t>facilities.</w:t>
      </w:r>
      <w:r>
        <w:rPr>
          <w:spacing w:val="-14"/>
          <w:sz w:val="20"/>
        </w:rPr>
        <w:t xml:space="preserve"> </w:t>
      </w:r>
      <w:r>
        <w:rPr>
          <w:sz w:val="20"/>
        </w:rPr>
        <w:t>A</w:t>
      </w:r>
      <w:r>
        <w:rPr>
          <w:spacing w:val="-14"/>
          <w:sz w:val="20"/>
        </w:rPr>
        <w:t xml:space="preserve"> </w:t>
      </w:r>
      <w:r>
        <w:rPr>
          <w:sz w:val="20"/>
        </w:rPr>
        <w:t>record</w:t>
      </w:r>
      <w:r>
        <w:rPr>
          <w:spacing w:val="-14"/>
          <w:sz w:val="20"/>
        </w:rPr>
        <w:t xml:space="preserve"> </w:t>
      </w:r>
      <w:r>
        <w:rPr>
          <w:sz w:val="20"/>
        </w:rPr>
        <w:t>of</w:t>
      </w:r>
      <w:r>
        <w:rPr>
          <w:spacing w:val="-13"/>
          <w:sz w:val="20"/>
        </w:rPr>
        <w:t xml:space="preserve"> </w:t>
      </w:r>
      <w:r>
        <w:rPr>
          <w:sz w:val="20"/>
        </w:rPr>
        <w:t>all</w:t>
      </w:r>
      <w:r>
        <w:rPr>
          <w:spacing w:val="-14"/>
          <w:sz w:val="20"/>
        </w:rPr>
        <w:t xml:space="preserve"> </w:t>
      </w:r>
      <w:r>
        <w:rPr>
          <w:sz w:val="20"/>
        </w:rPr>
        <w:t>monuments</w:t>
      </w:r>
      <w:r>
        <w:rPr>
          <w:spacing w:val="-14"/>
          <w:sz w:val="20"/>
        </w:rPr>
        <w:t xml:space="preserve"> </w:t>
      </w:r>
      <w:r>
        <w:rPr>
          <w:sz w:val="20"/>
        </w:rPr>
        <w:t>that</w:t>
      </w:r>
      <w:r>
        <w:rPr>
          <w:spacing w:val="-14"/>
          <w:sz w:val="20"/>
        </w:rPr>
        <w:t xml:space="preserve"> </w:t>
      </w:r>
      <w:r>
        <w:rPr>
          <w:sz w:val="20"/>
        </w:rPr>
        <w:t>have been disturbed and replaced</w:t>
      </w:r>
      <w:r>
        <w:rPr>
          <w:spacing w:val="-1"/>
          <w:sz w:val="20"/>
        </w:rPr>
        <w:t xml:space="preserve"> </w:t>
      </w:r>
      <w:r>
        <w:rPr>
          <w:sz w:val="20"/>
        </w:rPr>
        <w:t>must be</w:t>
      </w:r>
      <w:r>
        <w:rPr>
          <w:spacing w:val="-2"/>
          <w:sz w:val="20"/>
        </w:rPr>
        <w:t xml:space="preserve"> </w:t>
      </w:r>
      <w:r>
        <w:rPr>
          <w:sz w:val="20"/>
        </w:rPr>
        <w:t>recorded with the</w:t>
      </w:r>
      <w:r>
        <w:rPr>
          <w:spacing w:val="-2"/>
          <w:sz w:val="20"/>
        </w:rPr>
        <w:t xml:space="preserve"> </w:t>
      </w:r>
      <w:r>
        <w:rPr>
          <w:sz w:val="20"/>
        </w:rPr>
        <w:t>Mohave County Recorder’s office and copy submitted to the Owner’s Engineering Division. All costs incurred to re-establish and record points shall be the responsibility of the Contractor.</w:t>
      </w:r>
    </w:p>
    <w:p w14:paraId="77C19AAA" w14:textId="77777777" w:rsidR="008A7057" w:rsidRDefault="008A7057">
      <w:pPr>
        <w:pStyle w:val="BodyText"/>
        <w:spacing w:before="2"/>
      </w:pPr>
    </w:p>
    <w:p w14:paraId="595772B4" w14:textId="77777777" w:rsidR="008A7057" w:rsidRDefault="00A549F9">
      <w:pPr>
        <w:pStyle w:val="ListParagraph"/>
        <w:numPr>
          <w:ilvl w:val="1"/>
          <w:numId w:val="13"/>
        </w:numPr>
        <w:tabs>
          <w:tab w:val="left" w:pos="1075"/>
          <w:tab w:val="left" w:pos="1080"/>
        </w:tabs>
        <w:ind w:right="552"/>
        <w:jc w:val="both"/>
        <w:rPr>
          <w:sz w:val="20"/>
        </w:rPr>
      </w:pPr>
      <w:r>
        <w:rPr>
          <w:sz w:val="20"/>
          <w:u w:val="single"/>
        </w:rPr>
        <w:t>Disposal</w:t>
      </w:r>
      <w:r>
        <w:rPr>
          <w:spacing w:val="-6"/>
          <w:sz w:val="20"/>
          <w:u w:val="single"/>
        </w:rPr>
        <w:t xml:space="preserve"> </w:t>
      </w:r>
      <w:r>
        <w:rPr>
          <w:sz w:val="20"/>
          <w:u w:val="single"/>
        </w:rPr>
        <w:t>Of</w:t>
      </w:r>
      <w:r>
        <w:rPr>
          <w:spacing w:val="-3"/>
          <w:sz w:val="20"/>
          <w:u w:val="single"/>
        </w:rPr>
        <w:t xml:space="preserve"> </w:t>
      </w:r>
      <w:r>
        <w:rPr>
          <w:sz w:val="20"/>
          <w:u w:val="single"/>
        </w:rPr>
        <w:t>Excess</w:t>
      </w:r>
      <w:r>
        <w:rPr>
          <w:spacing w:val="-4"/>
          <w:sz w:val="20"/>
          <w:u w:val="single"/>
        </w:rPr>
        <w:t xml:space="preserve"> </w:t>
      </w:r>
      <w:r>
        <w:rPr>
          <w:sz w:val="20"/>
          <w:u w:val="single"/>
        </w:rPr>
        <w:t>Material</w:t>
      </w:r>
      <w:r>
        <w:rPr>
          <w:spacing w:val="40"/>
          <w:sz w:val="20"/>
        </w:rPr>
        <w:t xml:space="preserve"> </w:t>
      </w:r>
      <w:r>
        <w:rPr>
          <w:sz w:val="20"/>
        </w:rPr>
        <w:t>Excess</w:t>
      </w:r>
      <w:r>
        <w:rPr>
          <w:spacing w:val="-2"/>
          <w:sz w:val="20"/>
        </w:rPr>
        <w:t xml:space="preserve"> </w:t>
      </w:r>
      <w:r>
        <w:rPr>
          <w:sz w:val="20"/>
        </w:rPr>
        <w:t>soil</w:t>
      </w:r>
      <w:r>
        <w:rPr>
          <w:spacing w:val="-6"/>
          <w:sz w:val="20"/>
        </w:rPr>
        <w:t xml:space="preserve"> </w:t>
      </w:r>
      <w:r>
        <w:rPr>
          <w:sz w:val="20"/>
        </w:rPr>
        <w:t>and</w:t>
      </w:r>
      <w:r>
        <w:rPr>
          <w:spacing w:val="-3"/>
          <w:sz w:val="20"/>
        </w:rPr>
        <w:t xml:space="preserve"> </w:t>
      </w:r>
      <w:r>
        <w:rPr>
          <w:sz w:val="20"/>
        </w:rPr>
        <w:t>unsuitable</w:t>
      </w:r>
      <w:r>
        <w:rPr>
          <w:spacing w:val="-3"/>
          <w:sz w:val="20"/>
        </w:rPr>
        <w:t xml:space="preserve"> </w:t>
      </w:r>
      <w:r>
        <w:rPr>
          <w:sz w:val="20"/>
        </w:rPr>
        <w:t>materials</w:t>
      </w:r>
      <w:r>
        <w:rPr>
          <w:spacing w:val="-4"/>
          <w:sz w:val="20"/>
        </w:rPr>
        <w:t xml:space="preserve"> </w:t>
      </w:r>
      <w:r>
        <w:rPr>
          <w:sz w:val="20"/>
        </w:rPr>
        <w:t>shall</w:t>
      </w:r>
      <w:r>
        <w:rPr>
          <w:spacing w:val="-4"/>
          <w:sz w:val="20"/>
        </w:rPr>
        <w:t xml:space="preserve"> </w:t>
      </w:r>
      <w:r>
        <w:rPr>
          <w:sz w:val="20"/>
        </w:rPr>
        <w:t>be</w:t>
      </w:r>
      <w:r>
        <w:rPr>
          <w:spacing w:val="-3"/>
          <w:sz w:val="20"/>
        </w:rPr>
        <w:t xml:space="preserve"> </w:t>
      </w:r>
      <w:r>
        <w:rPr>
          <w:sz w:val="20"/>
        </w:rPr>
        <w:t>removed</w:t>
      </w:r>
      <w:r>
        <w:rPr>
          <w:spacing w:val="-5"/>
          <w:sz w:val="20"/>
        </w:rPr>
        <w:t xml:space="preserve"> </w:t>
      </w:r>
      <w:r>
        <w:rPr>
          <w:sz w:val="20"/>
        </w:rPr>
        <w:t>from</w:t>
      </w:r>
      <w:r>
        <w:rPr>
          <w:spacing w:val="-3"/>
          <w:sz w:val="20"/>
        </w:rPr>
        <w:t xml:space="preserve"> </w:t>
      </w:r>
      <w:r>
        <w:rPr>
          <w:sz w:val="20"/>
        </w:rPr>
        <w:t>the</w:t>
      </w:r>
      <w:r>
        <w:rPr>
          <w:spacing w:val="-3"/>
          <w:sz w:val="20"/>
        </w:rPr>
        <w:t xml:space="preserve"> </w:t>
      </w:r>
      <w:r>
        <w:rPr>
          <w:sz w:val="20"/>
        </w:rPr>
        <w:t>site</w:t>
      </w:r>
      <w:r>
        <w:rPr>
          <w:spacing w:val="-3"/>
          <w:sz w:val="20"/>
        </w:rPr>
        <w:t xml:space="preserve"> </w:t>
      </w:r>
      <w:r>
        <w:rPr>
          <w:sz w:val="20"/>
        </w:rPr>
        <w:t>by the Contractor at his own expense and disposed of in accordance with the Contract Documents.</w:t>
      </w:r>
    </w:p>
    <w:p w14:paraId="0AD8427A" w14:textId="77777777" w:rsidR="008A7057" w:rsidRDefault="00A549F9">
      <w:pPr>
        <w:pStyle w:val="ListParagraph"/>
        <w:numPr>
          <w:ilvl w:val="1"/>
          <w:numId w:val="13"/>
        </w:numPr>
        <w:tabs>
          <w:tab w:val="left" w:pos="1076"/>
          <w:tab w:val="left" w:pos="1079"/>
        </w:tabs>
        <w:spacing w:before="229"/>
        <w:ind w:left="1079" w:right="543"/>
        <w:jc w:val="both"/>
        <w:rPr>
          <w:sz w:val="20"/>
        </w:rPr>
      </w:pPr>
      <w:r>
        <w:rPr>
          <w:sz w:val="20"/>
          <w:u w:val="single"/>
        </w:rPr>
        <w:t>Reference Standard Specifications</w:t>
      </w:r>
      <w:r>
        <w:rPr>
          <w:spacing w:val="40"/>
          <w:sz w:val="20"/>
        </w:rPr>
        <w:t xml:space="preserve"> </w:t>
      </w:r>
      <w:r>
        <w:rPr>
          <w:sz w:val="20"/>
        </w:rPr>
        <w:t>Where standard specifications or testing methods have been referred</w:t>
      </w:r>
      <w:r>
        <w:rPr>
          <w:spacing w:val="-6"/>
          <w:sz w:val="20"/>
        </w:rPr>
        <w:t xml:space="preserve"> </w:t>
      </w:r>
      <w:r>
        <w:rPr>
          <w:sz w:val="20"/>
        </w:rPr>
        <w:t>to,</w:t>
      </w:r>
      <w:r>
        <w:rPr>
          <w:spacing w:val="-6"/>
          <w:sz w:val="20"/>
        </w:rPr>
        <w:t xml:space="preserve"> </w:t>
      </w:r>
      <w:r>
        <w:rPr>
          <w:sz w:val="20"/>
        </w:rPr>
        <w:t>such</w:t>
      </w:r>
      <w:r>
        <w:rPr>
          <w:spacing w:val="-1"/>
          <w:sz w:val="20"/>
        </w:rPr>
        <w:t xml:space="preserve"> </w:t>
      </w:r>
      <w:r>
        <w:rPr>
          <w:sz w:val="20"/>
        </w:rPr>
        <w:t>as</w:t>
      </w:r>
      <w:r>
        <w:rPr>
          <w:spacing w:val="-2"/>
          <w:sz w:val="20"/>
        </w:rPr>
        <w:t xml:space="preserve"> </w:t>
      </w:r>
      <w:r>
        <w:rPr>
          <w:sz w:val="20"/>
        </w:rPr>
        <w:t>ASTM</w:t>
      </w:r>
      <w:r>
        <w:rPr>
          <w:spacing w:val="-1"/>
          <w:sz w:val="20"/>
        </w:rPr>
        <w:t xml:space="preserve"> </w:t>
      </w:r>
      <w:r>
        <w:rPr>
          <w:sz w:val="20"/>
        </w:rPr>
        <w:t>or</w:t>
      </w:r>
      <w:r>
        <w:rPr>
          <w:spacing w:val="-2"/>
          <w:sz w:val="20"/>
        </w:rPr>
        <w:t xml:space="preserve"> </w:t>
      </w:r>
      <w:r>
        <w:rPr>
          <w:sz w:val="20"/>
        </w:rPr>
        <w:t>AASHTO,</w:t>
      </w:r>
      <w:r>
        <w:rPr>
          <w:spacing w:val="-3"/>
          <w:sz w:val="20"/>
        </w:rPr>
        <w:t xml:space="preserve"> </w:t>
      </w:r>
      <w:r>
        <w:rPr>
          <w:sz w:val="20"/>
        </w:rPr>
        <w:t>the</w:t>
      </w:r>
      <w:r>
        <w:rPr>
          <w:spacing w:val="-1"/>
          <w:sz w:val="20"/>
        </w:rPr>
        <w:t xml:space="preserve"> </w:t>
      </w:r>
      <w:r>
        <w:rPr>
          <w:sz w:val="20"/>
        </w:rPr>
        <w:t>intent</w:t>
      </w:r>
      <w:r>
        <w:rPr>
          <w:spacing w:val="-1"/>
          <w:sz w:val="20"/>
        </w:rPr>
        <w:t xml:space="preserve"> </w:t>
      </w:r>
      <w:r>
        <w:rPr>
          <w:sz w:val="20"/>
        </w:rPr>
        <w:t>is</w:t>
      </w:r>
      <w:r>
        <w:rPr>
          <w:spacing w:val="-2"/>
          <w:sz w:val="20"/>
        </w:rPr>
        <w:t xml:space="preserve"> </w:t>
      </w:r>
      <w:r>
        <w:rPr>
          <w:sz w:val="20"/>
        </w:rPr>
        <w:t>to refer</w:t>
      </w:r>
      <w:r>
        <w:rPr>
          <w:spacing w:val="-2"/>
          <w:sz w:val="20"/>
        </w:rPr>
        <w:t xml:space="preserve"> </w:t>
      </w:r>
      <w:r>
        <w:rPr>
          <w:sz w:val="20"/>
        </w:rPr>
        <w:t>to</w:t>
      </w:r>
      <w:r>
        <w:rPr>
          <w:spacing w:val="-1"/>
          <w:sz w:val="20"/>
        </w:rPr>
        <w:t xml:space="preserve"> </w:t>
      </w:r>
      <w:r>
        <w:rPr>
          <w:sz w:val="20"/>
        </w:rPr>
        <w:t>the</w:t>
      </w:r>
      <w:r>
        <w:rPr>
          <w:spacing w:val="-5"/>
          <w:sz w:val="20"/>
        </w:rPr>
        <w:t xml:space="preserve"> </w:t>
      </w:r>
      <w:r>
        <w:rPr>
          <w:sz w:val="20"/>
        </w:rPr>
        <w:t>latest</w:t>
      </w:r>
      <w:r>
        <w:rPr>
          <w:spacing w:val="-1"/>
          <w:sz w:val="20"/>
        </w:rPr>
        <w:t xml:space="preserve"> </w:t>
      </w:r>
      <w:r>
        <w:rPr>
          <w:sz w:val="20"/>
        </w:rPr>
        <w:t>applicable</w:t>
      </w:r>
      <w:r>
        <w:rPr>
          <w:spacing w:val="-6"/>
          <w:sz w:val="20"/>
        </w:rPr>
        <w:t xml:space="preserve"> </w:t>
      </w:r>
      <w:r>
        <w:rPr>
          <w:sz w:val="20"/>
        </w:rPr>
        <w:t>issue or</w:t>
      </w:r>
      <w:r>
        <w:rPr>
          <w:spacing w:val="-4"/>
          <w:sz w:val="20"/>
        </w:rPr>
        <w:t xml:space="preserve"> </w:t>
      </w:r>
      <w:r>
        <w:rPr>
          <w:sz w:val="20"/>
        </w:rPr>
        <w:t xml:space="preserve">revision of such specifications or testing methods. The following abbreviations are used in these </w:t>
      </w:r>
      <w:r>
        <w:rPr>
          <w:spacing w:val="-2"/>
          <w:sz w:val="20"/>
        </w:rPr>
        <w:t>specifications.</w:t>
      </w:r>
    </w:p>
    <w:p w14:paraId="257B090E" w14:textId="77777777" w:rsidR="008A7057" w:rsidRDefault="008A7057">
      <w:pPr>
        <w:pStyle w:val="BodyText"/>
        <w:spacing w:before="2"/>
      </w:pPr>
    </w:p>
    <w:p w14:paraId="7C17238B" w14:textId="77777777" w:rsidR="008A7057" w:rsidRDefault="00A549F9">
      <w:pPr>
        <w:pStyle w:val="BodyText"/>
        <w:tabs>
          <w:tab w:val="left" w:pos="2519"/>
        </w:tabs>
        <w:spacing w:line="229" w:lineRule="exact"/>
        <w:ind w:left="1079"/>
      </w:pPr>
      <w:r>
        <w:rPr>
          <w:spacing w:val="-4"/>
        </w:rPr>
        <w:t>AWWA</w:t>
      </w:r>
      <w:r>
        <w:tab/>
      </w:r>
      <w:r>
        <w:rPr>
          <w:spacing w:val="-2"/>
        </w:rPr>
        <w:t>American</w:t>
      </w:r>
      <w:r>
        <w:rPr>
          <w:spacing w:val="-4"/>
        </w:rPr>
        <w:t xml:space="preserve"> </w:t>
      </w:r>
      <w:proofErr w:type="spellStart"/>
      <w:r>
        <w:rPr>
          <w:spacing w:val="-2"/>
        </w:rPr>
        <w:t>Waterworks</w:t>
      </w:r>
      <w:proofErr w:type="spellEnd"/>
      <w:r>
        <w:rPr>
          <w:spacing w:val="-2"/>
        </w:rPr>
        <w:t xml:space="preserve"> Association</w:t>
      </w:r>
    </w:p>
    <w:p w14:paraId="1EBB73F3" w14:textId="77777777" w:rsidR="008A7057" w:rsidRDefault="00A549F9">
      <w:pPr>
        <w:pStyle w:val="BodyText"/>
        <w:tabs>
          <w:tab w:val="left" w:pos="2517"/>
        </w:tabs>
        <w:ind w:left="1079" w:right="1975"/>
      </w:pPr>
      <w:r>
        <w:rPr>
          <w:spacing w:val="-2"/>
        </w:rPr>
        <w:t>AASHTO</w:t>
      </w:r>
      <w:r>
        <w:tab/>
        <w:t>American</w:t>
      </w:r>
      <w:r>
        <w:rPr>
          <w:spacing w:val="-13"/>
        </w:rPr>
        <w:t xml:space="preserve"> </w:t>
      </w:r>
      <w:r>
        <w:t>Association</w:t>
      </w:r>
      <w:r>
        <w:rPr>
          <w:spacing w:val="-12"/>
        </w:rPr>
        <w:t xml:space="preserve"> </w:t>
      </w:r>
      <w:r>
        <w:t>of</w:t>
      </w:r>
      <w:r>
        <w:rPr>
          <w:spacing w:val="-10"/>
        </w:rPr>
        <w:t xml:space="preserve"> </w:t>
      </w:r>
      <w:r>
        <w:t>State</w:t>
      </w:r>
      <w:r>
        <w:rPr>
          <w:spacing w:val="-14"/>
        </w:rPr>
        <w:t xml:space="preserve"> </w:t>
      </w:r>
      <w:r>
        <w:t>Highway</w:t>
      </w:r>
      <w:r>
        <w:rPr>
          <w:spacing w:val="-10"/>
        </w:rPr>
        <w:t xml:space="preserve"> </w:t>
      </w:r>
      <w:r>
        <w:t>and</w:t>
      </w:r>
      <w:r>
        <w:rPr>
          <w:spacing w:val="-14"/>
        </w:rPr>
        <w:t xml:space="preserve"> </w:t>
      </w:r>
      <w:r>
        <w:t>Transportation</w:t>
      </w:r>
      <w:r>
        <w:rPr>
          <w:spacing w:val="-14"/>
        </w:rPr>
        <w:t xml:space="preserve"> </w:t>
      </w:r>
      <w:r>
        <w:t xml:space="preserve">Officials </w:t>
      </w:r>
      <w:r>
        <w:rPr>
          <w:spacing w:val="-4"/>
        </w:rPr>
        <w:t>ACI</w:t>
      </w:r>
      <w:r>
        <w:tab/>
        <w:t>American Concrete Institute</w:t>
      </w:r>
    </w:p>
    <w:p w14:paraId="185BECD9" w14:textId="77777777" w:rsidR="008A7057" w:rsidRDefault="00A549F9">
      <w:pPr>
        <w:pStyle w:val="BodyText"/>
        <w:tabs>
          <w:tab w:val="left" w:pos="2519"/>
        </w:tabs>
        <w:spacing w:line="226" w:lineRule="exact"/>
        <w:ind w:left="1079"/>
      </w:pPr>
      <w:r>
        <w:rPr>
          <w:spacing w:val="-5"/>
        </w:rPr>
        <w:t>AI</w:t>
      </w:r>
      <w:r>
        <w:tab/>
      </w:r>
      <w:r>
        <w:rPr>
          <w:spacing w:val="-2"/>
        </w:rPr>
        <w:t>Asphalt</w:t>
      </w:r>
      <w:r>
        <w:rPr>
          <w:spacing w:val="-6"/>
        </w:rPr>
        <w:t xml:space="preserve"> </w:t>
      </w:r>
      <w:r>
        <w:rPr>
          <w:spacing w:val="-2"/>
        </w:rPr>
        <w:t>Institute</w:t>
      </w:r>
    </w:p>
    <w:p w14:paraId="199A03D2" w14:textId="77777777" w:rsidR="008A7057" w:rsidRDefault="00A549F9">
      <w:pPr>
        <w:pStyle w:val="BodyText"/>
        <w:tabs>
          <w:tab w:val="left" w:pos="2519"/>
        </w:tabs>
        <w:spacing w:before="2"/>
        <w:ind w:left="1079"/>
      </w:pPr>
      <w:r>
        <w:rPr>
          <w:spacing w:val="-4"/>
        </w:rPr>
        <w:t>AISI</w:t>
      </w:r>
      <w:r>
        <w:tab/>
        <w:t>American</w:t>
      </w:r>
      <w:r>
        <w:rPr>
          <w:spacing w:val="-12"/>
        </w:rPr>
        <w:t xml:space="preserve"> </w:t>
      </w:r>
      <w:r>
        <w:t>Iron</w:t>
      </w:r>
      <w:r>
        <w:rPr>
          <w:spacing w:val="-12"/>
        </w:rPr>
        <w:t xml:space="preserve"> </w:t>
      </w:r>
      <w:r>
        <w:t>and</w:t>
      </w:r>
      <w:r>
        <w:rPr>
          <w:spacing w:val="-10"/>
        </w:rPr>
        <w:t xml:space="preserve"> </w:t>
      </w:r>
      <w:r>
        <w:t>Steel</w:t>
      </w:r>
      <w:r>
        <w:rPr>
          <w:spacing w:val="-10"/>
        </w:rPr>
        <w:t xml:space="preserve"> </w:t>
      </w:r>
      <w:r>
        <w:rPr>
          <w:spacing w:val="-2"/>
        </w:rPr>
        <w:t>Institute</w:t>
      </w:r>
    </w:p>
    <w:p w14:paraId="4491519A" w14:textId="77777777" w:rsidR="008A7057" w:rsidRDefault="00A549F9">
      <w:pPr>
        <w:pStyle w:val="BodyText"/>
        <w:tabs>
          <w:tab w:val="left" w:pos="2519"/>
        </w:tabs>
        <w:spacing w:before="1"/>
        <w:ind w:left="1079" w:right="1180"/>
      </w:pPr>
      <w:r>
        <w:rPr>
          <w:spacing w:val="-4"/>
        </w:rPr>
        <w:t>ANSI</w:t>
      </w:r>
      <w:r>
        <w:tab/>
        <w:t>American</w:t>
      </w:r>
      <w:r>
        <w:rPr>
          <w:spacing w:val="-12"/>
        </w:rPr>
        <w:t xml:space="preserve"> </w:t>
      </w:r>
      <w:r>
        <w:t>National</w:t>
      </w:r>
      <w:r>
        <w:rPr>
          <w:spacing w:val="-12"/>
        </w:rPr>
        <w:t xml:space="preserve"> </w:t>
      </w:r>
      <w:r>
        <w:t>Standards</w:t>
      </w:r>
      <w:r>
        <w:rPr>
          <w:spacing w:val="-12"/>
        </w:rPr>
        <w:t xml:space="preserve"> </w:t>
      </w:r>
      <w:r>
        <w:t>Institute</w:t>
      </w:r>
      <w:r>
        <w:rPr>
          <w:spacing w:val="-12"/>
        </w:rPr>
        <w:t xml:space="preserve"> </w:t>
      </w:r>
      <w:r>
        <w:t>(formerly</w:t>
      </w:r>
      <w:r>
        <w:rPr>
          <w:spacing w:val="-12"/>
        </w:rPr>
        <w:t xml:space="preserve"> </w:t>
      </w:r>
      <w:r>
        <w:t>the</w:t>
      </w:r>
      <w:r>
        <w:rPr>
          <w:spacing w:val="-12"/>
        </w:rPr>
        <w:t xml:space="preserve"> </w:t>
      </w:r>
      <w:r>
        <w:t>USA</w:t>
      </w:r>
      <w:r>
        <w:rPr>
          <w:spacing w:val="-12"/>
        </w:rPr>
        <w:t xml:space="preserve"> </w:t>
      </w:r>
      <w:r>
        <w:t>Standards</w:t>
      </w:r>
      <w:r>
        <w:rPr>
          <w:spacing w:val="-12"/>
        </w:rPr>
        <w:t xml:space="preserve"> </w:t>
      </w:r>
      <w:r>
        <w:t xml:space="preserve">Institute) </w:t>
      </w:r>
      <w:r>
        <w:rPr>
          <w:spacing w:val="-4"/>
        </w:rPr>
        <w:t>ASTM</w:t>
      </w:r>
      <w:r>
        <w:tab/>
        <w:t>American Society for Testing and Materials</w:t>
      </w:r>
    </w:p>
    <w:p w14:paraId="15F45145" w14:textId="77777777" w:rsidR="008A7057" w:rsidRDefault="00A549F9">
      <w:pPr>
        <w:pStyle w:val="BodyText"/>
        <w:tabs>
          <w:tab w:val="left" w:pos="2519"/>
        </w:tabs>
        <w:spacing w:before="1"/>
        <w:ind w:left="1080"/>
      </w:pPr>
      <w:r>
        <w:rPr>
          <w:spacing w:val="-5"/>
        </w:rPr>
        <w:t>NSF</w:t>
      </w:r>
      <w:r>
        <w:tab/>
      </w:r>
      <w:r>
        <w:rPr>
          <w:spacing w:val="-2"/>
        </w:rPr>
        <w:t>National</w:t>
      </w:r>
      <w:r>
        <w:rPr>
          <w:spacing w:val="-4"/>
        </w:rPr>
        <w:t xml:space="preserve"> </w:t>
      </w:r>
      <w:r>
        <w:rPr>
          <w:spacing w:val="-2"/>
        </w:rPr>
        <w:t>Sanitation</w:t>
      </w:r>
      <w:r>
        <w:t xml:space="preserve"> </w:t>
      </w:r>
      <w:r>
        <w:rPr>
          <w:spacing w:val="-2"/>
        </w:rPr>
        <w:t>Foundation</w:t>
      </w:r>
    </w:p>
    <w:p w14:paraId="58DE931D" w14:textId="77777777" w:rsidR="008A7057" w:rsidRDefault="00A549F9">
      <w:pPr>
        <w:pStyle w:val="BodyText"/>
        <w:tabs>
          <w:tab w:val="left" w:pos="2520"/>
        </w:tabs>
        <w:ind w:left="2520" w:right="539" w:hanging="1441"/>
        <w:jc w:val="both"/>
      </w:pPr>
      <w:r>
        <w:rPr>
          <w:spacing w:val="-2"/>
        </w:rPr>
        <w:t>SPWC.</w:t>
      </w:r>
      <w:r>
        <w:tab/>
        <w:t>Standard Specifications for Public Works Construction. (Wherever written herein shall mean</w:t>
      </w:r>
      <w:r>
        <w:rPr>
          <w:spacing w:val="-3"/>
        </w:rPr>
        <w:t xml:space="preserve"> </w:t>
      </w:r>
      <w:r>
        <w:t>"Maricopa Association</w:t>
      </w:r>
      <w:r>
        <w:rPr>
          <w:spacing w:val="-1"/>
        </w:rPr>
        <w:t xml:space="preserve"> </w:t>
      </w:r>
      <w:r>
        <w:t>of</w:t>
      </w:r>
      <w:r>
        <w:rPr>
          <w:spacing w:val="-1"/>
        </w:rPr>
        <w:t xml:space="preserve"> </w:t>
      </w:r>
      <w:r>
        <w:t>Governments,</w:t>
      </w:r>
      <w:r>
        <w:rPr>
          <w:spacing w:val="-1"/>
        </w:rPr>
        <w:t xml:space="preserve"> </w:t>
      </w:r>
      <w:r>
        <w:t>Arizona</w:t>
      </w:r>
      <w:r>
        <w:rPr>
          <w:spacing w:val="-1"/>
        </w:rPr>
        <w:t xml:space="preserve"> </w:t>
      </w:r>
      <w:r>
        <w:t>Specification</w:t>
      </w:r>
      <w:r>
        <w:rPr>
          <w:spacing w:val="-1"/>
        </w:rPr>
        <w:t xml:space="preserve"> </w:t>
      </w:r>
      <w:r>
        <w:t>for Public Works Construction".)</w:t>
      </w:r>
    </w:p>
    <w:p w14:paraId="6DBEB193" w14:textId="77777777" w:rsidR="008A7057" w:rsidRDefault="00A549F9">
      <w:pPr>
        <w:pStyle w:val="BodyText"/>
        <w:tabs>
          <w:tab w:val="left" w:pos="2520"/>
        </w:tabs>
        <w:spacing w:line="227" w:lineRule="exact"/>
        <w:ind w:left="1080"/>
        <w:jc w:val="both"/>
      </w:pPr>
      <w:r>
        <w:rPr>
          <w:spacing w:val="-4"/>
        </w:rPr>
        <w:t>APWA</w:t>
      </w:r>
      <w:r>
        <w:tab/>
        <w:t>American</w:t>
      </w:r>
      <w:r>
        <w:rPr>
          <w:spacing w:val="-14"/>
        </w:rPr>
        <w:t xml:space="preserve"> </w:t>
      </w:r>
      <w:r>
        <w:t>Public</w:t>
      </w:r>
      <w:r>
        <w:rPr>
          <w:spacing w:val="-12"/>
        </w:rPr>
        <w:t xml:space="preserve"> </w:t>
      </w:r>
      <w:r>
        <w:t>Works</w:t>
      </w:r>
      <w:r>
        <w:rPr>
          <w:spacing w:val="-14"/>
        </w:rPr>
        <w:t xml:space="preserve"> </w:t>
      </w:r>
      <w:r>
        <w:rPr>
          <w:spacing w:val="-2"/>
        </w:rPr>
        <w:t>Association</w:t>
      </w:r>
    </w:p>
    <w:p w14:paraId="47AF3FC6" w14:textId="77777777" w:rsidR="008A7057" w:rsidRDefault="008A7057">
      <w:pPr>
        <w:pStyle w:val="BodyText"/>
        <w:spacing w:before="3"/>
      </w:pPr>
    </w:p>
    <w:p w14:paraId="292E7402" w14:textId="77777777" w:rsidR="008A7057" w:rsidRDefault="00A549F9">
      <w:pPr>
        <w:pStyle w:val="BodyText"/>
        <w:ind w:left="1080" w:right="548"/>
        <w:jc w:val="both"/>
      </w:pPr>
      <w:r>
        <w:t>The governing specifications for this project shall be the Maricopa Association of Governments (MAG) UNIFORM STANDARD SPECIFICATIONS for PUBLIC WORKS CONSTRUCTION, 1998</w:t>
      </w:r>
    </w:p>
    <w:p w14:paraId="76254BD6" w14:textId="77777777" w:rsidR="008A7057" w:rsidRDefault="00A549F9">
      <w:pPr>
        <w:pStyle w:val="BodyText"/>
        <w:spacing w:before="1"/>
        <w:ind w:left="1080" w:right="539"/>
        <w:jc w:val="both"/>
      </w:pPr>
      <w:r>
        <w:t>Arizona including revisions through 2007, MAG UNIFORM STANDARD DETAILS for PUBLIC WORKS CONSTRUCTION, 1998 Arizona including revisions through 2008, the Manual of Uniform Traffic Control Devices (MUTCD) 2003, ADOT Traffic Control Manual for Hwy Construction (Supplement)</w:t>
      </w:r>
      <w:r>
        <w:rPr>
          <w:spacing w:val="-14"/>
        </w:rPr>
        <w:t xml:space="preserve"> </w:t>
      </w:r>
      <w:r>
        <w:t>1996,</w:t>
      </w:r>
      <w:r>
        <w:rPr>
          <w:spacing w:val="-14"/>
        </w:rPr>
        <w:t xml:space="preserve"> </w:t>
      </w:r>
      <w:r>
        <w:t>UNLESS</w:t>
      </w:r>
      <w:r>
        <w:rPr>
          <w:spacing w:val="-14"/>
        </w:rPr>
        <w:t xml:space="preserve"> </w:t>
      </w:r>
      <w:r>
        <w:t>OTHERWISE</w:t>
      </w:r>
      <w:r>
        <w:rPr>
          <w:spacing w:val="-14"/>
        </w:rPr>
        <w:t xml:space="preserve"> </w:t>
      </w:r>
      <w:r>
        <w:t>NOTED</w:t>
      </w:r>
      <w:r>
        <w:rPr>
          <w:spacing w:val="-14"/>
        </w:rPr>
        <w:t xml:space="preserve"> </w:t>
      </w:r>
      <w:r>
        <w:t>HEREIN.</w:t>
      </w:r>
      <w:r>
        <w:rPr>
          <w:spacing w:val="-14"/>
        </w:rPr>
        <w:t xml:space="preserve"> </w:t>
      </w:r>
      <w:r>
        <w:t>Reference:</w:t>
      </w:r>
      <w:r>
        <w:rPr>
          <w:spacing w:val="-14"/>
        </w:rPr>
        <w:t xml:space="preserve"> </w:t>
      </w:r>
      <w:r>
        <w:t>ARIZONA</w:t>
      </w:r>
      <w:r>
        <w:rPr>
          <w:spacing w:val="-14"/>
        </w:rPr>
        <w:t xml:space="preserve"> </w:t>
      </w:r>
      <w:r>
        <w:t>DEPARTMENT OF TRANSPORTATION, STANDARD SPECIFICATIONS for ROAD AND BRIDGE CONSTRUCTION 2008.</w:t>
      </w:r>
    </w:p>
    <w:p w14:paraId="0FDB4C27" w14:textId="77777777" w:rsidR="008A7057" w:rsidRDefault="00A549F9">
      <w:pPr>
        <w:pStyle w:val="ListParagraph"/>
        <w:numPr>
          <w:ilvl w:val="1"/>
          <w:numId w:val="13"/>
        </w:numPr>
        <w:tabs>
          <w:tab w:val="left" w:pos="1076"/>
          <w:tab w:val="left" w:pos="1079"/>
        </w:tabs>
        <w:spacing w:before="227"/>
        <w:ind w:left="1079" w:right="542"/>
        <w:jc w:val="both"/>
        <w:rPr>
          <w:sz w:val="20"/>
        </w:rPr>
      </w:pPr>
      <w:r>
        <w:rPr>
          <w:sz w:val="20"/>
          <w:u w:val="single"/>
        </w:rPr>
        <w:t xml:space="preserve">Codes, Ordinances </w:t>
      </w:r>
      <w:proofErr w:type="gramStart"/>
      <w:r>
        <w:rPr>
          <w:sz w:val="20"/>
          <w:u w:val="single"/>
        </w:rPr>
        <w:t>And</w:t>
      </w:r>
      <w:proofErr w:type="gramEnd"/>
      <w:r>
        <w:rPr>
          <w:sz w:val="20"/>
          <w:u w:val="single"/>
        </w:rPr>
        <w:t xml:space="preserve"> Local Specifications</w:t>
      </w:r>
      <w:r>
        <w:rPr>
          <w:spacing w:val="40"/>
          <w:sz w:val="20"/>
        </w:rPr>
        <w:t xml:space="preserve"> </w:t>
      </w:r>
      <w:r>
        <w:rPr>
          <w:sz w:val="20"/>
        </w:rPr>
        <w:t>All work under this project shall be performed in strict accordance</w:t>
      </w:r>
      <w:r>
        <w:rPr>
          <w:spacing w:val="-8"/>
          <w:sz w:val="20"/>
        </w:rPr>
        <w:t xml:space="preserve"> </w:t>
      </w:r>
      <w:r>
        <w:rPr>
          <w:sz w:val="20"/>
        </w:rPr>
        <w:t>with</w:t>
      </w:r>
      <w:r>
        <w:rPr>
          <w:spacing w:val="-3"/>
          <w:sz w:val="20"/>
        </w:rPr>
        <w:t xml:space="preserve"> </w:t>
      </w:r>
      <w:r>
        <w:rPr>
          <w:sz w:val="20"/>
        </w:rPr>
        <w:t>these</w:t>
      </w:r>
      <w:r>
        <w:rPr>
          <w:spacing w:val="-8"/>
          <w:sz w:val="20"/>
        </w:rPr>
        <w:t xml:space="preserve"> </w:t>
      </w:r>
      <w:r>
        <w:rPr>
          <w:sz w:val="20"/>
        </w:rPr>
        <w:t>specifications and</w:t>
      </w:r>
      <w:r>
        <w:rPr>
          <w:spacing w:val="-5"/>
          <w:sz w:val="20"/>
        </w:rPr>
        <w:t xml:space="preserve"> </w:t>
      </w:r>
      <w:r>
        <w:rPr>
          <w:sz w:val="20"/>
        </w:rPr>
        <w:t>the Standard</w:t>
      </w:r>
      <w:r>
        <w:rPr>
          <w:spacing w:val="-8"/>
          <w:sz w:val="20"/>
        </w:rPr>
        <w:t xml:space="preserve"> </w:t>
      </w:r>
      <w:r>
        <w:rPr>
          <w:sz w:val="20"/>
        </w:rPr>
        <w:t>Specifications</w:t>
      </w:r>
      <w:r>
        <w:rPr>
          <w:spacing w:val="-4"/>
          <w:sz w:val="20"/>
        </w:rPr>
        <w:t xml:space="preserve"> </w:t>
      </w:r>
      <w:r>
        <w:rPr>
          <w:sz w:val="20"/>
        </w:rPr>
        <w:t>for</w:t>
      </w:r>
      <w:r>
        <w:rPr>
          <w:spacing w:val="-2"/>
          <w:sz w:val="20"/>
        </w:rPr>
        <w:t xml:space="preserve"> </w:t>
      </w:r>
      <w:r>
        <w:rPr>
          <w:sz w:val="20"/>
        </w:rPr>
        <w:t>Public Works</w:t>
      </w:r>
      <w:r>
        <w:rPr>
          <w:spacing w:val="-4"/>
          <w:sz w:val="20"/>
        </w:rPr>
        <w:t xml:space="preserve"> </w:t>
      </w:r>
      <w:r>
        <w:rPr>
          <w:sz w:val="20"/>
        </w:rPr>
        <w:t>Construction (SPWC).</w:t>
      </w:r>
      <w:r>
        <w:rPr>
          <w:spacing w:val="-4"/>
          <w:sz w:val="20"/>
        </w:rPr>
        <w:t xml:space="preserve"> </w:t>
      </w:r>
      <w:r>
        <w:rPr>
          <w:sz w:val="20"/>
        </w:rPr>
        <w:t>Where</w:t>
      </w:r>
      <w:r>
        <w:rPr>
          <w:spacing w:val="-4"/>
          <w:sz w:val="20"/>
        </w:rPr>
        <w:t xml:space="preserve"> </w:t>
      </w:r>
      <w:r>
        <w:rPr>
          <w:sz w:val="20"/>
        </w:rPr>
        <w:t>any</w:t>
      </w:r>
      <w:r>
        <w:rPr>
          <w:spacing w:val="-5"/>
          <w:sz w:val="20"/>
        </w:rPr>
        <w:t xml:space="preserve"> </w:t>
      </w:r>
      <w:r>
        <w:rPr>
          <w:sz w:val="20"/>
        </w:rPr>
        <w:t>conflict</w:t>
      </w:r>
      <w:r>
        <w:rPr>
          <w:spacing w:val="-5"/>
          <w:sz w:val="20"/>
        </w:rPr>
        <w:t xml:space="preserve"> </w:t>
      </w:r>
      <w:r>
        <w:rPr>
          <w:sz w:val="20"/>
        </w:rPr>
        <w:t>occurs</w:t>
      </w:r>
      <w:r>
        <w:rPr>
          <w:spacing w:val="-5"/>
          <w:sz w:val="20"/>
        </w:rPr>
        <w:t xml:space="preserve"> </w:t>
      </w:r>
      <w:r>
        <w:rPr>
          <w:sz w:val="20"/>
        </w:rPr>
        <w:t>between</w:t>
      </w:r>
      <w:r>
        <w:rPr>
          <w:spacing w:val="-4"/>
          <w:sz w:val="20"/>
        </w:rPr>
        <w:t xml:space="preserve"> </w:t>
      </w:r>
      <w:r>
        <w:rPr>
          <w:sz w:val="20"/>
        </w:rPr>
        <w:t>these</w:t>
      </w:r>
      <w:r>
        <w:rPr>
          <w:spacing w:val="-6"/>
          <w:sz w:val="20"/>
        </w:rPr>
        <w:t xml:space="preserve"> </w:t>
      </w:r>
      <w:r>
        <w:rPr>
          <w:sz w:val="20"/>
        </w:rPr>
        <w:t>plans</w:t>
      </w:r>
      <w:r>
        <w:rPr>
          <w:spacing w:val="-5"/>
          <w:sz w:val="20"/>
        </w:rPr>
        <w:t xml:space="preserve"> </w:t>
      </w:r>
      <w:r>
        <w:rPr>
          <w:sz w:val="20"/>
        </w:rPr>
        <w:t>and</w:t>
      </w:r>
      <w:r>
        <w:rPr>
          <w:spacing w:val="-8"/>
          <w:sz w:val="20"/>
        </w:rPr>
        <w:t xml:space="preserve"> </w:t>
      </w:r>
      <w:r>
        <w:rPr>
          <w:sz w:val="20"/>
        </w:rPr>
        <w:t>specifications</w:t>
      </w:r>
      <w:r>
        <w:rPr>
          <w:spacing w:val="-3"/>
          <w:sz w:val="20"/>
        </w:rPr>
        <w:t xml:space="preserve"> </w:t>
      </w:r>
      <w:r>
        <w:rPr>
          <w:sz w:val="20"/>
        </w:rPr>
        <w:t>and</w:t>
      </w:r>
      <w:r>
        <w:rPr>
          <w:spacing w:val="-6"/>
          <w:sz w:val="20"/>
        </w:rPr>
        <w:t xml:space="preserve"> </w:t>
      </w:r>
      <w:r>
        <w:rPr>
          <w:sz w:val="20"/>
        </w:rPr>
        <w:t>the</w:t>
      </w:r>
      <w:r>
        <w:rPr>
          <w:spacing w:val="-4"/>
          <w:sz w:val="20"/>
        </w:rPr>
        <w:t xml:space="preserve"> </w:t>
      </w:r>
      <w:r>
        <w:rPr>
          <w:sz w:val="20"/>
        </w:rPr>
        <w:t>local</w:t>
      </w:r>
      <w:r>
        <w:rPr>
          <w:spacing w:val="-6"/>
          <w:sz w:val="20"/>
        </w:rPr>
        <w:t xml:space="preserve"> </w:t>
      </w:r>
      <w:r>
        <w:rPr>
          <w:sz w:val="20"/>
        </w:rPr>
        <w:t>codes</w:t>
      </w:r>
      <w:r>
        <w:rPr>
          <w:spacing w:val="-3"/>
          <w:sz w:val="20"/>
        </w:rPr>
        <w:t xml:space="preserve"> </w:t>
      </w:r>
      <w:r>
        <w:rPr>
          <w:sz w:val="20"/>
        </w:rPr>
        <w:t>and ordinances in effect at the time, applicable codes and ordinances shall take precedence over these plans and specifications only if these plans and specifications are inferior as to materials and workmanship called for by the codes and ordinances.</w:t>
      </w:r>
    </w:p>
    <w:p w14:paraId="6B052DEF" w14:textId="77777777" w:rsidR="008A7057" w:rsidRDefault="008A7057">
      <w:pPr>
        <w:pStyle w:val="BodyText"/>
        <w:spacing w:before="3"/>
      </w:pPr>
    </w:p>
    <w:p w14:paraId="40C02BC0" w14:textId="77777777" w:rsidR="008A7057" w:rsidRDefault="00A549F9">
      <w:pPr>
        <w:pStyle w:val="ListParagraph"/>
        <w:numPr>
          <w:ilvl w:val="1"/>
          <w:numId w:val="13"/>
        </w:numPr>
        <w:tabs>
          <w:tab w:val="left" w:pos="1077"/>
          <w:tab w:val="left" w:pos="1080"/>
        </w:tabs>
        <w:ind w:right="546"/>
        <w:jc w:val="both"/>
        <w:rPr>
          <w:sz w:val="20"/>
        </w:rPr>
      </w:pPr>
      <w:r>
        <w:rPr>
          <w:sz w:val="20"/>
          <w:u w:val="single"/>
        </w:rPr>
        <w:t xml:space="preserve">Interfering Structures </w:t>
      </w:r>
      <w:proofErr w:type="gramStart"/>
      <w:r>
        <w:rPr>
          <w:sz w:val="20"/>
          <w:u w:val="single"/>
        </w:rPr>
        <w:t>And</w:t>
      </w:r>
      <w:proofErr w:type="gramEnd"/>
      <w:r>
        <w:rPr>
          <w:sz w:val="20"/>
          <w:u w:val="single"/>
        </w:rPr>
        <w:t xml:space="preserve"> Utilities</w:t>
      </w:r>
      <w:r>
        <w:rPr>
          <w:sz w:val="20"/>
        </w:rPr>
        <w:t xml:space="preserve"> </w:t>
      </w:r>
      <w:proofErr w:type="gramStart"/>
      <w:r>
        <w:rPr>
          <w:sz w:val="20"/>
        </w:rPr>
        <w:t>The</w:t>
      </w:r>
      <w:proofErr w:type="gramEnd"/>
      <w:r>
        <w:rPr>
          <w:sz w:val="20"/>
        </w:rPr>
        <w:t xml:space="preserve"> Contractor shall notify Arizona Blue Stake (1-800-782-5348) at least three working calendar days prior to any excavations.</w:t>
      </w:r>
    </w:p>
    <w:p w14:paraId="275B3D64" w14:textId="77777777" w:rsidR="008A7057" w:rsidRDefault="00A549F9">
      <w:pPr>
        <w:pStyle w:val="BodyText"/>
        <w:spacing w:before="226"/>
        <w:ind w:left="1080" w:right="542"/>
        <w:jc w:val="both"/>
      </w:pPr>
      <w:r>
        <w:t>The Contractor shall exercise all possible caution to prevent damage to existing structures and utilities,</w:t>
      </w:r>
      <w:r>
        <w:rPr>
          <w:spacing w:val="-14"/>
        </w:rPr>
        <w:t xml:space="preserve"> </w:t>
      </w:r>
      <w:r>
        <w:t>whether</w:t>
      </w:r>
      <w:r>
        <w:rPr>
          <w:spacing w:val="-14"/>
        </w:rPr>
        <w:t xml:space="preserve"> </w:t>
      </w:r>
      <w:r>
        <w:t>above</w:t>
      </w:r>
      <w:r>
        <w:rPr>
          <w:spacing w:val="-14"/>
        </w:rPr>
        <w:t xml:space="preserve"> </w:t>
      </w:r>
      <w:r>
        <w:t>ground</w:t>
      </w:r>
      <w:r>
        <w:rPr>
          <w:spacing w:val="-14"/>
        </w:rPr>
        <w:t xml:space="preserve"> </w:t>
      </w:r>
      <w:r>
        <w:t>or</w:t>
      </w:r>
      <w:r>
        <w:rPr>
          <w:spacing w:val="-14"/>
        </w:rPr>
        <w:t xml:space="preserve"> </w:t>
      </w:r>
      <w:r>
        <w:t>underground.</w:t>
      </w:r>
      <w:r>
        <w:rPr>
          <w:spacing w:val="-14"/>
        </w:rPr>
        <w:t xml:space="preserve"> </w:t>
      </w:r>
      <w:r>
        <w:t>The</w:t>
      </w:r>
      <w:r>
        <w:rPr>
          <w:spacing w:val="-14"/>
        </w:rPr>
        <w:t xml:space="preserve"> </w:t>
      </w:r>
      <w:r>
        <w:t>Contractor</w:t>
      </w:r>
      <w:r>
        <w:rPr>
          <w:spacing w:val="-14"/>
        </w:rPr>
        <w:t xml:space="preserve"> </w:t>
      </w:r>
      <w:r>
        <w:t>shall</w:t>
      </w:r>
      <w:r>
        <w:rPr>
          <w:spacing w:val="-14"/>
        </w:rPr>
        <w:t xml:space="preserve"> </w:t>
      </w:r>
      <w:r>
        <w:t>notify</w:t>
      </w:r>
      <w:r>
        <w:rPr>
          <w:spacing w:val="-13"/>
        </w:rPr>
        <w:t xml:space="preserve"> </w:t>
      </w:r>
      <w:r>
        <w:t>all</w:t>
      </w:r>
      <w:r>
        <w:rPr>
          <w:spacing w:val="-14"/>
        </w:rPr>
        <w:t xml:space="preserve"> </w:t>
      </w:r>
      <w:r>
        <w:t>utility</w:t>
      </w:r>
      <w:r>
        <w:rPr>
          <w:spacing w:val="-14"/>
        </w:rPr>
        <w:t xml:space="preserve"> </w:t>
      </w:r>
      <w:r>
        <w:t>offices</w:t>
      </w:r>
      <w:r>
        <w:rPr>
          <w:spacing w:val="-14"/>
        </w:rPr>
        <w:t xml:space="preserve"> </w:t>
      </w:r>
      <w:r>
        <w:t>concerned at</w:t>
      </w:r>
      <w:r>
        <w:rPr>
          <w:spacing w:val="-1"/>
        </w:rPr>
        <w:t xml:space="preserve"> </w:t>
      </w:r>
      <w:r>
        <w:t>least</w:t>
      </w:r>
      <w:r>
        <w:rPr>
          <w:spacing w:val="-1"/>
        </w:rPr>
        <w:t xml:space="preserve"> </w:t>
      </w:r>
      <w:r>
        <w:t>72</w:t>
      </w:r>
      <w:r>
        <w:rPr>
          <w:spacing w:val="-1"/>
        </w:rPr>
        <w:t xml:space="preserve"> </w:t>
      </w:r>
      <w:r>
        <w:t>hours in advance</w:t>
      </w:r>
      <w:r>
        <w:rPr>
          <w:spacing w:val="-1"/>
        </w:rPr>
        <w:t xml:space="preserve"> </w:t>
      </w:r>
      <w:r>
        <w:t>of</w:t>
      </w:r>
      <w:r>
        <w:rPr>
          <w:spacing w:val="-1"/>
        </w:rPr>
        <w:t xml:space="preserve"> </w:t>
      </w:r>
      <w:r>
        <w:t>construction operations in</w:t>
      </w:r>
      <w:r>
        <w:rPr>
          <w:spacing w:val="-1"/>
        </w:rPr>
        <w:t xml:space="preserve"> </w:t>
      </w:r>
      <w:r>
        <w:t>which</w:t>
      </w:r>
      <w:r>
        <w:rPr>
          <w:spacing w:val="-1"/>
        </w:rPr>
        <w:t xml:space="preserve"> </w:t>
      </w:r>
      <w:r>
        <w:t>a utility's facilities may be involved.</w:t>
      </w:r>
    </w:p>
    <w:p w14:paraId="724EFA98" w14:textId="77777777" w:rsidR="008A7057" w:rsidRDefault="008A7057">
      <w:pPr>
        <w:pStyle w:val="BodyText"/>
        <w:jc w:val="both"/>
        <w:sectPr w:rsidR="008A7057">
          <w:pgSz w:w="12240" w:h="15840"/>
          <w:pgMar w:top="1600" w:right="720" w:bottom="960" w:left="1080" w:header="0" w:footer="771" w:gutter="0"/>
          <w:cols w:space="720"/>
        </w:sectPr>
      </w:pPr>
    </w:p>
    <w:p w14:paraId="5AF08E2E" w14:textId="77777777" w:rsidR="008A7057" w:rsidRDefault="00A549F9">
      <w:pPr>
        <w:pStyle w:val="BodyText"/>
        <w:spacing w:before="70"/>
        <w:ind w:left="1080" w:right="539"/>
        <w:jc w:val="both"/>
      </w:pPr>
      <w:r>
        <w:lastRenderedPageBreak/>
        <w:t>Any</w:t>
      </w:r>
      <w:r>
        <w:rPr>
          <w:spacing w:val="-5"/>
        </w:rPr>
        <w:t xml:space="preserve"> </w:t>
      </w:r>
      <w:r>
        <w:t>structure</w:t>
      </w:r>
      <w:r>
        <w:rPr>
          <w:spacing w:val="-4"/>
        </w:rPr>
        <w:t xml:space="preserve"> </w:t>
      </w:r>
      <w:r>
        <w:t>or</w:t>
      </w:r>
      <w:r>
        <w:rPr>
          <w:spacing w:val="-3"/>
        </w:rPr>
        <w:t xml:space="preserve"> </w:t>
      </w:r>
      <w:r>
        <w:t>utility damage</w:t>
      </w:r>
      <w:r>
        <w:rPr>
          <w:spacing w:val="-8"/>
        </w:rPr>
        <w:t xml:space="preserve"> </w:t>
      </w:r>
      <w:r>
        <w:t>caused</w:t>
      </w:r>
      <w:r>
        <w:rPr>
          <w:spacing w:val="-4"/>
        </w:rPr>
        <w:t xml:space="preserve"> </w:t>
      </w:r>
      <w:r>
        <w:t>by</w:t>
      </w:r>
      <w:r>
        <w:rPr>
          <w:spacing w:val="-3"/>
        </w:rPr>
        <w:t xml:space="preserve"> </w:t>
      </w:r>
      <w:r>
        <w:t>the</w:t>
      </w:r>
      <w:r>
        <w:rPr>
          <w:spacing w:val="-4"/>
        </w:rPr>
        <w:t xml:space="preserve"> </w:t>
      </w:r>
      <w:r>
        <w:t>work</w:t>
      </w:r>
      <w:r>
        <w:rPr>
          <w:spacing w:val="-5"/>
        </w:rPr>
        <w:t xml:space="preserve"> </w:t>
      </w:r>
      <w:r>
        <w:t>shall</w:t>
      </w:r>
      <w:r>
        <w:rPr>
          <w:spacing w:val="-6"/>
        </w:rPr>
        <w:t xml:space="preserve"> </w:t>
      </w:r>
      <w:r>
        <w:t>be</w:t>
      </w:r>
      <w:r>
        <w:rPr>
          <w:spacing w:val="-8"/>
        </w:rPr>
        <w:t xml:space="preserve"> </w:t>
      </w:r>
      <w:r>
        <w:t>repaired</w:t>
      </w:r>
      <w:r>
        <w:rPr>
          <w:spacing w:val="-5"/>
        </w:rPr>
        <w:t xml:space="preserve"> </w:t>
      </w:r>
      <w:r>
        <w:t>or</w:t>
      </w:r>
      <w:r>
        <w:rPr>
          <w:spacing w:val="-1"/>
        </w:rPr>
        <w:t xml:space="preserve"> </w:t>
      </w:r>
      <w:r>
        <w:t>replaced</w:t>
      </w:r>
      <w:r>
        <w:rPr>
          <w:spacing w:val="-2"/>
        </w:rPr>
        <w:t xml:space="preserve"> </w:t>
      </w:r>
      <w:r>
        <w:t>in</w:t>
      </w:r>
      <w:r>
        <w:rPr>
          <w:spacing w:val="-8"/>
        </w:rPr>
        <w:t xml:space="preserve"> </w:t>
      </w:r>
      <w:r>
        <w:t>a</w:t>
      </w:r>
      <w:r>
        <w:rPr>
          <w:spacing w:val="-6"/>
        </w:rPr>
        <w:t xml:space="preserve"> </w:t>
      </w:r>
      <w:r>
        <w:t>condition</w:t>
      </w:r>
      <w:r>
        <w:rPr>
          <w:spacing w:val="-6"/>
        </w:rPr>
        <w:t xml:space="preserve"> </w:t>
      </w:r>
      <w:r>
        <w:t>equal to or better than the condition prior to the damage. Repair or replacement shall be accomplished at the Contractor's expense without additional compensation from the Owner.</w:t>
      </w:r>
    </w:p>
    <w:p w14:paraId="598B6961" w14:textId="77777777" w:rsidR="008A7057" w:rsidRDefault="00A549F9">
      <w:pPr>
        <w:pStyle w:val="BodyText"/>
        <w:spacing w:before="227"/>
        <w:ind w:left="1080" w:right="540"/>
        <w:jc w:val="both"/>
      </w:pPr>
      <w:r>
        <w:t>If interfering structures or installations such as, but not limited to, vaults, manholes, valves, utility poles, guy wires, or anchors are encountered, the Contractor shall notify the Engineer and contact the appropriate utility or structure owner at least seven calendar days in advance of construction to arrange for protection or relocation of the structure.</w:t>
      </w:r>
    </w:p>
    <w:p w14:paraId="545692F1" w14:textId="77777777" w:rsidR="008A7057" w:rsidRDefault="008A7057">
      <w:pPr>
        <w:pStyle w:val="BodyText"/>
        <w:spacing w:before="2"/>
      </w:pPr>
    </w:p>
    <w:p w14:paraId="18500630" w14:textId="77777777" w:rsidR="008A7057" w:rsidRDefault="00A549F9">
      <w:pPr>
        <w:pStyle w:val="BodyText"/>
        <w:ind w:left="1079" w:right="542"/>
        <w:jc w:val="both"/>
      </w:pPr>
      <w:r>
        <w:t>The Contractor shall remove, protect and/or replace all existing structures, utilities or other improvements and similar items within the proposed improvements at his own expense without additional</w:t>
      </w:r>
      <w:r>
        <w:rPr>
          <w:spacing w:val="-11"/>
        </w:rPr>
        <w:t xml:space="preserve"> </w:t>
      </w:r>
      <w:r>
        <w:t>compensation</w:t>
      </w:r>
      <w:r>
        <w:rPr>
          <w:spacing w:val="-8"/>
        </w:rPr>
        <w:t xml:space="preserve"> </w:t>
      </w:r>
      <w:r>
        <w:t>from</w:t>
      </w:r>
      <w:r>
        <w:rPr>
          <w:spacing w:val="-10"/>
        </w:rPr>
        <w:t xml:space="preserve"> </w:t>
      </w:r>
      <w:r>
        <w:t>the</w:t>
      </w:r>
      <w:r>
        <w:rPr>
          <w:spacing w:val="-8"/>
        </w:rPr>
        <w:t xml:space="preserve"> </w:t>
      </w:r>
      <w:r>
        <w:t>Owner</w:t>
      </w:r>
      <w:r>
        <w:rPr>
          <w:spacing w:val="-9"/>
        </w:rPr>
        <w:t xml:space="preserve"> </w:t>
      </w:r>
      <w:r>
        <w:t>unless</w:t>
      </w:r>
      <w:r>
        <w:rPr>
          <w:spacing w:val="-9"/>
        </w:rPr>
        <w:t xml:space="preserve"> </w:t>
      </w:r>
      <w:r>
        <w:t>specifically</w:t>
      </w:r>
      <w:r>
        <w:rPr>
          <w:spacing w:val="-7"/>
        </w:rPr>
        <w:t xml:space="preserve"> </w:t>
      </w:r>
      <w:r>
        <w:t>provided</w:t>
      </w:r>
      <w:r>
        <w:rPr>
          <w:spacing w:val="-10"/>
        </w:rPr>
        <w:t xml:space="preserve"> </w:t>
      </w:r>
      <w:r>
        <w:t>for</w:t>
      </w:r>
      <w:r>
        <w:rPr>
          <w:spacing w:val="-9"/>
        </w:rPr>
        <w:t xml:space="preserve"> </w:t>
      </w:r>
      <w:r>
        <w:t>as</w:t>
      </w:r>
      <w:r>
        <w:rPr>
          <w:spacing w:val="-4"/>
        </w:rPr>
        <w:t xml:space="preserve"> </w:t>
      </w:r>
      <w:r>
        <w:t>a</w:t>
      </w:r>
      <w:r>
        <w:rPr>
          <w:spacing w:val="-10"/>
        </w:rPr>
        <w:t xml:space="preserve"> </w:t>
      </w:r>
      <w:r>
        <w:t>pay</w:t>
      </w:r>
      <w:r>
        <w:rPr>
          <w:spacing w:val="-6"/>
        </w:rPr>
        <w:t xml:space="preserve"> </w:t>
      </w:r>
      <w:r>
        <w:t>item</w:t>
      </w:r>
      <w:r>
        <w:rPr>
          <w:spacing w:val="-8"/>
        </w:rPr>
        <w:t xml:space="preserve"> </w:t>
      </w:r>
      <w:r>
        <w:t>of</w:t>
      </w:r>
      <w:r>
        <w:rPr>
          <w:spacing w:val="-8"/>
        </w:rPr>
        <w:t xml:space="preserve"> </w:t>
      </w:r>
      <w:r>
        <w:t>work</w:t>
      </w:r>
      <w:r>
        <w:rPr>
          <w:spacing w:val="-7"/>
        </w:rPr>
        <w:t xml:space="preserve"> </w:t>
      </w:r>
      <w:r>
        <w:t>by</w:t>
      </w:r>
      <w:r>
        <w:rPr>
          <w:spacing w:val="-6"/>
        </w:rPr>
        <w:t xml:space="preserve"> </w:t>
      </w:r>
      <w:r>
        <w:t>the specifications or as otherwise provided for in the Plans. Replacement shall be in a manner and in a condition at least equivalent to, or better than, the original condition.</w:t>
      </w:r>
    </w:p>
    <w:p w14:paraId="510A22B9" w14:textId="77777777" w:rsidR="008A7057" w:rsidRDefault="008A7057">
      <w:pPr>
        <w:pStyle w:val="BodyText"/>
      </w:pPr>
    </w:p>
    <w:p w14:paraId="0CE2F165" w14:textId="77777777" w:rsidR="008A7057" w:rsidRDefault="00A549F9">
      <w:pPr>
        <w:pStyle w:val="BodyText"/>
        <w:spacing w:before="1"/>
        <w:ind w:left="1079" w:right="540"/>
        <w:jc w:val="both"/>
      </w:pPr>
      <w:r>
        <w:t>If the Contractor encounters existing facilities which will prevent the construction of any facility and which are not properly shown on the Plans, he shall notify the Owner before continuing with the construction</w:t>
      </w:r>
      <w:r>
        <w:rPr>
          <w:spacing w:val="-5"/>
        </w:rPr>
        <w:t xml:space="preserve"> </w:t>
      </w:r>
      <w:r>
        <w:t>in</w:t>
      </w:r>
      <w:r>
        <w:rPr>
          <w:spacing w:val="-6"/>
        </w:rPr>
        <w:t xml:space="preserve"> </w:t>
      </w:r>
      <w:r>
        <w:t>order</w:t>
      </w:r>
      <w:r>
        <w:rPr>
          <w:spacing w:val="-5"/>
        </w:rPr>
        <w:t xml:space="preserve"> </w:t>
      </w:r>
      <w:r>
        <w:t>that</w:t>
      </w:r>
      <w:r>
        <w:rPr>
          <w:spacing w:val="-8"/>
        </w:rPr>
        <w:t xml:space="preserve"> </w:t>
      </w:r>
      <w:r>
        <w:t>the</w:t>
      </w:r>
      <w:r>
        <w:rPr>
          <w:spacing w:val="-10"/>
        </w:rPr>
        <w:t xml:space="preserve"> </w:t>
      </w:r>
      <w:r>
        <w:t>Owner</w:t>
      </w:r>
      <w:r>
        <w:rPr>
          <w:spacing w:val="-5"/>
        </w:rPr>
        <w:t xml:space="preserve"> </w:t>
      </w:r>
      <w:r>
        <w:t>may</w:t>
      </w:r>
      <w:r>
        <w:rPr>
          <w:spacing w:val="-6"/>
        </w:rPr>
        <w:t xml:space="preserve"> </w:t>
      </w:r>
      <w:r>
        <w:t>make</w:t>
      </w:r>
      <w:r>
        <w:rPr>
          <w:spacing w:val="-8"/>
        </w:rPr>
        <w:t xml:space="preserve"> </w:t>
      </w:r>
      <w:r>
        <w:t>any</w:t>
      </w:r>
      <w:r>
        <w:rPr>
          <w:spacing w:val="-6"/>
        </w:rPr>
        <w:t xml:space="preserve"> </w:t>
      </w:r>
      <w:r>
        <w:t>field</w:t>
      </w:r>
      <w:r>
        <w:rPr>
          <w:spacing w:val="-13"/>
        </w:rPr>
        <w:t xml:space="preserve"> </w:t>
      </w:r>
      <w:r>
        <w:t>revisions</w:t>
      </w:r>
      <w:r>
        <w:rPr>
          <w:spacing w:val="-3"/>
        </w:rPr>
        <w:t xml:space="preserve"> </w:t>
      </w:r>
      <w:r>
        <w:t>as</w:t>
      </w:r>
      <w:r>
        <w:rPr>
          <w:spacing w:val="-6"/>
        </w:rPr>
        <w:t xml:space="preserve"> </w:t>
      </w:r>
      <w:r>
        <w:t>necessary</w:t>
      </w:r>
      <w:r>
        <w:rPr>
          <w:spacing w:val="-6"/>
        </w:rPr>
        <w:t xml:space="preserve"> </w:t>
      </w:r>
      <w:r>
        <w:t>to</w:t>
      </w:r>
      <w:r>
        <w:rPr>
          <w:spacing w:val="-6"/>
        </w:rPr>
        <w:t xml:space="preserve"> </w:t>
      </w:r>
      <w:r>
        <w:t>avoid</w:t>
      </w:r>
      <w:r>
        <w:rPr>
          <w:spacing w:val="-6"/>
        </w:rPr>
        <w:t xml:space="preserve"> </w:t>
      </w:r>
      <w:r>
        <w:t>conflict</w:t>
      </w:r>
      <w:r>
        <w:rPr>
          <w:spacing w:val="-6"/>
        </w:rPr>
        <w:t xml:space="preserve"> </w:t>
      </w:r>
      <w:r>
        <w:t xml:space="preserve">with the existing structure. The cost of waiting or "down" time during field revision shall be borne by the Contractor without additional cost to the Owner. If the Contractor fails to notify the Owner when an existing structure is encountered, but proceeds with the construction despite this interference, he does so at his own risk. </w:t>
      </w:r>
      <w:proofErr w:type="gramStart"/>
      <w:r>
        <w:t>In particular, when</w:t>
      </w:r>
      <w:proofErr w:type="gramEnd"/>
      <w:r>
        <w:t xml:space="preserve"> the location of the new construction will prohibit the restoration of existing structures to their original condition; the Contractor shall notify the Engineer and contact the utility or structure owner so a field relocation may be made if </w:t>
      </w:r>
      <w:proofErr w:type="gramStart"/>
      <w:r>
        <w:t>possible</w:t>
      </w:r>
      <w:proofErr w:type="gramEnd"/>
      <w:r>
        <w:t xml:space="preserve"> to avoid the </w:t>
      </w:r>
      <w:r>
        <w:rPr>
          <w:spacing w:val="-2"/>
        </w:rPr>
        <w:t>conflict.</w:t>
      </w:r>
    </w:p>
    <w:p w14:paraId="79536F87" w14:textId="77777777" w:rsidR="008A7057" w:rsidRDefault="008A7057">
      <w:pPr>
        <w:pStyle w:val="BodyText"/>
      </w:pPr>
    </w:p>
    <w:p w14:paraId="10EA84F5" w14:textId="77777777" w:rsidR="008A7057" w:rsidRDefault="00A549F9">
      <w:pPr>
        <w:pStyle w:val="BodyText"/>
        <w:ind w:left="1079" w:right="540"/>
        <w:jc w:val="both"/>
      </w:pPr>
      <w:r>
        <w:t xml:space="preserve">In the event of interruption to any utility service </w:t>
      </w:r>
      <w:proofErr w:type="gramStart"/>
      <w:r>
        <w:t>as a result of</w:t>
      </w:r>
      <w:proofErr w:type="gramEnd"/>
      <w:r>
        <w:t xml:space="preserve"> accidental breakage or </w:t>
      </w:r>
      <w:proofErr w:type="gramStart"/>
      <w:r>
        <w:t>as a result of</w:t>
      </w:r>
      <w:proofErr w:type="gramEnd"/>
      <w:r>
        <w:t xml:space="preserve"> being exposed or unsupported, the Contractor shall promptly notify the proper authority. He shall cooperate with the said authority in restoration of service as promptly as possible and shall bear all costs of repair.</w:t>
      </w:r>
      <w:r>
        <w:rPr>
          <w:spacing w:val="-2"/>
        </w:rPr>
        <w:t xml:space="preserve"> </w:t>
      </w:r>
      <w:r>
        <w:t>In no case shall interruption of any utility service be allowed to exist outside working hours unless prior approval of the Owner is received.</w:t>
      </w:r>
    </w:p>
    <w:p w14:paraId="0FFB68AC" w14:textId="77777777" w:rsidR="008A7057" w:rsidRDefault="008A7057">
      <w:pPr>
        <w:pStyle w:val="BodyText"/>
      </w:pPr>
    </w:p>
    <w:p w14:paraId="3AEB54C5" w14:textId="77777777" w:rsidR="008A7057" w:rsidRDefault="00A549F9">
      <w:pPr>
        <w:pStyle w:val="BodyText"/>
        <w:ind w:left="1080" w:right="542" w:hanging="1"/>
        <w:jc w:val="both"/>
      </w:pPr>
      <w:r>
        <w:t>Neither</w:t>
      </w:r>
      <w:r>
        <w:rPr>
          <w:spacing w:val="-1"/>
        </w:rPr>
        <w:t xml:space="preserve"> </w:t>
      </w:r>
      <w:r>
        <w:t>the</w:t>
      </w:r>
      <w:r>
        <w:rPr>
          <w:spacing w:val="-4"/>
        </w:rPr>
        <w:t xml:space="preserve"> </w:t>
      </w:r>
      <w:r>
        <w:t>Owner nor its officers or agents shall be</w:t>
      </w:r>
      <w:r>
        <w:rPr>
          <w:spacing w:val="-4"/>
        </w:rPr>
        <w:t xml:space="preserve"> </w:t>
      </w:r>
      <w:r>
        <w:t>responsible</w:t>
      </w:r>
      <w:r>
        <w:rPr>
          <w:spacing w:val="-4"/>
        </w:rPr>
        <w:t xml:space="preserve"> </w:t>
      </w:r>
      <w:r>
        <w:t>for</w:t>
      </w:r>
      <w:r>
        <w:rPr>
          <w:spacing w:val="-1"/>
        </w:rPr>
        <w:t xml:space="preserve"> </w:t>
      </w:r>
      <w:r>
        <w:t>damages to</w:t>
      </w:r>
      <w:r>
        <w:rPr>
          <w:spacing w:val="-2"/>
        </w:rPr>
        <w:t xml:space="preserve"> </w:t>
      </w:r>
      <w:r>
        <w:t>the</w:t>
      </w:r>
      <w:r>
        <w:rPr>
          <w:spacing w:val="-2"/>
        </w:rPr>
        <w:t xml:space="preserve"> </w:t>
      </w:r>
      <w:r>
        <w:t>Contractor</w:t>
      </w:r>
      <w:r>
        <w:rPr>
          <w:spacing w:val="-1"/>
        </w:rPr>
        <w:t xml:space="preserve"> </w:t>
      </w:r>
      <w:proofErr w:type="gramStart"/>
      <w:r>
        <w:t>as a result of</w:t>
      </w:r>
      <w:proofErr w:type="gramEnd"/>
      <w:r>
        <w:t xml:space="preserve"> the locations of the water and sewer lines or utilities being other than those shown on the Plans or for the existence of water, sewer lines or utilities not shown on the Plans.</w:t>
      </w:r>
    </w:p>
    <w:p w14:paraId="711FCB93" w14:textId="77777777" w:rsidR="008A7057" w:rsidRDefault="00A549F9">
      <w:pPr>
        <w:pStyle w:val="ListParagraph"/>
        <w:numPr>
          <w:ilvl w:val="1"/>
          <w:numId w:val="13"/>
        </w:numPr>
        <w:tabs>
          <w:tab w:val="left" w:pos="1077"/>
          <w:tab w:val="left" w:pos="1080"/>
        </w:tabs>
        <w:spacing w:before="226"/>
        <w:ind w:right="544"/>
        <w:jc w:val="both"/>
        <w:rPr>
          <w:sz w:val="20"/>
        </w:rPr>
      </w:pPr>
      <w:r>
        <w:rPr>
          <w:sz w:val="20"/>
          <w:u w:val="single"/>
        </w:rPr>
        <w:t>Air Quality – Operating Permits</w:t>
      </w:r>
      <w:r>
        <w:rPr>
          <w:spacing w:val="40"/>
          <w:sz w:val="20"/>
        </w:rPr>
        <w:t xml:space="preserve"> </w:t>
      </w:r>
      <w:proofErr w:type="gramStart"/>
      <w:r>
        <w:rPr>
          <w:sz w:val="20"/>
        </w:rPr>
        <w:t>The</w:t>
      </w:r>
      <w:proofErr w:type="gramEnd"/>
      <w:r>
        <w:rPr>
          <w:sz w:val="20"/>
        </w:rPr>
        <w:t xml:space="preserve"> Contractor may be required to obtain registration certificates and/or operating permits for sources of air pollution.</w:t>
      </w:r>
    </w:p>
    <w:p w14:paraId="6BD1C794" w14:textId="77777777" w:rsidR="008A7057" w:rsidRDefault="008A7057">
      <w:pPr>
        <w:pStyle w:val="BodyText"/>
        <w:spacing w:before="1"/>
      </w:pPr>
    </w:p>
    <w:p w14:paraId="69E2584C" w14:textId="77777777" w:rsidR="008A7057" w:rsidRDefault="00A549F9">
      <w:pPr>
        <w:pStyle w:val="BodyText"/>
        <w:ind w:left="1080" w:right="543"/>
        <w:jc w:val="both"/>
      </w:pPr>
      <w:r>
        <w:t>The Owner will not require an Air Quality Permit for this project. The Contractor will be responsible for obtaining any State or Federal permits associated with its construction activities on the project.</w:t>
      </w:r>
    </w:p>
    <w:p w14:paraId="2B624C3A" w14:textId="77777777" w:rsidR="008A7057" w:rsidRDefault="00A549F9">
      <w:pPr>
        <w:pStyle w:val="BodyText"/>
        <w:spacing w:before="1" w:line="460" w:lineRule="atLeast"/>
        <w:ind w:left="1079" w:right="2485"/>
      </w:pPr>
      <w:r>
        <w:t>Information</w:t>
      </w:r>
      <w:r>
        <w:rPr>
          <w:spacing w:val="-12"/>
        </w:rPr>
        <w:t xml:space="preserve"> </w:t>
      </w:r>
      <w:r>
        <w:t>concerning</w:t>
      </w:r>
      <w:r>
        <w:rPr>
          <w:spacing w:val="-12"/>
        </w:rPr>
        <w:t xml:space="preserve"> </w:t>
      </w:r>
      <w:r>
        <w:t>these</w:t>
      </w:r>
      <w:r>
        <w:rPr>
          <w:spacing w:val="-12"/>
        </w:rPr>
        <w:t xml:space="preserve"> </w:t>
      </w:r>
      <w:r>
        <w:t>certificates</w:t>
      </w:r>
      <w:r>
        <w:rPr>
          <w:spacing w:val="-10"/>
        </w:rPr>
        <w:t xml:space="preserve"> </w:t>
      </w:r>
      <w:r>
        <w:t>and</w:t>
      </w:r>
      <w:r>
        <w:rPr>
          <w:spacing w:val="-10"/>
        </w:rPr>
        <w:t xml:space="preserve"> </w:t>
      </w:r>
      <w:r>
        <w:t>permits</w:t>
      </w:r>
      <w:r>
        <w:rPr>
          <w:spacing w:val="-5"/>
        </w:rPr>
        <w:t xml:space="preserve"> </w:t>
      </w:r>
      <w:r>
        <w:t>may</w:t>
      </w:r>
      <w:r>
        <w:rPr>
          <w:spacing w:val="-9"/>
        </w:rPr>
        <w:t xml:space="preserve"> </w:t>
      </w:r>
      <w:r>
        <w:t>be</w:t>
      </w:r>
      <w:r>
        <w:rPr>
          <w:spacing w:val="-9"/>
        </w:rPr>
        <w:t xml:space="preserve"> </w:t>
      </w:r>
      <w:r>
        <w:t>obtained</w:t>
      </w:r>
      <w:r>
        <w:rPr>
          <w:spacing w:val="-10"/>
        </w:rPr>
        <w:t xml:space="preserve"> </w:t>
      </w:r>
      <w:r>
        <w:t>from: The Office of Air Quality</w:t>
      </w:r>
    </w:p>
    <w:p w14:paraId="75132722" w14:textId="77777777" w:rsidR="008A7057" w:rsidRDefault="00A549F9">
      <w:pPr>
        <w:pStyle w:val="BodyText"/>
        <w:spacing w:before="9" w:line="224" w:lineRule="exact"/>
        <w:ind w:left="1079"/>
      </w:pPr>
      <w:r>
        <w:rPr>
          <w:spacing w:val="-2"/>
        </w:rPr>
        <w:t>Arizona</w:t>
      </w:r>
      <w:r>
        <w:rPr>
          <w:spacing w:val="-4"/>
        </w:rPr>
        <w:t xml:space="preserve"> </w:t>
      </w:r>
      <w:r>
        <w:rPr>
          <w:spacing w:val="-2"/>
        </w:rPr>
        <w:t>Department</w:t>
      </w:r>
      <w:r>
        <w:rPr>
          <w:spacing w:val="3"/>
        </w:rPr>
        <w:t xml:space="preserve"> </w:t>
      </w:r>
      <w:r>
        <w:rPr>
          <w:spacing w:val="-2"/>
        </w:rPr>
        <w:t>of</w:t>
      </w:r>
      <w:r>
        <w:rPr>
          <w:spacing w:val="3"/>
        </w:rPr>
        <w:t xml:space="preserve"> </w:t>
      </w:r>
      <w:r>
        <w:rPr>
          <w:spacing w:val="-2"/>
        </w:rPr>
        <w:t>Environmental</w:t>
      </w:r>
      <w:r>
        <w:rPr>
          <w:spacing w:val="-3"/>
        </w:rPr>
        <w:t xml:space="preserve"> </w:t>
      </w:r>
      <w:r>
        <w:rPr>
          <w:spacing w:val="-2"/>
        </w:rPr>
        <w:t>Quality</w:t>
      </w:r>
    </w:p>
    <w:p w14:paraId="7AD129ED" w14:textId="77777777" w:rsidR="008A7057" w:rsidRDefault="00A549F9">
      <w:pPr>
        <w:pStyle w:val="BodyText"/>
        <w:spacing w:line="223" w:lineRule="exact"/>
        <w:ind w:left="1079"/>
      </w:pPr>
      <w:r>
        <w:t>P.O.</w:t>
      </w:r>
      <w:r>
        <w:rPr>
          <w:spacing w:val="-11"/>
        </w:rPr>
        <w:t xml:space="preserve"> </w:t>
      </w:r>
      <w:r>
        <w:t>Box</w:t>
      </w:r>
      <w:r>
        <w:rPr>
          <w:spacing w:val="-6"/>
        </w:rPr>
        <w:t xml:space="preserve"> </w:t>
      </w:r>
      <w:r>
        <w:rPr>
          <w:spacing w:val="-5"/>
        </w:rPr>
        <w:t>600</w:t>
      </w:r>
    </w:p>
    <w:p w14:paraId="45425C90" w14:textId="77777777" w:rsidR="008A7057" w:rsidRDefault="00A549F9">
      <w:pPr>
        <w:pStyle w:val="BodyText"/>
        <w:spacing w:line="229" w:lineRule="exact"/>
        <w:ind w:left="1079"/>
      </w:pPr>
      <w:r>
        <w:t>Phoenix,</w:t>
      </w:r>
      <w:r>
        <w:rPr>
          <w:spacing w:val="-14"/>
        </w:rPr>
        <w:t xml:space="preserve"> </w:t>
      </w:r>
      <w:r>
        <w:t>AZ</w:t>
      </w:r>
      <w:r>
        <w:rPr>
          <w:spacing w:val="34"/>
        </w:rPr>
        <w:t xml:space="preserve"> </w:t>
      </w:r>
      <w:r>
        <w:t>85001-</w:t>
      </w:r>
      <w:r>
        <w:rPr>
          <w:spacing w:val="-4"/>
        </w:rPr>
        <w:t>0600</w:t>
      </w:r>
    </w:p>
    <w:p w14:paraId="1DE5D6B5" w14:textId="77777777" w:rsidR="008A7057" w:rsidRDefault="00A549F9">
      <w:pPr>
        <w:pStyle w:val="BodyText"/>
        <w:spacing w:before="5"/>
        <w:ind w:left="1080"/>
      </w:pPr>
      <w:r>
        <w:rPr>
          <w:spacing w:val="-2"/>
        </w:rPr>
        <w:t>(602)</w:t>
      </w:r>
      <w:r>
        <w:rPr>
          <w:spacing w:val="-4"/>
        </w:rPr>
        <w:t xml:space="preserve"> </w:t>
      </w:r>
      <w:r>
        <w:rPr>
          <w:spacing w:val="-2"/>
        </w:rPr>
        <w:t>207-</w:t>
      </w:r>
      <w:r>
        <w:rPr>
          <w:spacing w:val="-4"/>
        </w:rPr>
        <w:t>2300</w:t>
      </w:r>
    </w:p>
    <w:p w14:paraId="156AA1CB" w14:textId="77777777" w:rsidR="008A7057" w:rsidRDefault="008A7057">
      <w:pPr>
        <w:pStyle w:val="BodyText"/>
      </w:pPr>
    </w:p>
    <w:p w14:paraId="36CD9986" w14:textId="77777777" w:rsidR="008A7057" w:rsidRDefault="00A549F9">
      <w:pPr>
        <w:pStyle w:val="ListParagraph"/>
        <w:numPr>
          <w:ilvl w:val="1"/>
          <w:numId w:val="13"/>
        </w:numPr>
        <w:tabs>
          <w:tab w:val="left" w:pos="1076"/>
          <w:tab w:val="left" w:pos="1079"/>
        </w:tabs>
        <w:spacing w:before="1"/>
        <w:ind w:left="1079" w:right="540"/>
        <w:jc w:val="both"/>
        <w:rPr>
          <w:sz w:val="20"/>
        </w:rPr>
      </w:pPr>
      <w:r>
        <w:rPr>
          <w:sz w:val="20"/>
          <w:u w:val="single"/>
        </w:rPr>
        <w:t>Adjust</w:t>
      </w:r>
      <w:r>
        <w:rPr>
          <w:spacing w:val="-10"/>
          <w:sz w:val="20"/>
          <w:u w:val="single"/>
        </w:rPr>
        <w:t xml:space="preserve"> </w:t>
      </w:r>
      <w:r>
        <w:rPr>
          <w:sz w:val="20"/>
          <w:u w:val="single"/>
        </w:rPr>
        <w:t>Utilities</w:t>
      </w:r>
      <w:r>
        <w:rPr>
          <w:spacing w:val="-7"/>
          <w:sz w:val="20"/>
          <w:u w:val="single"/>
        </w:rPr>
        <w:t xml:space="preserve"> </w:t>
      </w:r>
      <w:proofErr w:type="gramStart"/>
      <w:r>
        <w:rPr>
          <w:sz w:val="20"/>
          <w:u w:val="single"/>
        </w:rPr>
        <w:t>To</w:t>
      </w:r>
      <w:proofErr w:type="gramEnd"/>
      <w:r>
        <w:rPr>
          <w:spacing w:val="-10"/>
          <w:sz w:val="20"/>
          <w:u w:val="single"/>
        </w:rPr>
        <w:t xml:space="preserve"> </w:t>
      </w:r>
      <w:r>
        <w:rPr>
          <w:sz w:val="20"/>
          <w:u w:val="single"/>
        </w:rPr>
        <w:t>Finished</w:t>
      </w:r>
      <w:r>
        <w:rPr>
          <w:spacing w:val="-6"/>
          <w:sz w:val="20"/>
          <w:u w:val="single"/>
        </w:rPr>
        <w:t xml:space="preserve"> </w:t>
      </w:r>
      <w:r>
        <w:rPr>
          <w:sz w:val="20"/>
          <w:u w:val="single"/>
        </w:rPr>
        <w:t>Grade</w:t>
      </w:r>
      <w:r>
        <w:rPr>
          <w:spacing w:val="40"/>
          <w:sz w:val="20"/>
        </w:rPr>
        <w:t xml:space="preserve"> </w:t>
      </w:r>
      <w:r>
        <w:rPr>
          <w:sz w:val="20"/>
        </w:rPr>
        <w:t>All</w:t>
      </w:r>
      <w:r>
        <w:rPr>
          <w:spacing w:val="-9"/>
          <w:sz w:val="20"/>
        </w:rPr>
        <w:t xml:space="preserve"> </w:t>
      </w:r>
      <w:r>
        <w:rPr>
          <w:sz w:val="20"/>
        </w:rPr>
        <w:t>manhole</w:t>
      </w:r>
      <w:r>
        <w:rPr>
          <w:spacing w:val="-8"/>
          <w:sz w:val="20"/>
        </w:rPr>
        <w:t xml:space="preserve"> </w:t>
      </w:r>
      <w:r>
        <w:rPr>
          <w:sz w:val="20"/>
        </w:rPr>
        <w:t>rims,</w:t>
      </w:r>
      <w:r>
        <w:rPr>
          <w:spacing w:val="-10"/>
          <w:sz w:val="20"/>
        </w:rPr>
        <w:t xml:space="preserve"> </w:t>
      </w:r>
      <w:r>
        <w:rPr>
          <w:sz w:val="20"/>
        </w:rPr>
        <w:t>valve</w:t>
      </w:r>
      <w:r>
        <w:rPr>
          <w:spacing w:val="-10"/>
          <w:sz w:val="20"/>
        </w:rPr>
        <w:t xml:space="preserve"> </w:t>
      </w:r>
      <w:r>
        <w:rPr>
          <w:sz w:val="20"/>
        </w:rPr>
        <w:t>boxes,</w:t>
      </w:r>
      <w:r>
        <w:rPr>
          <w:spacing w:val="-10"/>
          <w:sz w:val="20"/>
        </w:rPr>
        <w:t xml:space="preserve"> </w:t>
      </w:r>
      <w:r>
        <w:rPr>
          <w:sz w:val="20"/>
        </w:rPr>
        <w:t>meter</w:t>
      </w:r>
      <w:r>
        <w:rPr>
          <w:spacing w:val="-7"/>
          <w:sz w:val="20"/>
        </w:rPr>
        <w:t xml:space="preserve"> </w:t>
      </w:r>
      <w:r>
        <w:rPr>
          <w:sz w:val="20"/>
        </w:rPr>
        <w:t>boxes,</w:t>
      </w:r>
      <w:r>
        <w:rPr>
          <w:spacing w:val="-8"/>
          <w:sz w:val="20"/>
        </w:rPr>
        <w:t xml:space="preserve"> </w:t>
      </w:r>
      <w:r>
        <w:rPr>
          <w:sz w:val="20"/>
        </w:rPr>
        <w:t>utility</w:t>
      </w:r>
      <w:r>
        <w:rPr>
          <w:spacing w:val="-6"/>
          <w:sz w:val="20"/>
        </w:rPr>
        <w:t xml:space="preserve"> </w:t>
      </w:r>
      <w:r>
        <w:rPr>
          <w:sz w:val="20"/>
        </w:rPr>
        <w:t>vaults,</w:t>
      </w:r>
      <w:r>
        <w:rPr>
          <w:spacing w:val="-8"/>
          <w:sz w:val="20"/>
        </w:rPr>
        <w:t xml:space="preserve"> </w:t>
      </w:r>
      <w:r>
        <w:rPr>
          <w:sz w:val="20"/>
        </w:rPr>
        <w:t>etc.,</w:t>
      </w:r>
      <w:r>
        <w:rPr>
          <w:spacing w:val="-10"/>
          <w:sz w:val="20"/>
        </w:rPr>
        <w:t xml:space="preserve"> </w:t>
      </w:r>
      <w:r>
        <w:rPr>
          <w:sz w:val="20"/>
        </w:rPr>
        <w:t>are to</w:t>
      </w:r>
      <w:r>
        <w:rPr>
          <w:spacing w:val="-7"/>
          <w:sz w:val="20"/>
        </w:rPr>
        <w:t xml:space="preserve"> </w:t>
      </w:r>
      <w:r>
        <w:rPr>
          <w:sz w:val="20"/>
        </w:rPr>
        <w:t>be</w:t>
      </w:r>
      <w:r>
        <w:rPr>
          <w:spacing w:val="-4"/>
          <w:sz w:val="20"/>
        </w:rPr>
        <w:t xml:space="preserve"> </w:t>
      </w:r>
      <w:r>
        <w:rPr>
          <w:sz w:val="20"/>
        </w:rPr>
        <w:t>set</w:t>
      </w:r>
      <w:r>
        <w:rPr>
          <w:spacing w:val="-4"/>
          <w:sz w:val="20"/>
        </w:rPr>
        <w:t xml:space="preserve"> </w:t>
      </w:r>
      <w:r>
        <w:rPr>
          <w:sz w:val="20"/>
        </w:rPr>
        <w:t>to</w:t>
      </w:r>
      <w:r>
        <w:rPr>
          <w:spacing w:val="-7"/>
          <w:sz w:val="20"/>
        </w:rPr>
        <w:t xml:space="preserve"> </w:t>
      </w:r>
      <w:r>
        <w:rPr>
          <w:sz w:val="20"/>
        </w:rPr>
        <w:t>finished</w:t>
      </w:r>
      <w:r>
        <w:rPr>
          <w:spacing w:val="-4"/>
          <w:sz w:val="20"/>
        </w:rPr>
        <w:t xml:space="preserve"> </w:t>
      </w:r>
      <w:r>
        <w:rPr>
          <w:sz w:val="20"/>
        </w:rPr>
        <w:t>grade. The</w:t>
      </w:r>
      <w:r>
        <w:rPr>
          <w:spacing w:val="-7"/>
          <w:sz w:val="20"/>
        </w:rPr>
        <w:t xml:space="preserve"> </w:t>
      </w:r>
      <w:r>
        <w:rPr>
          <w:sz w:val="20"/>
        </w:rPr>
        <w:t>Contractor</w:t>
      </w:r>
      <w:r>
        <w:rPr>
          <w:spacing w:val="-5"/>
          <w:sz w:val="20"/>
        </w:rPr>
        <w:t xml:space="preserve"> </w:t>
      </w:r>
      <w:r>
        <w:rPr>
          <w:sz w:val="20"/>
        </w:rPr>
        <w:t>shall</w:t>
      </w:r>
      <w:r>
        <w:rPr>
          <w:spacing w:val="-5"/>
          <w:sz w:val="20"/>
        </w:rPr>
        <w:t xml:space="preserve"> </w:t>
      </w:r>
      <w:r>
        <w:rPr>
          <w:sz w:val="20"/>
        </w:rPr>
        <w:t>adjust</w:t>
      </w:r>
      <w:r>
        <w:rPr>
          <w:spacing w:val="-4"/>
          <w:sz w:val="20"/>
        </w:rPr>
        <w:t xml:space="preserve"> </w:t>
      </w:r>
      <w:r>
        <w:rPr>
          <w:sz w:val="20"/>
        </w:rPr>
        <w:t>sewer</w:t>
      </w:r>
      <w:r>
        <w:rPr>
          <w:spacing w:val="-3"/>
          <w:sz w:val="20"/>
        </w:rPr>
        <w:t xml:space="preserve"> </w:t>
      </w:r>
      <w:r>
        <w:rPr>
          <w:sz w:val="20"/>
        </w:rPr>
        <w:t>and</w:t>
      </w:r>
      <w:r>
        <w:rPr>
          <w:spacing w:val="-4"/>
          <w:sz w:val="20"/>
        </w:rPr>
        <w:t xml:space="preserve"> </w:t>
      </w:r>
      <w:r>
        <w:rPr>
          <w:sz w:val="20"/>
        </w:rPr>
        <w:t>water</w:t>
      </w:r>
      <w:r>
        <w:rPr>
          <w:spacing w:val="-3"/>
          <w:sz w:val="20"/>
        </w:rPr>
        <w:t xml:space="preserve"> </w:t>
      </w:r>
      <w:r>
        <w:rPr>
          <w:sz w:val="20"/>
        </w:rPr>
        <w:t>facilities</w:t>
      </w:r>
      <w:r>
        <w:rPr>
          <w:spacing w:val="-3"/>
          <w:sz w:val="20"/>
        </w:rPr>
        <w:t xml:space="preserve"> </w:t>
      </w:r>
      <w:r>
        <w:rPr>
          <w:sz w:val="20"/>
        </w:rPr>
        <w:t>to finished</w:t>
      </w:r>
      <w:r>
        <w:rPr>
          <w:spacing w:val="-4"/>
          <w:sz w:val="20"/>
        </w:rPr>
        <w:t xml:space="preserve"> </w:t>
      </w:r>
      <w:r>
        <w:rPr>
          <w:sz w:val="20"/>
        </w:rPr>
        <w:t>grade</w:t>
      </w:r>
      <w:r>
        <w:rPr>
          <w:spacing w:val="-7"/>
          <w:sz w:val="20"/>
        </w:rPr>
        <w:t xml:space="preserve"> </w:t>
      </w:r>
      <w:r>
        <w:rPr>
          <w:sz w:val="20"/>
        </w:rPr>
        <w:t>in accordance</w:t>
      </w:r>
      <w:r>
        <w:rPr>
          <w:spacing w:val="-11"/>
          <w:sz w:val="20"/>
        </w:rPr>
        <w:t xml:space="preserve"> </w:t>
      </w:r>
      <w:r>
        <w:rPr>
          <w:sz w:val="20"/>
        </w:rPr>
        <w:t>with</w:t>
      </w:r>
      <w:r>
        <w:rPr>
          <w:spacing w:val="-12"/>
          <w:sz w:val="20"/>
        </w:rPr>
        <w:t xml:space="preserve"> </w:t>
      </w:r>
      <w:r>
        <w:rPr>
          <w:sz w:val="20"/>
        </w:rPr>
        <w:t>the</w:t>
      </w:r>
      <w:r>
        <w:rPr>
          <w:spacing w:val="-11"/>
          <w:sz w:val="20"/>
        </w:rPr>
        <w:t xml:space="preserve"> </w:t>
      </w:r>
      <w:r>
        <w:rPr>
          <w:sz w:val="20"/>
        </w:rPr>
        <w:t>specifications.</w:t>
      </w:r>
      <w:r>
        <w:rPr>
          <w:spacing w:val="-9"/>
          <w:sz w:val="20"/>
        </w:rPr>
        <w:t xml:space="preserve"> </w:t>
      </w:r>
      <w:r>
        <w:rPr>
          <w:sz w:val="20"/>
        </w:rPr>
        <w:t>Unless</w:t>
      </w:r>
      <w:r>
        <w:rPr>
          <w:spacing w:val="-8"/>
          <w:sz w:val="20"/>
        </w:rPr>
        <w:t xml:space="preserve"> </w:t>
      </w:r>
      <w:r>
        <w:rPr>
          <w:sz w:val="20"/>
        </w:rPr>
        <w:t>otherwise</w:t>
      </w:r>
      <w:r>
        <w:rPr>
          <w:spacing w:val="-7"/>
          <w:sz w:val="20"/>
        </w:rPr>
        <w:t xml:space="preserve"> </w:t>
      </w:r>
      <w:r>
        <w:rPr>
          <w:sz w:val="20"/>
        </w:rPr>
        <w:t>indicated</w:t>
      </w:r>
      <w:r>
        <w:rPr>
          <w:spacing w:val="-7"/>
          <w:sz w:val="20"/>
        </w:rPr>
        <w:t xml:space="preserve"> </w:t>
      </w:r>
      <w:r>
        <w:rPr>
          <w:sz w:val="20"/>
        </w:rPr>
        <w:t>on</w:t>
      </w:r>
      <w:r>
        <w:rPr>
          <w:spacing w:val="-9"/>
          <w:sz w:val="20"/>
        </w:rPr>
        <w:t xml:space="preserve"> </w:t>
      </w:r>
      <w:r>
        <w:rPr>
          <w:sz w:val="20"/>
        </w:rPr>
        <w:t>the</w:t>
      </w:r>
      <w:r>
        <w:rPr>
          <w:spacing w:val="-9"/>
          <w:sz w:val="20"/>
        </w:rPr>
        <w:t xml:space="preserve"> </w:t>
      </w:r>
      <w:r>
        <w:rPr>
          <w:sz w:val="20"/>
        </w:rPr>
        <w:t>drawings,</w:t>
      </w:r>
      <w:r>
        <w:rPr>
          <w:spacing w:val="-9"/>
          <w:sz w:val="20"/>
        </w:rPr>
        <w:t xml:space="preserve"> </w:t>
      </w:r>
      <w:r>
        <w:rPr>
          <w:sz w:val="20"/>
        </w:rPr>
        <w:t>the</w:t>
      </w:r>
      <w:r>
        <w:rPr>
          <w:spacing w:val="-11"/>
          <w:sz w:val="20"/>
        </w:rPr>
        <w:t xml:space="preserve"> </w:t>
      </w:r>
      <w:r>
        <w:rPr>
          <w:sz w:val="20"/>
        </w:rPr>
        <w:t>adjustment</w:t>
      </w:r>
      <w:r>
        <w:rPr>
          <w:spacing w:val="-11"/>
          <w:sz w:val="20"/>
        </w:rPr>
        <w:t xml:space="preserve"> </w:t>
      </w:r>
      <w:r>
        <w:rPr>
          <w:sz w:val="20"/>
        </w:rPr>
        <w:t>of</w:t>
      </w:r>
      <w:r>
        <w:rPr>
          <w:spacing w:val="-6"/>
          <w:sz w:val="20"/>
        </w:rPr>
        <w:t xml:space="preserve"> </w:t>
      </w:r>
      <w:r>
        <w:rPr>
          <w:sz w:val="20"/>
        </w:rPr>
        <w:t xml:space="preserve">all utilities shall be considered incidental to other </w:t>
      </w:r>
      <w:proofErr w:type="gramStart"/>
      <w:r>
        <w:rPr>
          <w:sz w:val="20"/>
        </w:rPr>
        <w:t>items</w:t>
      </w:r>
      <w:proofErr w:type="gramEnd"/>
      <w:r>
        <w:rPr>
          <w:sz w:val="20"/>
        </w:rPr>
        <w:t xml:space="preserve"> and the Contractor shall not be entitled to any additional compensation or an extension of contract time for any delays to the work to perform the</w:t>
      </w:r>
    </w:p>
    <w:p w14:paraId="08878D0A" w14:textId="77777777" w:rsidR="008A7057" w:rsidRDefault="008A7057">
      <w:pPr>
        <w:pStyle w:val="ListParagraph"/>
        <w:rPr>
          <w:sz w:val="20"/>
        </w:rPr>
        <w:sectPr w:rsidR="008A7057">
          <w:pgSz w:w="12240" w:h="15840"/>
          <w:pgMar w:top="1600" w:right="720" w:bottom="960" w:left="1080" w:header="0" w:footer="771" w:gutter="0"/>
          <w:cols w:space="720"/>
        </w:sectPr>
      </w:pPr>
    </w:p>
    <w:p w14:paraId="533A6690" w14:textId="77777777" w:rsidR="008A7057" w:rsidRDefault="00A549F9">
      <w:pPr>
        <w:pStyle w:val="BodyText"/>
        <w:spacing w:before="77"/>
        <w:ind w:left="1080" w:right="548"/>
        <w:jc w:val="both"/>
      </w:pPr>
      <w:r>
        <w:lastRenderedPageBreak/>
        <w:t>work. It shall be the responsibility of the Contractor to coordinate with the various private utility companies so that they can adjust their facilities to finished grade at an appropriate time.</w:t>
      </w:r>
    </w:p>
    <w:p w14:paraId="027D896B" w14:textId="77777777" w:rsidR="008A7057" w:rsidRDefault="00A549F9">
      <w:pPr>
        <w:pStyle w:val="ListParagraph"/>
        <w:numPr>
          <w:ilvl w:val="1"/>
          <w:numId w:val="13"/>
        </w:numPr>
        <w:tabs>
          <w:tab w:val="left" w:pos="1076"/>
          <w:tab w:val="left" w:pos="1079"/>
        </w:tabs>
        <w:spacing w:before="229"/>
        <w:ind w:left="1079" w:right="544"/>
        <w:jc w:val="both"/>
        <w:rPr>
          <w:sz w:val="20"/>
        </w:rPr>
      </w:pPr>
      <w:r>
        <w:rPr>
          <w:sz w:val="20"/>
          <w:u w:val="single"/>
        </w:rPr>
        <w:t>Safety,</w:t>
      </w:r>
      <w:r>
        <w:rPr>
          <w:spacing w:val="-14"/>
          <w:sz w:val="20"/>
          <w:u w:val="single"/>
        </w:rPr>
        <w:t xml:space="preserve"> </w:t>
      </w:r>
      <w:r>
        <w:rPr>
          <w:sz w:val="20"/>
          <w:u w:val="single"/>
        </w:rPr>
        <w:t>Health</w:t>
      </w:r>
      <w:r>
        <w:rPr>
          <w:spacing w:val="-14"/>
          <w:sz w:val="20"/>
          <w:u w:val="single"/>
        </w:rPr>
        <w:t xml:space="preserve"> </w:t>
      </w:r>
      <w:proofErr w:type="gramStart"/>
      <w:r>
        <w:rPr>
          <w:sz w:val="20"/>
          <w:u w:val="single"/>
        </w:rPr>
        <w:t>And</w:t>
      </w:r>
      <w:proofErr w:type="gramEnd"/>
      <w:r>
        <w:rPr>
          <w:spacing w:val="-14"/>
          <w:sz w:val="20"/>
          <w:u w:val="single"/>
        </w:rPr>
        <w:t xml:space="preserve"> </w:t>
      </w:r>
      <w:r>
        <w:rPr>
          <w:sz w:val="20"/>
          <w:u w:val="single"/>
        </w:rPr>
        <w:t>Sanitation</w:t>
      </w:r>
      <w:r>
        <w:rPr>
          <w:spacing w:val="-14"/>
          <w:sz w:val="20"/>
          <w:u w:val="single"/>
        </w:rPr>
        <w:t xml:space="preserve"> </w:t>
      </w:r>
      <w:r>
        <w:rPr>
          <w:sz w:val="20"/>
          <w:u w:val="single"/>
        </w:rPr>
        <w:t>Provisions</w:t>
      </w:r>
      <w:r>
        <w:rPr>
          <w:spacing w:val="-14"/>
          <w:sz w:val="20"/>
        </w:rPr>
        <w:t xml:space="preserve"> </w:t>
      </w:r>
      <w:proofErr w:type="gramStart"/>
      <w:r>
        <w:rPr>
          <w:sz w:val="20"/>
        </w:rPr>
        <w:t>The</w:t>
      </w:r>
      <w:proofErr w:type="gramEnd"/>
      <w:r>
        <w:rPr>
          <w:spacing w:val="-14"/>
          <w:sz w:val="20"/>
        </w:rPr>
        <w:t xml:space="preserve"> </w:t>
      </w:r>
      <w:r>
        <w:rPr>
          <w:sz w:val="20"/>
        </w:rPr>
        <w:t>Contractor</w:t>
      </w:r>
      <w:r>
        <w:rPr>
          <w:spacing w:val="-14"/>
          <w:sz w:val="20"/>
        </w:rPr>
        <w:t xml:space="preserve"> </w:t>
      </w:r>
      <w:r>
        <w:rPr>
          <w:sz w:val="20"/>
        </w:rPr>
        <w:t>shall</w:t>
      </w:r>
      <w:r>
        <w:rPr>
          <w:spacing w:val="-14"/>
          <w:sz w:val="20"/>
        </w:rPr>
        <w:t xml:space="preserve"> </w:t>
      </w:r>
      <w:r>
        <w:rPr>
          <w:sz w:val="20"/>
        </w:rPr>
        <w:t>provide</w:t>
      </w:r>
      <w:r>
        <w:rPr>
          <w:spacing w:val="-14"/>
          <w:sz w:val="20"/>
        </w:rPr>
        <w:t xml:space="preserve"> </w:t>
      </w:r>
      <w:r>
        <w:rPr>
          <w:sz w:val="20"/>
        </w:rPr>
        <w:t>and</w:t>
      </w:r>
      <w:r>
        <w:rPr>
          <w:spacing w:val="-13"/>
          <w:sz w:val="20"/>
        </w:rPr>
        <w:t xml:space="preserve"> </w:t>
      </w:r>
      <w:r>
        <w:rPr>
          <w:sz w:val="20"/>
        </w:rPr>
        <w:t>maintain</w:t>
      </w:r>
      <w:r>
        <w:rPr>
          <w:spacing w:val="-14"/>
          <w:sz w:val="20"/>
        </w:rPr>
        <w:t xml:space="preserve"> </w:t>
      </w:r>
      <w:r>
        <w:rPr>
          <w:sz w:val="20"/>
        </w:rPr>
        <w:t>in</w:t>
      </w:r>
      <w:r>
        <w:rPr>
          <w:spacing w:val="-14"/>
          <w:sz w:val="20"/>
        </w:rPr>
        <w:t xml:space="preserve"> </w:t>
      </w:r>
      <w:r>
        <w:rPr>
          <w:sz w:val="20"/>
        </w:rPr>
        <w:t>a</w:t>
      </w:r>
      <w:r>
        <w:rPr>
          <w:spacing w:val="-14"/>
          <w:sz w:val="20"/>
        </w:rPr>
        <w:t xml:space="preserve"> </w:t>
      </w:r>
      <w:r>
        <w:rPr>
          <w:sz w:val="20"/>
        </w:rPr>
        <w:t>neat,</w:t>
      </w:r>
      <w:r>
        <w:rPr>
          <w:spacing w:val="-14"/>
          <w:sz w:val="20"/>
        </w:rPr>
        <w:t xml:space="preserve"> </w:t>
      </w:r>
      <w:r>
        <w:rPr>
          <w:sz w:val="20"/>
        </w:rPr>
        <w:t>sanitary condition</w:t>
      </w:r>
      <w:r>
        <w:rPr>
          <w:spacing w:val="-14"/>
          <w:sz w:val="20"/>
        </w:rPr>
        <w:t xml:space="preserve"> </w:t>
      </w:r>
      <w:r>
        <w:rPr>
          <w:sz w:val="20"/>
        </w:rPr>
        <w:t>such</w:t>
      </w:r>
      <w:r>
        <w:rPr>
          <w:spacing w:val="-14"/>
          <w:sz w:val="20"/>
        </w:rPr>
        <w:t xml:space="preserve"> </w:t>
      </w:r>
      <w:r>
        <w:rPr>
          <w:sz w:val="20"/>
        </w:rPr>
        <w:t>accommodations</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use</w:t>
      </w:r>
      <w:r>
        <w:rPr>
          <w:spacing w:val="-14"/>
          <w:sz w:val="20"/>
        </w:rPr>
        <w:t xml:space="preserve"> </w:t>
      </w:r>
      <w:r>
        <w:rPr>
          <w:sz w:val="20"/>
        </w:rPr>
        <w:t>of</w:t>
      </w:r>
      <w:r>
        <w:rPr>
          <w:spacing w:val="-14"/>
          <w:sz w:val="20"/>
        </w:rPr>
        <w:t xml:space="preserve"> </w:t>
      </w:r>
      <w:r>
        <w:rPr>
          <w:sz w:val="20"/>
        </w:rPr>
        <w:t>his</w:t>
      </w:r>
      <w:r>
        <w:rPr>
          <w:spacing w:val="-14"/>
          <w:sz w:val="20"/>
        </w:rPr>
        <w:t xml:space="preserve"> </w:t>
      </w:r>
      <w:r>
        <w:rPr>
          <w:sz w:val="20"/>
        </w:rPr>
        <w:t>employees</w:t>
      </w:r>
      <w:r>
        <w:rPr>
          <w:spacing w:val="-14"/>
          <w:sz w:val="20"/>
        </w:rPr>
        <w:t xml:space="preserve"> </w:t>
      </w:r>
      <w:r>
        <w:rPr>
          <w:sz w:val="20"/>
        </w:rPr>
        <w:t>as</w:t>
      </w:r>
      <w:r>
        <w:rPr>
          <w:spacing w:val="-13"/>
          <w:sz w:val="20"/>
        </w:rPr>
        <w:t xml:space="preserve"> </w:t>
      </w:r>
      <w:r>
        <w:rPr>
          <w:sz w:val="20"/>
        </w:rPr>
        <w:t>may</w:t>
      </w:r>
      <w:r>
        <w:rPr>
          <w:spacing w:val="-14"/>
          <w:sz w:val="20"/>
        </w:rPr>
        <w:t xml:space="preserve"> </w:t>
      </w:r>
      <w:r>
        <w:rPr>
          <w:sz w:val="20"/>
        </w:rPr>
        <w:t>be</w:t>
      </w:r>
      <w:r>
        <w:rPr>
          <w:spacing w:val="-14"/>
          <w:sz w:val="20"/>
        </w:rPr>
        <w:t xml:space="preserve"> </w:t>
      </w:r>
      <w:r>
        <w:rPr>
          <w:sz w:val="20"/>
        </w:rPr>
        <w:t>necessary</w:t>
      </w:r>
      <w:r>
        <w:rPr>
          <w:spacing w:val="-14"/>
          <w:sz w:val="20"/>
        </w:rPr>
        <w:t xml:space="preserve"> </w:t>
      </w:r>
      <w:r>
        <w:rPr>
          <w:sz w:val="20"/>
        </w:rPr>
        <w:t>to</w:t>
      </w:r>
      <w:r>
        <w:rPr>
          <w:spacing w:val="-14"/>
          <w:sz w:val="20"/>
        </w:rPr>
        <w:t xml:space="preserve"> </w:t>
      </w:r>
      <w:r>
        <w:rPr>
          <w:sz w:val="20"/>
        </w:rPr>
        <w:t>comply</w:t>
      </w:r>
      <w:r>
        <w:rPr>
          <w:spacing w:val="-14"/>
          <w:sz w:val="20"/>
        </w:rPr>
        <w:t xml:space="preserve"> </w:t>
      </w:r>
      <w:r>
        <w:rPr>
          <w:sz w:val="20"/>
        </w:rPr>
        <w:t>with</w:t>
      </w:r>
      <w:r>
        <w:rPr>
          <w:spacing w:val="-14"/>
          <w:sz w:val="20"/>
        </w:rPr>
        <w:t xml:space="preserve"> </w:t>
      </w:r>
      <w:r>
        <w:rPr>
          <w:sz w:val="20"/>
        </w:rPr>
        <w:t>the requirements and regulations of the Arizona State Department of Health.</w:t>
      </w:r>
    </w:p>
    <w:p w14:paraId="250D7EF3" w14:textId="77777777" w:rsidR="008A7057" w:rsidRDefault="008A7057">
      <w:pPr>
        <w:pStyle w:val="BodyText"/>
        <w:spacing w:before="4"/>
      </w:pPr>
    </w:p>
    <w:p w14:paraId="11CC0926" w14:textId="77777777" w:rsidR="008A7057" w:rsidRDefault="00A549F9">
      <w:pPr>
        <w:pStyle w:val="BodyText"/>
        <w:ind w:left="1079" w:right="545"/>
        <w:jc w:val="both"/>
      </w:pPr>
      <w:r>
        <w:t>The Contractor shall provide all safeguards, safety devices and protective equipment and take any other needed actions, on his own responsibility or as the Owner may determine, reasonably necessary</w:t>
      </w:r>
      <w:r>
        <w:rPr>
          <w:spacing w:val="-14"/>
        </w:rPr>
        <w:t xml:space="preserve"> </w:t>
      </w:r>
      <w:r>
        <w:t>to</w:t>
      </w:r>
      <w:r>
        <w:rPr>
          <w:spacing w:val="-14"/>
        </w:rPr>
        <w:t xml:space="preserve"> </w:t>
      </w:r>
      <w:r>
        <w:t>protect</w:t>
      </w:r>
      <w:r>
        <w:rPr>
          <w:spacing w:val="-13"/>
        </w:rPr>
        <w:t xml:space="preserve"> </w:t>
      </w:r>
      <w:r>
        <w:t>the</w:t>
      </w:r>
      <w:r>
        <w:rPr>
          <w:spacing w:val="-11"/>
        </w:rPr>
        <w:t xml:space="preserve"> </w:t>
      </w:r>
      <w:r>
        <w:t>life</w:t>
      </w:r>
      <w:r>
        <w:rPr>
          <w:spacing w:val="-12"/>
        </w:rPr>
        <w:t xml:space="preserve"> </w:t>
      </w:r>
      <w:r>
        <w:t>and</w:t>
      </w:r>
      <w:r>
        <w:rPr>
          <w:spacing w:val="-14"/>
        </w:rPr>
        <w:t xml:space="preserve"> </w:t>
      </w:r>
      <w:r>
        <w:t>health</w:t>
      </w:r>
      <w:r>
        <w:rPr>
          <w:spacing w:val="-11"/>
        </w:rPr>
        <w:t xml:space="preserve"> </w:t>
      </w:r>
      <w:r>
        <w:t>of</w:t>
      </w:r>
      <w:r>
        <w:rPr>
          <w:spacing w:val="-11"/>
        </w:rPr>
        <w:t xml:space="preserve"> </w:t>
      </w:r>
      <w:r>
        <w:t>employees</w:t>
      </w:r>
      <w:r>
        <w:rPr>
          <w:spacing w:val="-12"/>
        </w:rPr>
        <w:t xml:space="preserve"> </w:t>
      </w:r>
      <w:r>
        <w:t>on</w:t>
      </w:r>
      <w:r>
        <w:rPr>
          <w:spacing w:val="-11"/>
        </w:rPr>
        <w:t xml:space="preserve"> </w:t>
      </w:r>
      <w:r>
        <w:t>the</w:t>
      </w:r>
      <w:r>
        <w:rPr>
          <w:spacing w:val="-14"/>
        </w:rPr>
        <w:t xml:space="preserve"> </w:t>
      </w:r>
      <w:r>
        <w:t>job,</w:t>
      </w:r>
      <w:r>
        <w:rPr>
          <w:spacing w:val="-14"/>
        </w:rPr>
        <w:t xml:space="preserve"> </w:t>
      </w:r>
      <w:r>
        <w:t>the</w:t>
      </w:r>
      <w:r>
        <w:rPr>
          <w:spacing w:val="-13"/>
        </w:rPr>
        <w:t xml:space="preserve"> </w:t>
      </w:r>
      <w:r>
        <w:t>safety</w:t>
      </w:r>
      <w:r>
        <w:rPr>
          <w:spacing w:val="-12"/>
        </w:rPr>
        <w:t xml:space="preserve"> </w:t>
      </w:r>
      <w:r>
        <w:t>of</w:t>
      </w:r>
      <w:r>
        <w:rPr>
          <w:spacing w:val="-14"/>
        </w:rPr>
        <w:t xml:space="preserve"> </w:t>
      </w:r>
      <w:r>
        <w:t>the</w:t>
      </w:r>
      <w:r>
        <w:rPr>
          <w:spacing w:val="-11"/>
        </w:rPr>
        <w:t xml:space="preserve"> </w:t>
      </w:r>
      <w:r>
        <w:t>public</w:t>
      </w:r>
      <w:r>
        <w:rPr>
          <w:spacing w:val="-12"/>
        </w:rPr>
        <w:t xml:space="preserve"> </w:t>
      </w:r>
      <w:r>
        <w:t>and</w:t>
      </w:r>
      <w:r>
        <w:rPr>
          <w:spacing w:val="-14"/>
        </w:rPr>
        <w:t xml:space="preserve"> </w:t>
      </w:r>
      <w:r>
        <w:t>to</w:t>
      </w:r>
      <w:r>
        <w:rPr>
          <w:spacing w:val="-14"/>
        </w:rPr>
        <w:t xml:space="preserve"> </w:t>
      </w:r>
      <w:r>
        <w:t>protect property in connection with the performance of the work covered by the contract.</w:t>
      </w:r>
    </w:p>
    <w:p w14:paraId="5B87AB41" w14:textId="77777777" w:rsidR="008A7057" w:rsidRDefault="00A549F9">
      <w:pPr>
        <w:pStyle w:val="BodyText"/>
        <w:spacing w:before="228"/>
        <w:ind w:left="1079" w:right="543"/>
        <w:jc w:val="both"/>
      </w:pPr>
      <w:proofErr w:type="gramStart"/>
      <w:r>
        <w:t>Precaution</w:t>
      </w:r>
      <w:proofErr w:type="gramEnd"/>
      <w:r>
        <w:t xml:space="preserve"> shall be </w:t>
      </w:r>
      <w:proofErr w:type="gramStart"/>
      <w:r>
        <w:t>exercised by the Contractor at all times</w:t>
      </w:r>
      <w:proofErr w:type="gramEnd"/>
      <w:r>
        <w:t xml:space="preserve"> for the protection of </w:t>
      </w:r>
      <w:proofErr w:type="gramStart"/>
      <w:r>
        <w:t>persons</w:t>
      </w:r>
      <w:proofErr w:type="gramEnd"/>
      <w:r>
        <w:t xml:space="preserve"> (including employees) and property. The Contractor shall comply with the provisions of all applicable laws, pertaining</w:t>
      </w:r>
      <w:r>
        <w:rPr>
          <w:spacing w:val="-9"/>
        </w:rPr>
        <w:t xml:space="preserve"> </w:t>
      </w:r>
      <w:r>
        <w:t>to</w:t>
      </w:r>
      <w:r>
        <w:rPr>
          <w:spacing w:val="-9"/>
        </w:rPr>
        <w:t xml:space="preserve"> </w:t>
      </w:r>
      <w:r>
        <w:t>such</w:t>
      </w:r>
      <w:r>
        <w:rPr>
          <w:spacing w:val="-7"/>
        </w:rPr>
        <w:t xml:space="preserve"> </w:t>
      </w:r>
      <w:r>
        <w:t>protection</w:t>
      </w:r>
      <w:r>
        <w:rPr>
          <w:spacing w:val="-9"/>
        </w:rPr>
        <w:t xml:space="preserve"> </w:t>
      </w:r>
      <w:r>
        <w:t>including</w:t>
      </w:r>
      <w:r>
        <w:rPr>
          <w:spacing w:val="-9"/>
        </w:rPr>
        <w:t xml:space="preserve"> </w:t>
      </w:r>
      <w:r>
        <w:t>all</w:t>
      </w:r>
      <w:r>
        <w:rPr>
          <w:spacing w:val="-12"/>
        </w:rPr>
        <w:t xml:space="preserve"> </w:t>
      </w:r>
      <w:r>
        <w:t>Federal</w:t>
      </w:r>
      <w:r>
        <w:rPr>
          <w:spacing w:val="-7"/>
        </w:rPr>
        <w:t xml:space="preserve"> </w:t>
      </w:r>
      <w:r>
        <w:t>and</w:t>
      </w:r>
      <w:r>
        <w:rPr>
          <w:spacing w:val="-4"/>
        </w:rPr>
        <w:t xml:space="preserve"> </w:t>
      </w:r>
      <w:r>
        <w:t>State</w:t>
      </w:r>
      <w:r>
        <w:rPr>
          <w:spacing w:val="-9"/>
        </w:rPr>
        <w:t xml:space="preserve"> </w:t>
      </w:r>
      <w:r>
        <w:t>occupational</w:t>
      </w:r>
      <w:r>
        <w:rPr>
          <w:spacing w:val="-12"/>
        </w:rPr>
        <w:t xml:space="preserve"> </w:t>
      </w:r>
      <w:r>
        <w:t>safety</w:t>
      </w:r>
      <w:r>
        <w:rPr>
          <w:spacing w:val="-5"/>
        </w:rPr>
        <w:t xml:space="preserve"> </w:t>
      </w:r>
      <w:r>
        <w:t>and</w:t>
      </w:r>
      <w:r>
        <w:rPr>
          <w:spacing w:val="-7"/>
        </w:rPr>
        <w:t xml:space="preserve"> </w:t>
      </w:r>
      <w:r>
        <w:t>health</w:t>
      </w:r>
      <w:r>
        <w:rPr>
          <w:spacing w:val="-4"/>
        </w:rPr>
        <w:t xml:space="preserve"> </w:t>
      </w:r>
      <w:r>
        <w:t>acts,</w:t>
      </w:r>
      <w:r>
        <w:rPr>
          <w:spacing w:val="-11"/>
        </w:rPr>
        <w:t xml:space="preserve"> </w:t>
      </w:r>
      <w:r>
        <w:t>and standards and regulations promulgated there under.</w:t>
      </w:r>
    </w:p>
    <w:p w14:paraId="7EC1BC25" w14:textId="77777777" w:rsidR="008A7057" w:rsidRDefault="00A549F9">
      <w:pPr>
        <w:pStyle w:val="ListParagraph"/>
        <w:numPr>
          <w:ilvl w:val="1"/>
          <w:numId w:val="13"/>
        </w:numPr>
        <w:tabs>
          <w:tab w:val="left" w:pos="1076"/>
          <w:tab w:val="left" w:pos="1079"/>
        </w:tabs>
        <w:spacing w:before="229"/>
        <w:ind w:left="1079" w:right="538"/>
        <w:jc w:val="both"/>
        <w:rPr>
          <w:sz w:val="20"/>
        </w:rPr>
      </w:pPr>
      <w:r>
        <w:rPr>
          <w:sz w:val="20"/>
          <w:u w:val="single"/>
        </w:rPr>
        <w:t xml:space="preserve">Public Safety </w:t>
      </w:r>
      <w:proofErr w:type="gramStart"/>
      <w:r>
        <w:rPr>
          <w:sz w:val="20"/>
          <w:u w:val="single"/>
        </w:rPr>
        <w:t>And</w:t>
      </w:r>
      <w:proofErr w:type="gramEnd"/>
      <w:r>
        <w:rPr>
          <w:sz w:val="20"/>
          <w:u w:val="single"/>
        </w:rPr>
        <w:t xml:space="preserve"> Traffic Control</w:t>
      </w:r>
      <w:r>
        <w:rPr>
          <w:spacing w:val="40"/>
          <w:sz w:val="20"/>
        </w:rPr>
        <w:t xml:space="preserve"> </w:t>
      </w:r>
      <w:r>
        <w:rPr>
          <w:sz w:val="20"/>
        </w:rPr>
        <w:t>Every attempt shall be made to provide public safety during the construction of</w:t>
      </w:r>
      <w:r>
        <w:rPr>
          <w:spacing w:val="-4"/>
          <w:sz w:val="20"/>
        </w:rPr>
        <w:t xml:space="preserve"> </w:t>
      </w:r>
      <w:r>
        <w:rPr>
          <w:sz w:val="20"/>
        </w:rPr>
        <w:t>the</w:t>
      </w:r>
      <w:r>
        <w:rPr>
          <w:spacing w:val="-2"/>
          <w:sz w:val="20"/>
        </w:rPr>
        <w:t xml:space="preserve"> </w:t>
      </w:r>
      <w:r>
        <w:rPr>
          <w:sz w:val="20"/>
        </w:rPr>
        <w:t>project.</w:t>
      </w:r>
      <w:r>
        <w:rPr>
          <w:spacing w:val="40"/>
          <w:sz w:val="20"/>
        </w:rPr>
        <w:t xml:space="preserve"> </w:t>
      </w:r>
      <w:r>
        <w:rPr>
          <w:sz w:val="20"/>
        </w:rPr>
        <w:t>Traffic</w:t>
      </w:r>
      <w:r>
        <w:rPr>
          <w:spacing w:val="-3"/>
          <w:sz w:val="20"/>
        </w:rPr>
        <w:t xml:space="preserve"> </w:t>
      </w:r>
      <w:r>
        <w:rPr>
          <w:sz w:val="20"/>
        </w:rPr>
        <w:t>control</w:t>
      </w:r>
      <w:r>
        <w:rPr>
          <w:spacing w:val="-4"/>
          <w:sz w:val="20"/>
        </w:rPr>
        <w:t xml:space="preserve"> </w:t>
      </w:r>
      <w:r>
        <w:rPr>
          <w:sz w:val="20"/>
        </w:rPr>
        <w:t>shall</w:t>
      </w:r>
      <w:r>
        <w:rPr>
          <w:spacing w:val="-4"/>
          <w:sz w:val="20"/>
        </w:rPr>
        <w:t xml:space="preserve"> </w:t>
      </w:r>
      <w:r>
        <w:rPr>
          <w:sz w:val="20"/>
        </w:rPr>
        <w:t>be</w:t>
      </w:r>
      <w:r>
        <w:rPr>
          <w:spacing w:val="-4"/>
          <w:sz w:val="20"/>
        </w:rPr>
        <w:t xml:space="preserve"> </w:t>
      </w:r>
      <w:proofErr w:type="gramStart"/>
      <w:r>
        <w:rPr>
          <w:sz w:val="20"/>
        </w:rPr>
        <w:t>performed</w:t>
      </w:r>
      <w:proofErr w:type="gramEnd"/>
      <w:r>
        <w:rPr>
          <w:spacing w:val="-2"/>
          <w:sz w:val="20"/>
        </w:rPr>
        <w:t xml:space="preserve"> </w:t>
      </w:r>
      <w:r>
        <w:rPr>
          <w:sz w:val="20"/>
        </w:rPr>
        <w:t>in</w:t>
      </w:r>
      <w:r>
        <w:rPr>
          <w:spacing w:val="-4"/>
          <w:sz w:val="20"/>
        </w:rPr>
        <w:t xml:space="preserve"> </w:t>
      </w:r>
      <w:r>
        <w:rPr>
          <w:sz w:val="20"/>
        </w:rPr>
        <w:t>accordance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latest</w:t>
      </w:r>
      <w:r>
        <w:rPr>
          <w:spacing w:val="-4"/>
          <w:sz w:val="20"/>
        </w:rPr>
        <w:t xml:space="preserve"> </w:t>
      </w:r>
      <w:r>
        <w:rPr>
          <w:sz w:val="20"/>
        </w:rPr>
        <w:t>edition of the Manual on Uniform Traffic Control Devices (M.U.T.C.D.), published by the Federal Highway Administration (FHWA).</w:t>
      </w:r>
    </w:p>
    <w:p w14:paraId="695BC7FB" w14:textId="77777777" w:rsidR="008A7057" w:rsidRDefault="008A7057">
      <w:pPr>
        <w:pStyle w:val="BodyText"/>
        <w:spacing w:before="2"/>
      </w:pPr>
    </w:p>
    <w:p w14:paraId="0113E1CC" w14:textId="77777777" w:rsidR="008A7057" w:rsidRDefault="00A549F9">
      <w:pPr>
        <w:pStyle w:val="BodyText"/>
        <w:ind w:left="1079" w:right="542"/>
        <w:jc w:val="both"/>
      </w:pPr>
      <w:r>
        <w:t>During all construction operations, the Contractor shall construct and maintain facilities as may be required to provide access for all property owners to their property. No person shall be cut off from access</w:t>
      </w:r>
      <w:r>
        <w:rPr>
          <w:spacing w:val="-7"/>
        </w:rPr>
        <w:t xml:space="preserve"> </w:t>
      </w:r>
      <w:r>
        <w:t>to</w:t>
      </w:r>
      <w:r>
        <w:rPr>
          <w:spacing w:val="-11"/>
        </w:rPr>
        <w:t xml:space="preserve"> </w:t>
      </w:r>
      <w:r>
        <w:t>his</w:t>
      </w:r>
      <w:r>
        <w:rPr>
          <w:spacing w:val="-8"/>
        </w:rPr>
        <w:t xml:space="preserve"> </w:t>
      </w:r>
      <w:r>
        <w:t>residence</w:t>
      </w:r>
      <w:r>
        <w:rPr>
          <w:spacing w:val="-7"/>
        </w:rPr>
        <w:t xml:space="preserve"> </w:t>
      </w:r>
      <w:r>
        <w:t>or</w:t>
      </w:r>
      <w:r>
        <w:rPr>
          <w:spacing w:val="-3"/>
        </w:rPr>
        <w:t xml:space="preserve"> </w:t>
      </w:r>
      <w:r>
        <w:t>place</w:t>
      </w:r>
      <w:r>
        <w:rPr>
          <w:spacing w:val="-7"/>
        </w:rPr>
        <w:t xml:space="preserve"> </w:t>
      </w:r>
      <w:r>
        <w:t>of</w:t>
      </w:r>
      <w:r>
        <w:rPr>
          <w:spacing w:val="-4"/>
        </w:rPr>
        <w:t xml:space="preserve"> </w:t>
      </w:r>
      <w:r>
        <w:t>business</w:t>
      </w:r>
      <w:r>
        <w:rPr>
          <w:spacing w:val="-7"/>
        </w:rPr>
        <w:t xml:space="preserve"> </w:t>
      </w:r>
      <w:r>
        <w:t>for</w:t>
      </w:r>
      <w:r>
        <w:rPr>
          <w:spacing w:val="-8"/>
        </w:rPr>
        <w:t xml:space="preserve"> </w:t>
      </w:r>
      <w:r>
        <w:t>a</w:t>
      </w:r>
      <w:r>
        <w:rPr>
          <w:spacing w:val="-7"/>
        </w:rPr>
        <w:t xml:space="preserve"> </w:t>
      </w:r>
      <w:r>
        <w:t>period</w:t>
      </w:r>
      <w:r>
        <w:rPr>
          <w:spacing w:val="-7"/>
        </w:rPr>
        <w:t xml:space="preserve"> </w:t>
      </w:r>
      <w:r>
        <w:t>exceeding</w:t>
      </w:r>
      <w:r>
        <w:rPr>
          <w:spacing w:val="-7"/>
        </w:rPr>
        <w:t xml:space="preserve"> </w:t>
      </w:r>
      <w:r>
        <w:t>two</w:t>
      </w:r>
      <w:r>
        <w:rPr>
          <w:spacing w:val="-7"/>
        </w:rPr>
        <w:t xml:space="preserve"> </w:t>
      </w:r>
      <w:r>
        <w:t>hours,</w:t>
      </w:r>
      <w:r>
        <w:rPr>
          <w:spacing w:val="-9"/>
        </w:rPr>
        <w:t xml:space="preserve"> </w:t>
      </w:r>
      <w:r>
        <w:t>unless</w:t>
      </w:r>
      <w:r>
        <w:rPr>
          <w:spacing w:val="-7"/>
        </w:rPr>
        <w:t xml:space="preserve"> </w:t>
      </w:r>
      <w:r>
        <w:t>the</w:t>
      </w:r>
      <w:r>
        <w:rPr>
          <w:spacing w:val="-11"/>
        </w:rPr>
        <w:t xml:space="preserve"> </w:t>
      </w:r>
      <w:r>
        <w:t>Contractor has</w:t>
      </w:r>
      <w:r>
        <w:rPr>
          <w:spacing w:val="-3"/>
        </w:rPr>
        <w:t xml:space="preserve"> </w:t>
      </w:r>
      <w:r>
        <w:t>made</w:t>
      </w:r>
      <w:r>
        <w:rPr>
          <w:spacing w:val="-4"/>
        </w:rPr>
        <w:t xml:space="preserve"> </w:t>
      </w:r>
      <w:r>
        <w:t>a</w:t>
      </w:r>
      <w:r>
        <w:rPr>
          <w:spacing w:val="-7"/>
        </w:rPr>
        <w:t xml:space="preserve"> </w:t>
      </w:r>
      <w:r>
        <w:t>special</w:t>
      </w:r>
      <w:r>
        <w:rPr>
          <w:spacing w:val="-5"/>
        </w:rPr>
        <w:t xml:space="preserve"> </w:t>
      </w:r>
      <w:r>
        <w:t>arrangement</w:t>
      </w:r>
      <w:r>
        <w:rPr>
          <w:spacing w:val="-4"/>
        </w:rPr>
        <w:t xml:space="preserve"> </w:t>
      </w:r>
      <w:r>
        <w:t>with</w:t>
      </w:r>
      <w:r>
        <w:rPr>
          <w:spacing w:val="-7"/>
        </w:rPr>
        <w:t xml:space="preserve"> </w:t>
      </w:r>
      <w:r>
        <w:t>the</w:t>
      </w:r>
      <w:r>
        <w:rPr>
          <w:spacing w:val="-4"/>
        </w:rPr>
        <w:t xml:space="preserve"> </w:t>
      </w:r>
      <w:r>
        <w:t>affected</w:t>
      </w:r>
      <w:r>
        <w:rPr>
          <w:spacing w:val="-2"/>
        </w:rPr>
        <w:t xml:space="preserve"> </w:t>
      </w:r>
      <w:r>
        <w:t>persons.</w:t>
      </w:r>
      <w:r>
        <w:rPr>
          <w:spacing w:val="-6"/>
        </w:rPr>
        <w:t xml:space="preserve"> </w:t>
      </w:r>
      <w:r>
        <w:t>It</w:t>
      </w:r>
      <w:r>
        <w:rPr>
          <w:spacing w:val="-4"/>
        </w:rPr>
        <w:t xml:space="preserve"> </w:t>
      </w:r>
      <w:r>
        <w:t>shall</w:t>
      </w:r>
      <w:r>
        <w:rPr>
          <w:spacing w:val="-5"/>
        </w:rPr>
        <w:t xml:space="preserve"> </w:t>
      </w:r>
      <w:r>
        <w:t>be</w:t>
      </w:r>
      <w:r>
        <w:rPr>
          <w:spacing w:val="-4"/>
        </w:rPr>
        <w:t xml:space="preserve"> </w:t>
      </w:r>
      <w:r>
        <w:t>the</w:t>
      </w:r>
      <w:r>
        <w:rPr>
          <w:spacing w:val="-7"/>
        </w:rPr>
        <w:t xml:space="preserve"> </w:t>
      </w:r>
      <w:r>
        <w:t>Contractor's</w:t>
      </w:r>
      <w:r>
        <w:rPr>
          <w:spacing w:val="-3"/>
        </w:rPr>
        <w:t xml:space="preserve"> </w:t>
      </w:r>
      <w:r>
        <w:t>responsibility to</w:t>
      </w:r>
      <w:r>
        <w:rPr>
          <w:spacing w:val="-4"/>
        </w:rPr>
        <w:t xml:space="preserve"> </w:t>
      </w:r>
      <w:r>
        <w:t>notify all adjacent</w:t>
      </w:r>
      <w:r>
        <w:rPr>
          <w:spacing w:val="-2"/>
        </w:rPr>
        <w:t xml:space="preserve"> </w:t>
      </w:r>
      <w:r>
        <w:t>property owners of the construction</w:t>
      </w:r>
      <w:r>
        <w:rPr>
          <w:spacing w:val="-4"/>
        </w:rPr>
        <w:t xml:space="preserve"> </w:t>
      </w:r>
      <w:r>
        <w:t>activity and the</w:t>
      </w:r>
      <w:r>
        <w:rPr>
          <w:spacing w:val="-4"/>
        </w:rPr>
        <w:t xml:space="preserve"> </w:t>
      </w:r>
      <w:r>
        <w:t>schedule of</w:t>
      </w:r>
      <w:r>
        <w:rPr>
          <w:spacing w:val="-4"/>
        </w:rPr>
        <w:t xml:space="preserve"> </w:t>
      </w:r>
      <w:r>
        <w:t>those</w:t>
      </w:r>
      <w:r>
        <w:rPr>
          <w:spacing w:val="-2"/>
        </w:rPr>
        <w:t xml:space="preserve"> </w:t>
      </w:r>
      <w:r>
        <w:t>activities prior to any work being performed.</w:t>
      </w:r>
    </w:p>
    <w:p w14:paraId="72C9FB04" w14:textId="77777777" w:rsidR="008A7057" w:rsidRDefault="00A549F9">
      <w:pPr>
        <w:pStyle w:val="BodyText"/>
        <w:spacing w:before="229"/>
        <w:ind w:left="1079" w:right="544"/>
        <w:jc w:val="both"/>
      </w:pPr>
      <w:r>
        <w:t>The</w:t>
      </w:r>
      <w:r>
        <w:rPr>
          <w:spacing w:val="-11"/>
        </w:rPr>
        <w:t xml:space="preserve"> </w:t>
      </w:r>
      <w:r>
        <w:t>Contractor</w:t>
      </w:r>
      <w:r>
        <w:rPr>
          <w:spacing w:val="-8"/>
        </w:rPr>
        <w:t xml:space="preserve"> </w:t>
      </w:r>
      <w:r>
        <w:t>shall</w:t>
      </w:r>
      <w:r>
        <w:rPr>
          <w:spacing w:val="-12"/>
        </w:rPr>
        <w:t xml:space="preserve"> </w:t>
      </w:r>
      <w:r>
        <w:t>submit</w:t>
      </w:r>
      <w:r>
        <w:rPr>
          <w:spacing w:val="-6"/>
        </w:rPr>
        <w:t xml:space="preserve"> </w:t>
      </w:r>
      <w:r>
        <w:t>for</w:t>
      </w:r>
      <w:r>
        <w:rPr>
          <w:spacing w:val="-8"/>
        </w:rPr>
        <w:t xml:space="preserve"> </w:t>
      </w:r>
      <w:r>
        <w:t>approval</w:t>
      </w:r>
      <w:r>
        <w:rPr>
          <w:spacing w:val="-7"/>
        </w:rPr>
        <w:t xml:space="preserve"> </w:t>
      </w:r>
      <w:r>
        <w:t>a</w:t>
      </w:r>
      <w:r>
        <w:rPr>
          <w:spacing w:val="-9"/>
        </w:rPr>
        <w:t xml:space="preserve"> </w:t>
      </w:r>
      <w:r>
        <w:t>traffic</w:t>
      </w:r>
      <w:r>
        <w:rPr>
          <w:spacing w:val="-10"/>
        </w:rPr>
        <w:t xml:space="preserve"> </w:t>
      </w:r>
      <w:r>
        <w:t>control</w:t>
      </w:r>
      <w:r>
        <w:rPr>
          <w:spacing w:val="-7"/>
        </w:rPr>
        <w:t xml:space="preserve"> </w:t>
      </w:r>
      <w:r>
        <w:t>and</w:t>
      </w:r>
      <w:r>
        <w:rPr>
          <w:spacing w:val="-6"/>
        </w:rPr>
        <w:t xml:space="preserve"> </w:t>
      </w:r>
      <w:r>
        <w:t>barricade</w:t>
      </w:r>
      <w:r>
        <w:rPr>
          <w:spacing w:val="-4"/>
        </w:rPr>
        <w:t xml:space="preserve"> </w:t>
      </w:r>
      <w:r>
        <w:t>plan</w:t>
      </w:r>
      <w:r>
        <w:rPr>
          <w:spacing w:val="-6"/>
        </w:rPr>
        <w:t xml:space="preserve"> </w:t>
      </w:r>
      <w:r>
        <w:t>within</w:t>
      </w:r>
      <w:r>
        <w:rPr>
          <w:spacing w:val="-12"/>
        </w:rPr>
        <w:t xml:space="preserve"> </w:t>
      </w:r>
      <w:r>
        <w:t>ten</w:t>
      </w:r>
      <w:r>
        <w:rPr>
          <w:spacing w:val="40"/>
        </w:rPr>
        <w:t xml:space="preserve"> </w:t>
      </w:r>
      <w:r>
        <w:t>calendar</w:t>
      </w:r>
      <w:r>
        <w:rPr>
          <w:spacing w:val="-8"/>
        </w:rPr>
        <w:t xml:space="preserve"> </w:t>
      </w:r>
      <w:r>
        <w:t>days of receipt of Notification of Award of Contract. There shall be no deviations from the approved barricade</w:t>
      </w:r>
      <w:r>
        <w:rPr>
          <w:spacing w:val="-10"/>
        </w:rPr>
        <w:t xml:space="preserve"> </w:t>
      </w:r>
      <w:r>
        <w:t>plan</w:t>
      </w:r>
      <w:r>
        <w:rPr>
          <w:spacing w:val="-11"/>
        </w:rPr>
        <w:t xml:space="preserve"> </w:t>
      </w:r>
      <w:r>
        <w:t>unless</w:t>
      </w:r>
      <w:r>
        <w:rPr>
          <w:spacing w:val="-12"/>
        </w:rPr>
        <w:t xml:space="preserve"> </w:t>
      </w:r>
      <w:r>
        <w:t>a</w:t>
      </w:r>
      <w:r>
        <w:rPr>
          <w:spacing w:val="-11"/>
        </w:rPr>
        <w:t xml:space="preserve"> </w:t>
      </w:r>
      <w:r>
        <w:t>revised</w:t>
      </w:r>
      <w:r>
        <w:rPr>
          <w:spacing w:val="-14"/>
        </w:rPr>
        <w:t xml:space="preserve"> </w:t>
      </w:r>
      <w:r>
        <w:t>barricade</w:t>
      </w:r>
      <w:r>
        <w:rPr>
          <w:spacing w:val="-11"/>
        </w:rPr>
        <w:t xml:space="preserve"> </w:t>
      </w:r>
      <w:r>
        <w:t>plan</w:t>
      </w:r>
      <w:r>
        <w:rPr>
          <w:spacing w:val="-10"/>
        </w:rPr>
        <w:t xml:space="preserve"> </w:t>
      </w:r>
      <w:r>
        <w:t>is</w:t>
      </w:r>
      <w:r>
        <w:rPr>
          <w:spacing w:val="-8"/>
        </w:rPr>
        <w:t xml:space="preserve"> </w:t>
      </w:r>
      <w:r>
        <w:t>submitted</w:t>
      </w:r>
      <w:r>
        <w:rPr>
          <w:spacing w:val="-11"/>
        </w:rPr>
        <w:t xml:space="preserve"> </w:t>
      </w:r>
      <w:r>
        <w:t>and</w:t>
      </w:r>
      <w:r>
        <w:rPr>
          <w:spacing w:val="-12"/>
        </w:rPr>
        <w:t xml:space="preserve"> </w:t>
      </w:r>
      <w:r>
        <w:t>approved.</w:t>
      </w:r>
      <w:r>
        <w:rPr>
          <w:spacing w:val="-11"/>
        </w:rPr>
        <w:t xml:space="preserve"> </w:t>
      </w:r>
      <w:r>
        <w:t>The</w:t>
      </w:r>
      <w:r>
        <w:rPr>
          <w:spacing w:val="-12"/>
        </w:rPr>
        <w:t xml:space="preserve"> </w:t>
      </w:r>
      <w:r>
        <w:t>Contractor</w:t>
      </w:r>
      <w:r>
        <w:rPr>
          <w:spacing w:val="-11"/>
        </w:rPr>
        <w:t xml:space="preserve"> </w:t>
      </w:r>
      <w:r>
        <w:t>shall</w:t>
      </w:r>
      <w:r>
        <w:rPr>
          <w:spacing w:val="-12"/>
        </w:rPr>
        <w:t xml:space="preserve"> </w:t>
      </w:r>
      <w:r>
        <w:t>issue a news release once a week for duration of the project. The release will be published in Sunday's newspaper and shall indicate the area in that the Contractor will be performing work for that week.</w:t>
      </w:r>
    </w:p>
    <w:p w14:paraId="49AFB33A" w14:textId="77777777" w:rsidR="008A7057" w:rsidRDefault="008A7057">
      <w:pPr>
        <w:pStyle w:val="BodyText"/>
      </w:pPr>
    </w:p>
    <w:p w14:paraId="747B974D" w14:textId="77777777" w:rsidR="008A7057" w:rsidRDefault="00A549F9">
      <w:pPr>
        <w:pStyle w:val="BodyText"/>
        <w:spacing w:line="242" w:lineRule="auto"/>
        <w:ind w:left="1078" w:right="547"/>
        <w:jc w:val="both"/>
      </w:pPr>
      <w:r>
        <w:t>Businesses</w:t>
      </w:r>
      <w:r>
        <w:rPr>
          <w:spacing w:val="-3"/>
        </w:rPr>
        <w:t xml:space="preserve"> </w:t>
      </w:r>
      <w:r>
        <w:t>must</w:t>
      </w:r>
      <w:r>
        <w:rPr>
          <w:spacing w:val="-2"/>
        </w:rPr>
        <w:t xml:space="preserve"> </w:t>
      </w:r>
      <w:r>
        <w:t>be</w:t>
      </w:r>
      <w:r>
        <w:rPr>
          <w:spacing w:val="-2"/>
        </w:rPr>
        <w:t xml:space="preserve"> </w:t>
      </w:r>
      <w:r>
        <w:t>notified</w:t>
      </w:r>
      <w:r>
        <w:rPr>
          <w:spacing w:val="-7"/>
        </w:rPr>
        <w:t xml:space="preserve"> </w:t>
      </w:r>
      <w:r>
        <w:t>48</w:t>
      </w:r>
      <w:r>
        <w:rPr>
          <w:spacing w:val="-2"/>
        </w:rPr>
        <w:t xml:space="preserve"> </w:t>
      </w:r>
      <w:r>
        <w:t>hours</w:t>
      </w:r>
      <w:r>
        <w:rPr>
          <w:spacing w:val="-5"/>
        </w:rPr>
        <w:t xml:space="preserve"> </w:t>
      </w:r>
      <w:r>
        <w:t>prior</w:t>
      </w:r>
      <w:r>
        <w:rPr>
          <w:spacing w:val="-5"/>
        </w:rPr>
        <w:t xml:space="preserve"> </w:t>
      </w:r>
      <w:r>
        <w:t>to</w:t>
      </w:r>
      <w:r>
        <w:rPr>
          <w:spacing w:val="-4"/>
        </w:rPr>
        <w:t xml:space="preserve"> </w:t>
      </w:r>
      <w:r>
        <w:t>any</w:t>
      </w:r>
      <w:r>
        <w:rPr>
          <w:spacing w:val="-3"/>
        </w:rPr>
        <w:t xml:space="preserve"> </w:t>
      </w:r>
      <w:r>
        <w:t>restrictions on</w:t>
      </w:r>
      <w:r>
        <w:rPr>
          <w:spacing w:val="-2"/>
        </w:rPr>
        <w:t xml:space="preserve"> </w:t>
      </w:r>
      <w:r>
        <w:t>normal</w:t>
      </w:r>
      <w:r>
        <w:rPr>
          <w:spacing w:val="-2"/>
        </w:rPr>
        <w:t xml:space="preserve"> </w:t>
      </w:r>
      <w:r>
        <w:t>parking</w:t>
      </w:r>
      <w:r>
        <w:rPr>
          <w:spacing w:val="-2"/>
        </w:rPr>
        <w:t xml:space="preserve"> </w:t>
      </w:r>
      <w:r>
        <w:t>areas</w:t>
      </w:r>
      <w:r>
        <w:rPr>
          <w:spacing w:val="-5"/>
        </w:rPr>
        <w:t xml:space="preserve"> </w:t>
      </w:r>
      <w:r>
        <w:t>used</w:t>
      </w:r>
      <w:r>
        <w:rPr>
          <w:spacing w:val="-2"/>
        </w:rPr>
        <w:t xml:space="preserve"> </w:t>
      </w:r>
      <w:r>
        <w:t>by</w:t>
      </w:r>
      <w:r>
        <w:rPr>
          <w:spacing w:val="-5"/>
        </w:rPr>
        <w:t xml:space="preserve"> </w:t>
      </w:r>
      <w:r>
        <w:t>their employees or patrons.</w:t>
      </w:r>
    </w:p>
    <w:p w14:paraId="44686001" w14:textId="77777777" w:rsidR="008A7057" w:rsidRDefault="00A549F9">
      <w:pPr>
        <w:pStyle w:val="BodyText"/>
        <w:spacing w:before="225"/>
        <w:ind w:left="1078" w:right="547"/>
        <w:jc w:val="both"/>
      </w:pPr>
      <w:r>
        <w:t>The</w:t>
      </w:r>
      <w:r>
        <w:rPr>
          <w:spacing w:val="-12"/>
        </w:rPr>
        <w:t xml:space="preserve"> </w:t>
      </w:r>
      <w:r>
        <w:t>Contractor</w:t>
      </w:r>
      <w:r>
        <w:rPr>
          <w:spacing w:val="-6"/>
        </w:rPr>
        <w:t xml:space="preserve"> </w:t>
      </w:r>
      <w:r>
        <w:t>shall</w:t>
      </w:r>
      <w:r>
        <w:rPr>
          <w:spacing w:val="-13"/>
        </w:rPr>
        <w:t xml:space="preserve"> </w:t>
      </w:r>
      <w:r>
        <w:t>contact,</w:t>
      </w:r>
      <w:r>
        <w:rPr>
          <w:spacing w:val="-12"/>
        </w:rPr>
        <w:t xml:space="preserve"> </w:t>
      </w:r>
      <w:r>
        <w:t>cooperate</w:t>
      </w:r>
      <w:r>
        <w:rPr>
          <w:spacing w:val="-10"/>
        </w:rPr>
        <w:t xml:space="preserve"> </w:t>
      </w:r>
      <w:r>
        <w:t>with,</w:t>
      </w:r>
      <w:r>
        <w:rPr>
          <w:spacing w:val="-10"/>
        </w:rPr>
        <w:t xml:space="preserve"> </w:t>
      </w:r>
      <w:r>
        <w:t>and</w:t>
      </w:r>
      <w:r>
        <w:rPr>
          <w:spacing w:val="-14"/>
        </w:rPr>
        <w:t xml:space="preserve"> </w:t>
      </w:r>
      <w:r>
        <w:t>give</w:t>
      </w:r>
      <w:r>
        <w:rPr>
          <w:spacing w:val="-10"/>
        </w:rPr>
        <w:t xml:space="preserve"> </w:t>
      </w:r>
      <w:r>
        <w:t>notice</w:t>
      </w:r>
      <w:r>
        <w:rPr>
          <w:spacing w:val="-10"/>
        </w:rPr>
        <w:t xml:space="preserve"> </w:t>
      </w:r>
      <w:r>
        <w:t>to</w:t>
      </w:r>
      <w:r>
        <w:rPr>
          <w:spacing w:val="-10"/>
        </w:rPr>
        <w:t xml:space="preserve"> </w:t>
      </w:r>
      <w:r>
        <w:t>each</w:t>
      </w:r>
      <w:r>
        <w:rPr>
          <w:spacing w:val="-10"/>
        </w:rPr>
        <w:t xml:space="preserve"> </w:t>
      </w:r>
      <w:r>
        <w:t>resident,</w:t>
      </w:r>
      <w:r>
        <w:rPr>
          <w:spacing w:val="-12"/>
        </w:rPr>
        <w:t xml:space="preserve"> </w:t>
      </w:r>
      <w:r>
        <w:t>homeowner,</w:t>
      </w:r>
      <w:r>
        <w:rPr>
          <w:spacing w:val="-10"/>
        </w:rPr>
        <w:t xml:space="preserve"> </w:t>
      </w:r>
      <w:r>
        <w:t>business or school that will be affected by any part of the construction process, particularly concerning temporary interruptions to vehicular access.</w:t>
      </w:r>
    </w:p>
    <w:p w14:paraId="7337EA17" w14:textId="77777777" w:rsidR="008A7057" w:rsidRDefault="008A7057">
      <w:pPr>
        <w:pStyle w:val="BodyText"/>
        <w:spacing w:before="1"/>
      </w:pPr>
    </w:p>
    <w:p w14:paraId="431C6B7E" w14:textId="77777777" w:rsidR="008A7057" w:rsidRDefault="00A549F9">
      <w:pPr>
        <w:pStyle w:val="BodyText"/>
        <w:ind w:left="1078" w:right="543"/>
        <w:jc w:val="both"/>
      </w:pPr>
      <w:r>
        <w:t>Written notice of the approximate schedule and explanation of work shall be</w:t>
      </w:r>
      <w:r>
        <w:rPr>
          <w:spacing w:val="-2"/>
        </w:rPr>
        <w:t xml:space="preserve"> </w:t>
      </w:r>
      <w:r>
        <w:t>given</w:t>
      </w:r>
      <w:r>
        <w:rPr>
          <w:spacing w:val="-4"/>
        </w:rPr>
        <w:t xml:space="preserve"> </w:t>
      </w:r>
      <w:r>
        <w:t>to each resident, homeowner, business or school at least five calendar days prior to commencement of work in the area. Verbal door-to-door communication shall be made at least 24 hours prior to construction to remind all affected parties of the construction to take place.</w:t>
      </w:r>
    </w:p>
    <w:p w14:paraId="3454936C" w14:textId="77777777" w:rsidR="008A7057" w:rsidRDefault="008A7057">
      <w:pPr>
        <w:pStyle w:val="BodyText"/>
        <w:spacing w:before="3"/>
      </w:pPr>
    </w:p>
    <w:p w14:paraId="2BA85720" w14:textId="77777777" w:rsidR="008A7057" w:rsidRDefault="00A549F9">
      <w:pPr>
        <w:pStyle w:val="BodyText"/>
        <w:ind w:left="1078" w:right="544"/>
        <w:jc w:val="both"/>
      </w:pPr>
      <w:r>
        <w:t>The Owner shall receive a copy of all notifications to residents.</w:t>
      </w:r>
      <w:r>
        <w:rPr>
          <w:spacing w:val="40"/>
        </w:rPr>
        <w:t xml:space="preserve"> </w:t>
      </w:r>
      <w:r>
        <w:t>In the event of complaints by residents, the Owner may require the Contractor to provide documentation (i.e. check list) showing the date &amp; time of the verbal door-to-door communication.</w:t>
      </w:r>
    </w:p>
    <w:p w14:paraId="742325A3" w14:textId="77777777" w:rsidR="008A7057" w:rsidRDefault="00A549F9">
      <w:pPr>
        <w:pStyle w:val="BodyText"/>
        <w:spacing w:before="227"/>
        <w:ind w:left="1078" w:right="541" w:hanging="1"/>
        <w:jc w:val="both"/>
      </w:pPr>
      <w:r>
        <w:t>In</w:t>
      </w:r>
      <w:r>
        <w:rPr>
          <w:spacing w:val="-9"/>
        </w:rPr>
        <w:t xml:space="preserve"> </w:t>
      </w:r>
      <w:r>
        <w:t>addition,</w:t>
      </w:r>
      <w:r>
        <w:rPr>
          <w:spacing w:val="-9"/>
        </w:rPr>
        <w:t xml:space="preserve"> </w:t>
      </w:r>
      <w:r>
        <w:t>the</w:t>
      </w:r>
      <w:r>
        <w:rPr>
          <w:spacing w:val="-9"/>
        </w:rPr>
        <w:t xml:space="preserve"> </w:t>
      </w:r>
      <w:r>
        <w:t>Contractor</w:t>
      </w:r>
      <w:r>
        <w:rPr>
          <w:spacing w:val="-5"/>
        </w:rPr>
        <w:t xml:space="preserve"> </w:t>
      </w:r>
      <w:r>
        <w:t>is</w:t>
      </w:r>
      <w:r>
        <w:rPr>
          <w:spacing w:val="-7"/>
        </w:rPr>
        <w:t xml:space="preserve"> </w:t>
      </w:r>
      <w:r>
        <w:t>responsible</w:t>
      </w:r>
      <w:r>
        <w:rPr>
          <w:spacing w:val="-9"/>
        </w:rPr>
        <w:t xml:space="preserve"> </w:t>
      </w:r>
      <w:r>
        <w:t>to</w:t>
      </w:r>
      <w:r>
        <w:rPr>
          <w:spacing w:val="-4"/>
        </w:rPr>
        <w:t xml:space="preserve"> </w:t>
      </w:r>
      <w:r>
        <w:t>answer</w:t>
      </w:r>
      <w:r>
        <w:rPr>
          <w:spacing w:val="-5"/>
        </w:rPr>
        <w:t xml:space="preserve"> </w:t>
      </w:r>
      <w:r>
        <w:t>and</w:t>
      </w:r>
      <w:r>
        <w:rPr>
          <w:spacing w:val="-9"/>
        </w:rPr>
        <w:t xml:space="preserve"> </w:t>
      </w:r>
      <w:r>
        <w:t>resolve</w:t>
      </w:r>
      <w:r>
        <w:rPr>
          <w:spacing w:val="-7"/>
        </w:rPr>
        <w:t xml:space="preserve"> </w:t>
      </w:r>
      <w:r>
        <w:t>any</w:t>
      </w:r>
      <w:r>
        <w:rPr>
          <w:spacing w:val="-7"/>
        </w:rPr>
        <w:t xml:space="preserve"> </w:t>
      </w:r>
      <w:r>
        <w:t>conflicts</w:t>
      </w:r>
      <w:r>
        <w:rPr>
          <w:spacing w:val="-7"/>
        </w:rPr>
        <w:t xml:space="preserve"> </w:t>
      </w:r>
      <w:r>
        <w:t>that</w:t>
      </w:r>
      <w:r>
        <w:rPr>
          <w:spacing w:val="-4"/>
        </w:rPr>
        <w:t xml:space="preserve"> </w:t>
      </w:r>
      <w:r>
        <w:t>may</w:t>
      </w:r>
      <w:r>
        <w:rPr>
          <w:spacing w:val="-5"/>
        </w:rPr>
        <w:t xml:space="preserve"> </w:t>
      </w:r>
      <w:r>
        <w:t>arise</w:t>
      </w:r>
      <w:r>
        <w:rPr>
          <w:spacing w:val="-7"/>
        </w:rPr>
        <w:t xml:space="preserve"> </w:t>
      </w:r>
      <w:r>
        <w:t>between a homeowner or business owner and himself during the construction process.</w:t>
      </w:r>
    </w:p>
    <w:p w14:paraId="0367D534" w14:textId="77777777" w:rsidR="008A7057" w:rsidRDefault="00A549F9">
      <w:pPr>
        <w:pStyle w:val="BodyText"/>
        <w:spacing w:before="229"/>
        <w:ind w:left="1078" w:right="545"/>
        <w:jc w:val="both"/>
      </w:pPr>
      <w:r>
        <w:t>The Contractor shall provide and station competent flaggers whose sole purpose shall be to direct the movement of public traffic through or around the work. Proper advanced warning signs shall be in</w:t>
      </w:r>
      <w:r>
        <w:rPr>
          <w:spacing w:val="-14"/>
        </w:rPr>
        <w:t xml:space="preserve"> </w:t>
      </w:r>
      <w:r>
        <w:t>place</w:t>
      </w:r>
      <w:r>
        <w:rPr>
          <w:spacing w:val="-14"/>
        </w:rPr>
        <w:t xml:space="preserve"> </w:t>
      </w:r>
      <w:r>
        <w:t>when</w:t>
      </w:r>
      <w:r>
        <w:rPr>
          <w:spacing w:val="-14"/>
        </w:rPr>
        <w:t xml:space="preserve"> </w:t>
      </w:r>
      <w:r>
        <w:t>flaggers</w:t>
      </w:r>
      <w:r>
        <w:rPr>
          <w:spacing w:val="-14"/>
        </w:rPr>
        <w:t xml:space="preserve"> </w:t>
      </w:r>
      <w:r>
        <w:t>are</w:t>
      </w:r>
      <w:r>
        <w:rPr>
          <w:spacing w:val="-14"/>
        </w:rPr>
        <w:t xml:space="preserve"> </w:t>
      </w:r>
      <w:r>
        <w:t>working</w:t>
      </w:r>
      <w:r>
        <w:rPr>
          <w:spacing w:val="-14"/>
        </w:rPr>
        <w:t xml:space="preserve"> </w:t>
      </w:r>
      <w:r>
        <w:t>and</w:t>
      </w:r>
      <w:r>
        <w:rPr>
          <w:spacing w:val="-14"/>
        </w:rPr>
        <w:t xml:space="preserve"> </w:t>
      </w:r>
      <w:r>
        <w:t>removed</w:t>
      </w:r>
      <w:r>
        <w:rPr>
          <w:spacing w:val="-14"/>
        </w:rPr>
        <w:t xml:space="preserve"> </w:t>
      </w:r>
      <w:r>
        <w:t>when</w:t>
      </w:r>
      <w:r>
        <w:rPr>
          <w:spacing w:val="-14"/>
        </w:rPr>
        <w:t xml:space="preserve"> </w:t>
      </w:r>
      <w:r>
        <w:t>work</w:t>
      </w:r>
      <w:r>
        <w:rPr>
          <w:spacing w:val="-13"/>
        </w:rPr>
        <w:t xml:space="preserve"> </w:t>
      </w:r>
      <w:r>
        <w:t>requiring</w:t>
      </w:r>
      <w:r>
        <w:rPr>
          <w:spacing w:val="-14"/>
        </w:rPr>
        <w:t xml:space="preserve"> </w:t>
      </w:r>
      <w:r>
        <w:t>flaggers</w:t>
      </w:r>
      <w:r>
        <w:rPr>
          <w:spacing w:val="-14"/>
        </w:rPr>
        <w:t xml:space="preserve"> </w:t>
      </w:r>
      <w:r>
        <w:t>is</w:t>
      </w:r>
      <w:r>
        <w:rPr>
          <w:spacing w:val="-14"/>
        </w:rPr>
        <w:t xml:space="preserve"> </w:t>
      </w:r>
      <w:r>
        <w:t>completed.</w:t>
      </w:r>
      <w:r>
        <w:rPr>
          <w:spacing w:val="-14"/>
        </w:rPr>
        <w:t xml:space="preserve"> </w:t>
      </w:r>
      <w:r>
        <w:t>Flaggers</w:t>
      </w:r>
    </w:p>
    <w:p w14:paraId="416AF073" w14:textId="77777777" w:rsidR="008A7057" w:rsidRDefault="008A7057">
      <w:pPr>
        <w:pStyle w:val="BodyText"/>
        <w:jc w:val="both"/>
        <w:sectPr w:rsidR="008A7057">
          <w:pgSz w:w="12240" w:h="15840"/>
          <w:pgMar w:top="1360" w:right="720" w:bottom="960" w:left="1080" w:header="0" w:footer="771" w:gutter="0"/>
          <w:cols w:space="720"/>
        </w:sectPr>
      </w:pPr>
    </w:p>
    <w:p w14:paraId="3E974D56" w14:textId="77777777" w:rsidR="008A7057" w:rsidRDefault="00A549F9">
      <w:pPr>
        <w:pStyle w:val="BodyText"/>
        <w:spacing w:before="77"/>
        <w:ind w:left="1080" w:right="545"/>
        <w:jc w:val="both"/>
      </w:pPr>
      <w:r>
        <w:lastRenderedPageBreak/>
        <w:t>must</w:t>
      </w:r>
      <w:r>
        <w:rPr>
          <w:spacing w:val="-3"/>
        </w:rPr>
        <w:t xml:space="preserve"> </w:t>
      </w:r>
      <w:r>
        <w:t>be</w:t>
      </w:r>
      <w:r>
        <w:rPr>
          <w:spacing w:val="-3"/>
        </w:rPr>
        <w:t xml:space="preserve"> </w:t>
      </w:r>
      <w:r>
        <w:t>used</w:t>
      </w:r>
      <w:r>
        <w:rPr>
          <w:spacing w:val="-1"/>
        </w:rPr>
        <w:t xml:space="preserve"> </w:t>
      </w:r>
      <w:r>
        <w:t>to</w:t>
      </w:r>
      <w:r>
        <w:rPr>
          <w:spacing w:val="-1"/>
        </w:rPr>
        <w:t xml:space="preserve"> </w:t>
      </w:r>
      <w:r>
        <w:t>assist</w:t>
      </w:r>
      <w:r>
        <w:rPr>
          <w:spacing w:val="-2"/>
        </w:rPr>
        <w:t xml:space="preserve"> </w:t>
      </w:r>
      <w:r>
        <w:t>trucks for</w:t>
      </w:r>
      <w:r>
        <w:rPr>
          <w:spacing w:val="-1"/>
        </w:rPr>
        <w:t xml:space="preserve"> </w:t>
      </w:r>
      <w:r>
        <w:t>safe</w:t>
      </w:r>
      <w:r>
        <w:rPr>
          <w:spacing w:val="-1"/>
        </w:rPr>
        <w:t xml:space="preserve"> </w:t>
      </w:r>
      <w:r>
        <w:t>ingress and</w:t>
      </w:r>
      <w:r>
        <w:rPr>
          <w:spacing w:val="-1"/>
        </w:rPr>
        <w:t xml:space="preserve"> </w:t>
      </w:r>
      <w:r>
        <w:t>egress</w:t>
      </w:r>
      <w:r>
        <w:rPr>
          <w:spacing w:val="-1"/>
        </w:rPr>
        <w:t xml:space="preserve"> </w:t>
      </w:r>
      <w:r>
        <w:t>whenever truck movements may interfere with safe passage through the work zone.</w:t>
      </w:r>
    </w:p>
    <w:p w14:paraId="4D7EA2C0" w14:textId="77777777" w:rsidR="008A7057" w:rsidRDefault="00A549F9">
      <w:pPr>
        <w:pStyle w:val="BodyText"/>
        <w:spacing w:before="229"/>
        <w:ind w:left="1079" w:right="544"/>
        <w:jc w:val="both"/>
      </w:pPr>
      <w:r>
        <w:t>All</w:t>
      </w:r>
      <w:r>
        <w:rPr>
          <w:spacing w:val="-2"/>
        </w:rPr>
        <w:t xml:space="preserve"> </w:t>
      </w:r>
      <w:r>
        <w:t>traffic control devices that</w:t>
      </w:r>
      <w:r>
        <w:rPr>
          <w:spacing w:val="-1"/>
        </w:rPr>
        <w:t xml:space="preserve"> </w:t>
      </w:r>
      <w:r>
        <w:t>are not in</w:t>
      </w:r>
      <w:r>
        <w:rPr>
          <w:spacing w:val="-1"/>
        </w:rPr>
        <w:t xml:space="preserve"> </w:t>
      </w:r>
      <w:r>
        <w:t>use or will not be used for a period greater than</w:t>
      </w:r>
      <w:r>
        <w:rPr>
          <w:spacing w:val="-3"/>
        </w:rPr>
        <w:t xml:space="preserve"> </w:t>
      </w:r>
      <w:r>
        <w:t>72 hours or that are determined by the Engineer to be unnecessary, confusing, or causing an unsafe condition, shall</w:t>
      </w:r>
      <w:r>
        <w:rPr>
          <w:spacing w:val="-6"/>
        </w:rPr>
        <w:t xml:space="preserve"> </w:t>
      </w:r>
      <w:r>
        <w:t>be</w:t>
      </w:r>
      <w:r>
        <w:rPr>
          <w:spacing w:val="-5"/>
        </w:rPr>
        <w:t xml:space="preserve"> </w:t>
      </w:r>
      <w:r>
        <w:t>removed</w:t>
      </w:r>
      <w:r>
        <w:rPr>
          <w:spacing w:val="-3"/>
        </w:rPr>
        <w:t xml:space="preserve"> </w:t>
      </w:r>
      <w:r>
        <w:t>by</w:t>
      </w:r>
      <w:r>
        <w:rPr>
          <w:spacing w:val="-4"/>
        </w:rPr>
        <w:t xml:space="preserve"> </w:t>
      </w:r>
      <w:r>
        <w:t>the</w:t>
      </w:r>
      <w:r>
        <w:rPr>
          <w:spacing w:val="-3"/>
        </w:rPr>
        <w:t xml:space="preserve"> </w:t>
      </w:r>
      <w:r>
        <w:t>Contractor</w:t>
      </w:r>
      <w:r>
        <w:rPr>
          <w:spacing w:val="-2"/>
        </w:rPr>
        <w:t xml:space="preserve"> </w:t>
      </w:r>
      <w:r>
        <w:t>from</w:t>
      </w:r>
      <w:r>
        <w:rPr>
          <w:spacing w:val="-8"/>
        </w:rPr>
        <w:t xml:space="preserve"> </w:t>
      </w:r>
      <w:r>
        <w:t>the</w:t>
      </w:r>
      <w:r>
        <w:rPr>
          <w:spacing w:val="-7"/>
        </w:rPr>
        <w:t xml:space="preserve"> </w:t>
      </w:r>
      <w:r>
        <w:t>public</w:t>
      </w:r>
      <w:r>
        <w:rPr>
          <w:spacing w:val="-4"/>
        </w:rPr>
        <w:t xml:space="preserve"> </w:t>
      </w:r>
      <w:r>
        <w:t>right-of-way</w:t>
      </w:r>
      <w:r>
        <w:rPr>
          <w:spacing w:val="-1"/>
        </w:rPr>
        <w:t xml:space="preserve"> </w:t>
      </w:r>
      <w:r>
        <w:t>immediately</w:t>
      </w:r>
      <w:r>
        <w:rPr>
          <w:spacing w:val="-1"/>
        </w:rPr>
        <w:t xml:space="preserve"> </w:t>
      </w:r>
      <w:r>
        <w:t>upon notification</w:t>
      </w:r>
      <w:r>
        <w:rPr>
          <w:spacing w:val="-3"/>
        </w:rPr>
        <w:t xml:space="preserve"> </w:t>
      </w:r>
      <w:r>
        <w:t>by</w:t>
      </w:r>
      <w:r>
        <w:rPr>
          <w:spacing w:val="-1"/>
        </w:rPr>
        <w:t xml:space="preserve"> </w:t>
      </w:r>
      <w:r>
        <w:t xml:space="preserve">the </w:t>
      </w:r>
      <w:r>
        <w:rPr>
          <w:spacing w:val="-2"/>
        </w:rPr>
        <w:t>Engineer.</w:t>
      </w:r>
    </w:p>
    <w:p w14:paraId="0E3676AC" w14:textId="77777777" w:rsidR="008A7057" w:rsidRDefault="008A7057">
      <w:pPr>
        <w:pStyle w:val="BodyText"/>
        <w:spacing w:before="2"/>
      </w:pPr>
    </w:p>
    <w:p w14:paraId="5A734C92" w14:textId="77777777" w:rsidR="008A7057" w:rsidRDefault="00A549F9">
      <w:pPr>
        <w:pStyle w:val="BodyText"/>
        <w:ind w:left="1079" w:right="539"/>
        <w:jc w:val="both"/>
      </w:pPr>
      <w:r>
        <w:t>Every attempt shall be made to provide public safety during the construction of the project. Traffic control</w:t>
      </w:r>
      <w:r>
        <w:rPr>
          <w:spacing w:val="-14"/>
        </w:rPr>
        <w:t xml:space="preserve"> </w:t>
      </w:r>
      <w:r>
        <w:t>shall</w:t>
      </w:r>
      <w:r>
        <w:rPr>
          <w:spacing w:val="-14"/>
        </w:rPr>
        <w:t xml:space="preserve"> </w:t>
      </w:r>
      <w:r>
        <w:t>be</w:t>
      </w:r>
      <w:r>
        <w:rPr>
          <w:spacing w:val="-14"/>
        </w:rPr>
        <w:t xml:space="preserve"> </w:t>
      </w:r>
      <w:r>
        <w:t>performed</w:t>
      </w:r>
      <w:r>
        <w:rPr>
          <w:spacing w:val="-13"/>
        </w:rPr>
        <w:t xml:space="preserve"> </w:t>
      </w:r>
      <w:r>
        <w:t>in</w:t>
      </w:r>
      <w:r>
        <w:rPr>
          <w:spacing w:val="-14"/>
        </w:rPr>
        <w:t xml:space="preserve"> </w:t>
      </w:r>
      <w:r>
        <w:t>accordance</w:t>
      </w:r>
      <w:r>
        <w:rPr>
          <w:spacing w:val="-14"/>
        </w:rPr>
        <w:t xml:space="preserve"> </w:t>
      </w:r>
      <w:r>
        <w:t>with</w:t>
      </w:r>
      <w:r>
        <w:rPr>
          <w:spacing w:val="-13"/>
        </w:rPr>
        <w:t xml:space="preserve"> </w:t>
      </w:r>
      <w:r>
        <w:t>Section</w:t>
      </w:r>
      <w:r>
        <w:rPr>
          <w:spacing w:val="-14"/>
        </w:rPr>
        <w:t xml:space="preserve"> </w:t>
      </w:r>
      <w:r>
        <w:t>401</w:t>
      </w:r>
      <w:r>
        <w:rPr>
          <w:spacing w:val="-14"/>
        </w:rPr>
        <w:t xml:space="preserve"> </w:t>
      </w:r>
      <w:r>
        <w:t>of</w:t>
      </w:r>
      <w:r>
        <w:rPr>
          <w:spacing w:val="-13"/>
        </w:rPr>
        <w:t xml:space="preserve"> </w:t>
      </w:r>
      <w:r>
        <w:t>the</w:t>
      </w:r>
      <w:r>
        <w:rPr>
          <w:spacing w:val="-13"/>
        </w:rPr>
        <w:t xml:space="preserve"> </w:t>
      </w:r>
      <w:r>
        <w:t>most</w:t>
      </w:r>
      <w:r>
        <w:rPr>
          <w:spacing w:val="-13"/>
        </w:rPr>
        <w:t xml:space="preserve"> </w:t>
      </w:r>
      <w:r>
        <w:t>current</w:t>
      </w:r>
      <w:r>
        <w:rPr>
          <w:spacing w:val="-13"/>
        </w:rPr>
        <w:t xml:space="preserve"> </w:t>
      </w:r>
      <w:r>
        <w:t>version</w:t>
      </w:r>
      <w:r>
        <w:rPr>
          <w:spacing w:val="-13"/>
        </w:rPr>
        <w:t xml:space="preserve"> </w:t>
      </w:r>
      <w:r>
        <w:t>of</w:t>
      </w:r>
      <w:r>
        <w:rPr>
          <w:spacing w:val="-13"/>
        </w:rPr>
        <w:t xml:space="preserve"> </w:t>
      </w:r>
      <w:r>
        <w:t>the</w:t>
      </w:r>
      <w:r>
        <w:rPr>
          <w:spacing w:val="-13"/>
        </w:rPr>
        <w:t xml:space="preserve"> </w:t>
      </w:r>
      <w:r>
        <w:t xml:space="preserve">Maricopa Association of Governments (MAG) Uniform Standard Specifications for Public Works Construction and these Contract Documents. No person shall be cut off from access to his residence or place of business for a period exceeding six hours, unless the Contractor has made a special arrangement with the affected </w:t>
      </w:r>
      <w:proofErr w:type="gramStart"/>
      <w:r>
        <w:t>persons</w:t>
      </w:r>
      <w:proofErr w:type="gramEnd"/>
      <w:r>
        <w:t>. In addition, no work will be scheduled which will interrupt regular trash pickup to either residential or commercial properties. It will be the Contractor’s responsibility to coordinate his activities with the local trash haulers.</w:t>
      </w:r>
    </w:p>
    <w:p w14:paraId="144D5DB3" w14:textId="77777777" w:rsidR="008A7057" w:rsidRDefault="008A7057">
      <w:pPr>
        <w:pStyle w:val="BodyText"/>
      </w:pPr>
    </w:p>
    <w:p w14:paraId="77105BA3" w14:textId="77777777" w:rsidR="008A7057" w:rsidRDefault="00A549F9">
      <w:pPr>
        <w:pStyle w:val="BodyText"/>
        <w:ind w:left="1079" w:right="545"/>
        <w:jc w:val="both"/>
      </w:pPr>
      <w:r>
        <w:t>No streets, avenues, boulevards or cul-de-sacs will be closed to traffic unless prior arrangements have been made and approval has been obtained from the Engineer.</w:t>
      </w:r>
    </w:p>
    <w:p w14:paraId="49988496" w14:textId="77777777" w:rsidR="008A7057" w:rsidRDefault="00A549F9">
      <w:pPr>
        <w:pStyle w:val="ListParagraph"/>
        <w:numPr>
          <w:ilvl w:val="1"/>
          <w:numId w:val="13"/>
        </w:numPr>
        <w:tabs>
          <w:tab w:val="left" w:pos="1079"/>
        </w:tabs>
        <w:spacing w:before="228"/>
        <w:ind w:left="1079" w:hanging="719"/>
        <w:rPr>
          <w:sz w:val="20"/>
        </w:rPr>
      </w:pPr>
      <w:r>
        <w:rPr>
          <w:spacing w:val="-2"/>
          <w:sz w:val="20"/>
          <w:u w:val="single"/>
        </w:rPr>
        <w:t>Temporary</w:t>
      </w:r>
      <w:r>
        <w:rPr>
          <w:spacing w:val="2"/>
          <w:sz w:val="20"/>
          <w:u w:val="single"/>
        </w:rPr>
        <w:t xml:space="preserve"> </w:t>
      </w:r>
      <w:r>
        <w:rPr>
          <w:spacing w:val="-2"/>
          <w:sz w:val="20"/>
          <w:u w:val="single"/>
        </w:rPr>
        <w:t>Facilities</w:t>
      </w:r>
      <w:r>
        <w:rPr>
          <w:spacing w:val="-1"/>
          <w:sz w:val="20"/>
          <w:u w:val="single"/>
        </w:rPr>
        <w:t xml:space="preserve"> </w:t>
      </w:r>
      <w:proofErr w:type="gramStart"/>
      <w:r>
        <w:rPr>
          <w:spacing w:val="-2"/>
          <w:sz w:val="20"/>
          <w:u w:val="single"/>
        </w:rPr>
        <w:t>On</w:t>
      </w:r>
      <w:proofErr w:type="gramEnd"/>
      <w:r>
        <w:rPr>
          <w:spacing w:val="-3"/>
          <w:sz w:val="20"/>
          <w:u w:val="single"/>
        </w:rPr>
        <w:t xml:space="preserve"> </w:t>
      </w:r>
      <w:r>
        <w:rPr>
          <w:spacing w:val="-4"/>
          <w:sz w:val="20"/>
          <w:u w:val="single"/>
        </w:rPr>
        <w:t>Site</w:t>
      </w:r>
    </w:p>
    <w:p w14:paraId="7B233871" w14:textId="77777777" w:rsidR="008A7057" w:rsidRDefault="008A7057">
      <w:pPr>
        <w:pStyle w:val="BodyText"/>
        <w:spacing w:before="3"/>
      </w:pPr>
    </w:p>
    <w:p w14:paraId="113951F9" w14:textId="77777777" w:rsidR="008A7057" w:rsidRDefault="00A549F9">
      <w:pPr>
        <w:pStyle w:val="ListParagraph"/>
        <w:numPr>
          <w:ilvl w:val="0"/>
          <w:numId w:val="10"/>
        </w:numPr>
        <w:tabs>
          <w:tab w:val="left" w:pos="1796"/>
          <w:tab w:val="left" w:pos="1800"/>
        </w:tabs>
        <w:ind w:right="546" w:hanging="720"/>
        <w:jc w:val="both"/>
        <w:rPr>
          <w:sz w:val="20"/>
        </w:rPr>
      </w:pPr>
      <w:r>
        <w:rPr>
          <w:sz w:val="20"/>
          <w:u w:val="single"/>
        </w:rPr>
        <w:t>General</w:t>
      </w:r>
      <w:r>
        <w:rPr>
          <w:spacing w:val="27"/>
          <w:sz w:val="20"/>
        </w:rPr>
        <w:t xml:space="preserve"> </w:t>
      </w:r>
      <w:r>
        <w:rPr>
          <w:sz w:val="20"/>
        </w:rPr>
        <w:t>Not</w:t>
      </w:r>
      <w:r>
        <w:rPr>
          <w:spacing w:val="-14"/>
          <w:sz w:val="20"/>
        </w:rPr>
        <w:t xml:space="preserve"> </w:t>
      </w:r>
      <w:proofErr w:type="gramStart"/>
      <w:r>
        <w:rPr>
          <w:sz w:val="20"/>
        </w:rPr>
        <w:t>all</w:t>
      </w:r>
      <w:r>
        <w:rPr>
          <w:spacing w:val="-14"/>
          <w:sz w:val="20"/>
        </w:rPr>
        <w:t xml:space="preserve"> </w:t>
      </w:r>
      <w:r>
        <w:rPr>
          <w:sz w:val="20"/>
        </w:rPr>
        <w:t>of</w:t>
      </w:r>
      <w:proofErr w:type="gramEnd"/>
      <w:r>
        <w:rPr>
          <w:spacing w:val="-10"/>
          <w:sz w:val="20"/>
        </w:rPr>
        <w:t xml:space="preserve"> </w:t>
      </w:r>
      <w:r>
        <w:rPr>
          <w:sz w:val="20"/>
        </w:rPr>
        <w:t>the</w:t>
      </w:r>
      <w:r>
        <w:rPr>
          <w:spacing w:val="-11"/>
          <w:sz w:val="20"/>
        </w:rPr>
        <w:t xml:space="preserve"> </w:t>
      </w:r>
      <w:r>
        <w:rPr>
          <w:sz w:val="20"/>
        </w:rPr>
        <w:t>temporary</w:t>
      </w:r>
      <w:r>
        <w:rPr>
          <w:spacing w:val="-12"/>
          <w:sz w:val="20"/>
        </w:rPr>
        <w:t xml:space="preserve"> </w:t>
      </w:r>
      <w:r>
        <w:rPr>
          <w:sz w:val="20"/>
        </w:rPr>
        <w:t>facilities</w:t>
      </w:r>
      <w:r>
        <w:rPr>
          <w:spacing w:val="-12"/>
          <w:sz w:val="20"/>
        </w:rPr>
        <w:t xml:space="preserve"> </w:t>
      </w:r>
      <w:r>
        <w:rPr>
          <w:sz w:val="20"/>
        </w:rPr>
        <w:t>on</w:t>
      </w:r>
      <w:r>
        <w:rPr>
          <w:spacing w:val="-14"/>
          <w:sz w:val="20"/>
        </w:rPr>
        <w:t xml:space="preserve"> </w:t>
      </w:r>
      <w:r>
        <w:rPr>
          <w:sz w:val="20"/>
        </w:rPr>
        <w:t>site</w:t>
      </w:r>
      <w:r>
        <w:rPr>
          <w:spacing w:val="-13"/>
          <w:sz w:val="20"/>
        </w:rPr>
        <w:t xml:space="preserve"> </w:t>
      </w:r>
      <w:r>
        <w:rPr>
          <w:sz w:val="20"/>
        </w:rPr>
        <w:t>referred</w:t>
      </w:r>
      <w:r>
        <w:rPr>
          <w:spacing w:val="-14"/>
          <w:sz w:val="20"/>
        </w:rPr>
        <w:t xml:space="preserve"> </w:t>
      </w:r>
      <w:r>
        <w:rPr>
          <w:sz w:val="20"/>
        </w:rPr>
        <w:t>to</w:t>
      </w:r>
      <w:r>
        <w:rPr>
          <w:spacing w:val="-11"/>
          <w:sz w:val="20"/>
        </w:rPr>
        <w:t xml:space="preserve"> </w:t>
      </w:r>
      <w:r>
        <w:rPr>
          <w:sz w:val="20"/>
        </w:rPr>
        <w:t>in</w:t>
      </w:r>
      <w:r>
        <w:rPr>
          <w:spacing w:val="-14"/>
          <w:sz w:val="20"/>
        </w:rPr>
        <w:t xml:space="preserve"> </w:t>
      </w:r>
      <w:r>
        <w:rPr>
          <w:sz w:val="20"/>
        </w:rPr>
        <w:t>this</w:t>
      </w:r>
      <w:r>
        <w:rPr>
          <w:spacing w:val="-11"/>
          <w:sz w:val="20"/>
        </w:rPr>
        <w:t xml:space="preserve"> </w:t>
      </w:r>
      <w:r>
        <w:rPr>
          <w:sz w:val="20"/>
        </w:rPr>
        <w:t>subsection</w:t>
      </w:r>
      <w:r>
        <w:rPr>
          <w:spacing w:val="-11"/>
          <w:sz w:val="20"/>
        </w:rPr>
        <w:t xml:space="preserve"> </w:t>
      </w:r>
      <w:r>
        <w:rPr>
          <w:sz w:val="20"/>
        </w:rPr>
        <w:t>are</w:t>
      </w:r>
      <w:r>
        <w:rPr>
          <w:spacing w:val="-9"/>
          <w:sz w:val="20"/>
        </w:rPr>
        <w:t xml:space="preserve"> </w:t>
      </w:r>
      <w:r>
        <w:rPr>
          <w:sz w:val="20"/>
        </w:rPr>
        <w:t>anticipated for</w:t>
      </w:r>
      <w:r>
        <w:rPr>
          <w:spacing w:val="-6"/>
          <w:sz w:val="20"/>
        </w:rPr>
        <w:t xml:space="preserve"> </w:t>
      </w:r>
      <w:r>
        <w:rPr>
          <w:sz w:val="20"/>
        </w:rPr>
        <w:t>this</w:t>
      </w:r>
      <w:r>
        <w:rPr>
          <w:spacing w:val="40"/>
          <w:sz w:val="20"/>
        </w:rPr>
        <w:t xml:space="preserve"> </w:t>
      </w:r>
      <w:r>
        <w:rPr>
          <w:sz w:val="20"/>
        </w:rPr>
        <w:t>project.</w:t>
      </w:r>
      <w:r>
        <w:rPr>
          <w:spacing w:val="-7"/>
          <w:sz w:val="20"/>
        </w:rPr>
        <w:t xml:space="preserve"> </w:t>
      </w:r>
      <w:r>
        <w:rPr>
          <w:sz w:val="20"/>
        </w:rPr>
        <w:t>Contractor</w:t>
      </w:r>
      <w:r>
        <w:rPr>
          <w:spacing w:val="-4"/>
          <w:sz w:val="20"/>
        </w:rPr>
        <w:t xml:space="preserve"> </w:t>
      </w:r>
      <w:r>
        <w:rPr>
          <w:sz w:val="20"/>
        </w:rPr>
        <w:t>is</w:t>
      </w:r>
      <w:r>
        <w:rPr>
          <w:spacing w:val="-6"/>
          <w:sz w:val="20"/>
        </w:rPr>
        <w:t xml:space="preserve"> </w:t>
      </w:r>
      <w:r>
        <w:rPr>
          <w:sz w:val="20"/>
        </w:rPr>
        <w:t>responsible</w:t>
      </w:r>
      <w:r>
        <w:rPr>
          <w:spacing w:val="-10"/>
          <w:sz w:val="20"/>
        </w:rPr>
        <w:t xml:space="preserve"> </w:t>
      </w:r>
      <w:r>
        <w:rPr>
          <w:sz w:val="20"/>
        </w:rPr>
        <w:t>for</w:t>
      </w:r>
      <w:r>
        <w:rPr>
          <w:spacing w:val="-4"/>
          <w:sz w:val="20"/>
        </w:rPr>
        <w:t xml:space="preserve"> </w:t>
      </w:r>
      <w:r>
        <w:rPr>
          <w:sz w:val="20"/>
        </w:rPr>
        <w:t>identifying</w:t>
      </w:r>
      <w:r>
        <w:rPr>
          <w:spacing w:val="-5"/>
          <w:sz w:val="20"/>
        </w:rPr>
        <w:t xml:space="preserve"> </w:t>
      </w:r>
      <w:r>
        <w:rPr>
          <w:sz w:val="20"/>
        </w:rPr>
        <w:t>to</w:t>
      </w:r>
      <w:r>
        <w:rPr>
          <w:spacing w:val="-8"/>
          <w:sz w:val="20"/>
        </w:rPr>
        <w:t xml:space="preserve"> </w:t>
      </w:r>
      <w:r>
        <w:rPr>
          <w:sz w:val="20"/>
        </w:rPr>
        <w:t>the</w:t>
      </w:r>
      <w:r>
        <w:rPr>
          <w:spacing w:val="-8"/>
          <w:sz w:val="20"/>
        </w:rPr>
        <w:t xml:space="preserve"> </w:t>
      </w:r>
      <w:r>
        <w:rPr>
          <w:sz w:val="20"/>
        </w:rPr>
        <w:t>Owner</w:t>
      </w:r>
      <w:r>
        <w:rPr>
          <w:spacing w:val="-6"/>
          <w:sz w:val="20"/>
        </w:rPr>
        <w:t xml:space="preserve"> </w:t>
      </w:r>
      <w:r>
        <w:rPr>
          <w:sz w:val="20"/>
        </w:rPr>
        <w:t>the</w:t>
      </w:r>
      <w:r>
        <w:rPr>
          <w:spacing w:val="-8"/>
          <w:sz w:val="20"/>
        </w:rPr>
        <w:t xml:space="preserve"> </w:t>
      </w:r>
      <w:r>
        <w:rPr>
          <w:sz w:val="20"/>
        </w:rPr>
        <w:t>temporary</w:t>
      </w:r>
      <w:r>
        <w:rPr>
          <w:spacing w:val="-4"/>
          <w:sz w:val="20"/>
        </w:rPr>
        <w:t xml:space="preserve"> </w:t>
      </w:r>
      <w:r>
        <w:rPr>
          <w:sz w:val="20"/>
        </w:rPr>
        <w:t>facilities required</w:t>
      </w:r>
      <w:r>
        <w:rPr>
          <w:spacing w:val="-2"/>
          <w:sz w:val="20"/>
        </w:rPr>
        <w:t xml:space="preserve"> </w:t>
      </w:r>
      <w:r>
        <w:rPr>
          <w:sz w:val="20"/>
        </w:rPr>
        <w:t>on site. Except as otherwise</w:t>
      </w:r>
      <w:r>
        <w:rPr>
          <w:spacing w:val="-2"/>
          <w:sz w:val="20"/>
        </w:rPr>
        <w:t xml:space="preserve"> </w:t>
      </w:r>
      <w:r>
        <w:rPr>
          <w:sz w:val="20"/>
        </w:rPr>
        <w:t>provided, the Owner shall bear no costs of temporary facilities and their removal.</w:t>
      </w:r>
    </w:p>
    <w:p w14:paraId="5F0A67F1" w14:textId="77777777" w:rsidR="008A7057" w:rsidRDefault="00A549F9">
      <w:pPr>
        <w:pStyle w:val="ListParagraph"/>
        <w:numPr>
          <w:ilvl w:val="0"/>
          <w:numId w:val="10"/>
        </w:numPr>
        <w:tabs>
          <w:tab w:val="left" w:pos="1795"/>
          <w:tab w:val="left" w:pos="1799"/>
        </w:tabs>
        <w:spacing w:before="230"/>
        <w:ind w:left="1799" w:right="538" w:hanging="720"/>
        <w:jc w:val="both"/>
        <w:rPr>
          <w:sz w:val="20"/>
        </w:rPr>
      </w:pPr>
      <w:r>
        <w:rPr>
          <w:sz w:val="20"/>
          <w:u w:val="single"/>
        </w:rPr>
        <w:t>Temporary Utility Services</w:t>
      </w:r>
      <w:r>
        <w:rPr>
          <w:spacing w:val="40"/>
          <w:sz w:val="20"/>
        </w:rPr>
        <w:t xml:space="preserve"> </w:t>
      </w:r>
      <w:proofErr w:type="gramStart"/>
      <w:r>
        <w:rPr>
          <w:sz w:val="20"/>
        </w:rPr>
        <w:t>The</w:t>
      </w:r>
      <w:proofErr w:type="gramEnd"/>
      <w:r>
        <w:rPr>
          <w:sz w:val="20"/>
        </w:rPr>
        <w:t xml:space="preserve"> Contractor shall provide temporary electric power as necessary for the execution of the Work, including that required by all subcontractors. He shall</w:t>
      </w:r>
      <w:r>
        <w:rPr>
          <w:spacing w:val="-8"/>
          <w:sz w:val="20"/>
        </w:rPr>
        <w:t xml:space="preserve"> </w:t>
      </w:r>
      <w:r>
        <w:rPr>
          <w:sz w:val="20"/>
        </w:rPr>
        <w:t>make</w:t>
      </w:r>
      <w:r>
        <w:rPr>
          <w:spacing w:val="-8"/>
          <w:sz w:val="20"/>
        </w:rPr>
        <w:t xml:space="preserve"> </w:t>
      </w:r>
      <w:r>
        <w:rPr>
          <w:sz w:val="20"/>
        </w:rPr>
        <w:t>the</w:t>
      </w:r>
      <w:r>
        <w:rPr>
          <w:spacing w:val="-8"/>
          <w:sz w:val="20"/>
        </w:rPr>
        <w:t xml:space="preserve"> </w:t>
      </w:r>
      <w:r>
        <w:rPr>
          <w:sz w:val="20"/>
        </w:rPr>
        <w:t>necessary</w:t>
      </w:r>
      <w:r>
        <w:rPr>
          <w:spacing w:val="-6"/>
          <w:sz w:val="20"/>
        </w:rPr>
        <w:t xml:space="preserve"> </w:t>
      </w:r>
      <w:r>
        <w:rPr>
          <w:sz w:val="20"/>
        </w:rPr>
        <w:t>arrangements</w:t>
      </w:r>
      <w:r>
        <w:rPr>
          <w:spacing w:val="-6"/>
          <w:sz w:val="20"/>
        </w:rPr>
        <w:t xml:space="preserve"> </w:t>
      </w:r>
      <w:r>
        <w:rPr>
          <w:sz w:val="20"/>
        </w:rPr>
        <w:t>with</w:t>
      </w:r>
      <w:r>
        <w:rPr>
          <w:spacing w:val="-10"/>
          <w:sz w:val="20"/>
        </w:rPr>
        <w:t xml:space="preserve"> </w:t>
      </w:r>
      <w:r>
        <w:rPr>
          <w:sz w:val="20"/>
        </w:rPr>
        <w:t>Owner,</w:t>
      </w:r>
      <w:r>
        <w:rPr>
          <w:spacing w:val="-7"/>
          <w:sz w:val="20"/>
        </w:rPr>
        <w:t xml:space="preserve"> </w:t>
      </w:r>
      <w:r>
        <w:rPr>
          <w:sz w:val="20"/>
        </w:rPr>
        <w:t>shall</w:t>
      </w:r>
      <w:r>
        <w:rPr>
          <w:spacing w:val="-8"/>
          <w:sz w:val="20"/>
        </w:rPr>
        <w:t xml:space="preserve"> </w:t>
      </w:r>
      <w:r>
        <w:rPr>
          <w:sz w:val="20"/>
        </w:rPr>
        <w:t>bear</w:t>
      </w:r>
      <w:r>
        <w:rPr>
          <w:spacing w:val="-4"/>
          <w:sz w:val="20"/>
        </w:rPr>
        <w:t xml:space="preserve"> </w:t>
      </w:r>
      <w:r>
        <w:rPr>
          <w:sz w:val="20"/>
        </w:rPr>
        <w:t>all</w:t>
      </w:r>
      <w:r>
        <w:rPr>
          <w:spacing w:val="-11"/>
          <w:sz w:val="20"/>
        </w:rPr>
        <w:t xml:space="preserve"> </w:t>
      </w:r>
      <w:r>
        <w:rPr>
          <w:sz w:val="20"/>
        </w:rPr>
        <w:t>costs</w:t>
      </w:r>
      <w:r>
        <w:rPr>
          <w:spacing w:val="-6"/>
          <w:sz w:val="20"/>
        </w:rPr>
        <w:t xml:space="preserve"> </w:t>
      </w:r>
      <w:r>
        <w:rPr>
          <w:sz w:val="20"/>
        </w:rPr>
        <w:t>for</w:t>
      </w:r>
      <w:r>
        <w:rPr>
          <w:spacing w:val="-6"/>
          <w:sz w:val="20"/>
        </w:rPr>
        <w:t xml:space="preserve"> </w:t>
      </w:r>
      <w:r>
        <w:rPr>
          <w:sz w:val="20"/>
        </w:rPr>
        <w:t>these</w:t>
      </w:r>
      <w:r>
        <w:rPr>
          <w:spacing w:val="-5"/>
          <w:sz w:val="20"/>
        </w:rPr>
        <w:t xml:space="preserve"> </w:t>
      </w:r>
      <w:r>
        <w:rPr>
          <w:sz w:val="20"/>
        </w:rPr>
        <w:t>temporary services and shall furnish and install all necessary transformers, metering facilities and distribution centers from branch circuits as he may require.</w:t>
      </w:r>
    </w:p>
    <w:p w14:paraId="2D426204" w14:textId="77777777" w:rsidR="008A7057" w:rsidRDefault="008A7057">
      <w:pPr>
        <w:pStyle w:val="BodyText"/>
      </w:pPr>
    </w:p>
    <w:p w14:paraId="66B708A5" w14:textId="77777777" w:rsidR="008A7057" w:rsidRDefault="00A549F9">
      <w:pPr>
        <w:pStyle w:val="BodyText"/>
        <w:ind w:left="1799" w:right="537"/>
        <w:jc w:val="both"/>
      </w:pPr>
      <w:r>
        <w:t>The Contractor shall provide lighting and outlets in temporary structures throughout the project as may be required for safety, proper performance and inspection of the work. If operations are performed during hours of darkness, or if natural lighting is deemed insufficient by Owner, the Contractor shall provide adequate floodlights, clusters and spot illumination.</w:t>
      </w:r>
      <w:r>
        <w:rPr>
          <w:spacing w:val="-2"/>
        </w:rPr>
        <w:t xml:space="preserve"> </w:t>
      </w:r>
      <w:r>
        <w:t>The use of</w:t>
      </w:r>
      <w:r>
        <w:rPr>
          <w:spacing w:val="-2"/>
        </w:rPr>
        <w:t xml:space="preserve"> </w:t>
      </w:r>
      <w:r>
        <w:t>permanently installed lighting</w:t>
      </w:r>
      <w:r>
        <w:rPr>
          <w:spacing w:val="-4"/>
        </w:rPr>
        <w:t xml:space="preserve"> </w:t>
      </w:r>
      <w:r>
        <w:t>fixtures,</w:t>
      </w:r>
      <w:r>
        <w:rPr>
          <w:spacing w:val="-6"/>
        </w:rPr>
        <w:t xml:space="preserve"> </w:t>
      </w:r>
      <w:r>
        <w:t>lamps and</w:t>
      </w:r>
      <w:r>
        <w:rPr>
          <w:spacing w:val="-4"/>
        </w:rPr>
        <w:t xml:space="preserve"> </w:t>
      </w:r>
      <w:r>
        <w:t xml:space="preserve">tubes for work will not be permitted except by special permission of Owner. The Contractor shall </w:t>
      </w:r>
      <w:proofErr w:type="gramStart"/>
      <w:r>
        <w:t>make arrangements</w:t>
      </w:r>
      <w:proofErr w:type="gramEnd"/>
      <w:r>
        <w:rPr>
          <w:spacing w:val="-8"/>
        </w:rPr>
        <w:t xml:space="preserve"> </w:t>
      </w:r>
      <w:r>
        <w:t>with</w:t>
      </w:r>
      <w:r>
        <w:rPr>
          <w:spacing w:val="-13"/>
        </w:rPr>
        <w:t xml:space="preserve"> </w:t>
      </w:r>
      <w:r>
        <w:t>subcontractors</w:t>
      </w:r>
      <w:r>
        <w:rPr>
          <w:spacing w:val="-9"/>
        </w:rPr>
        <w:t xml:space="preserve"> </w:t>
      </w:r>
      <w:r>
        <w:t>for</w:t>
      </w:r>
      <w:r>
        <w:rPr>
          <w:spacing w:val="-11"/>
        </w:rPr>
        <w:t xml:space="preserve"> </w:t>
      </w:r>
      <w:r>
        <w:t>electrical</w:t>
      </w:r>
      <w:r>
        <w:rPr>
          <w:spacing w:val="-13"/>
        </w:rPr>
        <w:t xml:space="preserve"> </w:t>
      </w:r>
      <w:r>
        <w:t>services</w:t>
      </w:r>
      <w:r>
        <w:rPr>
          <w:spacing w:val="-4"/>
        </w:rPr>
        <w:t xml:space="preserve"> </w:t>
      </w:r>
      <w:r>
        <w:t>and</w:t>
      </w:r>
      <w:r>
        <w:rPr>
          <w:spacing w:val="-10"/>
        </w:rPr>
        <w:t xml:space="preserve"> </w:t>
      </w:r>
      <w:r>
        <w:t>lighting</w:t>
      </w:r>
      <w:r>
        <w:rPr>
          <w:spacing w:val="-10"/>
        </w:rPr>
        <w:t xml:space="preserve"> </w:t>
      </w:r>
      <w:r>
        <w:t>as</w:t>
      </w:r>
      <w:r>
        <w:rPr>
          <w:spacing w:val="-8"/>
        </w:rPr>
        <w:t xml:space="preserve"> </w:t>
      </w:r>
      <w:r>
        <w:t>may</w:t>
      </w:r>
      <w:r>
        <w:rPr>
          <w:spacing w:val="-6"/>
        </w:rPr>
        <w:t xml:space="preserve"> </w:t>
      </w:r>
      <w:r>
        <w:t>be</w:t>
      </w:r>
      <w:r>
        <w:rPr>
          <w:spacing w:val="-12"/>
        </w:rPr>
        <w:t xml:space="preserve"> </w:t>
      </w:r>
      <w:r>
        <w:t>necessary</w:t>
      </w:r>
      <w:r>
        <w:rPr>
          <w:spacing w:val="-8"/>
        </w:rPr>
        <w:t xml:space="preserve"> </w:t>
      </w:r>
      <w:r>
        <w:t>in the performance of their work.</w:t>
      </w:r>
    </w:p>
    <w:p w14:paraId="16D38FF0" w14:textId="77777777" w:rsidR="008A7057" w:rsidRDefault="00A549F9">
      <w:pPr>
        <w:pStyle w:val="BodyText"/>
        <w:spacing w:before="227"/>
        <w:ind w:left="1799" w:right="543"/>
        <w:jc w:val="both"/>
      </w:pPr>
      <w:r>
        <w:t>Temporary</w:t>
      </w:r>
      <w:r>
        <w:rPr>
          <w:spacing w:val="-6"/>
        </w:rPr>
        <w:t xml:space="preserve"> </w:t>
      </w:r>
      <w:r>
        <w:t>water</w:t>
      </w:r>
      <w:r>
        <w:rPr>
          <w:spacing w:val="-6"/>
        </w:rPr>
        <w:t xml:space="preserve"> </w:t>
      </w:r>
      <w:r>
        <w:t>service</w:t>
      </w:r>
      <w:r>
        <w:rPr>
          <w:spacing w:val="-5"/>
        </w:rPr>
        <w:t xml:space="preserve"> </w:t>
      </w:r>
      <w:r>
        <w:t>lines,</w:t>
      </w:r>
      <w:r>
        <w:rPr>
          <w:spacing w:val="-8"/>
        </w:rPr>
        <w:t xml:space="preserve"> </w:t>
      </w:r>
      <w:r>
        <w:t>if</w:t>
      </w:r>
      <w:r>
        <w:rPr>
          <w:spacing w:val="-8"/>
        </w:rPr>
        <w:t xml:space="preserve"> </w:t>
      </w:r>
      <w:r>
        <w:t>required,</w:t>
      </w:r>
      <w:r>
        <w:rPr>
          <w:spacing w:val="-5"/>
        </w:rPr>
        <w:t xml:space="preserve"> </w:t>
      </w:r>
      <w:r>
        <w:t>shall</w:t>
      </w:r>
      <w:r>
        <w:rPr>
          <w:spacing w:val="-6"/>
        </w:rPr>
        <w:t xml:space="preserve"> </w:t>
      </w:r>
      <w:r>
        <w:t>be</w:t>
      </w:r>
      <w:r>
        <w:rPr>
          <w:spacing w:val="-3"/>
        </w:rPr>
        <w:t xml:space="preserve"> </w:t>
      </w:r>
      <w:r>
        <w:t>installed</w:t>
      </w:r>
      <w:r>
        <w:rPr>
          <w:spacing w:val="-5"/>
        </w:rPr>
        <w:t xml:space="preserve"> </w:t>
      </w:r>
      <w:r>
        <w:t>and</w:t>
      </w:r>
      <w:r>
        <w:rPr>
          <w:spacing w:val="-8"/>
        </w:rPr>
        <w:t xml:space="preserve"> </w:t>
      </w:r>
      <w:r>
        <w:t>removed</w:t>
      </w:r>
      <w:r>
        <w:rPr>
          <w:spacing w:val="-5"/>
        </w:rPr>
        <w:t xml:space="preserve"> </w:t>
      </w:r>
      <w:r>
        <w:t>by</w:t>
      </w:r>
      <w:r>
        <w:rPr>
          <w:spacing w:val="-6"/>
        </w:rPr>
        <w:t xml:space="preserve"> </w:t>
      </w:r>
      <w:r>
        <w:t>the</w:t>
      </w:r>
      <w:r>
        <w:rPr>
          <w:spacing w:val="-8"/>
        </w:rPr>
        <w:t xml:space="preserve"> </w:t>
      </w:r>
      <w:r>
        <w:t>Contractor, who</w:t>
      </w:r>
      <w:r>
        <w:rPr>
          <w:spacing w:val="-14"/>
        </w:rPr>
        <w:t xml:space="preserve"> </w:t>
      </w:r>
      <w:r>
        <w:t>shall</w:t>
      </w:r>
      <w:r>
        <w:rPr>
          <w:spacing w:val="-14"/>
        </w:rPr>
        <w:t xml:space="preserve"> </w:t>
      </w:r>
      <w:r>
        <w:t>pay</w:t>
      </w:r>
      <w:r>
        <w:rPr>
          <w:spacing w:val="-14"/>
        </w:rPr>
        <w:t xml:space="preserve"> </w:t>
      </w:r>
      <w:r>
        <w:t>all</w:t>
      </w:r>
      <w:r>
        <w:rPr>
          <w:spacing w:val="-14"/>
        </w:rPr>
        <w:t xml:space="preserve"> </w:t>
      </w:r>
      <w:r>
        <w:t>charges</w:t>
      </w:r>
      <w:r>
        <w:rPr>
          <w:spacing w:val="-14"/>
        </w:rPr>
        <w:t xml:space="preserve"> </w:t>
      </w:r>
      <w:r>
        <w:t>for</w:t>
      </w:r>
      <w:r>
        <w:rPr>
          <w:spacing w:val="-14"/>
        </w:rPr>
        <w:t xml:space="preserve"> </w:t>
      </w:r>
      <w:r>
        <w:t>use</w:t>
      </w:r>
      <w:r>
        <w:rPr>
          <w:spacing w:val="-14"/>
        </w:rPr>
        <w:t xml:space="preserve"> </w:t>
      </w:r>
      <w:r>
        <w:t>of</w:t>
      </w:r>
      <w:r>
        <w:rPr>
          <w:spacing w:val="-14"/>
        </w:rPr>
        <w:t xml:space="preserve"> </w:t>
      </w:r>
      <w:r>
        <w:t>the</w:t>
      </w:r>
      <w:r>
        <w:rPr>
          <w:spacing w:val="-14"/>
        </w:rPr>
        <w:t xml:space="preserve"> </w:t>
      </w:r>
      <w:r>
        <w:t>water,</w:t>
      </w:r>
      <w:r>
        <w:rPr>
          <w:spacing w:val="-13"/>
        </w:rPr>
        <w:t xml:space="preserve"> </w:t>
      </w:r>
      <w:r>
        <w:t>making</w:t>
      </w:r>
      <w:r>
        <w:rPr>
          <w:spacing w:val="-14"/>
        </w:rPr>
        <w:t xml:space="preserve"> </w:t>
      </w:r>
      <w:r>
        <w:t>the</w:t>
      </w:r>
      <w:r>
        <w:rPr>
          <w:spacing w:val="-14"/>
        </w:rPr>
        <w:t xml:space="preserve"> </w:t>
      </w:r>
      <w:r>
        <w:t>connections,</w:t>
      </w:r>
      <w:r>
        <w:rPr>
          <w:spacing w:val="-14"/>
        </w:rPr>
        <w:t xml:space="preserve"> </w:t>
      </w:r>
      <w:r>
        <w:t>running</w:t>
      </w:r>
      <w:r>
        <w:rPr>
          <w:spacing w:val="-14"/>
        </w:rPr>
        <w:t xml:space="preserve"> </w:t>
      </w:r>
      <w:r>
        <w:t>the</w:t>
      </w:r>
      <w:r>
        <w:rPr>
          <w:spacing w:val="-14"/>
        </w:rPr>
        <w:t xml:space="preserve"> </w:t>
      </w:r>
      <w:r>
        <w:t xml:space="preserve">temporary lines, removing the temporary lines at the completion of the work and disconnecting the services. All relocations required to </w:t>
      </w:r>
      <w:proofErr w:type="gramStart"/>
      <w:r>
        <w:t>clear</w:t>
      </w:r>
      <w:proofErr w:type="gramEnd"/>
      <w:r>
        <w:t xml:space="preserve"> the work of others shall be performed by the Contractor when requested by the Owner.</w:t>
      </w:r>
    </w:p>
    <w:p w14:paraId="4D45B68A" w14:textId="77777777" w:rsidR="008A7057" w:rsidRDefault="008A7057">
      <w:pPr>
        <w:pStyle w:val="BodyText"/>
        <w:spacing w:before="2"/>
      </w:pPr>
    </w:p>
    <w:p w14:paraId="0678A97F" w14:textId="77777777" w:rsidR="008A7057" w:rsidRDefault="00A549F9">
      <w:pPr>
        <w:pStyle w:val="ListParagraph"/>
        <w:numPr>
          <w:ilvl w:val="0"/>
          <w:numId w:val="10"/>
        </w:numPr>
        <w:tabs>
          <w:tab w:val="left" w:pos="1796"/>
          <w:tab w:val="left" w:pos="1800"/>
        </w:tabs>
        <w:ind w:right="541" w:hanging="720"/>
        <w:jc w:val="both"/>
        <w:rPr>
          <w:sz w:val="20"/>
        </w:rPr>
      </w:pPr>
      <w:r>
        <w:rPr>
          <w:sz w:val="20"/>
          <w:u w:val="single"/>
        </w:rPr>
        <w:t>Temporary Structures</w:t>
      </w:r>
      <w:r>
        <w:rPr>
          <w:spacing w:val="40"/>
          <w:sz w:val="20"/>
        </w:rPr>
        <w:t xml:space="preserve"> </w:t>
      </w:r>
      <w:r>
        <w:rPr>
          <w:sz w:val="20"/>
        </w:rPr>
        <w:t xml:space="preserve">Prior to </w:t>
      </w:r>
      <w:proofErr w:type="gramStart"/>
      <w:r>
        <w:rPr>
          <w:sz w:val="20"/>
        </w:rPr>
        <w:t>starting</w:t>
      </w:r>
      <w:proofErr w:type="gramEnd"/>
      <w:r>
        <w:rPr>
          <w:sz w:val="20"/>
        </w:rPr>
        <w:t xml:space="preserve"> Work, the Contractor shall, as directed by Owner, provide and maintain suitable temporary office facilities for the duration of the project as required</w:t>
      </w:r>
      <w:r>
        <w:rPr>
          <w:spacing w:val="-10"/>
          <w:sz w:val="20"/>
        </w:rPr>
        <w:t xml:space="preserve"> </w:t>
      </w:r>
      <w:r>
        <w:rPr>
          <w:sz w:val="20"/>
        </w:rPr>
        <w:t>for</w:t>
      </w:r>
      <w:r>
        <w:rPr>
          <w:spacing w:val="-6"/>
          <w:sz w:val="20"/>
        </w:rPr>
        <w:t xml:space="preserve"> </w:t>
      </w:r>
      <w:r>
        <w:rPr>
          <w:sz w:val="20"/>
        </w:rPr>
        <w:t>the</w:t>
      </w:r>
      <w:r>
        <w:rPr>
          <w:spacing w:val="-8"/>
          <w:sz w:val="20"/>
        </w:rPr>
        <w:t xml:space="preserve"> </w:t>
      </w:r>
      <w:r>
        <w:rPr>
          <w:sz w:val="20"/>
        </w:rPr>
        <w:t>Contractor's</w:t>
      </w:r>
      <w:r>
        <w:rPr>
          <w:spacing w:val="-6"/>
          <w:sz w:val="20"/>
        </w:rPr>
        <w:t xml:space="preserve"> </w:t>
      </w:r>
      <w:r>
        <w:rPr>
          <w:sz w:val="20"/>
        </w:rPr>
        <w:t>project</w:t>
      </w:r>
      <w:r>
        <w:rPr>
          <w:spacing w:val="-10"/>
          <w:sz w:val="20"/>
        </w:rPr>
        <w:t xml:space="preserve"> </w:t>
      </w:r>
      <w:r>
        <w:rPr>
          <w:sz w:val="20"/>
        </w:rPr>
        <w:t>administration;</w:t>
      </w:r>
      <w:r>
        <w:rPr>
          <w:spacing w:val="-5"/>
          <w:sz w:val="20"/>
        </w:rPr>
        <w:t xml:space="preserve"> </w:t>
      </w:r>
      <w:r>
        <w:rPr>
          <w:sz w:val="20"/>
        </w:rPr>
        <w:t>and</w:t>
      </w:r>
      <w:r>
        <w:rPr>
          <w:spacing w:val="-8"/>
          <w:sz w:val="20"/>
        </w:rPr>
        <w:t xml:space="preserve"> </w:t>
      </w:r>
      <w:r>
        <w:rPr>
          <w:sz w:val="20"/>
        </w:rPr>
        <w:t>all</w:t>
      </w:r>
      <w:r>
        <w:rPr>
          <w:spacing w:val="-12"/>
          <w:sz w:val="20"/>
        </w:rPr>
        <w:t xml:space="preserve"> </w:t>
      </w:r>
      <w:r>
        <w:rPr>
          <w:sz w:val="20"/>
        </w:rPr>
        <w:t>necessary</w:t>
      </w:r>
      <w:r>
        <w:rPr>
          <w:spacing w:val="-6"/>
          <w:sz w:val="20"/>
        </w:rPr>
        <w:t xml:space="preserve"> </w:t>
      </w:r>
      <w:r>
        <w:rPr>
          <w:sz w:val="20"/>
        </w:rPr>
        <w:t>sheds</w:t>
      </w:r>
      <w:r>
        <w:rPr>
          <w:spacing w:val="-4"/>
          <w:sz w:val="20"/>
        </w:rPr>
        <w:t xml:space="preserve"> </w:t>
      </w:r>
      <w:r>
        <w:rPr>
          <w:sz w:val="20"/>
        </w:rPr>
        <w:t>and</w:t>
      </w:r>
      <w:r>
        <w:rPr>
          <w:spacing w:val="-10"/>
          <w:sz w:val="20"/>
        </w:rPr>
        <w:t xml:space="preserve"> </w:t>
      </w:r>
      <w:r>
        <w:rPr>
          <w:sz w:val="20"/>
        </w:rPr>
        <w:t>facilities</w:t>
      </w:r>
      <w:r>
        <w:rPr>
          <w:spacing w:val="-6"/>
          <w:sz w:val="20"/>
        </w:rPr>
        <w:t xml:space="preserve"> </w:t>
      </w:r>
      <w:r>
        <w:rPr>
          <w:sz w:val="20"/>
        </w:rPr>
        <w:t xml:space="preserve">for the proper storage of tools, materials and equipment employed in the performance of the </w:t>
      </w:r>
      <w:r>
        <w:rPr>
          <w:spacing w:val="-2"/>
          <w:sz w:val="20"/>
        </w:rPr>
        <w:t>work.</w:t>
      </w:r>
    </w:p>
    <w:p w14:paraId="5E0B2D0D" w14:textId="77777777" w:rsidR="008A7057" w:rsidRDefault="008A7057">
      <w:pPr>
        <w:pStyle w:val="BodyText"/>
      </w:pPr>
    </w:p>
    <w:p w14:paraId="6DCC233D" w14:textId="77777777" w:rsidR="008A7057" w:rsidRDefault="00A549F9">
      <w:pPr>
        <w:pStyle w:val="ListParagraph"/>
        <w:numPr>
          <w:ilvl w:val="0"/>
          <w:numId w:val="10"/>
        </w:numPr>
        <w:tabs>
          <w:tab w:val="left" w:pos="1795"/>
          <w:tab w:val="left" w:pos="1799"/>
        </w:tabs>
        <w:ind w:left="1799" w:right="545" w:hanging="720"/>
        <w:jc w:val="both"/>
        <w:rPr>
          <w:sz w:val="20"/>
        </w:rPr>
      </w:pPr>
      <w:r>
        <w:rPr>
          <w:sz w:val="20"/>
          <w:u w:val="single"/>
        </w:rPr>
        <w:t>Toilet Facilities</w:t>
      </w:r>
      <w:r>
        <w:rPr>
          <w:spacing w:val="40"/>
          <w:sz w:val="20"/>
        </w:rPr>
        <w:t xml:space="preserve"> </w:t>
      </w:r>
      <w:proofErr w:type="gramStart"/>
      <w:r>
        <w:rPr>
          <w:sz w:val="20"/>
        </w:rPr>
        <w:t>The</w:t>
      </w:r>
      <w:proofErr w:type="gramEnd"/>
      <w:r>
        <w:rPr>
          <w:sz w:val="20"/>
        </w:rPr>
        <w:t xml:space="preserve"> Contractor shall provide and maintain temporary toilet facilities for the </w:t>
      </w:r>
      <w:r>
        <w:rPr>
          <w:spacing w:val="-2"/>
          <w:sz w:val="20"/>
        </w:rPr>
        <w:t>duration of operations, which</w:t>
      </w:r>
      <w:r>
        <w:rPr>
          <w:spacing w:val="-10"/>
          <w:sz w:val="20"/>
        </w:rPr>
        <w:t xml:space="preserve"> </w:t>
      </w:r>
      <w:r>
        <w:rPr>
          <w:spacing w:val="-2"/>
          <w:sz w:val="20"/>
        </w:rPr>
        <w:t>shall</w:t>
      </w:r>
      <w:r>
        <w:rPr>
          <w:spacing w:val="-3"/>
          <w:sz w:val="20"/>
        </w:rPr>
        <w:t xml:space="preserve"> </w:t>
      </w:r>
      <w:r>
        <w:rPr>
          <w:spacing w:val="-2"/>
          <w:sz w:val="20"/>
        </w:rPr>
        <w:t>be maintained</w:t>
      </w:r>
      <w:r>
        <w:rPr>
          <w:spacing w:val="-5"/>
          <w:sz w:val="20"/>
        </w:rPr>
        <w:t xml:space="preserve"> </w:t>
      </w:r>
      <w:r>
        <w:rPr>
          <w:spacing w:val="-2"/>
          <w:sz w:val="20"/>
        </w:rPr>
        <w:t>in a</w:t>
      </w:r>
      <w:r>
        <w:rPr>
          <w:spacing w:val="-9"/>
          <w:sz w:val="20"/>
        </w:rPr>
        <w:t xml:space="preserve"> </w:t>
      </w:r>
      <w:r>
        <w:rPr>
          <w:spacing w:val="-2"/>
          <w:sz w:val="20"/>
        </w:rPr>
        <w:t>clean</w:t>
      </w:r>
      <w:r>
        <w:rPr>
          <w:spacing w:val="-5"/>
          <w:sz w:val="20"/>
        </w:rPr>
        <w:t xml:space="preserve"> </w:t>
      </w:r>
      <w:r>
        <w:rPr>
          <w:spacing w:val="-2"/>
          <w:sz w:val="20"/>
        </w:rPr>
        <w:t>and</w:t>
      </w:r>
      <w:r>
        <w:rPr>
          <w:spacing w:val="-9"/>
          <w:sz w:val="20"/>
        </w:rPr>
        <w:t xml:space="preserve"> </w:t>
      </w:r>
      <w:r>
        <w:rPr>
          <w:spacing w:val="-2"/>
          <w:sz w:val="20"/>
        </w:rPr>
        <w:t>sanitary</w:t>
      </w:r>
      <w:r>
        <w:rPr>
          <w:spacing w:val="-3"/>
          <w:sz w:val="20"/>
        </w:rPr>
        <w:t xml:space="preserve"> </w:t>
      </w:r>
      <w:r>
        <w:rPr>
          <w:spacing w:val="-2"/>
          <w:sz w:val="20"/>
        </w:rPr>
        <w:t>condition</w:t>
      </w:r>
      <w:r>
        <w:rPr>
          <w:spacing w:val="-4"/>
          <w:sz w:val="20"/>
        </w:rPr>
        <w:t xml:space="preserve"> </w:t>
      </w:r>
      <w:r>
        <w:rPr>
          <w:spacing w:val="-2"/>
          <w:sz w:val="20"/>
        </w:rPr>
        <w:t xml:space="preserve">acceptable </w:t>
      </w:r>
      <w:r>
        <w:rPr>
          <w:sz w:val="20"/>
        </w:rPr>
        <w:t>to Owner and in full compliance with applicable regulations of any public authority.</w:t>
      </w:r>
    </w:p>
    <w:p w14:paraId="4B70BAFE" w14:textId="77777777" w:rsidR="008A7057" w:rsidRDefault="008A7057">
      <w:pPr>
        <w:pStyle w:val="ListParagraph"/>
        <w:rPr>
          <w:sz w:val="20"/>
        </w:rPr>
        <w:sectPr w:rsidR="008A7057">
          <w:pgSz w:w="12240" w:h="15840"/>
          <w:pgMar w:top="1360" w:right="720" w:bottom="960" w:left="1080" w:header="0" w:footer="771" w:gutter="0"/>
          <w:cols w:space="720"/>
        </w:sectPr>
      </w:pPr>
    </w:p>
    <w:p w14:paraId="3EC28867" w14:textId="77777777" w:rsidR="008A7057" w:rsidRDefault="00A549F9">
      <w:pPr>
        <w:pStyle w:val="ListParagraph"/>
        <w:numPr>
          <w:ilvl w:val="0"/>
          <w:numId w:val="10"/>
        </w:numPr>
        <w:tabs>
          <w:tab w:val="left" w:pos="1796"/>
          <w:tab w:val="left" w:pos="1800"/>
        </w:tabs>
        <w:spacing w:before="70"/>
        <w:ind w:right="543" w:hanging="720"/>
        <w:jc w:val="both"/>
        <w:rPr>
          <w:sz w:val="20"/>
        </w:rPr>
      </w:pPr>
      <w:r>
        <w:rPr>
          <w:sz w:val="20"/>
          <w:u w:val="single"/>
        </w:rPr>
        <w:lastRenderedPageBreak/>
        <w:t>Telephones</w:t>
      </w:r>
      <w:r>
        <w:rPr>
          <w:spacing w:val="40"/>
          <w:sz w:val="20"/>
        </w:rPr>
        <w:t xml:space="preserve"> </w:t>
      </w:r>
      <w:r>
        <w:rPr>
          <w:sz w:val="20"/>
        </w:rPr>
        <w:t>The Contractor shall provide, maintain and pay for telephone services for the duration of the work as required for the Contractor's operation.</w:t>
      </w:r>
    </w:p>
    <w:p w14:paraId="47F7A0FF" w14:textId="77777777" w:rsidR="008A7057" w:rsidRDefault="00A549F9">
      <w:pPr>
        <w:pStyle w:val="ListParagraph"/>
        <w:numPr>
          <w:ilvl w:val="0"/>
          <w:numId w:val="10"/>
        </w:numPr>
        <w:tabs>
          <w:tab w:val="left" w:pos="1797"/>
          <w:tab w:val="left" w:pos="1800"/>
        </w:tabs>
        <w:spacing w:before="226"/>
        <w:ind w:right="540" w:hanging="720"/>
        <w:jc w:val="both"/>
        <w:rPr>
          <w:sz w:val="20"/>
        </w:rPr>
      </w:pPr>
      <w:r>
        <w:rPr>
          <w:sz w:val="20"/>
          <w:u w:val="single"/>
        </w:rPr>
        <w:t>Fence</w:t>
      </w:r>
      <w:r>
        <w:rPr>
          <w:spacing w:val="-4"/>
          <w:sz w:val="20"/>
          <w:u w:val="single"/>
        </w:rPr>
        <w:t xml:space="preserve"> </w:t>
      </w:r>
      <w:r>
        <w:rPr>
          <w:sz w:val="20"/>
          <w:u w:val="single"/>
        </w:rPr>
        <w:t>and</w:t>
      </w:r>
      <w:r>
        <w:rPr>
          <w:spacing w:val="-3"/>
          <w:sz w:val="20"/>
          <w:u w:val="single"/>
        </w:rPr>
        <w:t xml:space="preserve"> </w:t>
      </w:r>
      <w:r>
        <w:rPr>
          <w:sz w:val="20"/>
          <w:u w:val="single"/>
        </w:rPr>
        <w:t>Barricades</w:t>
      </w:r>
      <w:r>
        <w:rPr>
          <w:spacing w:val="40"/>
          <w:sz w:val="20"/>
        </w:rPr>
        <w:t xml:space="preserve"> </w:t>
      </w:r>
      <w:proofErr w:type="gramStart"/>
      <w:r>
        <w:rPr>
          <w:sz w:val="20"/>
        </w:rPr>
        <w:t>The</w:t>
      </w:r>
      <w:proofErr w:type="gramEnd"/>
      <w:r>
        <w:rPr>
          <w:sz w:val="20"/>
        </w:rPr>
        <w:t xml:space="preserve"> Contractor shall</w:t>
      </w:r>
      <w:r>
        <w:rPr>
          <w:spacing w:val="-3"/>
          <w:sz w:val="20"/>
        </w:rPr>
        <w:t xml:space="preserve"> </w:t>
      </w:r>
      <w:r>
        <w:rPr>
          <w:sz w:val="20"/>
        </w:rPr>
        <w:t>provide</w:t>
      </w:r>
      <w:r>
        <w:rPr>
          <w:spacing w:val="-3"/>
          <w:sz w:val="20"/>
        </w:rPr>
        <w:t xml:space="preserve"> </w:t>
      </w:r>
      <w:r>
        <w:rPr>
          <w:sz w:val="20"/>
        </w:rPr>
        <w:t>protective</w:t>
      </w:r>
      <w:r>
        <w:rPr>
          <w:spacing w:val="-1"/>
          <w:sz w:val="20"/>
        </w:rPr>
        <w:t xml:space="preserve"> </w:t>
      </w:r>
      <w:r>
        <w:rPr>
          <w:sz w:val="20"/>
        </w:rPr>
        <w:t>fences and barricades as he may</w:t>
      </w:r>
      <w:r>
        <w:rPr>
          <w:spacing w:val="-10"/>
          <w:sz w:val="20"/>
        </w:rPr>
        <w:t xml:space="preserve"> </w:t>
      </w:r>
      <w:r>
        <w:rPr>
          <w:sz w:val="20"/>
        </w:rPr>
        <w:t>deem</w:t>
      </w:r>
      <w:r>
        <w:rPr>
          <w:spacing w:val="-11"/>
          <w:sz w:val="20"/>
        </w:rPr>
        <w:t xml:space="preserve"> </w:t>
      </w:r>
      <w:r>
        <w:rPr>
          <w:sz w:val="20"/>
        </w:rPr>
        <w:t>necessary</w:t>
      </w:r>
      <w:r>
        <w:rPr>
          <w:spacing w:val="-10"/>
          <w:sz w:val="20"/>
        </w:rPr>
        <w:t xml:space="preserve"> </w:t>
      </w:r>
      <w:r>
        <w:rPr>
          <w:sz w:val="20"/>
        </w:rPr>
        <w:t>for</w:t>
      </w:r>
      <w:r>
        <w:rPr>
          <w:spacing w:val="-10"/>
          <w:sz w:val="20"/>
        </w:rPr>
        <w:t xml:space="preserve"> </w:t>
      </w:r>
      <w:r>
        <w:rPr>
          <w:sz w:val="20"/>
        </w:rPr>
        <w:t>public</w:t>
      </w:r>
      <w:r>
        <w:rPr>
          <w:spacing w:val="-10"/>
          <w:sz w:val="20"/>
        </w:rPr>
        <w:t xml:space="preserve"> </w:t>
      </w:r>
      <w:r>
        <w:rPr>
          <w:sz w:val="20"/>
        </w:rPr>
        <w:t>safety</w:t>
      </w:r>
      <w:r>
        <w:rPr>
          <w:spacing w:val="-12"/>
          <w:sz w:val="20"/>
        </w:rPr>
        <w:t xml:space="preserve"> </w:t>
      </w:r>
      <w:r>
        <w:rPr>
          <w:sz w:val="20"/>
        </w:rPr>
        <w:t>and</w:t>
      </w:r>
      <w:r>
        <w:rPr>
          <w:spacing w:val="-11"/>
          <w:sz w:val="20"/>
        </w:rPr>
        <w:t xml:space="preserve"> </w:t>
      </w:r>
      <w:r>
        <w:rPr>
          <w:sz w:val="20"/>
        </w:rPr>
        <w:t>to</w:t>
      </w:r>
      <w:r>
        <w:rPr>
          <w:spacing w:val="-14"/>
          <w:sz w:val="20"/>
        </w:rPr>
        <w:t xml:space="preserve"> </w:t>
      </w:r>
      <w:r>
        <w:rPr>
          <w:sz w:val="20"/>
        </w:rPr>
        <w:t>protect</w:t>
      </w:r>
      <w:r>
        <w:rPr>
          <w:spacing w:val="-14"/>
          <w:sz w:val="20"/>
        </w:rPr>
        <w:t xml:space="preserve"> </w:t>
      </w:r>
      <w:r>
        <w:rPr>
          <w:sz w:val="20"/>
        </w:rPr>
        <w:t>his</w:t>
      </w:r>
      <w:r>
        <w:rPr>
          <w:spacing w:val="-8"/>
          <w:sz w:val="20"/>
        </w:rPr>
        <w:t xml:space="preserve"> </w:t>
      </w:r>
      <w:r>
        <w:rPr>
          <w:sz w:val="20"/>
        </w:rPr>
        <w:t>storage</w:t>
      </w:r>
      <w:r>
        <w:rPr>
          <w:spacing w:val="-11"/>
          <w:sz w:val="20"/>
        </w:rPr>
        <w:t xml:space="preserve"> </w:t>
      </w:r>
      <w:r>
        <w:rPr>
          <w:sz w:val="20"/>
        </w:rPr>
        <w:t>areas</w:t>
      </w:r>
      <w:r>
        <w:rPr>
          <w:spacing w:val="-7"/>
          <w:sz w:val="20"/>
        </w:rPr>
        <w:t xml:space="preserve"> </w:t>
      </w:r>
      <w:r>
        <w:rPr>
          <w:sz w:val="20"/>
        </w:rPr>
        <w:t>and</w:t>
      </w:r>
      <w:r>
        <w:rPr>
          <w:spacing w:val="-11"/>
          <w:sz w:val="20"/>
        </w:rPr>
        <w:t xml:space="preserve"> </w:t>
      </w:r>
      <w:r>
        <w:rPr>
          <w:sz w:val="20"/>
        </w:rPr>
        <w:t>the</w:t>
      </w:r>
      <w:r>
        <w:rPr>
          <w:spacing w:val="-14"/>
          <w:sz w:val="20"/>
        </w:rPr>
        <w:t xml:space="preserve"> </w:t>
      </w:r>
      <w:r>
        <w:rPr>
          <w:sz w:val="20"/>
        </w:rPr>
        <w:t>work</w:t>
      </w:r>
      <w:r>
        <w:rPr>
          <w:spacing w:val="-7"/>
          <w:sz w:val="20"/>
        </w:rPr>
        <w:t xml:space="preserve"> </w:t>
      </w:r>
      <w:r>
        <w:rPr>
          <w:sz w:val="20"/>
        </w:rPr>
        <w:t>in</w:t>
      </w:r>
      <w:r>
        <w:rPr>
          <w:spacing w:val="-14"/>
          <w:sz w:val="20"/>
        </w:rPr>
        <w:t xml:space="preserve"> </w:t>
      </w:r>
      <w:r>
        <w:rPr>
          <w:sz w:val="20"/>
        </w:rPr>
        <w:t>place. The location and appearance of all fences shall be subject to the approval of the Owner.</w:t>
      </w:r>
    </w:p>
    <w:p w14:paraId="01E83EB7" w14:textId="77777777" w:rsidR="008A7057" w:rsidRDefault="00A549F9">
      <w:pPr>
        <w:pStyle w:val="ListParagraph"/>
        <w:numPr>
          <w:ilvl w:val="0"/>
          <w:numId w:val="10"/>
        </w:numPr>
        <w:tabs>
          <w:tab w:val="left" w:pos="1796"/>
          <w:tab w:val="left" w:pos="1800"/>
        </w:tabs>
        <w:spacing w:before="229"/>
        <w:ind w:right="543" w:hanging="720"/>
        <w:jc w:val="both"/>
        <w:rPr>
          <w:sz w:val="20"/>
        </w:rPr>
      </w:pPr>
      <w:r>
        <w:rPr>
          <w:sz w:val="20"/>
          <w:u w:val="single"/>
        </w:rPr>
        <w:t>Contractor Parking</w:t>
      </w:r>
      <w:r>
        <w:rPr>
          <w:spacing w:val="40"/>
          <w:sz w:val="20"/>
        </w:rPr>
        <w:t xml:space="preserve"> </w:t>
      </w:r>
      <w:proofErr w:type="gramStart"/>
      <w:r>
        <w:rPr>
          <w:sz w:val="20"/>
        </w:rPr>
        <w:t>The</w:t>
      </w:r>
      <w:proofErr w:type="gramEnd"/>
      <w:r>
        <w:rPr>
          <w:sz w:val="20"/>
        </w:rPr>
        <w:t xml:space="preserve"> Contractor shall not park his equipment, nor allow his personnel to park, in any area except those specifically designated by the Owner.</w:t>
      </w:r>
    </w:p>
    <w:p w14:paraId="45BAB16C" w14:textId="77777777" w:rsidR="008A7057" w:rsidRDefault="008A7057">
      <w:pPr>
        <w:pStyle w:val="BodyText"/>
        <w:spacing w:before="4"/>
      </w:pPr>
    </w:p>
    <w:p w14:paraId="263545E5" w14:textId="77777777" w:rsidR="008A7057" w:rsidRDefault="00A549F9">
      <w:pPr>
        <w:pStyle w:val="ListParagraph"/>
        <w:numPr>
          <w:ilvl w:val="0"/>
          <w:numId w:val="10"/>
        </w:numPr>
        <w:tabs>
          <w:tab w:val="left" w:pos="1795"/>
          <w:tab w:val="left" w:pos="1799"/>
        </w:tabs>
        <w:ind w:left="1799" w:right="544" w:hanging="720"/>
        <w:jc w:val="both"/>
        <w:rPr>
          <w:sz w:val="20"/>
        </w:rPr>
      </w:pPr>
      <w:r>
        <w:rPr>
          <w:sz w:val="20"/>
          <w:u w:val="single"/>
        </w:rPr>
        <w:t>Temporary</w:t>
      </w:r>
      <w:r>
        <w:rPr>
          <w:spacing w:val="-3"/>
          <w:sz w:val="20"/>
          <w:u w:val="single"/>
        </w:rPr>
        <w:t xml:space="preserve"> </w:t>
      </w:r>
      <w:r>
        <w:rPr>
          <w:sz w:val="20"/>
          <w:u w:val="single"/>
        </w:rPr>
        <w:t>Living</w:t>
      </w:r>
      <w:r>
        <w:rPr>
          <w:spacing w:val="-4"/>
          <w:sz w:val="20"/>
          <w:u w:val="single"/>
        </w:rPr>
        <w:t xml:space="preserve"> </w:t>
      </w:r>
      <w:r>
        <w:rPr>
          <w:sz w:val="20"/>
          <w:u w:val="single"/>
        </w:rPr>
        <w:t>Quarters</w:t>
      </w:r>
      <w:r>
        <w:rPr>
          <w:spacing w:val="40"/>
          <w:sz w:val="20"/>
        </w:rPr>
        <w:t xml:space="preserve"> </w:t>
      </w:r>
      <w:r>
        <w:rPr>
          <w:sz w:val="20"/>
        </w:rPr>
        <w:t>Temporary</w:t>
      </w:r>
      <w:r>
        <w:rPr>
          <w:spacing w:val="-3"/>
          <w:sz w:val="20"/>
        </w:rPr>
        <w:t xml:space="preserve"> </w:t>
      </w:r>
      <w:r>
        <w:rPr>
          <w:sz w:val="20"/>
        </w:rPr>
        <w:t>living</w:t>
      </w:r>
      <w:r>
        <w:rPr>
          <w:spacing w:val="-4"/>
          <w:sz w:val="20"/>
        </w:rPr>
        <w:t xml:space="preserve"> </w:t>
      </w:r>
      <w:r>
        <w:rPr>
          <w:sz w:val="20"/>
        </w:rPr>
        <w:t>quarters shall</w:t>
      </w:r>
      <w:r>
        <w:rPr>
          <w:spacing w:val="-2"/>
          <w:sz w:val="20"/>
        </w:rPr>
        <w:t xml:space="preserve"> </w:t>
      </w:r>
      <w:r>
        <w:rPr>
          <w:sz w:val="20"/>
        </w:rPr>
        <w:t>not</w:t>
      </w:r>
      <w:r>
        <w:rPr>
          <w:spacing w:val="-2"/>
          <w:sz w:val="20"/>
        </w:rPr>
        <w:t xml:space="preserve"> </w:t>
      </w:r>
      <w:r>
        <w:rPr>
          <w:sz w:val="20"/>
        </w:rPr>
        <w:t>be</w:t>
      </w:r>
      <w:r>
        <w:rPr>
          <w:spacing w:val="-4"/>
          <w:sz w:val="20"/>
        </w:rPr>
        <w:t xml:space="preserve"> </w:t>
      </w:r>
      <w:r>
        <w:rPr>
          <w:sz w:val="20"/>
        </w:rPr>
        <w:t>allowed</w:t>
      </w:r>
      <w:r>
        <w:rPr>
          <w:spacing w:val="-4"/>
          <w:sz w:val="20"/>
        </w:rPr>
        <w:t xml:space="preserve"> </w:t>
      </w:r>
      <w:r>
        <w:rPr>
          <w:sz w:val="20"/>
        </w:rPr>
        <w:t>on</w:t>
      </w:r>
      <w:r>
        <w:rPr>
          <w:spacing w:val="-2"/>
          <w:sz w:val="20"/>
        </w:rPr>
        <w:t xml:space="preserve"> </w:t>
      </w:r>
      <w:r>
        <w:rPr>
          <w:sz w:val="20"/>
        </w:rPr>
        <w:t>the job</w:t>
      </w:r>
      <w:r>
        <w:rPr>
          <w:spacing w:val="-7"/>
          <w:sz w:val="20"/>
        </w:rPr>
        <w:t xml:space="preserve"> </w:t>
      </w:r>
      <w:r>
        <w:rPr>
          <w:sz w:val="20"/>
        </w:rPr>
        <w:t>site</w:t>
      </w:r>
      <w:r>
        <w:rPr>
          <w:spacing w:val="-2"/>
          <w:sz w:val="20"/>
        </w:rPr>
        <w:t xml:space="preserve"> </w:t>
      </w:r>
      <w:r>
        <w:rPr>
          <w:sz w:val="20"/>
        </w:rPr>
        <w:t>or on</w:t>
      </w:r>
      <w:r>
        <w:rPr>
          <w:spacing w:val="-8"/>
          <w:sz w:val="20"/>
        </w:rPr>
        <w:t xml:space="preserve"> </w:t>
      </w:r>
      <w:r>
        <w:rPr>
          <w:sz w:val="20"/>
        </w:rPr>
        <w:t>publicly</w:t>
      </w:r>
      <w:r>
        <w:rPr>
          <w:spacing w:val="-4"/>
          <w:sz w:val="20"/>
        </w:rPr>
        <w:t xml:space="preserve"> </w:t>
      </w:r>
      <w:r>
        <w:rPr>
          <w:sz w:val="20"/>
        </w:rPr>
        <w:t>owned</w:t>
      </w:r>
      <w:r>
        <w:rPr>
          <w:spacing w:val="-8"/>
          <w:sz w:val="20"/>
        </w:rPr>
        <w:t xml:space="preserve"> </w:t>
      </w:r>
      <w:r>
        <w:rPr>
          <w:sz w:val="20"/>
        </w:rPr>
        <w:t>properties.</w:t>
      </w:r>
      <w:r>
        <w:rPr>
          <w:spacing w:val="-5"/>
          <w:sz w:val="20"/>
        </w:rPr>
        <w:t xml:space="preserve"> </w:t>
      </w:r>
      <w:r>
        <w:rPr>
          <w:sz w:val="20"/>
        </w:rPr>
        <w:t>There</w:t>
      </w:r>
      <w:r>
        <w:rPr>
          <w:spacing w:val="-6"/>
          <w:sz w:val="20"/>
        </w:rPr>
        <w:t xml:space="preserve"> </w:t>
      </w:r>
      <w:r>
        <w:rPr>
          <w:sz w:val="20"/>
        </w:rPr>
        <w:t>will</w:t>
      </w:r>
      <w:r>
        <w:rPr>
          <w:spacing w:val="-9"/>
          <w:sz w:val="20"/>
        </w:rPr>
        <w:t xml:space="preserve"> </w:t>
      </w:r>
      <w:r>
        <w:rPr>
          <w:sz w:val="20"/>
        </w:rPr>
        <w:t>be</w:t>
      </w:r>
      <w:r>
        <w:rPr>
          <w:spacing w:val="-6"/>
          <w:sz w:val="20"/>
        </w:rPr>
        <w:t xml:space="preserve"> </w:t>
      </w:r>
      <w:r>
        <w:rPr>
          <w:sz w:val="20"/>
        </w:rPr>
        <w:t>strict</w:t>
      </w:r>
      <w:r>
        <w:rPr>
          <w:spacing w:val="-8"/>
          <w:sz w:val="20"/>
        </w:rPr>
        <w:t xml:space="preserve"> </w:t>
      </w:r>
      <w:r>
        <w:rPr>
          <w:sz w:val="20"/>
        </w:rPr>
        <w:t>adherence</w:t>
      </w:r>
      <w:r>
        <w:rPr>
          <w:spacing w:val="-8"/>
          <w:sz w:val="20"/>
        </w:rPr>
        <w:t xml:space="preserve"> </w:t>
      </w:r>
      <w:r>
        <w:rPr>
          <w:sz w:val="20"/>
        </w:rPr>
        <w:t>to</w:t>
      </w:r>
      <w:r>
        <w:rPr>
          <w:spacing w:val="-6"/>
          <w:sz w:val="20"/>
        </w:rPr>
        <w:t xml:space="preserve"> </w:t>
      </w:r>
      <w:r>
        <w:rPr>
          <w:sz w:val="20"/>
        </w:rPr>
        <w:t>Owner’s</w:t>
      </w:r>
      <w:r>
        <w:rPr>
          <w:spacing w:val="40"/>
          <w:sz w:val="20"/>
        </w:rPr>
        <w:t xml:space="preserve"> </w:t>
      </w:r>
      <w:r>
        <w:rPr>
          <w:sz w:val="20"/>
        </w:rPr>
        <w:t>Zoning</w:t>
      </w:r>
      <w:r>
        <w:rPr>
          <w:spacing w:val="-6"/>
          <w:sz w:val="20"/>
        </w:rPr>
        <w:t xml:space="preserve"> </w:t>
      </w:r>
      <w:r>
        <w:rPr>
          <w:sz w:val="20"/>
        </w:rPr>
        <w:t>Code</w:t>
      </w:r>
      <w:r>
        <w:rPr>
          <w:spacing w:val="-8"/>
          <w:sz w:val="20"/>
        </w:rPr>
        <w:t xml:space="preserve"> </w:t>
      </w:r>
      <w:r>
        <w:rPr>
          <w:sz w:val="20"/>
        </w:rPr>
        <w:t>for</w:t>
      </w:r>
      <w:r>
        <w:rPr>
          <w:spacing w:val="-4"/>
          <w:sz w:val="20"/>
        </w:rPr>
        <w:t xml:space="preserve"> </w:t>
      </w:r>
      <w:r>
        <w:rPr>
          <w:sz w:val="20"/>
        </w:rPr>
        <w:t>the area in question.</w:t>
      </w:r>
    </w:p>
    <w:p w14:paraId="64C71B82" w14:textId="77777777" w:rsidR="008A7057" w:rsidRDefault="00A549F9">
      <w:pPr>
        <w:pStyle w:val="ListParagraph"/>
        <w:numPr>
          <w:ilvl w:val="0"/>
          <w:numId w:val="10"/>
        </w:numPr>
        <w:tabs>
          <w:tab w:val="left" w:pos="1797"/>
          <w:tab w:val="left" w:pos="1799"/>
        </w:tabs>
        <w:spacing w:before="227"/>
        <w:ind w:left="1799" w:right="542" w:hanging="720"/>
        <w:jc w:val="both"/>
        <w:rPr>
          <w:sz w:val="20"/>
        </w:rPr>
      </w:pPr>
      <w:r>
        <w:rPr>
          <w:sz w:val="20"/>
          <w:u w:val="single"/>
        </w:rPr>
        <w:t>Removal</w:t>
      </w:r>
      <w:r>
        <w:rPr>
          <w:spacing w:val="-13"/>
          <w:sz w:val="20"/>
          <w:u w:val="single"/>
        </w:rPr>
        <w:t xml:space="preserve"> </w:t>
      </w:r>
      <w:r>
        <w:rPr>
          <w:sz w:val="20"/>
          <w:u w:val="single"/>
        </w:rPr>
        <w:t>of</w:t>
      </w:r>
      <w:r>
        <w:rPr>
          <w:spacing w:val="-10"/>
          <w:sz w:val="20"/>
          <w:u w:val="single"/>
        </w:rPr>
        <w:t xml:space="preserve"> </w:t>
      </w:r>
      <w:r>
        <w:rPr>
          <w:sz w:val="20"/>
          <w:u w:val="single"/>
        </w:rPr>
        <w:t>Temporary</w:t>
      </w:r>
      <w:r>
        <w:rPr>
          <w:spacing w:val="-8"/>
          <w:sz w:val="20"/>
          <w:u w:val="single"/>
        </w:rPr>
        <w:t xml:space="preserve"> </w:t>
      </w:r>
      <w:r>
        <w:rPr>
          <w:sz w:val="20"/>
          <w:u w:val="single"/>
        </w:rPr>
        <w:t>Construction</w:t>
      </w:r>
      <w:r>
        <w:rPr>
          <w:spacing w:val="37"/>
          <w:sz w:val="20"/>
        </w:rPr>
        <w:t xml:space="preserve"> </w:t>
      </w:r>
      <w:proofErr w:type="gramStart"/>
      <w:r>
        <w:rPr>
          <w:sz w:val="20"/>
        </w:rPr>
        <w:t>The</w:t>
      </w:r>
      <w:proofErr w:type="gramEnd"/>
      <w:r>
        <w:rPr>
          <w:spacing w:val="-8"/>
          <w:sz w:val="20"/>
        </w:rPr>
        <w:t xml:space="preserve"> </w:t>
      </w:r>
      <w:r>
        <w:rPr>
          <w:sz w:val="20"/>
        </w:rPr>
        <w:t>Contractor</w:t>
      </w:r>
      <w:r>
        <w:rPr>
          <w:spacing w:val="-9"/>
          <w:sz w:val="20"/>
        </w:rPr>
        <w:t xml:space="preserve"> </w:t>
      </w:r>
      <w:r>
        <w:rPr>
          <w:sz w:val="20"/>
        </w:rPr>
        <w:t>shall</w:t>
      </w:r>
      <w:r>
        <w:rPr>
          <w:spacing w:val="-11"/>
          <w:sz w:val="20"/>
        </w:rPr>
        <w:t xml:space="preserve"> </w:t>
      </w:r>
      <w:r>
        <w:rPr>
          <w:sz w:val="20"/>
        </w:rPr>
        <w:t>remove</w:t>
      </w:r>
      <w:r>
        <w:rPr>
          <w:spacing w:val="-12"/>
          <w:sz w:val="20"/>
        </w:rPr>
        <w:t xml:space="preserve"> </w:t>
      </w:r>
      <w:r>
        <w:rPr>
          <w:sz w:val="20"/>
        </w:rPr>
        <w:t>temporary</w:t>
      </w:r>
      <w:r>
        <w:rPr>
          <w:spacing w:val="-8"/>
          <w:sz w:val="20"/>
        </w:rPr>
        <w:t xml:space="preserve"> </w:t>
      </w:r>
      <w:r>
        <w:rPr>
          <w:sz w:val="20"/>
        </w:rPr>
        <w:t>office</w:t>
      </w:r>
      <w:r>
        <w:rPr>
          <w:spacing w:val="-5"/>
          <w:sz w:val="20"/>
        </w:rPr>
        <w:t xml:space="preserve"> </w:t>
      </w:r>
      <w:r>
        <w:rPr>
          <w:sz w:val="20"/>
        </w:rPr>
        <w:t>facilities, toilets,</w:t>
      </w:r>
      <w:r>
        <w:rPr>
          <w:spacing w:val="-6"/>
          <w:sz w:val="20"/>
        </w:rPr>
        <w:t xml:space="preserve"> </w:t>
      </w:r>
      <w:r>
        <w:rPr>
          <w:sz w:val="20"/>
        </w:rPr>
        <w:t>storage</w:t>
      </w:r>
      <w:r>
        <w:rPr>
          <w:spacing w:val="-4"/>
          <w:sz w:val="20"/>
        </w:rPr>
        <w:t xml:space="preserve"> </w:t>
      </w:r>
      <w:r>
        <w:rPr>
          <w:sz w:val="20"/>
        </w:rPr>
        <w:t>sheds</w:t>
      </w:r>
      <w:r>
        <w:rPr>
          <w:spacing w:val="-3"/>
          <w:sz w:val="20"/>
        </w:rPr>
        <w:t xml:space="preserve"> </w:t>
      </w:r>
      <w:r>
        <w:rPr>
          <w:sz w:val="20"/>
        </w:rPr>
        <w:t>and</w:t>
      </w:r>
      <w:r>
        <w:rPr>
          <w:spacing w:val="-4"/>
          <w:sz w:val="20"/>
        </w:rPr>
        <w:t xml:space="preserve"> </w:t>
      </w:r>
      <w:r>
        <w:rPr>
          <w:sz w:val="20"/>
        </w:rPr>
        <w:t>other</w:t>
      </w:r>
      <w:r>
        <w:rPr>
          <w:spacing w:val="-3"/>
          <w:sz w:val="20"/>
        </w:rPr>
        <w:t xml:space="preserve"> </w:t>
      </w:r>
      <w:r>
        <w:rPr>
          <w:sz w:val="20"/>
        </w:rPr>
        <w:t>temporary</w:t>
      </w:r>
      <w:r>
        <w:rPr>
          <w:spacing w:val="-3"/>
          <w:sz w:val="20"/>
        </w:rPr>
        <w:t xml:space="preserve"> </w:t>
      </w:r>
      <w:r>
        <w:rPr>
          <w:sz w:val="20"/>
        </w:rPr>
        <w:t>construction</w:t>
      </w:r>
      <w:r>
        <w:rPr>
          <w:spacing w:val="-2"/>
          <w:sz w:val="20"/>
        </w:rPr>
        <w:t xml:space="preserve"> </w:t>
      </w:r>
      <w:r>
        <w:rPr>
          <w:sz w:val="20"/>
        </w:rPr>
        <w:t>from</w:t>
      </w:r>
      <w:r>
        <w:rPr>
          <w:spacing w:val="-4"/>
          <w:sz w:val="20"/>
        </w:rPr>
        <w:t xml:space="preserve"> </w:t>
      </w:r>
      <w:r>
        <w:rPr>
          <w:sz w:val="20"/>
        </w:rPr>
        <w:t>the</w:t>
      </w:r>
      <w:r>
        <w:rPr>
          <w:spacing w:val="-6"/>
          <w:sz w:val="20"/>
        </w:rPr>
        <w:t xml:space="preserve"> </w:t>
      </w:r>
      <w:r>
        <w:rPr>
          <w:sz w:val="20"/>
        </w:rPr>
        <w:t>site</w:t>
      </w:r>
      <w:r>
        <w:rPr>
          <w:spacing w:val="-7"/>
          <w:sz w:val="20"/>
        </w:rPr>
        <w:t xml:space="preserve"> </w:t>
      </w:r>
      <w:r>
        <w:rPr>
          <w:sz w:val="20"/>
        </w:rPr>
        <w:t>as</w:t>
      </w:r>
      <w:r>
        <w:rPr>
          <w:spacing w:val="-3"/>
          <w:sz w:val="20"/>
        </w:rPr>
        <w:t xml:space="preserve"> </w:t>
      </w:r>
      <w:r>
        <w:rPr>
          <w:sz w:val="20"/>
        </w:rPr>
        <w:t>soon</w:t>
      </w:r>
      <w:r>
        <w:rPr>
          <w:spacing w:val="-2"/>
          <w:sz w:val="20"/>
        </w:rPr>
        <w:t xml:space="preserve"> </w:t>
      </w:r>
      <w:r>
        <w:rPr>
          <w:sz w:val="20"/>
        </w:rPr>
        <w:t>as,</w:t>
      </w:r>
      <w:r>
        <w:rPr>
          <w:spacing w:val="-4"/>
          <w:sz w:val="20"/>
        </w:rPr>
        <w:t xml:space="preserve"> </w:t>
      </w:r>
      <w:r>
        <w:rPr>
          <w:sz w:val="20"/>
        </w:rPr>
        <w:t>in</w:t>
      </w:r>
      <w:r>
        <w:rPr>
          <w:spacing w:val="-4"/>
          <w:sz w:val="20"/>
        </w:rPr>
        <w:t xml:space="preserve"> </w:t>
      </w:r>
      <w:r>
        <w:rPr>
          <w:sz w:val="20"/>
        </w:rPr>
        <w:t>Owner's opinion,</w:t>
      </w:r>
      <w:r>
        <w:rPr>
          <w:spacing w:val="-6"/>
          <w:sz w:val="20"/>
        </w:rPr>
        <w:t xml:space="preserve"> </w:t>
      </w:r>
      <w:r>
        <w:rPr>
          <w:sz w:val="20"/>
        </w:rPr>
        <w:t>the</w:t>
      </w:r>
      <w:r>
        <w:rPr>
          <w:spacing w:val="-4"/>
          <w:sz w:val="20"/>
        </w:rPr>
        <w:t xml:space="preserve"> </w:t>
      </w:r>
      <w:r>
        <w:rPr>
          <w:sz w:val="20"/>
        </w:rPr>
        <w:t>progress</w:t>
      </w:r>
      <w:r>
        <w:rPr>
          <w:spacing w:val="-5"/>
          <w:sz w:val="20"/>
        </w:rPr>
        <w:t xml:space="preserve"> </w:t>
      </w:r>
      <w:r>
        <w:rPr>
          <w:sz w:val="20"/>
        </w:rPr>
        <w:t>of</w:t>
      </w:r>
      <w:r>
        <w:rPr>
          <w:spacing w:val="-2"/>
          <w:sz w:val="20"/>
        </w:rPr>
        <w:t xml:space="preserve"> </w:t>
      </w:r>
      <w:r>
        <w:rPr>
          <w:sz w:val="20"/>
        </w:rPr>
        <w:t>Work</w:t>
      </w:r>
      <w:r>
        <w:rPr>
          <w:spacing w:val="-8"/>
          <w:sz w:val="20"/>
        </w:rPr>
        <w:t xml:space="preserve"> </w:t>
      </w:r>
      <w:r>
        <w:rPr>
          <w:sz w:val="20"/>
        </w:rPr>
        <w:t>permits.</w:t>
      </w:r>
      <w:r>
        <w:rPr>
          <w:spacing w:val="-6"/>
          <w:sz w:val="20"/>
        </w:rPr>
        <w:t xml:space="preserve"> </w:t>
      </w:r>
      <w:r>
        <w:rPr>
          <w:sz w:val="20"/>
        </w:rPr>
        <w:t>He</w:t>
      </w:r>
      <w:r>
        <w:rPr>
          <w:spacing w:val="-9"/>
          <w:sz w:val="20"/>
        </w:rPr>
        <w:t xml:space="preserve"> </w:t>
      </w:r>
      <w:r>
        <w:rPr>
          <w:sz w:val="20"/>
        </w:rPr>
        <w:t>shall</w:t>
      </w:r>
      <w:r>
        <w:rPr>
          <w:spacing w:val="-7"/>
          <w:sz w:val="20"/>
        </w:rPr>
        <w:t xml:space="preserve"> </w:t>
      </w:r>
      <w:r>
        <w:rPr>
          <w:sz w:val="20"/>
        </w:rPr>
        <w:t>recondition</w:t>
      </w:r>
      <w:r>
        <w:rPr>
          <w:spacing w:val="-4"/>
          <w:sz w:val="20"/>
        </w:rPr>
        <w:t xml:space="preserve"> </w:t>
      </w:r>
      <w:r>
        <w:rPr>
          <w:sz w:val="20"/>
        </w:rPr>
        <w:t>and</w:t>
      </w:r>
      <w:r>
        <w:rPr>
          <w:spacing w:val="-9"/>
          <w:sz w:val="20"/>
        </w:rPr>
        <w:t xml:space="preserve"> </w:t>
      </w:r>
      <w:r>
        <w:rPr>
          <w:sz w:val="20"/>
        </w:rPr>
        <w:t>restore</w:t>
      </w:r>
      <w:r>
        <w:rPr>
          <w:spacing w:val="-4"/>
          <w:sz w:val="20"/>
        </w:rPr>
        <w:t xml:space="preserve"> </w:t>
      </w:r>
      <w:r>
        <w:rPr>
          <w:sz w:val="20"/>
        </w:rPr>
        <w:t>those</w:t>
      </w:r>
      <w:r>
        <w:rPr>
          <w:spacing w:val="-4"/>
          <w:sz w:val="20"/>
        </w:rPr>
        <w:t xml:space="preserve"> </w:t>
      </w:r>
      <w:r>
        <w:rPr>
          <w:sz w:val="20"/>
        </w:rPr>
        <w:t>portions</w:t>
      </w:r>
      <w:r>
        <w:rPr>
          <w:spacing w:val="-3"/>
          <w:sz w:val="20"/>
        </w:rPr>
        <w:t xml:space="preserve"> </w:t>
      </w:r>
      <w:r>
        <w:rPr>
          <w:sz w:val="20"/>
        </w:rPr>
        <w:t>of</w:t>
      </w:r>
      <w:r>
        <w:rPr>
          <w:spacing w:val="-4"/>
          <w:sz w:val="20"/>
        </w:rPr>
        <w:t xml:space="preserve"> </w:t>
      </w:r>
      <w:r>
        <w:rPr>
          <w:sz w:val="20"/>
        </w:rPr>
        <w:t>the site occupied by the same to a condition equal to or better than it was prior to construction.</w:t>
      </w:r>
    </w:p>
    <w:p w14:paraId="457748B5" w14:textId="77777777" w:rsidR="008A7057" w:rsidRDefault="008A7057">
      <w:pPr>
        <w:pStyle w:val="BodyText"/>
        <w:spacing w:before="2"/>
      </w:pPr>
    </w:p>
    <w:p w14:paraId="0C2D129C" w14:textId="77777777" w:rsidR="008A7057" w:rsidRDefault="00A549F9">
      <w:pPr>
        <w:pStyle w:val="ListParagraph"/>
        <w:numPr>
          <w:ilvl w:val="1"/>
          <w:numId w:val="13"/>
        </w:numPr>
        <w:tabs>
          <w:tab w:val="left" w:pos="1079"/>
        </w:tabs>
        <w:ind w:left="1079" w:hanging="719"/>
        <w:rPr>
          <w:sz w:val="20"/>
        </w:rPr>
      </w:pPr>
      <w:r>
        <w:rPr>
          <w:sz w:val="20"/>
          <w:u w:val="single"/>
        </w:rPr>
        <w:t>Access</w:t>
      </w:r>
      <w:r>
        <w:rPr>
          <w:spacing w:val="-9"/>
          <w:sz w:val="20"/>
          <w:u w:val="single"/>
        </w:rPr>
        <w:t xml:space="preserve"> </w:t>
      </w:r>
      <w:r>
        <w:rPr>
          <w:sz w:val="20"/>
          <w:u w:val="single"/>
        </w:rPr>
        <w:t>To</w:t>
      </w:r>
      <w:r>
        <w:rPr>
          <w:spacing w:val="-11"/>
          <w:sz w:val="20"/>
          <w:u w:val="single"/>
        </w:rPr>
        <w:t xml:space="preserve"> </w:t>
      </w:r>
      <w:r>
        <w:rPr>
          <w:spacing w:val="-2"/>
          <w:sz w:val="20"/>
          <w:u w:val="single"/>
        </w:rPr>
        <w:t>Washes</w:t>
      </w:r>
    </w:p>
    <w:p w14:paraId="382FAFC2" w14:textId="77777777" w:rsidR="008A7057" w:rsidRDefault="008A7057">
      <w:pPr>
        <w:pStyle w:val="BodyText"/>
        <w:spacing w:before="1"/>
      </w:pPr>
    </w:p>
    <w:p w14:paraId="18766B16" w14:textId="77777777" w:rsidR="008A7057" w:rsidRDefault="00A549F9">
      <w:pPr>
        <w:pStyle w:val="ListParagraph"/>
        <w:numPr>
          <w:ilvl w:val="0"/>
          <w:numId w:val="11"/>
        </w:numPr>
        <w:tabs>
          <w:tab w:val="left" w:pos="1795"/>
          <w:tab w:val="left" w:pos="1799"/>
        </w:tabs>
        <w:ind w:right="540" w:hanging="720"/>
        <w:jc w:val="both"/>
        <w:rPr>
          <w:sz w:val="20"/>
        </w:rPr>
      </w:pPr>
      <w:r>
        <w:rPr>
          <w:sz w:val="20"/>
        </w:rPr>
        <w:t>The</w:t>
      </w:r>
      <w:r>
        <w:rPr>
          <w:spacing w:val="-5"/>
          <w:sz w:val="20"/>
        </w:rPr>
        <w:t xml:space="preserve"> </w:t>
      </w:r>
      <w:r>
        <w:rPr>
          <w:sz w:val="20"/>
        </w:rPr>
        <w:t>Contractor</w:t>
      </w:r>
      <w:r>
        <w:rPr>
          <w:spacing w:val="-2"/>
          <w:sz w:val="20"/>
        </w:rPr>
        <w:t xml:space="preserve"> </w:t>
      </w:r>
      <w:r>
        <w:rPr>
          <w:sz w:val="20"/>
        </w:rPr>
        <w:t>shall</w:t>
      </w:r>
      <w:r>
        <w:rPr>
          <w:spacing w:val="-7"/>
          <w:sz w:val="20"/>
        </w:rPr>
        <w:t xml:space="preserve"> </w:t>
      </w:r>
      <w:r>
        <w:rPr>
          <w:sz w:val="20"/>
        </w:rPr>
        <w:t>have</w:t>
      </w:r>
      <w:r>
        <w:rPr>
          <w:spacing w:val="-7"/>
          <w:sz w:val="20"/>
        </w:rPr>
        <w:t xml:space="preserve"> </w:t>
      </w:r>
      <w:r>
        <w:rPr>
          <w:sz w:val="20"/>
        </w:rPr>
        <w:t>access</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washes</w:t>
      </w:r>
      <w:r>
        <w:rPr>
          <w:spacing w:val="-1"/>
          <w:sz w:val="20"/>
        </w:rPr>
        <w:t xml:space="preserve"> </w:t>
      </w:r>
      <w:r>
        <w:rPr>
          <w:sz w:val="20"/>
        </w:rPr>
        <w:t>via</w:t>
      </w:r>
      <w:r>
        <w:rPr>
          <w:spacing w:val="-9"/>
          <w:sz w:val="20"/>
        </w:rPr>
        <w:t xml:space="preserve"> </w:t>
      </w:r>
      <w:r>
        <w:rPr>
          <w:sz w:val="20"/>
        </w:rPr>
        <w:t>public</w:t>
      </w:r>
      <w:r>
        <w:rPr>
          <w:spacing w:val="-4"/>
          <w:sz w:val="20"/>
        </w:rPr>
        <w:t xml:space="preserve"> </w:t>
      </w:r>
      <w:r>
        <w:rPr>
          <w:sz w:val="20"/>
        </w:rPr>
        <w:t>streets</w:t>
      </w:r>
      <w:r>
        <w:rPr>
          <w:spacing w:val="-1"/>
          <w:sz w:val="20"/>
        </w:rPr>
        <w:t xml:space="preserve"> </w:t>
      </w:r>
      <w:r>
        <w:rPr>
          <w:sz w:val="20"/>
        </w:rPr>
        <w:t>and/or</w:t>
      </w:r>
      <w:r>
        <w:rPr>
          <w:spacing w:val="-4"/>
          <w:sz w:val="20"/>
        </w:rPr>
        <w:t xml:space="preserve"> </w:t>
      </w:r>
      <w:r>
        <w:rPr>
          <w:sz w:val="20"/>
        </w:rPr>
        <w:t>private</w:t>
      </w:r>
      <w:r>
        <w:rPr>
          <w:spacing w:val="-5"/>
          <w:sz w:val="20"/>
        </w:rPr>
        <w:t xml:space="preserve"> </w:t>
      </w:r>
      <w:r>
        <w:rPr>
          <w:sz w:val="20"/>
        </w:rPr>
        <w:t>easements only.</w:t>
      </w:r>
      <w:r>
        <w:rPr>
          <w:spacing w:val="40"/>
          <w:sz w:val="20"/>
        </w:rPr>
        <w:t xml:space="preserve"> </w:t>
      </w:r>
      <w:r>
        <w:rPr>
          <w:sz w:val="20"/>
        </w:rPr>
        <w:t>For the purposes of this subsection, "private easement" means an agreement by and between the Contractor and</w:t>
      </w:r>
      <w:r>
        <w:rPr>
          <w:spacing w:val="-2"/>
          <w:sz w:val="20"/>
        </w:rPr>
        <w:t xml:space="preserve"> </w:t>
      </w:r>
      <w:r>
        <w:rPr>
          <w:sz w:val="20"/>
        </w:rPr>
        <w:t xml:space="preserve">a property owner, in writing authorizing the Contractor to travel across the property owner's real property </w:t>
      </w:r>
      <w:proofErr w:type="gramStart"/>
      <w:r>
        <w:rPr>
          <w:sz w:val="20"/>
        </w:rPr>
        <w:t>in order to</w:t>
      </w:r>
      <w:proofErr w:type="gramEnd"/>
      <w:r>
        <w:rPr>
          <w:sz w:val="20"/>
        </w:rPr>
        <w:t xml:space="preserve"> have ingress or </w:t>
      </w:r>
      <w:proofErr w:type="gramStart"/>
      <w:r>
        <w:rPr>
          <w:sz w:val="20"/>
        </w:rPr>
        <w:t>egress</w:t>
      </w:r>
      <w:proofErr w:type="gramEnd"/>
      <w:r>
        <w:rPr>
          <w:sz w:val="20"/>
        </w:rPr>
        <w:t xml:space="preserve"> to a wash or portion thereof.</w:t>
      </w:r>
      <w:r>
        <w:rPr>
          <w:spacing w:val="40"/>
          <w:sz w:val="20"/>
        </w:rPr>
        <w:t xml:space="preserve"> </w:t>
      </w:r>
      <w:r>
        <w:rPr>
          <w:sz w:val="20"/>
        </w:rPr>
        <w:t>Access agreements, if any, shall be filed with the Owner’s Public Works Director before the Contractor may exercise the rights there under granted. Access to any wash or portion thereof by any means not in compliance with the terms of this</w:t>
      </w:r>
      <w:r>
        <w:rPr>
          <w:spacing w:val="40"/>
          <w:sz w:val="20"/>
        </w:rPr>
        <w:t xml:space="preserve"> </w:t>
      </w:r>
      <w:r>
        <w:rPr>
          <w:sz w:val="20"/>
        </w:rPr>
        <w:t>subsection shall be deemed a trespass and a breach of the terms of the Contract.</w:t>
      </w:r>
    </w:p>
    <w:p w14:paraId="11F6FB05" w14:textId="77777777" w:rsidR="008A7057" w:rsidRDefault="00A549F9">
      <w:pPr>
        <w:pStyle w:val="ListParagraph"/>
        <w:numPr>
          <w:ilvl w:val="0"/>
          <w:numId w:val="11"/>
        </w:numPr>
        <w:tabs>
          <w:tab w:val="left" w:pos="1795"/>
          <w:tab w:val="left" w:pos="1799"/>
        </w:tabs>
        <w:spacing w:before="226"/>
        <w:ind w:right="543" w:hanging="720"/>
        <w:jc w:val="both"/>
        <w:rPr>
          <w:sz w:val="20"/>
        </w:rPr>
      </w:pPr>
      <w:r>
        <w:rPr>
          <w:sz w:val="20"/>
        </w:rPr>
        <w:t>Violations of the provisions of subsection (A) hereof, shall entitle the Owner to deduct the sum of One Thousand Dollars ($1,000.00) from the monies due to Contractor as and for liquidated damages for each violation. For the purposes of this subsection, each entry by a vehicle</w:t>
      </w:r>
      <w:r>
        <w:rPr>
          <w:spacing w:val="-12"/>
          <w:sz w:val="20"/>
        </w:rPr>
        <w:t xml:space="preserve"> </w:t>
      </w:r>
      <w:r>
        <w:rPr>
          <w:sz w:val="20"/>
        </w:rPr>
        <w:t>upon</w:t>
      </w:r>
      <w:r>
        <w:rPr>
          <w:spacing w:val="-14"/>
          <w:sz w:val="20"/>
        </w:rPr>
        <w:t xml:space="preserve"> </w:t>
      </w:r>
      <w:r>
        <w:rPr>
          <w:sz w:val="20"/>
        </w:rPr>
        <w:t>land</w:t>
      </w:r>
      <w:r>
        <w:rPr>
          <w:spacing w:val="-11"/>
          <w:sz w:val="20"/>
        </w:rPr>
        <w:t xml:space="preserve"> </w:t>
      </w:r>
      <w:r>
        <w:rPr>
          <w:sz w:val="20"/>
        </w:rPr>
        <w:t>for</w:t>
      </w:r>
      <w:r>
        <w:rPr>
          <w:spacing w:val="-10"/>
          <w:sz w:val="20"/>
        </w:rPr>
        <w:t xml:space="preserve"> </w:t>
      </w:r>
      <w:r>
        <w:rPr>
          <w:sz w:val="20"/>
        </w:rPr>
        <w:t>which</w:t>
      </w:r>
      <w:r>
        <w:rPr>
          <w:spacing w:val="-7"/>
          <w:sz w:val="20"/>
        </w:rPr>
        <w:t xml:space="preserve"> </w:t>
      </w:r>
      <w:r>
        <w:rPr>
          <w:sz w:val="20"/>
        </w:rPr>
        <w:t>Contractor</w:t>
      </w:r>
      <w:r>
        <w:rPr>
          <w:spacing w:val="-10"/>
          <w:sz w:val="20"/>
        </w:rPr>
        <w:t xml:space="preserve"> </w:t>
      </w:r>
      <w:r>
        <w:rPr>
          <w:sz w:val="20"/>
        </w:rPr>
        <w:t>has</w:t>
      </w:r>
      <w:r>
        <w:rPr>
          <w:spacing w:val="-10"/>
          <w:sz w:val="20"/>
        </w:rPr>
        <w:t xml:space="preserve"> </w:t>
      </w:r>
      <w:r>
        <w:rPr>
          <w:sz w:val="20"/>
        </w:rPr>
        <w:t>not</w:t>
      </w:r>
      <w:r>
        <w:rPr>
          <w:spacing w:val="-14"/>
          <w:sz w:val="20"/>
        </w:rPr>
        <w:t xml:space="preserve"> </w:t>
      </w:r>
      <w:r>
        <w:rPr>
          <w:sz w:val="20"/>
        </w:rPr>
        <w:t>received</w:t>
      </w:r>
      <w:r>
        <w:rPr>
          <w:spacing w:val="-9"/>
          <w:sz w:val="20"/>
        </w:rPr>
        <w:t xml:space="preserve"> </w:t>
      </w:r>
      <w:r>
        <w:rPr>
          <w:sz w:val="20"/>
        </w:rPr>
        <w:t>permission</w:t>
      </w:r>
      <w:r>
        <w:rPr>
          <w:spacing w:val="-11"/>
          <w:sz w:val="20"/>
        </w:rPr>
        <w:t xml:space="preserve"> </w:t>
      </w:r>
      <w:r>
        <w:rPr>
          <w:sz w:val="20"/>
        </w:rPr>
        <w:t>to</w:t>
      </w:r>
      <w:r>
        <w:rPr>
          <w:spacing w:val="-11"/>
          <w:sz w:val="20"/>
        </w:rPr>
        <w:t xml:space="preserve"> </w:t>
      </w:r>
      <w:r>
        <w:rPr>
          <w:sz w:val="20"/>
        </w:rPr>
        <w:t>enter</w:t>
      </w:r>
      <w:r>
        <w:rPr>
          <w:spacing w:val="-10"/>
          <w:sz w:val="20"/>
        </w:rPr>
        <w:t xml:space="preserve"> </w:t>
      </w:r>
      <w:r>
        <w:rPr>
          <w:sz w:val="20"/>
        </w:rPr>
        <w:t>shall</w:t>
      </w:r>
      <w:r>
        <w:rPr>
          <w:spacing w:val="-12"/>
          <w:sz w:val="20"/>
        </w:rPr>
        <w:t xml:space="preserve"> </w:t>
      </w:r>
      <w:r>
        <w:rPr>
          <w:sz w:val="20"/>
        </w:rPr>
        <w:t>be</w:t>
      </w:r>
      <w:r>
        <w:rPr>
          <w:spacing w:val="-11"/>
          <w:sz w:val="20"/>
        </w:rPr>
        <w:t xml:space="preserve"> </w:t>
      </w:r>
      <w:r>
        <w:rPr>
          <w:sz w:val="20"/>
        </w:rPr>
        <w:t>deemed a separate violation of subsection (A) hereof.</w:t>
      </w:r>
    </w:p>
    <w:p w14:paraId="4B08A1FE" w14:textId="77777777" w:rsidR="008A7057" w:rsidRDefault="008A7057">
      <w:pPr>
        <w:pStyle w:val="BodyText"/>
        <w:spacing w:before="3"/>
      </w:pPr>
    </w:p>
    <w:p w14:paraId="253B6970" w14:textId="77777777" w:rsidR="008A7057" w:rsidRDefault="00A549F9">
      <w:pPr>
        <w:pStyle w:val="ListParagraph"/>
        <w:numPr>
          <w:ilvl w:val="1"/>
          <w:numId w:val="13"/>
        </w:numPr>
        <w:tabs>
          <w:tab w:val="left" w:pos="1079"/>
        </w:tabs>
        <w:ind w:left="1079" w:hanging="719"/>
        <w:rPr>
          <w:sz w:val="20"/>
        </w:rPr>
      </w:pPr>
      <w:r>
        <w:rPr>
          <w:sz w:val="20"/>
          <w:u w:val="single"/>
        </w:rPr>
        <w:t>Coordination</w:t>
      </w:r>
      <w:r>
        <w:rPr>
          <w:spacing w:val="-14"/>
          <w:sz w:val="20"/>
          <w:u w:val="single"/>
        </w:rPr>
        <w:t xml:space="preserve"> </w:t>
      </w:r>
      <w:r>
        <w:rPr>
          <w:sz w:val="20"/>
          <w:u w:val="single"/>
        </w:rPr>
        <w:t>And</w:t>
      </w:r>
      <w:r>
        <w:rPr>
          <w:spacing w:val="-14"/>
          <w:sz w:val="20"/>
          <w:u w:val="single"/>
        </w:rPr>
        <w:t xml:space="preserve"> </w:t>
      </w:r>
      <w:r>
        <w:rPr>
          <w:sz w:val="20"/>
          <w:u w:val="single"/>
        </w:rPr>
        <w:t>Cooperation</w:t>
      </w:r>
      <w:r>
        <w:rPr>
          <w:spacing w:val="-14"/>
          <w:sz w:val="20"/>
          <w:u w:val="single"/>
        </w:rPr>
        <w:t xml:space="preserve"> </w:t>
      </w:r>
      <w:proofErr w:type="gramStart"/>
      <w:r>
        <w:rPr>
          <w:sz w:val="20"/>
          <w:u w:val="single"/>
        </w:rPr>
        <w:t>With</w:t>
      </w:r>
      <w:proofErr w:type="gramEnd"/>
      <w:r>
        <w:rPr>
          <w:spacing w:val="-14"/>
          <w:sz w:val="20"/>
          <w:u w:val="single"/>
        </w:rPr>
        <w:t xml:space="preserve"> </w:t>
      </w:r>
      <w:r>
        <w:rPr>
          <w:sz w:val="20"/>
          <w:u w:val="single"/>
        </w:rPr>
        <w:t>Utility</w:t>
      </w:r>
      <w:r>
        <w:rPr>
          <w:spacing w:val="-14"/>
          <w:sz w:val="20"/>
          <w:u w:val="single"/>
        </w:rPr>
        <w:t xml:space="preserve"> </w:t>
      </w:r>
      <w:r>
        <w:rPr>
          <w:sz w:val="20"/>
          <w:u w:val="single"/>
        </w:rPr>
        <w:t>Companies</w:t>
      </w:r>
      <w:r>
        <w:rPr>
          <w:spacing w:val="-12"/>
          <w:sz w:val="20"/>
          <w:u w:val="single"/>
        </w:rPr>
        <w:t xml:space="preserve"> </w:t>
      </w:r>
      <w:proofErr w:type="gramStart"/>
      <w:r>
        <w:rPr>
          <w:sz w:val="20"/>
          <w:u w:val="single"/>
        </w:rPr>
        <w:t>And</w:t>
      </w:r>
      <w:proofErr w:type="gramEnd"/>
      <w:r>
        <w:rPr>
          <w:spacing w:val="-14"/>
          <w:sz w:val="20"/>
          <w:u w:val="single"/>
        </w:rPr>
        <w:t xml:space="preserve"> </w:t>
      </w:r>
      <w:r>
        <w:rPr>
          <w:sz w:val="20"/>
          <w:u w:val="single"/>
        </w:rPr>
        <w:t>Other</w:t>
      </w:r>
      <w:r>
        <w:rPr>
          <w:spacing w:val="-14"/>
          <w:sz w:val="20"/>
          <w:u w:val="single"/>
        </w:rPr>
        <w:t xml:space="preserve"> </w:t>
      </w:r>
      <w:r>
        <w:rPr>
          <w:spacing w:val="-2"/>
          <w:sz w:val="20"/>
          <w:u w:val="single"/>
        </w:rPr>
        <w:t>Trades</w:t>
      </w:r>
    </w:p>
    <w:p w14:paraId="7348B132" w14:textId="77777777" w:rsidR="008A7057" w:rsidRDefault="008A7057">
      <w:pPr>
        <w:pStyle w:val="BodyText"/>
        <w:spacing w:before="1"/>
      </w:pPr>
    </w:p>
    <w:p w14:paraId="46C2BE41" w14:textId="77777777" w:rsidR="008A7057" w:rsidRDefault="00A549F9">
      <w:pPr>
        <w:pStyle w:val="ListParagraph"/>
        <w:numPr>
          <w:ilvl w:val="0"/>
          <w:numId w:val="12"/>
        </w:numPr>
        <w:tabs>
          <w:tab w:val="left" w:pos="1796"/>
          <w:tab w:val="left" w:pos="1800"/>
        </w:tabs>
        <w:ind w:right="541" w:hanging="720"/>
        <w:jc w:val="both"/>
        <w:rPr>
          <w:sz w:val="20"/>
        </w:rPr>
      </w:pPr>
      <w:r>
        <w:rPr>
          <w:sz w:val="20"/>
          <w:u w:val="single"/>
        </w:rPr>
        <w:t>Coordination/Interruption</w:t>
      </w:r>
      <w:r>
        <w:rPr>
          <w:spacing w:val="40"/>
          <w:sz w:val="20"/>
        </w:rPr>
        <w:t xml:space="preserve"> </w:t>
      </w:r>
      <w:proofErr w:type="gramStart"/>
      <w:r>
        <w:rPr>
          <w:sz w:val="20"/>
        </w:rPr>
        <w:t>The</w:t>
      </w:r>
      <w:proofErr w:type="gramEnd"/>
      <w:r>
        <w:rPr>
          <w:sz w:val="20"/>
        </w:rPr>
        <w:t xml:space="preserve"> Contractor is responsible </w:t>
      </w:r>
      <w:proofErr w:type="gramStart"/>
      <w:r>
        <w:rPr>
          <w:sz w:val="20"/>
        </w:rPr>
        <w:t>to coordinate</w:t>
      </w:r>
      <w:proofErr w:type="gramEnd"/>
      <w:r>
        <w:rPr>
          <w:sz w:val="20"/>
        </w:rPr>
        <w:t xml:space="preserve"> work with all utility companies and other trades, on or affecting the job, for an efficient and effective execution of</w:t>
      </w:r>
      <w:r>
        <w:rPr>
          <w:spacing w:val="-14"/>
          <w:sz w:val="20"/>
        </w:rPr>
        <w:t xml:space="preserve"> </w:t>
      </w:r>
      <w:r>
        <w:rPr>
          <w:sz w:val="20"/>
        </w:rPr>
        <w:t>the</w:t>
      </w:r>
      <w:r>
        <w:rPr>
          <w:spacing w:val="-14"/>
          <w:sz w:val="20"/>
        </w:rPr>
        <w:t xml:space="preserve"> </w:t>
      </w:r>
      <w:r>
        <w:rPr>
          <w:sz w:val="20"/>
        </w:rPr>
        <w:t>complete</w:t>
      </w:r>
      <w:r>
        <w:rPr>
          <w:spacing w:val="-13"/>
          <w:sz w:val="20"/>
        </w:rPr>
        <w:t xml:space="preserve"> </w:t>
      </w:r>
      <w:r>
        <w:rPr>
          <w:sz w:val="20"/>
        </w:rPr>
        <w:t>project.</w:t>
      </w:r>
      <w:r>
        <w:rPr>
          <w:spacing w:val="-14"/>
          <w:sz w:val="20"/>
        </w:rPr>
        <w:t xml:space="preserve"> </w:t>
      </w:r>
      <w:r>
        <w:rPr>
          <w:sz w:val="20"/>
        </w:rPr>
        <w:t>The</w:t>
      </w:r>
      <w:r>
        <w:rPr>
          <w:spacing w:val="-8"/>
          <w:sz w:val="20"/>
        </w:rPr>
        <w:t xml:space="preserve"> </w:t>
      </w:r>
      <w:r>
        <w:rPr>
          <w:sz w:val="20"/>
        </w:rPr>
        <w:t>Contractor</w:t>
      </w:r>
      <w:r>
        <w:rPr>
          <w:spacing w:val="-13"/>
          <w:sz w:val="20"/>
        </w:rPr>
        <w:t xml:space="preserve"> </w:t>
      </w:r>
      <w:r>
        <w:rPr>
          <w:sz w:val="20"/>
        </w:rPr>
        <w:t>shall</w:t>
      </w:r>
      <w:r>
        <w:rPr>
          <w:spacing w:val="-14"/>
          <w:sz w:val="20"/>
        </w:rPr>
        <w:t xml:space="preserve"> </w:t>
      </w:r>
      <w:r>
        <w:rPr>
          <w:sz w:val="20"/>
        </w:rPr>
        <w:t>carefully</w:t>
      </w:r>
      <w:r>
        <w:rPr>
          <w:spacing w:val="-7"/>
          <w:sz w:val="20"/>
        </w:rPr>
        <w:t xml:space="preserve"> </w:t>
      </w:r>
      <w:r>
        <w:rPr>
          <w:sz w:val="20"/>
        </w:rPr>
        <w:t>examine</w:t>
      </w:r>
      <w:r>
        <w:rPr>
          <w:spacing w:val="-14"/>
          <w:sz w:val="20"/>
        </w:rPr>
        <w:t xml:space="preserve"> </w:t>
      </w:r>
      <w:r>
        <w:rPr>
          <w:sz w:val="20"/>
        </w:rPr>
        <w:t>all</w:t>
      </w:r>
      <w:r>
        <w:rPr>
          <w:spacing w:val="-14"/>
          <w:sz w:val="20"/>
        </w:rPr>
        <w:t xml:space="preserve"> </w:t>
      </w:r>
      <w:r>
        <w:rPr>
          <w:sz w:val="20"/>
        </w:rPr>
        <w:t>work</w:t>
      </w:r>
      <w:r>
        <w:rPr>
          <w:spacing w:val="-14"/>
          <w:sz w:val="20"/>
        </w:rPr>
        <w:t xml:space="preserve"> </w:t>
      </w:r>
      <w:r>
        <w:rPr>
          <w:sz w:val="20"/>
        </w:rPr>
        <w:t>that</w:t>
      </w:r>
      <w:r>
        <w:rPr>
          <w:spacing w:val="-10"/>
          <w:sz w:val="20"/>
        </w:rPr>
        <w:t xml:space="preserve"> </w:t>
      </w:r>
      <w:r>
        <w:rPr>
          <w:sz w:val="20"/>
        </w:rPr>
        <w:t>may</w:t>
      </w:r>
      <w:r>
        <w:rPr>
          <w:spacing w:val="-10"/>
          <w:sz w:val="20"/>
        </w:rPr>
        <w:t xml:space="preserve"> </w:t>
      </w:r>
      <w:r>
        <w:rPr>
          <w:sz w:val="20"/>
        </w:rPr>
        <w:t>conflict,</w:t>
      </w:r>
      <w:r>
        <w:rPr>
          <w:spacing w:val="-13"/>
          <w:sz w:val="20"/>
        </w:rPr>
        <w:t xml:space="preserve"> </w:t>
      </w:r>
      <w:r>
        <w:rPr>
          <w:sz w:val="20"/>
        </w:rPr>
        <w:t>and plan removal and/or installation details in advance of the construction to avoid any conflict. Failure</w:t>
      </w:r>
      <w:r>
        <w:rPr>
          <w:spacing w:val="-7"/>
          <w:sz w:val="20"/>
        </w:rPr>
        <w:t xml:space="preserve"> </w:t>
      </w:r>
      <w:r>
        <w:rPr>
          <w:sz w:val="20"/>
        </w:rPr>
        <w:t>on</w:t>
      </w:r>
      <w:r>
        <w:rPr>
          <w:spacing w:val="-7"/>
          <w:sz w:val="20"/>
        </w:rPr>
        <w:t xml:space="preserve"> </w:t>
      </w:r>
      <w:r>
        <w:rPr>
          <w:sz w:val="20"/>
        </w:rPr>
        <w:t>the</w:t>
      </w:r>
      <w:r>
        <w:rPr>
          <w:spacing w:val="-4"/>
          <w:sz w:val="20"/>
        </w:rPr>
        <w:t xml:space="preserve"> </w:t>
      </w:r>
      <w:r>
        <w:rPr>
          <w:sz w:val="20"/>
        </w:rPr>
        <w:t>Contractor's part</w:t>
      </w:r>
      <w:r>
        <w:rPr>
          <w:spacing w:val="-6"/>
          <w:sz w:val="20"/>
        </w:rPr>
        <w:t xml:space="preserve"> </w:t>
      </w:r>
      <w:r>
        <w:rPr>
          <w:sz w:val="20"/>
        </w:rPr>
        <w:t>to</w:t>
      </w:r>
      <w:r>
        <w:rPr>
          <w:spacing w:val="-7"/>
          <w:sz w:val="20"/>
        </w:rPr>
        <w:t xml:space="preserve"> </w:t>
      </w:r>
      <w:r>
        <w:rPr>
          <w:sz w:val="20"/>
        </w:rPr>
        <w:t>coordinate</w:t>
      </w:r>
      <w:r>
        <w:rPr>
          <w:spacing w:val="-4"/>
          <w:sz w:val="20"/>
        </w:rPr>
        <w:t xml:space="preserve"> </w:t>
      </w:r>
      <w:r>
        <w:rPr>
          <w:sz w:val="20"/>
        </w:rPr>
        <w:t>with</w:t>
      </w:r>
      <w:r>
        <w:rPr>
          <w:spacing w:val="-4"/>
          <w:sz w:val="20"/>
        </w:rPr>
        <w:t xml:space="preserve"> </w:t>
      </w:r>
      <w:proofErr w:type="gramStart"/>
      <w:r>
        <w:rPr>
          <w:sz w:val="20"/>
        </w:rPr>
        <w:t>any and</w:t>
      </w:r>
      <w:r>
        <w:rPr>
          <w:spacing w:val="-4"/>
          <w:sz w:val="20"/>
        </w:rPr>
        <w:t xml:space="preserve"> </w:t>
      </w:r>
      <w:r>
        <w:rPr>
          <w:sz w:val="20"/>
        </w:rPr>
        <w:t>all</w:t>
      </w:r>
      <w:proofErr w:type="gramEnd"/>
      <w:r>
        <w:rPr>
          <w:spacing w:val="-2"/>
          <w:sz w:val="20"/>
        </w:rPr>
        <w:t xml:space="preserve"> </w:t>
      </w:r>
      <w:r>
        <w:rPr>
          <w:sz w:val="20"/>
        </w:rPr>
        <w:t>utilities,</w:t>
      </w:r>
      <w:r>
        <w:rPr>
          <w:spacing w:val="-4"/>
          <w:sz w:val="20"/>
        </w:rPr>
        <w:t xml:space="preserve"> </w:t>
      </w:r>
      <w:r>
        <w:rPr>
          <w:sz w:val="20"/>
        </w:rPr>
        <w:t>public</w:t>
      </w:r>
      <w:r>
        <w:rPr>
          <w:spacing w:val="-3"/>
          <w:sz w:val="20"/>
        </w:rPr>
        <w:t xml:space="preserve"> </w:t>
      </w:r>
      <w:r>
        <w:rPr>
          <w:sz w:val="20"/>
        </w:rPr>
        <w:t>or</w:t>
      </w:r>
      <w:r>
        <w:rPr>
          <w:spacing w:val="-1"/>
          <w:sz w:val="20"/>
        </w:rPr>
        <w:t xml:space="preserve"> </w:t>
      </w:r>
      <w:r>
        <w:rPr>
          <w:sz w:val="20"/>
        </w:rPr>
        <w:t>private,</w:t>
      </w:r>
      <w:r>
        <w:rPr>
          <w:spacing w:val="-6"/>
          <w:sz w:val="20"/>
        </w:rPr>
        <w:t xml:space="preserve"> </w:t>
      </w:r>
      <w:r>
        <w:rPr>
          <w:sz w:val="20"/>
        </w:rPr>
        <w:t>shall preclude the Owner’s consideration for additional time or cost.</w:t>
      </w:r>
    </w:p>
    <w:p w14:paraId="38099D74" w14:textId="77777777" w:rsidR="008A7057" w:rsidRDefault="00A549F9">
      <w:pPr>
        <w:pStyle w:val="ListParagraph"/>
        <w:numPr>
          <w:ilvl w:val="0"/>
          <w:numId w:val="12"/>
        </w:numPr>
        <w:tabs>
          <w:tab w:val="left" w:pos="1796"/>
          <w:tab w:val="left" w:pos="1800"/>
        </w:tabs>
        <w:spacing w:before="228"/>
        <w:ind w:right="546" w:hanging="720"/>
        <w:jc w:val="both"/>
        <w:rPr>
          <w:sz w:val="20"/>
        </w:rPr>
      </w:pPr>
      <w:r>
        <w:rPr>
          <w:sz w:val="20"/>
          <w:u w:val="single"/>
        </w:rPr>
        <w:t>Permission Required</w:t>
      </w:r>
      <w:r>
        <w:rPr>
          <w:spacing w:val="40"/>
          <w:sz w:val="20"/>
        </w:rPr>
        <w:t xml:space="preserve"> </w:t>
      </w:r>
      <w:r>
        <w:rPr>
          <w:sz w:val="20"/>
        </w:rPr>
        <w:t xml:space="preserve">Utility mains and utility service to buildings shall not be cut off or otherwise interrupted without the Contractor obtaining permission from the Owner in </w:t>
      </w:r>
      <w:proofErr w:type="gramStart"/>
      <w:r>
        <w:rPr>
          <w:sz w:val="20"/>
        </w:rPr>
        <w:t>each and every</w:t>
      </w:r>
      <w:proofErr w:type="gramEnd"/>
      <w:r>
        <w:rPr>
          <w:sz w:val="20"/>
        </w:rPr>
        <w:t xml:space="preserve"> instance.</w:t>
      </w:r>
    </w:p>
    <w:p w14:paraId="63EA3CD0" w14:textId="77777777" w:rsidR="008A7057" w:rsidRDefault="008A7057">
      <w:pPr>
        <w:pStyle w:val="BodyText"/>
        <w:spacing w:before="1"/>
      </w:pPr>
    </w:p>
    <w:p w14:paraId="2C2BD0F4" w14:textId="77777777" w:rsidR="008A7057" w:rsidRDefault="00A549F9">
      <w:pPr>
        <w:pStyle w:val="ListParagraph"/>
        <w:numPr>
          <w:ilvl w:val="0"/>
          <w:numId w:val="12"/>
        </w:numPr>
        <w:tabs>
          <w:tab w:val="left" w:pos="1796"/>
          <w:tab w:val="left" w:pos="1800"/>
        </w:tabs>
        <w:spacing w:before="1"/>
        <w:ind w:right="542" w:hanging="720"/>
        <w:jc w:val="both"/>
        <w:rPr>
          <w:sz w:val="20"/>
        </w:rPr>
      </w:pPr>
      <w:r>
        <w:rPr>
          <w:sz w:val="20"/>
          <w:u w:val="single"/>
        </w:rPr>
        <w:t>Scheduling</w:t>
      </w:r>
      <w:r>
        <w:rPr>
          <w:spacing w:val="-7"/>
          <w:sz w:val="20"/>
          <w:u w:val="single"/>
        </w:rPr>
        <w:t xml:space="preserve"> </w:t>
      </w:r>
      <w:r>
        <w:rPr>
          <w:sz w:val="20"/>
          <w:u w:val="single"/>
        </w:rPr>
        <w:t>of</w:t>
      </w:r>
      <w:r>
        <w:rPr>
          <w:spacing w:val="-7"/>
          <w:sz w:val="20"/>
          <w:u w:val="single"/>
        </w:rPr>
        <w:t xml:space="preserve"> </w:t>
      </w:r>
      <w:r>
        <w:rPr>
          <w:sz w:val="20"/>
          <w:u w:val="single"/>
        </w:rPr>
        <w:t>Interruptions</w:t>
      </w:r>
      <w:r>
        <w:rPr>
          <w:spacing w:val="40"/>
          <w:sz w:val="20"/>
        </w:rPr>
        <w:t xml:space="preserve"> </w:t>
      </w:r>
      <w:r>
        <w:rPr>
          <w:sz w:val="20"/>
        </w:rPr>
        <w:t>Where</w:t>
      </w:r>
      <w:r>
        <w:rPr>
          <w:spacing w:val="-8"/>
          <w:sz w:val="20"/>
        </w:rPr>
        <w:t xml:space="preserve"> </w:t>
      </w:r>
      <w:r>
        <w:rPr>
          <w:sz w:val="20"/>
        </w:rPr>
        <w:t>utilities</w:t>
      </w:r>
      <w:r>
        <w:rPr>
          <w:spacing w:val="-9"/>
          <w:sz w:val="20"/>
        </w:rPr>
        <w:t xml:space="preserve"> </w:t>
      </w:r>
      <w:r>
        <w:rPr>
          <w:sz w:val="20"/>
        </w:rPr>
        <w:t>serve</w:t>
      </w:r>
      <w:r>
        <w:rPr>
          <w:spacing w:val="-10"/>
          <w:sz w:val="20"/>
        </w:rPr>
        <w:t xml:space="preserve"> </w:t>
      </w:r>
      <w:r>
        <w:rPr>
          <w:sz w:val="20"/>
        </w:rPr>
        <w:t>facilities</w:t>
      </w:r>
      <w:r>
        <w:rPr>
          <w:spacing w:val="-9"/>
          <w:sz w:val="20"/>
        </w:rPr>
        <w:t xml:space="preserve"> </w:t>
      </w:r>
      <w:r>
        <w:rPr>
          <w:sz w:val="20"/>
        </w:rPr>
        <w:t>or</w:t>
      </w:r>
      <w:r>
        <w:rPr>
          <w:spacing w:val="-6"/>
          <w:sz w:val="20"/>
        </w:rPr>
        <w:t xml:space="preserve"> </w:t>
      </w:r>
      <w:r>
        <w:rPr>
          <w:sz w:val="20"/>
        </w:rPr>
        <w:t>buildings</w:t>
      </w:r>
      <w:r>
        <w:rPr>
          <w:spacing w:val="-8"/>
          <w:sz w:val="20"/>
        </w:rPr>
        <w:t xml:space="preserve"> </w:t>
      </w:r>
      <w:r>
        <w:rPr>
          <w:sz w:val="20"/>
        </w:rPr>
        <w:t>in</w:t>
      </w:r>
      <w:r>
        <w:rPr>
          <w:spacing w:val="-8"/>
          <w:sz w:val="20"/>
        </w:rPr>
        <w:t xml:space="preserve"> </w:t>
      </w:r>
      <w:r>
        <w:rPr>
          <w:sz w:val="20"/>
        </w:rPr>
        <w:t>use,</w:t>
      </w:r>
      <w:r>
        <w:rPr>
          <w:spacing w:val="-7"/>
          <w:sz w:val="20"/>
        </w:rPr>
        <w:t xml:space="preserve"> </w:t>
      </w:r>
      <w:r>
        <w:rPr>
          <w:sz w:val="20"/>
        </w:rPr>
        <w:t>interruptions</w:t>
      </w:r>
      <w:r>
        <w:rPr>
          <w:spacing w:val="-4"/>
          <w:sz w:val="20"/>
        </w:rPr>
        <w:t xml:space="preserve"> </w:t>
      </w:r>
      <w:r>
        <w:rPr>
          <w:sz w:val="20"/>
        </w:rPr>
        <w:t>in service</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scheduled</w:t>
      </w:r>
      <w:r>
        <w:rPr>
          <w:spacing w:val="-12"/>
          <w:sz w:val="20"/>
        </w:rPr>
        <w:t xml:space="preserve"> </w:t>
      </w:r>
      <w:r>
        <w:rPr>
          <w:sz w:val="20"/>
        </w:rPr>
        <w:t>during</w:t>
      </w:r>
      <w:r>
        <w:rPr>
          <w:spacing w:val="-14"/>
          <w:sz w:val="20"/>
        </w:rPr>
        <w:t xml:space="preserve"> </w:t>
      </w:r>
      <w:r>
        <w:rPr>
          <w:sz w:val="20"/>
        </w:rPr>
        <w:t>the</w:t>
      </w:r>
      <w:r>
        <w:rPr>
          <w:spacing w:val="-13"/>
          <w:sz w:val="20"/>
        </w:rPr>
        <w:t xml:space="preserve"> </w:t>
      </w:r>
      <w:r>
        <w:rPr>
          <w:sz w:val="20"/>
        </w:rPr>
        <w:t>hours</w:t>
      </w:r>
      <w:r>
        <w:rPr>
          <w:spacing w:val="-12"/>
          <w:sz w:val="20"/>
        </w:rPr>
        <w:t xml:space="preserve"> </w:t>
      </w:r>
      <w:r>
        <w:rPr>
          <w:sz w:val="20"/>
        </w:rPr>
        <w:t>when</w:t>
      </w:r>
      <w:r>
        <w:rPr>
          <w:spacing w:val="-11"/>
          <w:sz w:val="20"/>
        </w:rPr>
        <w:t xml:space="preserve"> </w:t>
      </w:r>
      <w:r>
        <w:rPr>
          <w:sz w:val="20"/>
        </w:rPr>
        <w:t>the</w:t>
      </w:r>
      <w:r>
        <w:rPr>
          <w:spacing w:val="-11"/>
          <w:sz w:val="20"/>
        </w:rPr>
        <w:t xml:space="preserve"> </w:t>
      </w:r>
      <w:r>
        <w:rPr>
          <w:sz w:val="20"/>
        </w:rPr>
        <w:t>facility</w:t>
      </w:r>
      <w:r>
        <w:rPr>
          <w:spacing w:val="-12"/>
          <w:sz w:val="20"/>
        </w:rPr>
        <w:t xml:space="preserve"> </w:t>
      </w:r>
      <w:r>
        <w:rPr>
          <w:sz w:val="20"/>
        </w:rPr>
        <w:t>is</w:t>
      </w:r>
      <w:r>
        <w:rPr>
          <w:spacing w:val="-10"/>
          <w:sz w:val="20"/>
        </w:rPr>
        <w:t xml:space="preserve"> </w:t>
      </w:r>
      <w:r>
        <w:rPr>
          <w:sz w:val="20"/>
        </w:rPr>
        <w:t>not</w:t>
      </w:r>
      <w:r>
        <w:rPr>
          <w:spacing w:val="-11"/>
          <w:sz w:val="20"/>
        </w:rPr>
        <w:t xml:space="preserve"> </w:t>
      </w:r>
      <w:r>
        <w:rPr>
          <w:sz w:val="20"/>
        </w:rPr>
        <w:t>in</w:t>
      </w:r>
      <w:r>
        <w:rPr>
          <w:spacing w:val="-11"/>
          <w:sz w:val="20"/>
        </w:rPr>
        <w:t xml:space="preserve"> </w:t>
      </w:r>
      <w:r>
        <w:rPr>
          <w:sz w:val="20"/>
        </w:rPr>
        <w:t>operation.</w:t>
      </w:r>
      <w:r>
        <w:rPr>
          <w:spacing w:val="-11"/>
          <w:sz w:val="20"/>
        </w:rPr>
        <w:t xml:space="preserve"> </w:t>
      </w:r>
      <w:r>
        <w:rPr>
          <w:sz w:val="20"/>
        </w:rPr>
        <w:t>Any</w:t>
      </w:r>
      <w:r>
        <w:rPr>
          <w:spacing w:val="-12"/>
          <w:sz w:val="20"/>
        </w:rPr>
        <w:t xml:space="preserve"> </w:t>
      </w:r>
      <w:r>
        <w:rPr>
          <w:sz w:val="20"/>
        </w:rPr>
        <w:t>overtime costs</w:t>
      </w:r>
      <w:r>
        <w:rPr>
          <w:spacing w:val="-14"/>
          <w:sz w:val="20"/>
        </w:rPr>
        <w:t xml:space="preserve"> </w:t>
      </w:r>
      <w:r>
        <w:rPr>
          <w:sz w:val="20"/>
        </w:rPr>
        <w:t>occasioned</w:t>
      </w:r>
      <w:r>
        <w:rPr>
          <w:spacing w:val="-14"/>
          <w:sz w:val="20"/>
        </w:rPr>
        <w:t xml:space="preserve"> </w:t>
      </w:r>
      <w:r>
        <w:rPr>
          <w:sz w:val="20"/>
        </w:rPr>
        <w:t>thereby</w:t>
      </w:r>
      <w:r>
        <w:rPr>
          <w:spacing w:val="-13"/>
          <w:sz w:val="20"/>
        </w:rPr>
        <w:t xml:space="preserve"> </w:t>
      </w:r>
      <w:r>
        <w:rPr>
          <w:sz w:val="20"/>
        </w:rPr>
        <w:t>shall</w:t>
      </w:r>
      <w:r>
        <w:rPr>
          <w:spacing w:val="-12"/>
          <w:sz w:val="20"/>
        </w:rPr>
        <w:t xml:space="preserve"> </w:t>
      </w:r>
      <w:r>
        <w:rPr>
          <w:sz w:val="20"/>
        </w:rPr>
        <w:t>be</w:t>
      </w:r>
      <w:r>
        <w:rPr>
          <w:spacing w:val="-14"/>
          <w:sz w:val="20"/>
        </w:rPr>
        <w:t xml:space="preserve"> </w:t>
      </w:r>
      <w:r>
        <w:rPr>
          <w:sz w:val="20"/>
        </w:rPr>
        <w:t>regarded</w:t>
      </w:r>
      <w:r>
        <w:rPr>
          <w:spacing w:val="-11"/>
          <w:sz w:val="20"/>
        </w:rPr>
        <w:t xml:space="preserve"> </w:t>
      </w:r>
      <w:r>
        <w:rPr>
          <w:sz w:val="20"/>
        </w:rPr>
        <w:t>as</w:t>
      </w:r>
      <w:r>
        <w:rPr>
          <w:spacing w:val="-11"/>
          <w:sz w:val="20"/>
        </w:rPr>
        <w:t xml:space="preserve"> </w:t>
      </w:r>
      <w:r>
        <w:rPr>
          <w:sz w:val="20"/>
        </w:rPr>
        <w:t>incidental</w:t>
      </w:r>
      <w:r>
        <w:rPr>
          <w:spacing w:val="-14"/>
          <w:sz w:val="20"/>
        </w:rPr>
        <w:t xml:space="preserve"> </w:t>
      </w:r>
      <w:proofErr w:type="gramStart"/>
      <w:r>
        <w:rPr>
          <w:sz w:val="20"/>
        </w:rPr>
        <w:t>to</w:t>
      </w:r>
      <w:proofErr w:type="gramEnd"/>
      <w:r>
        <w:rPr>
          <w:sz w:val="20"/>
        </w:rPr>
        <w:t>,</w:t>
      </w:r>
      <w:r>
        <w:rPr>
          <w:spacing w:val="-10"/>
          <w:sz w:val="20"/>
        </w:rPr>
        <w:t xml:space="preserve"> </w:t>
      </w:r>
      <w:r>
        <w:rPr>
          <w:sz w:val="20"/>
        </w:rPr>
        <w:t>and</w:t>
      </w:r>
      <w:r>
        <w:rPr>
          <w:spacing w:val="-12"/>
          <w:sz w:val="20"/>
        </w:rPr>
        <w:t xml:space="preserve"> </w:t>
      </w:r>
      <w:r>
        <w:rPr>
          <w:sz w:val="20"/>
        </w:rPr>
        <w:t>included</w:t>
      </w:r>
      <w:r>
        <w:rPr>
          <w:spacing w:val="-12"/>
          <w:sz w:val="20"/>
        </w:rPr>
        <w:t xml:space="preserve"> </w:t>
      </w:r>
      <w:r>
        <w:rPr>
          <w:sz w:val="20"/>
        </w:rPr>
        <w:t>within,</w:t>
      </w:r>
      <w:r>
        <w:rPr>
          <w:spacing w:val="-12"/>
          <w:sz w:val="20"/>
        </w:rPr>
        <w:t xml:space="preserve"> </w:t>
      </w:r>
      <w:r>
        <w:rPr>
          <w:sz w:val="20"/>
        </w:rPr>
        <w:t>the</w:t>
      </w:r>
      <w:r>
        <w:rPr>
          <w:spacing w:val="-14"/>
          <w:sz w:val="20"/>
        </w:rPr>
        <w:t xml:space="preserve"> </w:t>
      </w:r>
      <w:r>
        <w:rPr>
          <w:sz w:val="20"/>
        </w:rPr>
        <w:t xml:space="preserve">contract </w:t>
      </w:r>
      <w:r>
        <w:rPr>
          <w:spacing w:val="-4"/>
          <w:sz w:val="20"/>
        </w:rPr>
        <w:t>sum.</w:t>
      </w:r>
    </w:p>
    <w:p w14:paraId="27FBEEDE" w14:textId="77777777" w:rsidR="008A7057" w:rsidRDefault="008A7057">
      <w:pPr>
        <w:pStyle w:val="ListParagraph"/>
        <w:rPr>
          <w:sz w:val="20"/>
        </w:rPr>
        <w:sectPr w:rsidR="008A7057">
          <w:pgSz w:w="12240" w:h="15840"/>
          <w:pgMar w:top="1600" w:right="720" w:bottom="960" w:left="1080" w:header="0" w:footer="771" w:gutter="0"/>
          <w:cols w:space="720"/>
        </w:sectPr>
      </w:pPr>
    </w:p>
    <w:p w14:paraId="07078668" w14:textId="77777777" w:rsidR="008A7057" w:rsidRDefault="00A549F9">
      <w:pPr>
        <w:pStyle w:val="ListParagraph"/>
        <w:numPr>
          <w:ilvl w:val="0"/>
          <w:numId w:val="12"/>
        </w:numPr>
        <w:tabs>
          <w:tab w:val="left" w:pos="1796"/>
          <w:tab w:val="left" w:pos="1800"/>
        </w:tabs>
        <w:spacing w:before="77"/>
        <w:ind w:right="545" w:hanging="720"/>
        <w:jc w:val="both"/>
        <w:rPr>
          <w:sz w:val="20"/>
        </w:rPr>
      </w:pPr>
      <w:r>
        <w:rPr>
          <w:sz w:val="20"/>
          <w:u w:val="single"/>
        </w:rPr>
        <w:lastRenderedPageBreak/>
        <w:t>General</w:t>
      </w:r>
      <w:r>
        <w:rPr>
          <w:spacing w:val="-3"/>
          <w:sz w:val="20"/>
          <w:u w:val="single"/>
        </w:rPr>
        <w:t xml:space="preserve"> </w:t>
      </w:r>
      <w:r>
        <w:rPr>
          <w:sz w:val="20"/>
          <w:u w:val="single"/>
        </w:rPr>
        <w:t>Requirements</w:t>
      </w:r>
      <w:r>
        <w:rPr>
          <w:spacing w:val="40"/>
          <w:sz w:val="20"/>
        </w:rPr>
        <w:t xml:space="preserve"> </w:t>
      </w:r>
      <w:r>
        <w:rPr>
          <w:sz w:val="20"/>
        </w:rPr>
        <w:t>Prior</w:t>
      </w:r>
      <w:r>
        <w:rPr>
          <w:spacing w:val="-7"/>
          <w:sz w:val="20"/>
        </w:rPr>
        <w:t xml:space="preserve"> </w:t>
      </w:r>
      <w:r>
        <w:rPr>
          <w:sz w:val="20"/>
        </w:rPr>
        <w:t>to</w:t>
      </w:r>
      <w:r>
        <w:rPr>
          <w:spacing w:val="-3"/>
          <w:sz w:val="20"/>
        </w:rPr>
        <w:t xml:space="preserve"> </w:t>
      </w:r>
      <w:r>
        <w:rPr>
          <w:sz w:val="20"/>
        </w:rPr>
        <w:t>interrupting</w:t>
      </w:r>
      <w:r>
        <w:rPr>
          <w:spacing w:val="-5"/>
          <w:sz w:val="20"/>
        </w:rPr>
        <w:t xml:space="preserve"> </w:t>
      </w:r>
      <w:r>
        <w:rPr>
          <w:sz w:val="20"/>
        </w:rPr>
        <w:t>any</w:t>
      </w:r>
      <w:r>
        <w:rPr>
          <w:spacing w:val="-1"/>
          <w:sz w:val="20"/>
        </w:rPr>
        <w:t xml:space="preserve"> </w:t>
      </w:r>
      <w:r>
        <w:rPr>
          <w:sz w:val="20"/>
        </w:rPr>
        <w:t>utility service,</w:t>
      </w:r>
      <w:r>
        <w:rPr>
          <w:spacing w:val="-7"/>
          <w:sz w:val="20"/>
        </w:rPr>
        <w:t xml:space="preserve"> </w:t>
      </w:r>
      <w:r>
        <w:rPr>
          <w:sz w:val="20"/>
        </w:rPr>
        <w:t>the</w:t>
      </w:r>
      <w:r>
        <w:rPr>
          <w:spacing w:val="-8"/>
          <w:sz w:val="20"/>
        </w:rPr>
        <w:t xml:space="preserve"> </w:t>
      </w:r>
      <w:r>
        <w:rPr>
          <w:sz w:val="20"/>
        </w:rPr>
        <w:t>Contractor</w:t>
      </w:r>
      <w:r>
        <w:rPr>
          <w:spacing w:val="-6"/>
          <w:sz w:val="20"/>
        </w:rPr>
        <w:t xml:space="preserve"> </w:t>
      </w:r>
      <w:r>
        <w:rPr>
          <w:sz w:val="20"/>
        </w:rPr>
        <w:t>shall</w:t>
      </w:r>
      <w:r>
        <w:rPr>
          <w:spacing w:val="-8"/>
          <w:sz w:val="20"/>
        </w:rPr>
        <w:t xml:space="preserve"> </w:t>
      </w:r>
      <w:r>
        <w:rPr>
          <w:sz w:val="20"/>
        </w:rPr>
        <w:t>ascertain that he has the proper materials, together with adequate workmen and equipment, to complete the work with a minimum of delay.</w:t>
      </w:r>
    </w:p>
    <w:p w14:paraId="46BBE965" w14:textId="77777777" w:rsidR="008A7057" w:rsidRDefault="008A7057">
      <w:pPr>
        <w:pStyle w:val="BodyText"/>
        <w:spacing w:before="1"/>
      </w:pPr>
    </w:p>
    <w:p w14:paraId="31F5A893" w14:textId="77777777" w:rsidR="008A7057" w:rsidRDefault="00A549F9">
      <w:pPr>
        <w:pStyle w:val="ListParagraph"/>
        <w:numPr>
          <w:ilvl w:val="1"/>
          <w:numId w:val="13"/>
        </w:numPr>
        <w:tabs>
          <w:tab w:val="left" w:pos="1077"/>
          <w:tab w:val="left" w:pos="1080"/>
        </w:tabs>
        <w:spacing w:before="1"/>
        <w:ind w:right="538"/>
        <w:jc w:val="both"/>
        <w:rPr>
          <w:sz w:val="20"/>
        </w:rPr>
      </w:pPr>
      <w:r>
        <w:rPr>
          <w:sz w:val="20"/>
          <w:u w:val="single"/>
        </w:rPr>
        <w:t>Review Of Project Site</w:t>
      </w:r>
      <w:r>
        <w:rPr>
          <w:spacing w:val="40"/>
          <w:sz w:val="20"/>
        </w:rPr>
        <w:t xml:space="preserve"> </w:t>
      </w:r>
      <w:proofErr w:type="gramStart"/>
      <w:r>
        <w:rPr>
          <w:sz w:val="20"/>
        </w:rPr>
        <w:t>The</w:t>
      </w:r>
      <w:proofErr w:type="gramEnd"/>
      <w:r>
        <w:rPr>
          <w:sz w:val="20"/>
        </w:rPr>
        <w:t xml:space="preserve"> Contractor shall be responsible for reviewing the entire extent of the proposed </w:t>
      </w:r>
      <w:proofErr w:type="gramStart"/>
      <w:r>
        <w:rPr>
          <w:sz w:val="20"/>
        </w:rPr>
        <w:t>project, and</w:t>
      </w:r>
      <w:proofErr w:type="gramEnd"/>
      <w:r>
        <w:rPr>
          <w:sz w:val="20"/>
        </w:rPr>
        <w:t xml:space="preserve"> assuring a full understanding of the existing conditions of the sites. No allowances will be made after bidding for conditions at the site, and the Contractor shall be responsible</w:t>
      </w:r>
      <w:r>
        <w:rPr>
          <w:spacing w:val="-13"/>
          <w:sz w:val="20"/>
        </w:rPr>
        <w:t xml:space="preserve"> </w:t>
      </w:r>
      <w:r>
        <w:rPr>
          <w:sz w:val="20"/>
        </w:rPr>
        <w:t>for</w:t>
      </w:r>
      <w:r>
        <w:rPr>
          <w:spacing w:val="-14"/>
          <w:sz w:val="20"/>
        </w:rPr>
        <w:t xml:space="preserve"> </w:t>
      </w:r>
      <w:r>
        <w:rPr>
          <w:sz w:val="20"/>
        </w:rPr>
        <w:t>furnishing</w:t>
      </w:r>
      <w:r>
        <w:rPr>
          <w:spacing w:val="-13"/>
          <w:sz w:val="20"/>
        </w:rPr>
        <w:t xml:space="preserve"> </w:t>
      </w:r>
      <w:r>
        <w:rPr>
          <w:sz w:val="20"/>
        </w:rPr>
        <w:t>all</w:t>
      </w:r>
      <w:r>
        <w:rPr>
          <w:spacing w:val="-14"/>
          <w:sz w:val="20"/>
        </w:rPr>
        <w:t xml:space="preserve"> </w:t>
      </w:r>
      <w:r>
        <w:rPr>
          <w:sz w:val="20"/>
        </w:rPr>
        <w:t>labor</w:t>
      </w:r>
      <w:r>
        <w:rPr>
          <w:spacing w:val="-14"/>
          <w:sz w:val="20"/>
        </w:rPr>
        <w:t xml:space="preserve"> </w:t>
      </w:r>
      <w:r>
        <w:rPr>
          <w:sz w:val="20"/>
        </w:rPr>
        <w:t>and</w:t>
      </w:r>
      <w:r>
        <w:rPr>
          <w:spacing w:val="-13"/>
          <w:sz w:val="20"/>
        </w:rPr>
        <w:t xml:space="preserve"> </w:t>
      </w:r>
      <w:r>
        <w:rPr>
          <w:sz w:val="20"/>
        </w:rPr>
        <w:t>materials</w:t>
      </w:r>
      <w:r>
        <w:rPr>
          <w:spacing w:val="-12"/>
          <w:sz w:val="20"/>
        </w:rPr>
        <w:t xml:space="preserve"> </w:t>
      </w:r>
      <w:r>
        <w:rPr>
          <w:sz w:val="20"/>
        </w:rPr>
        <w:t>necessary</w:t>
      </w:r>
      <w:r>
        <w:rPr>
          <w:spacing w:val="-14"/>
          <w:sz w:val="20"/>
        </w:rPr>
        <w:t xml:space="preserve"> </w:t>
      </w:r>
      <w:r>
        <w:rPr>
          <w:sz w:val="20"/>
        </w:rPr>
        <w:t>to</w:t>
      </w:r>
      <w:r>
        <w:rPr>
          <w:spacing w:val="-13"/>
          <w:sz w:val="20"/>
        </w:rPr>
        <w:t xml:space="preserve"> </w:t>
      </w:r>
      <w:r>
        <w:rPr>
          <w:sz w:val="20"/>
        </w:rPr>
        <w:t>carry</w:t>
      </w:r>
      <w:r>
        <w:rPr>
          <w:spacing w:val="-14"/>
          <w:sz w:val="20"/>
        </w:rPr>
        <w:t xml:space="preserve"> </w:t>
      </w:r>
      <w:r>
        <w:rPr>
          <w:sz w:val="20"/>
        </w:rPr>
        <w:t>out</w:t>
      </w:r>
      <w:r>
        <w:rPr>
          <w:spacing w:val="-13"/>
          <w:sz w:val="20"/>
        </w:rPr>
        <w:t xml:space="preserve"> </w:t>
      </w:r>
      <w:r>
        <w:rPr>
          <w:sz w:val="20"/>
        </w:rPr>
        <w:t>the</w:t>
      </w:r>
      <w:r>
        <w:rPr>
          <w:spacing w:val="-13"/>
          <w:sz w:val="20"/>
        </w:rPr>
        <w:t xml:space="preserve"> </w:t>
      </w:r>
      <w:r>
        <w:rPr>
          <w:sz w:val="20"/>
        </w:rPr>
        <w:t>provisions</w:t>
      </w:r>
      <w:r>
        <w:rPr>
          <w:spacing w:val="-12"/>
          <w:sz w:val="20"/>
        </w:rPr>
        <w:t xml:space="preserve"> </w:t>
      </w:r>
      <w:r>
        <w:rPr>
          <w:sz w:val="20"/>
        </w:rPr>
        <w:t>of</w:t>
      </w:r>
      <w:r>
        <w:rPr>
          <w:spacing w:val="-13"/>
          <w:sz w:val="20"/>
        </w:rPr>
        <w:t xml:space="preserve"> </w:t>
      </w:r>
      <w:r>
        <w:rPr>
          <w:sz w:val="20"/>
        </w:rPr>
        <w:t>the</w:t>
      </w:r>
      <w:r>
        <w:rPr>
          <w:spacing w:val="-16"/>
          <w:sz w:val="20"/>
        </w:rPr>
        <w:t xml:space="preserve"> </w:t>
      </w:r>
      <w:r>
        <w:rPr>
          <w:sz w:val="20"/>
        </w:rPr>
        <w:t>Contract.</w:t>
      </w:r>
    </w:p>
    <w:p w14:paraId="3850E3EC" w14:textId="77777777" w:rsidR="008A7057" w:rsidRDefault="00A549F9">
      <w:pPr>
        <w:pStyle w:val="ListParagraph"/>
        <w:numPr>
          <w:ilvl w:val="1"/>
          <w:numId w:val="13"/>
        </w:numPr>
        <w:tabs>
          <w:tab w:val="left" w:pos="1079"/>
        </w:tabs>
        <w:spacing w:before="227"/>
        <w:ind w:left="1079" w:hanging="719"/>
        <w:rPr>
          <w:sz w:val="20"/>
        </w:rPr>
      </w:pPr>
      <w:r>
        <w:rPr>
          <w:sz w:val="20"/>
          <w:u w:val="single"/>
        </w:rPr>
        <w:t>Owner</w:t>
      </w:r>
      <w:r>
        <w:rPr>
          <w:spacing w:val="-14"/>
          <w:sz w:val="20"/>
          <w:u w:val="single"/>
        </w:rPr>
        <w:t xml:space="preserve"> </w:t>
      </w:r>
      <w:r>
        <w:rPr>
          <w:spacing w:val="-2"/>
          <w:sz w:val="20"/>
          <w:u w:val="single"/>
        </w:rPr>
        <w:t>Contingency</w:t>
      </w:r>
    </w:p>
    <w:p w14:paraId="1244AA61" w14:textId="77777777" w:rsidR="008A7057" w:rsidRDefault="008A7057">
      <w:pPr>
        <w:pStyle w:val="BodyText"/>
        <w:spacing w:before="3"/>
      </w:pPr>
    </w:p>
    <w:p w14:paraId="6F491650" w14:textId="77777777" w:rsidR="008A7057" w:rsidRDefault="00A549F9">
      <w:pPr>
        <w:pStyle w:val="BodyText"/>
        <w:ind w:left="1080"/>
      </w:pPr>
      <w:r>
        <w:rPr>
          <w:u w:val="single"/>
        </w:rPr>
        <w:t>PART</w:t>
      </w:r>
      <w:r>
        <w:rPr>
          <w:spacing w:val="-4"/>
          <w:u w:val="single"/>
        </w:rPr>
        <w:t xml:space="preserve"> </w:t>
      </w:r>
      <w:r>
        <w:rPr>
          <w:u w:val="single"/>
        </w:rPr>
        <w:t>1</w:t>
      </w:r>
      <w:r>
        <w:rPr>
          <w:spacing w:val="-9"/>
          <w:u w:val="single"/>
        </w:rPr>
        <w:t xml:space="preserve"> </w:t>
      </w:r>
      <w:r>
        <w:rPr>
          <w:u w:val="single"/>
        </w:rPr>
        <w:t>-</w:t>
      </w:r>
      <w:r>
        <w:rPr>
          <w:spacing w:val="-5"/>
          <w:u w:val="single"/>
        </w:rPr>
        <w:t xml:space="preserve"> </w:t>
      </w:r>
      <w:r>
        <w:rPr>
          <w:spacing w:val="-2"/>
          <w:u w:val="single"/>
        </w:rPr>
        <w:t>GENERAL</w:t>
      </w:r>
    </w:p>
    <w:p w14:paraId="61E9FB6A" w14:textId="77777777" w:rsidR="008A7057" w:rsidRDefault="008A7057">
      <w:pPr>
        <w:pStyle w:val="BodyText"/>
        <w:spacing w:before="1"/>
      </w:pPr>
    </w:p>
    <w:p w14:paraId="685EF130" w14:textId="77777777" w:rsidR="008A7057" w:rsidRDefault="00A549F9">
      <w:pPr>
        <w:pStyle w:val="BodyText"/>
        <w:ind w:left="1080"/>
      </w:pPr>
      <w:r>
        <w:t>1.1</w:t>
      </w:r>
      <w:r>
        <w:rPr>
          <w:spacing w:val="-11"/>
        </w:rPr>
        <w:t xml:space="preserve"> </w:t>
      </w:r>
      <w:r>
        <w:t>-</w:t>
      </w:r>
      <w:r>
        <w:rPr>
          <w:spacing w:val="-8"/>
        </w:rPr>
        <w:t xml:space="preserve"> </w:t>
      </w:r>
      <w:r>
        <w:t>Description</w:t>
      </w:r>
      <w:r>
        <w:rPr>
          <w:spacing w:val="-9"/>
        </w:rPr>
        <w:t xml:space="preserve"> </w:t>
      </w:r>
      <w:r>
        <w:t>of</w:t>
      </w:r>
      <w:r>
        <w:rPr>
          <w:spacing w:val="-7"/>
        </w:rPr>
        <w:t xml:space="preserve"> </w:t>
      </w:r>
      <w:r>
        <w:rPr>
          <w:spacing w:val="-4"/>
        </w:rPr>
        <w:t>Work</w:t>
      </w:r>
    </w:p>
    <w:p w14:paraId="1D57BCEB" w14:textId="77777777" w:rsidR="008A7057" w:rsidRDefault="00A549F9">
      <w:pPr>
        <w:pStyle w:val="BodyText"/>
        <w:spacing w:before="226"/>
        <w:ind w:left="1079" w:right="542"/>
        <w:jc w:val="both"/>
      </w:pPr>
      <w:r>
        <w:t>The work to be performed in accordance</w:t>
      </w:r>
      <w:r>
        <w:rPr>
          <w:spacing w:val="-1"/>
        </w:rPr>
        <w:t xml:space="preserve"> </w:t>
      </w:r>
      <w:r>
        <w:t>with this article</w:t>
      </w:r>
      <w:r>
        <w:rPr>
          <w:spacing w:val="-2"/>
        </w:rPr>
        <w:t xml:space="preserve"> </w:t>
      </w:r>
      <w:r>
        <w:t xml:space="preserve">includes additional work that is outside the general scope of the proposed project. </w:t>
      </w:r>
      <w:r>
        <w:rPr>
          <w:u w:val="single"/>
        </w:rPr>
        <w:t>The work to be performed shall be specifically requested in</w:t>
      </w:r>
      <w:r>
        <w:t xml:space="preserve"> </w:t>
      </w:r>
      <w:r>
        <w:rPr>
          <w:u w:val="single"/>
        </w:rPr>
        <w:t>writing by the Owner or the Engineer</w:t>
      </w:r>
      <w:r>
        <w:t xml:space="preserve"> and the work shall not be performed until authorized by the Owner</w:t>
      </w:r>
      <w:r>
        <w:rPr>
          <w:spacing w:val="-5"/>
        </w:rPr>
        <w:t xml:space="preserve"> </w:t>
      </w:r>
      <w:r>
        <w:t>in</w:t>
      </w:r>
      <w:r>
        <w:rPr>
          <w:spacing w:val="-7"/>
        </w:rPr>
        <w:t xml:space="preserve"> </w:t>
      </w:r>
      <w:r>
        <w:t>writing,</w:t>
      </w:r>
      <w:r>
        <w:rPr>
          <w:spacing w:val="-6"/>
        </w:rPr>
        <w:t xml:space="preserve"> </w:t>
      </w:r>
      <w:r>
        <w:t>in</w:t>
      </w:r>
      <w:r>
        <w:rPr>
          <w:spacing w:val="-7"/>
        </w:rPr>
        <w:t xml:space="preserve"> </w:t>
      </w:r>
      <w:r>
        <w:t>accordance</w:t>
      </w:r>
      <w:r>
        <w:rPr>
          <w:spacing w:val="-8"/>
        </w:rPr>
        <w:t xml:space="preserve"> </w:t>
      </w:r>
      <w:r>
        <w:t>with</w:t>
      </w:r>
      <w:r>
        <w:rPr>
          <w:spacing w:val="-7"/>
        </w:rPr>
        <w:t xml:space="preserve"> </w:t>
      </w:r>
      <w:r>
        <w:t>subsection</w:t>
      </w:r>
      <w:r>
        <w:rPr>
          <w:spacing w:val="-7"/>
        </w:rPr>
        <w:t xml:space="preserve"> </w:t>
      </w:r>
      <w:r>
        <w:t>3.2</w:t>
      </w:r>
      <w:r>
        <w:rPr>
          <w:spacing w:val="-7"/>
        </w:rPr>
        <w:t xml:space="preserve"> </w:t>
      </w:r>
      <w:r>
        <w:t>of</w:t>
      </w:r>
      <w:r>
        <w:rPr>
          <w:spacing w:val="-4"/>
        </w:rPr>
        <w:t xml:space="preserve"> </w:t>
      </w:r>
      <w:r>
        <w:t>this</w:t>
      </w:r>
      <w:r>
        <w:rPr>
          <w:spacing w:val="-5"/>
        </w:rPr>
        <w:t xml:space="preserve"> </w:t>
      </w:r>
      <w:r>
        <w:t>Section</w:t>
      </w:r>
      <w:r>
        <w:rPr>
          <w:spacing w:val="-7"/>
        </w:rPr>
        <w:t xml:space="preserve"> </w:t>
      </w:r>
      <w:r>
        <w:t>9.33.</w:t>
      </w:r>
      <w:r>
        <w:rPr>
          <w:spacing w:val="-6"/>
        </w:rPr>
        <w:t xml:space="preserve"> </w:t>
      </w:r>
      <w:r>
        <w:t>As</w:t>
      </w:r>
      <w:r>
        <w:rPr>
          <w:spacing w:val="-5"/>
        </w:rPr>
        <w:t xml:space="preserve"> </w:t>
      </w:r>
      <w:r>
        <w:t>the</w:t>
      </w:r>
      <w:r>
        <w:rPr>
          <w:spacing w:val="-8"/>
        </w:rPr>
        <w:t xml:space="preserve"> </w:t>
      </w:r>
      <w:r>
        <w:t>project</w:t>
      </w:r>
      <w:r>
        <w:rPr>
          <w:spacing w:val="-8"/>
        </w:rPr>
        <w:t xml:space="preserve"> </w:t>
      </w:r>
      <w:r>
        <w:t>is</w:t>
      </w:r>
      <w:r>
        <w:rPr>
          <w:spacing w:val="-7"/>
        </w:rPr>
        <w:t xml:space="preserve"> </w:t>
      </w:r>
      <w:r>
        <w:t>completed, it is anticipated that the Owner may request additional work to be performed that currently is not a part</w:t>
      </w:r>
      <w:r>
        <w:rPr>
          <w:spacing w:val="-8"/>
        </w:rPr>
        <w:t xml:space="preserve"> </w:t>
      </w:r>
      <w:r>
        <w:t>of</w:t>
      </w:r>
      <w:r>
        <w:rPr>
          <w:spacing w:val="-8"/>
        </w:rPr>
        <w:t xml:space="preserve"> </w:t>
      </w:r>
      <w:r>
        <w:t>this</w:t>
      </w:r>
      <w:r>
        <w:rPr>
          <w:spacing w:val="-7"/>
        </w:rPr>
        <w:t xml:space="preserve"> </w:t>
      </w:r>
      <w:r>
        <w:t>contract</w:t>
      </w:r>
      <w:r>
        <w:rPr>
          <w:spacing w:val="-8"/>
        </w:rPr>
        <w:t xml:space="preserve"> </w:t>
      </w:r>
      <w:r>
        <w:t>and</w:t>
      </w:r>
      <w:r>
        <w:rPr>
          <w:spacing w:val="-5"/>
        </w:rPr>
        <w:t xml:space="preserve"> </w:t>
      </w:r>
      <w:r>
        <w:t>it</w:t>
      </w:r>
      <w:r>
        <w:rPr>
          <w:spacing w:val="-6"/>
        </w:rPr>
        <w:t xml:space="preserve"> </w:t>
      </w:r>
      <w:r>
        <w:t>is</w:t>
      </w:r>
      <w:r>
        <w:rPr>
          <w:spacing w:val="-4"/>
        </w:rPr>
        <w:t xml:space="preserve"> </w:t>
      </w:r>
      <w:r>
        <w:t>the</w:t>
      </w:r>
      <w:r>
        <w:rPr>
          <w:spacing w:val="-3"/>
        </w:rPr>
        <w:t xml:space="preserve"> </w:t>
      </w:r>
      <w:r>
        <w:t>intent</w:t>
      </w:r>
      <w:r>
        <w:rPr>
          <w:spacing w:val="-8"/>
        </w:rPr>
        <w:t xml:space="preserve"> </w:t>
      </w:r>
      <w:r>
        <w:t>that</w:t>
      </w:r>
      <w:r>
        <w:rPr>
          <w:spacing w:val="-8"/>
        </w:rPr>
        <w:t xml:space="preserve"> </w:t>
      </w:r>
      <w:r>
        <w:t>the</w:t>
      </w:r>
      <w:r>
        <w:rPr>
          <w:spacing w:val="-6"/>
        </w:rPr>
        <w:t xml:space="preserve"> </w:t>
      </w:r>
      <w:r>
        <w:t>requested</w:t>
      </w:r>
      <w:r>
        <w:rPr>
          <w:spacing w:val="-8"/>
        </w:rPr>
        <w:t xml:space="preserve"> </w:t>
      </w:r>
      <w:r>
        <w:t>work</w:t>
      </w:r>
      <w:r>
        <w:rPr>
          <w:spacing w:val="-7"/>
        </w:rPr>
        <w:t xml:space="preserve"> </w:t>
      </w:r>
      <w:r>
        <w:t>shall</w:t>
      </w:r>
      <w:r>
        <w:rPr>
          <w:spacing w:val="-9"/>
        </w:rPr>
        <w:t xml:space="preserve"> </w:t>
      </w:r>
      <w:r>
        <w:t>be</w:t>
      </w:r>
      <w:r>
        <w:rPr>
          <w:spacing w:val="-6"/>
        </w:rPr>
        <w:t xml:space="preserve"> </w:t>
      </w:r>
      <w:r>
        <w:t>performed</w:t>
      </w:r>
      <w:r>
        <w:rPr>
          <w:spacing w:val="-6"/>
        </w:rPr>
        <w:t xml:space="preserve"> </w:t>
      </w:r>
      <w:r>
        <w:t>in</w:t>
      </w:r>
      <w:r>
        <w:rPr>
          <w:spacing w:val="-8"/>
        </w:rPr>
        <w:t xml:space="preserve"> </w:t>
      </w:r>
      <w:r>
        <w:t>accordance</w:t>
      </w:r>
      <w:r>
        <w:rPr>
          <w:spacing w:val="-8"/>
        </w:rPr>
        <w:t xml:space="preserve"> </w:t>
      </w:r>
      <w:r>
        <w:t>with this article.</w:t>
      </w:r>
    </w:p>
    <w:p w14:paraId="49F74E39" w14:textId="77777777" w:rsidR="008A7057" w:rsidRDefault="008A7057">
      <w:pPr>
        <w:pStyle w:val="BodyText"/>
      </w:pPr>
    </w:p>
    <w:p w14:paraId="2F80CC28" w14:textId="77777777" w:rsidR="008A7057" w:rsidRDefault="008A7057">
      <w:pPr>
        <w:pStyle w:val="BodyText"/>
        <w:spacing w:before="4"/>
      </w:pPr>
    </w:p>
    <w:p w14:paraId="7B24E023" w14:textId="77777777" w:rsidR="008A7057" w:rsidRDefault="00A549F9">
      <w:pPr>
        <w:pStyle w:val="BodyText"/>
        <w:ind w:left="1079"/>
        <w:jc w:val="both"/>
      </w:pPr>
      <w:r>
        <w:rPr>
          <w:u w:val="single"/>
        </w:rPr>
        <w:t>PART</w:t>
      </w:r>
      <w:r>
        <w:rPr>
          <w:spacing w:val="-4"/>
          <w:u w:val="single"/>
        </w:rPr>
        <w:t xml:space="preserve"> </w:t>
      </w:r>
      <w:r>
        <w:rPr>
          <w:u w:val="single"/>
        </w:rPr>
        <w:t>2</w:t>
      </w:r>
      <w:r>
        <w:rPr>
          <w:spacing w:val="-7"/>
          <w:u w:val="single"/>
        </w:rPr>
        <w:t xml:space="preserve"> </w:t>
      </w:r>
      <w:r>
        <w:rPr>
          <w:u w:val="single"/>
        </w:rPr>
        <w:t>-</w:t>
      </w:r>
      <w:r>
        <w:rPr>
          <w:spacing w:val="-5"/>
          <w:u w:val="single"/>
        </w:rPr>
        <w:t xml:space="preserve"> </w:t>
      </w:r>
      <w:r>
        <w:rPr>
          <w:spacing w:val="-2"/>
          <w:u w:val="single"/>
        </w:rPr>
        <w:t>MATERIALS</w:t>
      </w:r>
    </w:p>
    <w:p w14:paraId="50B7951A" w14:textId="77777777" w:rsidR="008A7057" w:rsidRDefault="00A549F9">
      <w:pPr>
        <w:pStyle w:val="ListParagraph"/>
        <w:numPr>
          <w:ilvl w:val="1"/>
          <w:numId w:val="19"/>
        </w:numPr>
        <w:tabs>
          <w:tab w:val="left" w:pos="1407"/>
        </w:tabs>
        <w:spacing w:before="226"/>
        <w:ind w:left="1407" w:hanging="327"/>
        <w:jc w:val="left"/>
        <w:rPr>
          <w:sz w:val="20"/>
        </w:rPr>
      </w:pPr>
      <w:r>
        <w:rPr>
          <w:sz w:val="20"/>
        </w:rPr>
        <w:t>-</w:t>
      </w:r>
      <w:r>
        <w:rPr>
          <w:spacing w:val="-3"/>
          <w:sz w:val="20"/>
        </w:rPr>
        <w:t xml:space="preserve"> </w:t>
      </w:r>
      <w:r>
        <w:rPr>
          <w:spacing w:val="-2"/>
          <w:sz w:val="20"/>
        </w:rPr>
        <w:t>General</w:t>
      </w:r>
    </w:p>
    <w:p w14:paraId="2DDFDFFC" w14:textId="77777777" w:rsidR="008A7057" w:rsidRDefault="008A7057">
      <w:pPr>
        <w:pStyle w:val="BodyText"/>
        <w:spacing w:before="3"/>
      </w:pPr>
    </w:p>
    <w:p w14:paraId="00A0A2B6" w14:textId="77777777" w:rsidR="008A7057" w:rsidRDefault="00A549F9">
      <w:pPr>
        <w:pStyle w:val="BodyText"/>
        <w:ind w:left="1079" w:right="543"/>
        <w:jc w:val="both"/>
      </w:pPr>
      <w:r>
        <w:t>Any materials utilized under this article shall conform specifically with the appropriate Materials section</w:t>
      </w:r>
      <w:r>
        <w:rPr>
          <w:spacing w:val="-1"/>
        </w:rPr>
        <w:t xml:space="preserve"> </w:t>
      </w:r>
      <w:r>
        <w:t>of these</w:t>
      </w:r>
      <w:r>
        <w:rPr>
          <w:spacing w:val="-4"/>
        </w:rPr>
        <w:t xml:space="preserve"> </w:t>
      </w:r>
      <w:r>
        <w:t>specifications unless the</w:t>
      </w:r>
      <w:r>
        <w:rPr>
          <w:spacing w:val="-1"/>
        </w:rPr>
        <w:t xml:space="preserve"> </w:t>
      </w:r>
      <w:r>
        <w:t>Owner specifically requests in</w:t>
      </w:r>
      <w:r>
        <w:rPr>
          <w:spacing w:val="-2"/>
        </w:rPr>
        <w:t xml:space="preserve"> </w:t>
      </w:r>
      <w:r>
        <w:t>writing</w:t>
      </w:r>
      <w:r>
        <w:rPr>
          <w:spacing w:val="-1"/>
        </w:rPr>
        <w:t xml:space="preserve"> </w:t>
      </w:r>
      <w:r>
        <w:t>a deviation</w:t>
      </w:r>
      <w:r>
        <w:rPr>
          <w:spacing w:val="-1"/>
        </w:rPr>
        <w:t xml:space="preserve"> </w:t>
      </w:r>
      <w:r>
        <w:t>from the specifications.</w:t>
      </w:r>
      <w:r>
        <w:rPr>
          <w:spacing w:val="-6"/>
        </w:rPr>
        <w:t xml:space="preserve"> </w:t>
      </w:r>
      <w:r>
        <w:t>If</w:t>
      </w:r>
      <w:r>
        <w:rPr>
          <w:spacing w:val="-6"/>
        </w:rPr>
        <w:t xml:space="preserve"> </w:t>
      </w:r>
      <w:r>
        <w:t>the</w:t>
      </w:r>
      <w:r>
        <w:rPr>
          <w:spacing w:val="-6"/>
        </w:rPr>
        <w:t xml:space="preserve"> </w:t>
      </w:r>
      <w:r>
        <w:t>materials</w:t>
      </w:r>
      <w:r>
        <w:rPr>
          <w:spacing w:val="-5"/>
        </w:rPr>
        <w:t xml:space="preserve"> </w:t>
      </w:r>
      <w:r>
        <w:t>are</w:t>
      </w:r>
      <w:r>
        <w:rPr>
          <w:spacing w:val="-9"/>
        </w:rPr>
        <w:t xml:space="preserve"> </w:t>
      </w:r>
      <w:r>
        <w:t>not</w:t>
      </w:r>
      <w:r>
        <w:rPr>
          <w:spacing w:val="-6"/>
        </w:rPr>
        <w:t xml:space="preserve"> </w:t>
      </w:r>
      <w:r>
        <w:t>covered</w:t>
      </w:r>
      <w:r>
        <w:rPr>
          <w:spacing w:val="-9"/>
        </w:rPr>
        <w:t xml:space="preserve"> </w:t>
      </w:r>
      <w:r>
        <w:t>by</w:t>
      </w:r>
      <w:r>
        <w:rPr>
          <w:spacing w:val="-3"/>
        </w:rPr>
        <w:t xml:space="preserve"> </w:t>
      </w:r>
      <w:r>
        <w:t>an</w:t>
      </w:r>
      <w:r>
        <w:rPr>
          <w:spacing w:val="-4"/>
        </w:rPr>
        <w:t xml:space="preserve"> </w:t>
      </w:r>
      <w:r>
        <w:t>appropriate</w:t>
      </w:r>
      <w:r>
        <w:rPr>
          <w:spacing w:val="-9"/>
        </w:rPr>
        <w:t xml:space="preserve"> </w:t>
      </w:r>
      <w:r>
        <w:t>specification</w:t>
      </w:r>
      <w:r>
        <w:rPr>
          <w:spacing w:val="-7"/>
        </w:rPr>
        <w:t xml:space="preserve"> </w:t>
      </w:r>
      <w:r>
        <w:t>of</w:t>
      </w:r>
      <w:r>
        <w:rPr>
          <w:spacing w:val="-6"/>
        </w:rPr>
        <w:t xml:space="preserve"> </w:t>
      </w:r>
      <w:r>
        <w:t>this</w:t>
      </w:r>
      <w:r>
        <w:rPr>
          <w:spacing w:val="-5"/>
        </w:rPr>
        <w:t xml:space="preserve"> </w:t>
      </w:r>
      <w:r>
        <w:t>document,</w:t>
      </w:r>
      <w:r>
        <w:rPr>
          <w:spacing w:val="-9"/>
        </w:rPr>
        <w:t xml:space="preserve"> </w:t>
      </w:r>
      <w:r>
        <w:t>then the Owner will provide a written specification for the materials requested</w:t>
      </w:r>
    </w:p>
    <w:p w14:paraId="2D8EE3A1" w14:textId="77777777" w:rsidR="008A7057" w:rsidRDefault="008A7057">
      <w:pPr>
        <w:pStyle w:val="BodyText"/>
      </w:pPr>
    </w:p>
    <w:p w14:paraId="5DBF6437" w14:textId="77777777" w:rsidR="008A7057" w:rsidRDefault="00A549F9">
      <w:pPr>
        <w:pStyle w:val="BodyText"/>
        <w:ind w:left="1079"/>
        <w:jc w:val="both"/>
      </w:pPr>
      <w:r>
        <w:rPr>
          <w:u w:val="single"/>
        </w:rPr>
        <w:t>PART</w:t>
      </w:r>
      <w:r>
        <w:rPr>
          <w:spacing w:val="-4"/>
          <w:u w:val="single"/>
        </w:rPr>
        <w:t xml:space="preserve"> </w:t>
      </w:r>
      <w:r>
        <w:rPr>
          <w:u w:val="single"/>
        </w:rPr>
        <w:t>3</w:t>
      </w:r>
      <w:r>
        <w:rPr>
          <w:spacing w:val="-7"/>
          <w:u w:val="single"/>
        </w:rPr>
        <w:t xml:space="preserve"> </w:t>
      </w:r>
      <w:r>
        <w:rPr>
          <w:u w:val="single"/>
        </w:rPr>
        <w:t>-</w:t>
      </w:r>
      <w:r>
        <w:rPr>
          <w:spacing w:val="-5"/>
          <w:u w:val="single"/>
        </w:rPr>
        <w:t xml:space="preserve"> </w:t>
      </w:r>
      <w:r>
        <w:rPr>
          <w:spacing w:val="-2"/>
          <w:u w:val="single"/>
        </w:rPr>
        <w:t>EXECUTION</w:t>
      </w:r>
    </w:p>
    <w:p w14:paraId="12747753" w14:textId="77777777" w:rsidR="008A7057" w:rsidRDefault="00A549F9">
      <w:pPr>
        <w:pStyle w:val="ListParagraph"/>
        <w:numPr>
          <w:ilvl w:val="1"/>
          <w:numId w:val="4"/>
        </w:numPr>
        <w:tabs>
          <w:tab w:val="left" w:pos="1407"/>
        </w:tabs>
        <w:spacing w:before="228"/>
        <w:ind w:left="1407" w:hanging="327"/>
        <w:rPr>
          <w:sz w:val="20"/>
        </w:rPr>
      </w:pPr>
      <w:r>
        <w:rPr>
          <w:sz w:val="20"/>
        </w:rPr>
        <w:t>-</w:t>
      </w:r>
      <w:r>
        <w:rPr>
          <w:spacing w:val="1"/>
          <w:sz w:val="20"/>
        </w:rPr>
        <w:t xml:space="preserve"> </w:t>
      </w:r>
      <w:r>
        <w:rPr>
          <w:spacing w:val="-2"/>
          <w:sz w:val="20"/>
        </w:rPr>
        <w:t>Workmanship</w:t>
      </w:r>
    </w:p>
    <w:p w14:paraId="19126526" w14:textId="77777777" w:rsidR="008A7057" w:rsidRDefault="00A549F9">
      <w:pPr>
        <w:pStyle w:val="BodyText"/>
        <w:spacing w:before="228"/>
        <w:ind w:left="1080" w:right="544" w:hanging="1"/>
        <w:jc w:val="both"/>
      </w:pPr>
      <w:r>
        <w:t>Furnish</w:t>
      </w:r>
      <w:r>
        <w:rPr>
          <w:spacing w:val="-14"/>
        </w:rPr>
        <w:t xml:space="preserve"> </w:t>
      </w:r>
      <w:r>
        <w:t>all</w:t>
      </w:r>
      <w:r>
        <w:rPr>
          <w:spacing w:val="-14"/>
        </w:rPr>
        <w:t xml:space="preserve"> </w:t>
      </w:r>
      <w:r>
        <w:t>materials,</w:t>
      </w:r>
      <w:r>
        <w:rPr>
          <w:spacing w:val="-14"/>
        </w:rPr>
        <w:t xml:space="preserve"> </w:t>
      </w:r>
      <w:r>
        <w:t>equipment</w:t>
      </w:r>
      <w:r>
        <w:rPr>
          <w:spacing w:val="-14"/>
        </w:rPr>
        <w:t xml:space="preserve"> </w:t>
      </w:r>
      <w:r>
        <w:t>and</w:t>
      </w:r>
      <w:r>
        <w:rPr>
          <w:spacing w:val="-14"/>
        </w:rPr>
        <w:t xml:space="preserve"> </w:t>
      </w:r>
      <w:r>
        <w:t>labor</w:t>
      </w:r>
      <w:r>
        <w:rPr>
          <w:spacing w:val="-14"/>
        </w:rPr>
        <w:t xml:space="preserve"> </w:t>
      </w:r>
      <w:r>
        <w:t>required</w:t>
      </w:r>
      <w:r>
        <w:rPr>
          <w:spacing w:val="-14"/>
        </w:rPr>
        <w:t xml:space="preserve"> </w:t>
      </w:r>
      <w:r>
        <w:t>to</w:t>
      </w:r>
      <w:r>
        <w:rPr>
          <w:spacing w:val="-14"/>
        </w:rPr>
        <w:t xml:space="preserve"> </w:t>
      </w:r>
      <w:r>
        <w:t>complete</w:t>
      </w:r>
      <w:r>
        <w:rPr>
          <w:spacing w:val="-14"/>
        </w:rPr>
        <w:t xml:space="preserve"> </w:t>
      </w:r>
      <w:r>
        <w:t>the</w:t>
      </w:r>
      <w:r>
        <w:rPr>
          <w:spacing w:val="-13"/>
        </w:rPr>
        <w:t xml:space="preserve"> </w:t>
      </w:r>
      <w:r>
        <w:t>work.</w:t>
      </w:r>
      <w:r>
        <w:rPr>
          <w:spacing w:val="8"/>
        </w:rPr>
        <w:t xml:space="preserve"> </w:t>
      </w:r>
      <w:r>
        <w:t>All</w:t>
      </w:r>
      <w:r>
        <w:rPr>
          <w:spacing w:val="-14"/>
        </w:rPr>
        <w:t xml:space="preserve"> </w:t>
      </w:r>
      <w:r>
        <w:t>workmanship</w:t>
      </w:r>
      <w:r>
        <w:rPr>
          <w:spacing w:val="-13"/>
        </w:rPr>
        <w:t xml:space="preserve"> </w:t>
      </w:r>
      <w:r>
        <w:t>shall</w:t>
      </w:r>
      <w:r>
        <w:rPr>
          <w:spacing w:val="-14"/>
        </w:rPr>
        <w:t xml:space="preserve"> </w:t>
      </w:r>
      <w:r>
        <w:t>meet or</w:t>
      </w:r>
      <w:r>
        <w:rPr>
          <w:spacing w:val="-14"/>
        </w:rPr>
        <w:t xml:space="preserve"> </w:t>
      </w:r>
      <w:r>
        <w:t>exceed</w:t>
      </w:r>
      <w:r>
        <w:rPr>
          <w:spacing w:val="-14"/>
        </w:rPr>
        <w:t xml:space="preserve"> </w:t>
      </w:r>
      <w:r>
        <w:t>the</w:t>
      </w:r>
      <w:r>
        <w:rPr>
          <w:spacing w:val="-14"/>
        </w:rPr>
        <w:t xml:space="preserve"> </w:t>
      </w:r>
      <w:r>
        <w:t>appropriate</w:t>
      </w:r>
      <w:r>
        <w:rPr>
          <w:spacing w:val="-14"/>
        </w:rPr>
        <w:t xml:space="preserve"> </w:t>
      </w:r>
      <w:r>
        <w:t>specifications</w:t>
      </w:r>
      <w:r>
        <w:rPr>
          <w:spacing w:val="-14"/>
        </w:rPr>
        <w:t xml:space="preserve"> </w:t>
      </w:r>
      <w:r>
        <w:t>included</w:t>
      </w:r>
      <w:r>
        <w:rPr>
          <w:spacing w:val="-14"/>
        </w:rPr>
        <w:t xml:space="preserve"> </w:t>
      </w:r>
      <w:r>
        <w:t>in</w:t>
      </w:r>
      <w:r>
        <w:rPr>
          <w:spacing w:val="-14"/>
        </w:rPr>
        <w:t xml:space="preserve"> </w:t>
      </w:r>
      <w:r>
        <w:t>this</w:t>
      </w:r>
      <w:r>
        <w:rPr>
          <w:spacing w:val="-14"/>
        </w:rPr>
        <w:t xml:space="preserve"> </w:t>
      </w:r>
      <w:r>
        <w:t>document</w:t>
      </w:r>
      <w:r>
        <w:rPr>
          <w:spacing w:val="-14"/>
        </w:rPr>
        <w:t xml:space="preserve"> </w:t>
      </w:r>
      <w:r>
        <w:t>or</w:t>
      </w:r>
      <w:r>
        <w:rPr>
          <w:spacing w:val="-13"/>
        </w:rPr>
        <w:t xml:space="preserve"> </w:t>
      </w:r>
      <w:r>
        <w:t>any</w:t>
      </w:r>
      <w:r>
        <w:rPr>
          <w:spacing w:val="-14"/>
        </w:rPr>
        <w:t xml:space="preserve"> </w:t>
      </w:r>
      <w:r>
        <w:t>supplemental</w:t>
      </w:r>
      <w:r>
        <w:rPr>
          <w:spacing w:val="-14"/>
        </w:rPr>
        <w:t xml:space="preserve"> </w:t>
      </w:r>
      <w:r>
        <w:t>specifications that</w:t>
      </w:r>
      <w:r>
        <w:rPr>
          <w:spacing w:val="-4"/>
        </w:rPr>
        <w:t xml:space="preserve"> </w:t>
      </w:r>
      <w:r>
        <w:t>may</w:t>
      </w:r>
      <w:r>
        <w:rPr>
          <w:spacing w:val="-3"/>
        </w:rPr>
        <w:t xml:space="preserve"> </w:t>
      </w:r>
      <w:r>
        <w:t>be</w:t>
      </w:r>
      <w:r>
        <w:rPr>
          <w:spacing w:val="-4"/>
        </w:rPr>
        <w:t xml:space="preserve"> </w:t>
      </w:r>
      <w:r>
        <w:t>provided.</w:t>
      </w:r>
      <w:r>
        <w:rPr>
          <w:spacing w:val="-4"/>
        </w:rPr>
        <w:t xml:space="preserve"> </w:t>
      </w:r>
      <w:r>
        <w:t>Perform</w:t>
      </w:r>
      <w:r>
        <w:rPr>
          <w:spacing w:val="-7"/>
        </w:rPr>
        <w:t xml:space="preserve"> </w:t>
      </w:r>
      <w:r>
        <w:t>work</w:t>
      </w:r>
      <w:r>
        <w:rPr>
          <w:spacing w:val="-3"/>
        </w:rPr>
        <w:t xml:space="preserve"> </w:t>
      </w:r>
      <w:r>
        <w:t>in</w:t>
      </w:r>
      <w:r>
        <w:rPr>
          <w:spacing w:val="-4"/>
        </w:rPr>
        <w:t xml:space="preserve"> </w:t>
      </w:r>
      <w:r>
        <w:t>accordance</w:t>
      </w:r>
      <w:r>
        <w:rPr>
          <w:spacing w:val="-7"/>
        </w:rPr>
        <w:t xml:space="preserve"> </w:t>
      </w:r>
      <w:r>
        <w:t>with</w:t>
      </w:r>
      <w:r>
        <w:rPr>
          <w:spacing w:val="-4"/>
        </w:rPr>
        <w:t xml:space="preserve"> </w:t>
      </w:r>
      <w:r>
        <w:t>the</w:t>
      </w:r>
      <w:r>
        <w:rPr>
          <w:spacing w:val="-4"/>
        </w:rPr>
        <w:t xml:space="preserve"> </w:t>
      </w:r>
      <w:r>
        <w:t>contract</w:t>
      </w:r>
      <w:r>
        <w:rPr>
          <w:spacing w:val="-6"/>
        </w:rPr>
        <w:t xml:space="preserve"> </w:t>
      </w:r>
      <w:r>
        <w:t>plans</w:t>
      </w:r>
      <w:r>
        <w:rPr>
          <w:spacing w:val="-5"/>
        </w:rPr>
        <w:t xml:space="preserve"> </w:t>
      </w:r>
      <w:r>
        <w:t>or</w:t>
      </w:r>
      <w:r>
        <w:rPr>
          <w:spacing w:val="-3"/>
        </w:rPr>
        <w:t xml:space="preserve"> </w:t>
      </w:r>
      <w:r>
        <w:t>in</w:t>
      </w:r>
      <w:r>
        <w:rPr>
          <w:spacing w:val="-4"/>
        </w:rPr>
        <w:t xml:space="preserve"> </w:t>
      </w:r>
      <w:r>
        <w:t>accordance</w:t>
      </w:r>
      <w:r>
        <w:rPr>
          <w:spacing w:val="-4"/>
        </w:rPr>
        <w:t xml:space="preserve"> </w:t>
      </w:r>
      <w:r>
        <w:t>with</w:t>
      </w:r>
      <w:r>
        <w:rPr>
          <w:spacing w:val="-4"/>
        </w:rPr>
        <w:t xml:space="preserve"> </w:t>
      </w:r>
      <w:r>
        <w:t>any supplemental plans that may be provided by the Owner.</w:t>
      </w:r>
    </w:p>
    <w:p w14:paraId="71BF2CE8" w14:textId="77777777" w:rsidR="008A7057" w:rsidRDefault="008A7057">
      <w:pPr>
        <w:pStyle w:val="BodyText"/>
        <w:spacing w:before="2"/>
      </w:pPr>
    </w:p>
    <w:p w14:paraId="4E2AB2C5" w14:textId="77777777" w:rsidR="008A7057" w:rsidRDefault="00A549F9">
      <w:pPr>
        <w:pStyle w:val="ListParagraph"/>
        <w:numPr>
          <w:ilvl w:val="1"/>
          <w:numId w:val="4"/>
        </w:numPr>
        <w:tabs>
          <w:tab w:val="left" w:pos="1407"/>
        </w:tabs>
        <w:spacing w:before="1"/>
        <w:ind w:left="1407" w:hanging="327"/>
        <w:rPr>
          <w:sz w:val="20"/>
        </w:rPr>
      </w:pPr>
      <w:r>
        <w:rPr>
          <w:spacing w:val="-2"/>
          <w:sz w:val="20"/>
        </w:rPr>
        <w:t>–</w:t>
      </w:r>
      <w:r>
        <w:rPr>
          <w:sz w:val="20"/>
        </w:rPr>
        <w:t xml:space="preserve"> </w:t>
      </w:r>
      <w:r>
        <w:rPr>
          <w:spacing w:val="-2"/>
          <w:sz w:val="20"/>
        </w:rPr>
        <w:t>Written</w:t>
      </w:r>
      <w:r>
        <w:rPr>
          <w:spacing w:val="4"/>
          <w:sz w:val="20"/>
        </w:rPr>
        <w:t xml:space="preserve"> </w:t>
      </w:r>
      <w:r>
        <w:rPr>
          <w:spacing w:val="-2"/>
          <w:sz w:val="20"/>
        </w:rPr>
        <w:t>authorization</w:t>
      </w:r>
      <w:r>
        <w:rPr>
          <w:spacing w:val="1"/>
          <w:sz w:val="20"/>
        </w:rPr>
        <w:t xml:space="preserve"> </w:t>
      </w:r>
      <w:r>
        <w:rPr>
          <w:spacing w:val="-2"/>
          <w:sz w:val="20"/>
        </w:rPr>
        <w:t>required before</w:t>
      </w:r>
      <w:r>
        <w:rPr>
          <w:spacing w:val="-1"/>
          <w:sz w:val="20"/>
        </w:rPr>
        <w:t xml:space="preserve"> </w:t>
      </w:r>
      <w:r>
        <w:rPr>
          <w:spacing w:val="-2"/>
          <w:sz w:val="20"/>
        </w:rPr>
        <w:t>commencing</w:t>
      </w:r>
      <w:r>
        <w:rPr>
          <w:sz w:val="20"/>
        </w:rPr>
        <w:t xml:space="preserve"> </w:t>
      </w:r>
      <w:r>
        <w:rPr>
          <w:spacing w:val="-4"/>
          <w:sz w:val="20"/>
        </w:rPr>
        <w:t>work</w:t>
      </w:r>
    </w:p>
    <w:p w14:paraId="57191E62" w14:textId="77777777" w:rsidR="008A7057" w:rsidRDefault="00A549F9">
      <w:pPr>
        <w:pStyle w:val="BodyText"/>
        <w:spacing w:before="228"/>
        <w:ind w:left="1080" w:right="540"/>
        <w:jc w:val="both"/>
      </w:pPr>
      <w:r>
        <w:t>No work to be paid for under this Owner Contingency article</w:t>
      </w:r>
      <w:r>
        <w:rPr>
          <w:spacing w:val="-1"/>
        </w:rPr>
        <w:t xml:space="preserve"> </w:t>
      </w:r>
      <w:r>
        <w:t>shall be performed until the Contractor has formally provided in writing to the Owner the appropriate documentation to confirm the cost, quality,</w:t>
      </w:r>
      <w:r>
        <w:rPr>
          <w:spacing w:val="-3"/>
        </w:rPr>
        <w:t xml:space="preserve"> </w:t>
      </w:r>
      <w:r>
        <w:t>quantity</w:t>
      </w:r>
      <w:r>
        <w:rPr>
          <w:spacing w:val="-2"/>
        </w:rPr>
        <w:t xml:space="preserve"> </w:t>
      </w:r>
      <w:r>
        <w:t>and</w:t>
      </w:r>
      <w:r>
        <w:rPr>
          <w:spacing w:val="-3"/>
        </w:rPr>
        <w:t xml:space="preserve"> </w:t>
      </w:r>
      <w:r>
        <w:t>any such</w:t>
      </w:r>
      <w:r>
        <w:rPr>
          <w:spacing w:val="-5"/>
        </w:rPr>
        <w:t xml:space="preserve"> </w:t>
      </w:r>
      <w:r>
        <w:t>changes in</w:t>
      </w:r>
      <w:r>
        <w:rPr>
          <w:spacing w:val="-6"/>
        </w:rPr>
        <w:t xml:space="preserve"> </w:t>
      </w:r>
      <w:r>
        <w:t>contract</w:t>
      </w:r>
      <w:r>
        <w:rPr>
          <w:spacing w:val="-5"/>
        </w:rPr>
        <w:t xml:space="preserve"> </w:t>
      </w:r>
      <w:r>
        <w:t>time as</w:t>
      </w:r>
      <w:r>
        <w:rPr>
          <w:spacing w:val="-2"/>
        </w:rPr>
        <w:t xml:space="preserve"> </w:t>
      </w:r>
      <w:r>
        <w:t>may</w:t>
      </w:r>
      <w:r>
        <w:rPr>
          <w:spacing w:val="-2"/>
        </w:rPr>
        <w:t xml:space="preserve"> </w:t>
      </w:r>
      <w:r>
        <w:t>be</w:t>
      </w:r>
      <w:r>
        <w:rPr>
          <w:spacing w:val="-6"/>
        </w:rPr>
        <w:t xml:space="preserve"> </w:t>
      </w:r>
      <w:r>
        <w:t>warranted</w:t>
      </w:r>
      <w:r>
        <w:rPr>
          <w:spacing w:val="-6"/>
        </w:rPr>
        <w:t xml:space="preserve"> </w:t>
      </w:r>
      <w:r>
        <w:t>by</w:t>
      </w:r>
      <w:r>
        <w:rPr>
          <w:spacing w:val="-2"/>
        </w:rPr>
        <w:t xml:space="preserve"> </w:t>
      </w:r>
      <w:r>
        <w:t>the</w:t>
      </w:r>
      <w:r>
        <w:rPr>
          <w:spacing w:val="-6"/>
        </w:rPr>
        <w:t xml:space="preserve"> </w:t>
      </w:r>
      <w:r>
        <w:t>additional</w:t>
      </w:r>
      <w:r>
        <w:rPr>
          <w:spacing w:val="-6"/>
        </w:rPr>
        <w:t xml:space="preserve"> </w:t>
      </w:r>
      <w:r>
        <w:t>work, and</w:t>
      </w:r>
      <w:r>
        <w:rPr>
          <w:spacing w:val="-8"/>
        </w:rPr>
        <w:t xml:space="preserve"> </w:t>
      </w:r>
      <w:r>
        <w:t>the</w:t>
      </w:r>
      <w:r>
        <w:rPr>
          <w:spacing w:val="-8"/>
        </w:rPr>
        <w:t xml:space="preserve"> </w:t>
      </w:r>
      <w:r>
        <w:t>owner</w:t>
      </w:r>
      <w:r>
        <w:rPr>
          <w:spacing w:val="-7"/>
        </w:rPr>
        <w:t xml:space="preserve"> </w:t>
      </w:r>
      <w:r>
        <w:t>has</w:t>
      </w:r>
      <w:r>
        <w:rPr>
          <w:spacing w:val="-4"/>
        </w:rPr>
        <w:t xml:space="preserve"> </w:t>
      </w:r>
      <w:r>
        <w:t>issued</w:t>
      </w:r>
      <w:r>
        <w:rPr>
          <w:spacing w:val="-5"/>
        </w:rPr>
        <w:t xml:space="preserve"> </w:t>
      </w:r>
      <w:r>
        <w:t>approval</w:t>
      </w:r>
      <w:r>
        <w:rPr>
          <w:spacing w:val="-6"/>
        </w:rPr>
        <w:t xml:space="preserve"> </w:t>
      </w:r>
      <w:r>
        <w:t>in</w:t>
      </w:r>
      <w:r>
        <w:rPr>
          <w:spacing w:val="-13"/>
        </w:rPr>
        <w:t xml:space="preserve"> </w:t>
      </w:r>
      <w:r>
        <w:t>writing</w:t>
      </w:r>
      <w:r>
        <w:rPr>
          <w:spacing w:val="-10"/>
        </w:rPr>
        <w:t xml:space="preserve"> </w:t>
      </w:r>
      <w:r>
        <w:t>to</w:t>
      </w:r>
      <w:r>
        <w:rPr>
          <w:spacing w:val="-8"/>
        </w:rPr>
        <w:t xml:space="preserve"> </w:t>
      </w:r>
      <w:r>
        <w:t>perform</w:t>
      </w:r>
      <w:r>
        <w:rPr>
          <w:spacing w:val="-6"/>
        </w:rPr>
        <w:t xml:space="preserve"> </w:t>
      </w:r>
      <w:r>
        <w:t>the</w:t>
      </w:r>
      <w:r>
        <w:rPr>
          <w:spacing w:val="-8"/>
        </w:rPr>
        <w:t xml:space="preserve"> </w:t>
      </w:r>
      <w:r>
        <w:t>work</w:t>
      </w:r>
      <w:r>
        <w:rPr>
          <w:spacing w:val="-7"/>
        </w:rPr>
        <w:t xml:space="preserve"> </w:t>
      </w:r>
      <w:r>
        <w:t>and</w:t>
      </w:r>
      <w:r>
        <w:rPr>
          <w:spacing w:val="-10"/>
        </w:rPr>
        <w:t xml:space="preserve"> </w:t>
      </w:r>
      <w:r>
        <w:t>the</w:t>
      </w:r>
      <w:r>
        <w:rPr>
          <w:spacing w:val="-10"/>
        </w:rPr>
        <w:t xml:space="preserve"> </w:t>
      </w:r>
      <w:r>
        <w:t>cost</w:t>
      </w:r>
      <w:r>
        <w:rPr>
          <w:spacing w:val="-10"/>
        </w:rPr>
        <w:t xml:space="preserve"> </w:t>
      </w:r>
      <w:r>
        <w:t>that</w:t>
      </w:r>
      <w:r>
        <w:rPr>
          <w:spacing w:val="-3"/>
        </w:rPr>
        <w:t xml:space="preserve"> </w:t>
      </w:r>
      <w:r>
        <w:t>will</w:t>
      </w:r>
      <w:r>
        <w:rPr>
          <w:spacing w:val="-9"/>
        </w:rPr>
        <w:t xml:space="preserve"> </w:t>
      </w:r>
      <w:r>
        <w:t>be</w:t>
      </w:r>
      <w:r>
        <w:rPr>
          <w:spacing w:val="-6"/>
        </w:rPr>
        <w:t xml:space="preserve"> </w:t>
      </w:r>
      <w:r>
        <w:t>paid</w:t>
      </w:r>
      <w:r>
        <w:rPr>
          <w:spacing w:val="-10"/>
        </w:rPr>
        <w:t xml:space="preserve"> </w:t>
      </w:r>
      <w:r>
        <w:t>for</w:t>
      </w:r>
      <w:r>
        <w:rPr>
          <w:spacing w:val="-7"/>
        </w:rPr>
        <w:t xml:space="preserve"> </w:t>
      </w:r>
      <w:r>
        <w:t>the work.</w:t>
      </w:r>
      <w:r>
        <w:rPr>
          <w:spacing w:val="-5"/>
        </w:rPr>
        <w:t xml:space="preserve"> </w:t>
      </w:r>
      <w:r>
        <w:t>The</w:t>
      </w:r>
      <w:r>
        <w:rPr>
          <w:spacing w:val="-6"/>
        </w:rPr>
        <w:t xml:space="preserve"> </w:t>
      </w:r>
      <w:r>
        <w:t>Owner</w:t>
      </w:r>
      <w:r>
        <w:rPr>
          <w:spacing w:val="-2"/>
        </w:rPr>
        <w:t xml:space="preserve"> </w:t>
      </w:r>
      <w:r>
        <w:t>shall</w:t>
      </w:r>
      <w:r>
        <w:rPr>
          <w:spacing w:val="-6"/>
        </w:rPr>
        <w:t xml:space="preserve"> </w:t>
      </w:r>
      <w:r>
        <w:t>have</w:t>
      </w:r>
      <w:r>
        <w:rPr>
          <w:spacing w:val="-6"/>
        </w:rPr>
        <w:t xml:space="preserve"> </w:t>
      </w:r>
      <w:r>
        <w:t>no</w:t>
      </w:r>
      <w:r>
        <w:rPr>
          <w:spacing w:val="-6"/>
        </w:rPr>
        <w:t xml:space="preserve"> </w:t>
      </w:r>
      <w:r>
        <w:t>responsibility</w:t>
      </w:r>
      <w:r>
        <w:rPr>
          <w:spacing w:val="-2"/>
        </w:rPr>
        <w:t xml:space="preserve"> </w:t>
      </w:r>
      <w:r>
        <w:t>to</w:t>
      </w:r>
      <w:r>
        <w:rPr>
          <w:spacing w:val="-3"/>
        </w:rPr>
        <w:t xml:space="preserve"> </w:t>
      </w:r>
      <w:r>
        <w:t>pay</w:t>
      </w:r>
      <w:r>
        <w:rPr>
          <w:spacing w:val="-2"/>
        </w:rPr>
        <w:t xml:space="preserve"> </w:t>
      </w:r>
      <w:r>
        <w:t>for</w:t>
      </w:r>
      <w:r>
        <w:rPr>
          <w:spacing w:val="-4"/>
        </w:rPr>
        <w:t xml:space="preserve"> </w:t>
      </w:r>
      <w:r>
        <w:t>any</w:t>
      </w:r>
      <w:r>
        <w:rPr>
          <w:spacing w:val="-4"/>
        </w:rPr>
        <w:t xml:space="preserve"> </w:t>
      </w:r>
      <w:r>
        <w:t>work</w:t>
      </w:r>
      <w:r>
        <w:rPr>
          <w:spacing w:val="-2"/>
        </w:rPr>
        <w:t xml:space="preserve"> </w:t>
      </w:r>
      <w:r>
        <w:t>performed</w:t>
      </w:r>
      <w:r>
        <w:rPr>
          <w:spacing w:val="-3"/>
        </w:rPr>
        <w:t xml:space="preserve"> </w:t>
      </w:r>
      <w:r>
        <w:t>by</w:t>
      </w:r>
      <w:r>
        <w:rPr>
          <w:spacing w:val="-2"/>
        </w:rPr>
        <w:t xml:space="preserve"> </w:t>
      </w:r>
      <w:r>
        <w:t>the</w:t>
      </w:r>
      <w:r>
        <w:rPr>
          <w:spacing w:val="-5"/>
        </w:rPr>
        <w:t xml:space="preserve"> </w:t>
      </w:r>
      <w:r>
        <w:t>Contractor</w:t>
      </w:r>
      <w:r>
        <w:rPr>
          <w:spacing w:val="-2"/>
        </w:rPr>
        <w:t xml:space="preserve"> </w:t>
      </w:r>
      <w:r>
        <w:t>under this article that has not received prior written authorization from the Owner.</w:t>
      </w:r>
    </w:p>
    <w:p w14:paraId="79AF883D" w14:textId="77777777" w:rsidR="008A7057" w:rsidRDefault="008A7057">
      <w:pPr>
        <w:pStyle w:val="BodyText"/>
        <w:spacing w:before="3"/>
      </w:pPr>
    </w:p>
    <w:p w14:paraId="5E0A88EA" w14:textId="77777777" w:rsidR="008A7057" w:rsidRDefault="00A549F9">
      <w:pPr>
        <w:pStyle w:val="BodyText"/>
        <w:spacing w:before="1"/>
        <w:ind w:left="1080"/>
        <w:jc w:val="both"/>
      </w:pPr>
      <w:r>
        <w:rPr>
          <w:u w:val="single"/>
        </w:rPr>
        <w:t>PART</w:t>
      </w:r>
      <w:r>
        <w:rPr>
          <w:spacing w:val="-9"/>
          <w:u w:val="single"/>
        </w:rPr>
        <w:t xml:space="preserve"> </w:t>
      </w:r>
      <w:r>
        <w:rPr>
          <w:u w:val="single"/>
        </w:rPr>
        <w:t>4</w:t>
      </w:r>
      <w:r>
        <w:rPr>
          <w:spacing w:val="-13"/>
          <w:u w:val="single"/>
        </w:rPr>
        <w:t xml:space="preserve"> </w:t>
      </w:r>
      <w:r>
        <w:rPr>
          <w:u w:val="single"/>
        </w:rPr>
        <w:t>-</w:t>
      </w:r>
      <w:r>
        <w:rPr>
          <w:spacing w:val="-7"/>
          <w:u w:val="single"/>
        </w:rPr>
        <w:t xml:space="preserve"> </w:t>
      </w:r>
      <w:r>
        <w:rPr>
          <w:u w:val="single"/>
        </w:rPr>
        <w:t>MEASUREMENT</w:t>
      </w:r>
      <w:r>
        <w:rPr>
          <w:spacing w:val="-6"/>
          <w:u w:val="single"/>
        </w:rPr>
        <w:t xml:space="preserve"> </w:t>
      </w:r>
      <w:r>
        <w:rPr>
          <w:u w:val="single"/>
        </w:rPr>
        <w:t>AND</w:t>
      </w:r>
      <w:r>
        <w:rPr>
          <w:spacing w:val="-6"/>
          <w:u w:val="single"/>
        </w:rPr>
        <w:t xml:space="preserve"> </w:t>
      </w:r>
      <w:r>
        <w:rPr>
          <w:spacing w:val="-2"/>
          <w:u w:val="single"/>
        </w:rPr>
        <w:t>PAYMENT</w:t>
      </w:r>
    </w:p>
    <w:p w14:paraId="5533637B" w14:textId="77777777" w:rsidR="008A7057" w:rsidRDefault="008A7057">
      <w:pPr>
        <w:pStyle w:val="BodyText"/>
      </w:pPr>
    </w:p>
    <w:p w14:paraId="2F7C43CB" w14:textId="77777777" w:rsidR="008A7057" w:rsidRDefault="00A549F9">
      <w:pPr>
        <w:pStyle w:val="ListParagraph"/>
        <w:numPr>
          <w:ilvl w:val="1"/>
          <w:numId w:val="3"/>
        </w:numPr>
        <w:tabs>
          <w:tab w:val="left" w:pos="1407"/>
        </w:tabs>
        <w:ind w:left="1407" w:hanging="327"/>
        <w:rPr>
          <w:sz w:val="20"/>
        </w:rPr>
      </w:pPr>
      <w:r>
        <w:rPr>
          <w:sz w:val="20"/>
        </w:rPr>
        <w:t>-</w:t>
      </w:r>
      <w:r>
        <w:rPr>
          <w:spacing w:val="-1"/>
          <w:sz w:val="20"/>
        </w:rPr>
        <w:t xml:space="preserve"> </w:t>
      </w:r>
      <w:r>
        <w:rPr>
          <w:spacing w:val="-2"/>
          <w:sz w:val="20"/>
        </w:rPr>
        <w:t>Measurement</w:t>
      </w:r>
    </w:p>
    <w:p w14:paraId="4D41A1FB" w14:textId="77777777" w:rsidR="008A7057" w:rsidRDefault="00A549F9">
      <w:pPr>
        <w:pStyle w:val="BodyText"/>
        <w:spacing w:before="226"/>
        <w:ind w:left="1079" w:right="583"/>
      </w:pPr>
      <w:r>
        <w:t>The</w:t>
      </w:r>
      <w:r>
        <w:rPr>
          <w:spacing w:val="-14"/>
        </w:rPr>
        <w:t xml:space="preserve"> </w:t>
      </w:r>
      <w:r>
        <w:t>method</w:t>
      </w:r>
      <w:r>
        <w:rPr>
          <w:spacing w:val="-10"/>
        </w:rPr>
        <w:t xml:space="preserve"> </w:t>
      </w:r>
      <w:r>
        <w:t>of</w:t>
      </w:r>
      <w:r>
        <w:rPr>
          <w:spacing w:val="-11"/>
        </w:rPr>
        <w:t xml:space="preserve"> </w:t>
      </w:r>
      <w:r>
        <w:t>measurement</w:t>
      </w:r>
      <w:r>
        <w:rPr>
          <w:spacing w:val="-11"/>
        </w:rPr>
        <w:t xml:space="preserve"> </w:t>
      </w:r>
      <w:r>
        <w:t>shall</w:t>
      </w:r>
      <w:r>
        <w:rPr>
          <w:spacing w:val="-12"/>
        </w:rPr>
        <w:t xml:space="preserve"> </w:t>
      </w:r>
      <w:r>
        <w:t>be</w:t>
      </w:r>
      <w:r>
        <w:rPr>
          <w:spacing w:val="-10"/>
        </w:rPr>
        <w:t xml:space="preserve"> </w:t>
      </w:r>
      <w:r>
        <w:t>in</w:t>
      </w:r>
      <w:r>
        <w:rPr>
          <w:spacing w:val="-11"/>
        </w:rPr>
        <w:t xml:space="preserve"> </w:t>
      </w:r>
      <w:r>
        <w:t>accordance</w:t>
      </w:r>
      <w:r>
        <w:rPr>
          <w:spacing w:val="-11"/>
        </w:rPr>
        <w:t xml:space="preserve"> </w:t>
      </w:r>
      <w:r>
        <w:t>with</w:t>
      </w:r>
      <w:r>
        <w:rPr>
          <w:spacing w:val="-14"/>
        </w:rPr>
        <w:t xml:space="preserve"> </w:t>
      </w:r>
      <w:r>
        <w:t>the</w:t>
      </w:r>
      <w:r>
        <w:rPr>
          <w:spacing w:val="-11"/>
        </w:rPr>
        <w:t xml:space="preserve"> </w:t>
      </w:r>
      <w:r>
        <w:t>appropriate</w:t>
      </w:r>
      <w:r>
        <w:rPr>
          <w:spacing w:val="-14"/>
        </w:rPr>
        <w:t xml:space="preserve"> </w:t>
      </w:r>
      <w:r>
        <w:t>specification</w:t>
      </w:r>
      <w:r>
        <w:rPr>
          <w:spacing w:val="-10"/>
        </w:rPr>
        <w:t xml:space="preserve"> </w:t>
      </w:r>
      <w:r>
        <w:t>or</w:t>
      </w:r>
      <w:r>
        <w:rPr>
          <w:spacing w:val="-11"/>
        </w:rPr>
        <w:t xml:space="preserve"> </w:t>
      </w:r>
      <w:r>
        <w:t>as</w:t>
      </w:r>
      <w:r>
        <w:rPr>
          <w:spacing w:val="-8"/>
        </w:rPr>
        <w:t xml:space="preserve"> </w:t>
      </w:r>
      <w:r>
        <w:t>included in specific written instructions from the Owner or the Engineer.</w:t>
      </w:r>
    </w:p>
    <w:p w14:paraId="69EFEEDA" w14:textId="77777777" w:rsidR="008A7057" w:rsidRDefault="008A7057">
      <w:pPr>
        <w:pStyle w:val="BodyText"/>
        <w:sectPr w:rsidR="008A7057">
          <w:pgSz w:w="12240" w:h="15840"/>
          <w:pgMar w:top="1360" w:right="720" w:bottom="960" w:left="1080" w:header="0" w:footer="771" w:gutter="0"/>
          <w:cols w:space="720"/>
        </w:sectPr>
      </w:pPr>
    </w:p>
    <w:p w14:paraId="34AB04C7" w14:textId="77777777" w:rsidR="008A7057" w:rsidRDefault="00A549F9">
      <w:pPr>
        <w:pStyle w:val="ListParagraph"/>
        <w:numPr>
          <w:ilvl w:val="1"/>
          <w:numId w:val="3"/>
        </w:numPr>
        <w:tabs>
          <w:tab w:val="left" w:pos="1407"/>
        </w:tabs>
        <w:spacing w:before="70"/>
        <w:ind w:left="1407" w:hanging="327"/>
        <w:rPr>
          <w:sz w:val="20"/>
        </w:rPr>
      </w:pPr>
      <w:r>
        <w:rPr>
          <w:sz w:val="20"/>
        </w:rPr>
        <w:lastRenderedPageBreak/>
        <w:t>-</w:t>
      </w:r>
      <w:r>
        <w:rPr>
          <w:spacing w:val="1"/>
          <w:sz w:val="20"/>
        </w:rPr>
        <w:t xml:space="preserve"> </w:t>
      </w:r>
      <w:r>
        <w:rPr>
          <w:spacing w:val="-2"/>
          <w:sz w:val="20"/>
        </w:rPr>
        <w:t>Payment</w:t>
      </w:r>
    </w:p>
    <w:p w14:paraId="1FE30922" w14:textId="77777777" w:rsidR="008A7057" w:rsidRDefault="00A549F9">
      <w:pPr>
        <w:pStyle w:val="BodyText"/>
        <w:spacing w:before="226"/>
        <w:ind w:left="1079" w:right="543"/>
        <w:jc w:val="both"/>
      </w:pPr>
      <w:r>
        <w:t>Payment</w:t>
      </w:r>
      <w:r>
        <w:rPr>
          <w:spacing w:val="-11"/>
        </w:rPr>
        <w:t xml:space="preserve"> </w:t>
      </w:r>
      <w:r>
        <w:t>for</w:t>
      </w:r>
      <w:r>
        <w:rPr>
          <w:spacing w:val="-10"/>
        </w:rPr>
        <w:t xml:space="preserve"> </w:t>
      </w:r>
      <w:r>
        <w:t>work</w:t>
      </w:r>
      <w:r>
        <w:rPr>
          <w:spacing w:val="-7"/>
        </w:rPr>
        <w:t xml:space="preserve"> </w:t>
      </w:r>
      <w:r>
        <w:t>performed</w:t>
      </w:r>
      <w:r>
        <w:rPr>
          <w:spacing w:val="-14"/>
        </w:rPr>
        <w:t xml:space="preserve"> </w:t>
      </w:r>
      <w:r>
        <w:t>under</w:t>
      </w:r>
      <w:r>
        <w:rPr>
          <w:spacing w:val="-8"/>
        </w:rPr>
        <w:t xml:space="preserve"> </w:t>
      </w:r>
      <w:r>
        <w:t>this</w:t>
      </w:r>
      <w:r>
        <w:rPr>
          <w:spacing w:val="-8"/>
        </w:rPr>
        <w:t xml:space="preserve"> </w:t>
      </w:r>
      <w:r>
        <w:t>article</w:t>
      </w:r>
      <w:r>
        <w:rPr>
          <w:spacing w:val="-11"/>
        </w:rPr>
        <w:t xml:space="preserve"> </w:t>
      </w:r>
      <w:proofErr w:type="gramStart"/>
      <w:r>
        <w:t>shall</w:t>
      </w:r>
      <w:proofErr w:type="gramEnd"/>
      <w:r>
        <w:rPr>
          <w:spacing w:val="-7"/>
        </w:rPr>
        <w:t xml:space="preserve"> </w:t>
      </w:r>
      <w:r>
        <w:t>be</w:t>
      </w:r>
      <w:r>
        <w:rPr>
          <w:spacing w:val="-4"/>
        </w:rPr>
        <w:t xml:space="preserve"> </w:t>
      </w:r>
      <w:r>
        <w:t>made</w:t>
      </w:r>
      <w:r>
        <w:rPr>
          <w:spacing w:val="-4"/>
        </w:rPr>
        <w:t xml:space="preserve"> </w:t>
      </w:r>
      <w:r>
        <w:t>for</w:t>
      </w:r>
      <w:r>
        <w:rPr>
          <w:spacing w:val="-8"/>
        </w:rPr>
        <w:t xml:space="preserve"> </w:t>
      </w:r>
      <w:r>
        <w:t>those</w:t>
      </w:r>
      <w:r>
        <w:rPr>
          <w:spacing w:val="-9"/>
        </w:rPr>
        <w:t xml:space="preserve"> </w:t>
      </w:r>
      <w:r>
        <w:t>items</w:t>
      </w:r>
      <w:r>
        <w:rPr>
          <w:spacing w:val="-7"/>
        </w:rPr>
        <w:t xml:space="preserve"> </w:t>
      </w:r>
      <w:r>
        <w:t>specifically</w:t>
      </w:r>
      <w:r>
        <w:rPr>
          <w:spacing w:val="-8"/>
        </w:rPr>
        <w:t xml:space="preserve"> </w:t>
      </w:r>
      <w:r>
        <w:t>requested</w:t>
      </w:r>
      <w:r>
        <w:rPr>
          <w:spacing w:val="-4"/>
        </w:rPr>
        <w:t xml:space="preserve"> </w:t>
      </w:r>
      <w:r>
        <w:t>in writing by the Owner. The value of any work performed in this article shall be determined by one or more of the following methods in the order of precedence listed below.</w:t>
      </w:r>
    </w:p>
    <w:p w14:paraId="63E211B9" w14:textId="77777777" w:rsidR="008A7057" w:rsidRDefault="008A7057">
      <w:pPr>
        <w:pStyle w:val="BodyText"/>
        <w:spacing w:before="4"/>
      </w:pPr>
    </w:p>
    <w:p w14:paraId="72CEE522" w14:textId="77777777" w:rsidR="008A7057" w:rsidRDefault="00A549F9">
      <w:pPr>
        <w:pStyle w:val="ListParagraph"/>
        <w:numPr>
          <w:ilvl w:val="0"/>
          <w:numId w:val="2"/>
        </w:numPr>
        <w:tabs>
          <w:tab w:val="left" w:pos="1799"/>
        </w:tabs>
        <w:ind w:left="1799" w:hanging="719"/>
        <w:rPr>
          <w:sz w:val="20"/>
        </w:rPr>
      </w:pPr>
      <w:r>
        <w:rPr>
          <w:sz w:val="20"/>
        </w:rPr>
        <w:t>Unit</w:t>
      </w:r>
      <w:r>
        <w:rPr>
          <w:spacing w:val="-14"/>
          <w:sz w:val="20"/>
        </w:rPr>
        <w:t xml:space="preserve"> </w:t>
      </w:r>
      <w:r>
        <w:rPr>
          <w:sz w:val="20"/>
        </w:rPr>
        <w:t>prices</w:t>
      </w:r>
      <w:r>
        <w:rPr>
          <w:spacing w:val="-13"/>
          <w:sz w:val="20"/>
        </w:rPr>
        <w:t xml:space="preserve"> </w:t>
      </w:r>
      <w:proofErr w:type="gramStart"/>
      <w:r>
        <w:rPr>
          <w:sz w:val="20"/>
        </w:rPr>
        <w:t>previously</w:t>
      </w:r>
      <w:proofErr w:type="gramEnd"/>
      <w:r>
        <w:rPr>
          <w:spacing w:val="-11"/>
          <w:sz w:val="20"/>
        </w:rPr>
        <w:t xml:space="preserve"> </w:t>
      </w:r>
      <w:r>
        <w:rPr>
          <w:spacing w:val="-2"/>
          <w:sz w:val="20"/>
        </w:rPr>
        <w:t>approved.</w:t>
      </w:r>
    </w:p>
    <w:p w14:paraId="06393E05" w14:textId="77777777" w:rsidR="008A7057" w:rsidRDefault="00A549F9">
      <w:pPr>
        <w:pStyle w:val="ListParagraph"/>
        <w:numPr>
          <w:ilvl w:val="0"/>
          <w:numId w:val="2"/>
        </w:numPr>
        <w:tabs>
          <w:tab w:val="left" w:pos="1799"/>
        </w:tabs>
        <w:spacing w:before="226"/>
        <w:ind w:left="1799" w:hanging="719"/>
        <w:rPr>
          <w:sz w:val="20"/>
        </w:rPr>
      </w:pPr>
      <w:r>
        <w:rPr>
          <w:sz w:val="20"/>
        </w:rPr>
        <w:t>An</w:t>
      </w:r>
      <w:r>
        <w:rPr>
          <w:spacing w:val="-14"/>
          <w:sz w:val="20"/>
        </w:rPr>
        <w:t xml:space="preserve"> </w:t>
      </w:r>
      <w:r>
        <w:rPr>
          <w:sz w:val="20"/>
        </w:rPr>
        <w:t>agreed</w:t>
      </w:r>
      <w:r>
        <w:rPr>
          <w:spacing w:val="-11"/>
          <w:sz w:val="20"/>
        </w:rPr>
        <w:t xml:space="preserve"> </w:t>
      </w:r>
      <w:r>
        <w:rPr>
          <w:sz w:val="20"/>
        </w:rPr>
        <w:t>lump</w:t>
      </w:r>
      <w:r>
        <w:rPr>
          <w:spacing w:val="-8"/>
          <w:sz w:val="20"/>
        </w:rPr>
        <w:t xml:space="preserve"> </w:t>
      </w:r>
      <w:r>
        <w:rPr>
          <w:spacing w:val="-4"/>
          <w:sz w:val="20"/>
        </w:rPr>
        <w:t>sum.</w:t>
      </w:r>
    </w:p>
    <w:p w14:paraId="5D0CF23F" w14:textId="77777777" w:rsidR="008A7057" w:rsidRDefault="008A7057">
      <w:pPr>
        <w:pStyle w:val="BodyText"/>
        <w:spacing w:before="3"/>
      </w:pPr>
    </w:p>
    <w:p w14:paraId="54B65013" w14:textId="77777777" w:rsidR="008A7057" w:rsidRDefault="00A549F9">
      <w:pPr>
        <w:pStyle w:val="ListParagraph"/>
        <w:numPr>
          <w:ilvl w:val="0"/>
          <w:numId w:val="2"/>
        </w:numPr>
        <w:tabs>
          <w:tab w:val="left" w:pos="1795"/>
          <w:tab w:val="left" w:pos="1799"/>
        </w:tabs>
        <w:ind w:left="1799" w:right="542"/>
        <w:jc w:val="both"/>
        <w:rPr>
          <w:sz w:val="20"/>
        </w:rPr>
      </w:pPr>
      <w:r>
        <w:rPr>
          <w:sz w:val="20"/>
        </w:rPr>
        <w:t>The actual cost for labor, materials, supplies, equipment and other services necessary to complete</w:t>
      </w:r>
      <w:r>
        <w:rPr>
          <w:spacing w:val="-7"/>
          <w:sz w:val="20"/>
        </w:rPr>
        <w:t xml:space="preserve"> </w:t>
      </w:r>
      <w:r>
        <w:rPr>
          <w:sz w:val="20"/>
        </w:rPr>
        <w:t>the</w:t>
      </w:r>
      <w:r>
        <w:rPr>
          <w:spacing w:val="-4"/>
          <w:sz w:val="20"/>
        </w:rPr>
        <w:t xml:space="preserve"> </w:t>
      </w:r>
      <w:r>
        <w:rPr>
          <w:sz w:val="20"/>
        </w:rPr>
        <w:t>work.</w:t>
      </w:r>
      <w:r>
        <w:rPr>
          <w:spacing w:val="-9"/>
          <w:sz w:val="20"/>
        </w:rPr>
        <w:t xml:space="preserve"> </w:t>
      </w:r>
      <w:r>
        <w:rPr>
          <w:sz w:val="20"/>
        </w:rPr>
        <w:t>In</w:t>
      </w:r>
      <w:r>
        <w:rPr>
          <w:spacing w:val="-4"/>
          <w:sz w:val="20"/>
        </w:rPr>
        <w:t xml:space="preserve"> </w:t>
      </w:r>
      <w:r>
        <w:rPr>
          <w:sz w:val="20"/>
        </w:rPr>
        <w:t>addition,</w:t>
      </w:r>
      <w:r>
        <w:rPr>
          <w:spacing w:val="-9"/>
          <w:sz w:val="20"/>
        </w:rPr>
        <w:t xml:space="preserve"> </w:t>
      </w:r>
      <w:r>
        <w:rPr>
          <w:sz w:val="20"/>
        </w:rPr>
        <w:t>there</w:t>
      </w:r>
      <w:r>
        <w:rPr>
          <w:spacing w:val="-9"/>
          <w:sz w:val="20"/>
        </w:rPr>
        <w:t xml:space="preserve"> </w:t>
      </w:r>
      <w:r>
        <w:rPr>
          <w:sz w:val="20"/>
        </w:rPr>
        <w:t>shall</w:t>
      </w:r>
      <w:r>
        <w:rPr>
          <w:spacing w:val="-10"/>
          <w:sz w:val="20"/>
        </w:rPr>
        <w:t xml:space="preserve"> </w:t>
      </w:r>
      <w:r>
        <w:rPr>
          <w:sz w:val="20"/>
        </w:rPr>
        <w:t>be</w:t>
      </w:r>
      <w:r>
        <w:rPr>
          <w:spacing w:val="-4"/>
          <w:sz w:val="20"/>
        </w:rPr>
        <w:t xml:space="preserve"> </w:t>
      </w:r>
      <w:proofErr w:type="gramStart"/>
      <w:r>
        <w:rPr>
          <w:sz w:val="20"/>
        </w:rPr>
        <w:t>added</w:t>
      </w:r>
      <w:r>
        <w:rPr>
          <w:spacing w:val="-4"/>
          <w:sz w:val="20"/>
        </w:rPr>
        <w:t xml:space="preserve"> </w:t>
      </w:r>
      <w:r>
        <w:rPr>
          <w:sz w:val="20"/>
        </w:rPr>
        <w:t>an</w:t>
      </w:r>
      <w:proofErr w:type="gramEnd"/>
      <w:r>
        <w:rPr>
          <w:spacing w:val="-4"/>
          <w:sz w:val="20"/>
        </w:rPr>
        <w:t xml:space="preserve"> </w:t>
      </w:r>
      <w:r>
        <w:rPr>
          <w:sz w:val="20"/>
        </w:rPr>
        <w:t>amount</w:t>
      </w:r>
      <w:r>
        <w:rPr>
          <w:spacing w:val="-6"/>
          <w:sz w:val="20"/>
        </w:rPr>
        <w:t xml:space="preserve"> </w:t>
      </w:r>
      <w:r>
        <w:rPr>
          <w:sz w:val="20"/>
        </w:rPr>
        <w:t>to</w:t>
      </w:r>
      <w:r>
        <w:rPr>
          <w:spacing w:val="-4"/>
          <w:sz w:val="20"/>
        </w:rPr>
        <w:t xml:space="preserve"> </w:t>
      </w:r>
      <w:r>
        <w:rPr>
          <w:sz w:val="20"/>
        </w:rPr>
        <w:t>be</w:t>
      </w:r>
      <w:r>
        <w:rPr>
          <w:spacing w:val="-7"/>
          <w:sz w:val="20"/>
        </w:rPr>
        <w:t xml:space="preserve"> </w:t>
      </w:r>
      <w:r>
        <w:rPr>
          <w:sz w:val="20"/>
        </w:rPr>
        <w:t>agreed</w:t>
      </w:r>
      <w:r>
        <w:rPr>
          <w:spacing w:val="-4"/>
          <w:sz w:val="20"/>
        </w:rPr>
        <w:t xml:space="preserve"> </w:t>
      </w:r>
      <w:r>
        <w:rPr>
          <w:sz w:val="20"/>
        </w:rPr>
        <w:t>upon</w:t>
      </w:r>
      <w:r>
        <w:rPr>
          <w:spacing w:val="-4"/>
          <w:sz w:val="20"/>
        </w:rPr>
        <w:t xml:space="preserve"> </w:t>
      </w:r>
      <w:r>
        <w:rPr>
          <w:sz w:val="20"/>
        </w:rPr>
        <w:t>but</w:t>
      </w:r>
      <w:r>
        <w:rPr>
          <w:spacing w:val="-6"/>
          <w:sz w:val="20"/>
        </w:rPr>
        <w:t xml:space="preserve"> </w:t>
      </w:r>
      <w:r>
        <w:rPr>
          <w:sz w:val="20"/>
        </w:rPr>
        <w:t>not</w:t>
      </w:r>
      <w:r>
        <w:rPr>
          <w:spacing w:val="-9"/>
          <w:sz w:val="20"/>
        </w:rPr>
        <w:t xml:space="preserve"> </w:t>
      </w:r>
      <w:r>
        <w:rPr>
          <w:sz w:val="20"/>
        </w:rPr>
        <w:t xml:space="preserve">to exceed 15 percent of the actual cost of the work to cover the cost of general overhead and </w:t>
      </w:r>
      <w:r>
        <w:rPr>
          <w:spacing w:val="-2"/>
          <w:sz w:val="20"/>
        </w:rPr>
        <w:t>profit.</w:t>
      </w:r>
    </w:p>
    <w:p w14:paraId="712AC609" w14:textId="77777777" w:rsidR="008A7057" w:rsidRDefault="008A7057">
      <w:pPr>
        <w:pStyle w:val="BodyText"/>
      </w:pPr>
    </w:p>
    <w:p w14:paraId="10FC3F02" w14:textId="77777777" w:rsidR="008A7057" w:rsidRDefault="00A549F9">
      <w:pPr>
        <w:pStyle w:val="BodyText"/>
        <w:ind w:left="1079" w:right="543"/>
        <w:jc w:val="both"/>
      </w:pPr>
      <w:r>
        <w:t>The amount specified for Owner Contingency in the Bid Documents is an estimate that is provided so each potential bidder has an equal opportunity in the bidding. The amount does not in any way represent</w:t>
      </w:r>
      <w:r>
        <w:rPr>
          <w:spacing w:val="-9"/>
        </w:rPr>
        <w:t xml:space="preserve"> </w:t>
      </w:r>
      <w:r>
        <w:t>what</w:t>
      </w:r>
      <w:r>
        <w:rPr>
          <w:spacing w:val="-9"/>
        </w:rPr>
        <w:t xml:space="preserve"> </w:t>
      </w:r>
      <w:r>
        <w:t>work</w:t>
      </w:r>
      <w:r>
        <w:rPr>
          <w:spacing w:val="-8"/>
        </w:rPr>
        <w:t xml:space="preserve"> </w:t>
      </w:r>
      <w:r>
        <w:t>may</w:t>
      </w:r>
      <w:r>
        <w:rPr>
          <w:spacing w:val="-7"/>
        </w:rPr>
        <w:t xml:space="preserve"> </w:t>
      </w:r>
      <w:r>
        <w:t>be</w:t>
      </w:r>
      <w:r>
        <w:rPr>
          <w:spacing w:val="-14"/>
        </w:rPr>
        <w:t xml:space="preserve"> </w:t>
      </w:r>
      <w:r>
        <w:t>requested</w:t>
      </w:r>
      <w:r>
        <w:rPr>
          <w:spacing w:val="-11"/>
        </w:rPr>
        <w:t xml:space="preserve"> </w:t>
      </w:r>
      <w:r>
        <w:t>or</w:t>
      </w:r>
      <w:r>
        <w:rPr>
          <w:spacing w:val="-8"/>
        </w:rPr>
        <w:t xml:space="preserve"> </w:t>
      </w:r>
      <w:r>
        <w:t>the</w:t>
      </w:r>
      <w:r>
        <w:rPr>
          <w:spacing w:val="-4"/>
        </w:rPr>
        <w:t xml:space="preserve"> </w:t>
      </w:r>
      <w:r>
        <w:t>quantity or</w:t>
      </w:r>
      <w:r>
        <w:rPr>
          <w:spacing w:val="-10"/>
        </w:rPr>
        <w:t xml:space="preserve"> </w:t>
      </w:r>
      <w:r>
        <w:t>value</w:t>
      </w:r>
      <w:r>
        <w:rPr>
          <w:spacing w:val="-6"/>
        </w:rPr>
        <w:t xml:space="preserve"> </w:t>
      </w:r>
      <w:r>
        <w:t>of</w:t>
      </w:r>
      <w:r>
        <w:rPr>
          <w:spacing w:val="-11"/>
        </w:rPr>
        <w:t xml:space="preserve"> </w:t>
      </w:r>
      <w:r>
        <w:t>the</w:t>
      </w:r>
      <w:r>
        <w:rPr>
          <w:spacing w:val="-11"/>
        </w:rPr>
        <w:t xml:space="preserve"> </w:t>
      </w:r>
      <w:r>
        <w:t>work.</w:t>
      </w:r>
      <w:r>
        <w:rPr>
          <w:spacing w:val="-11"/>
        </w:rPr>
        <w:t xml:space="preserve"> </w:t>
      </w:r>
      <w:r>
        <w:t>The</w:t>
      </w:r>
      <w:r>
        <w:rPr>
          <w:spacing w:val="-11"/>
        </w:rPr>
        <w:t xml:space="preserve"> </w:t>
      </w:r>
      <w:r>
        <w:t>Contractor</w:t>
      </w:r>
      <w:r>
        <w:rPr>
          <w:spacing w:val="-8"/>
        </w:rPr>
        <w:t xml:space="preserve"> </w:t>
      </w:r>
      <w:r>
        <w:t>shall</w:t>
      </w:r>
      <w:r>
        <w:rPr>
          <w:spacing w:val="-10"/>
        </w:rPr>
        <w:t xml:space="preserve"> </w:t>
      </w:r>
      <w:r>
        <w:t xml:space="preserve">only be compensated for the actual work requested and performed. A final Change Order will be issued to reflect the amount of work </w:t>
      </w:r>
      <w:proofErr w:type="gramStart"/>
      <w:r>
        <w:t>actually completed</w:t>
      </w:r>
      <w:proofErr w:type="gramEnd"/>
      <w:r>
        <w:t xml:space="preserve"> to adjust the final contract amount.</w:t>
      </w:r>
    </w:p>
    <w:p w14:paraId="3809ED65" w14:textId="77777777" w:rsidR="008A7057" w:rsidRDefault="008A7057">
      <w:pPr>
        <w:pStyle w:val="BodyText"/>
        <w:spacing w:before="1"/>
      </w:pPr>
    </w:p>
    <w:p w14:paraId="6FE501F9" w14:textId="77777777" w:rsidR="008A7057" w:rsidRDefault="00A549F9">
      <w:pPr>
        <w:pStyle w:val="BodyText"/>
        <w:ind w:left="1079" w:right="540"/>
        <w:jc w:val="both"/>
      </w:pPr>
      <w:r>
        <w:t>Payment</w:t>
      </w:r>
      <w:r>
        <w:rPr>
          <w:spacing w:val="-1"/>
        </w:rPr>
        <w:t xml:space="preserve"> </w:t>
      </w:r>
      <w:r>
        <w:t>for any additional work</w:t>
      </w:r>
      <w:r>
        <w:rPr>
          <w:spacing w:val="-3"/>
        </w:rPr>
        <w:t xml:space="preserve"> </w:t>
      </w:r>
      <w:r>
        <w:t>authorized</w:t>
      </w:r>
      <w:r>
        <w:rPr>
          <w:spacing w:val="-2"/>
        </w:rPr>
        <w:t xml:space="preserve"> </w:t>
      </w:r>
      <w:r>
        <w:t>by</w:t>
      </w:r>
      <w:r>
        <w:rPr>
          <w:spacing w:val="-3"/>
        </w:rPr>
        <w:t xml:space="preserve"> </w:t>
      </w:r>
      <w:r>
        <w:t>the</w:t>
      </w:r>
      <w:r>
        <w:rPr>
          <w:spacing w:val="-4"/>
        </w:rPr>
        <w:t xml:space="preserve"> </w:t>
      </w:r>
      <w:r>
        <w:t>Owner</w:t>
      </w:r>
      <w:r>
        <w:rPr>
          <w:spacing w:val="-3"/>
        </w:rPr>
        <w:t xml:space="preserve"> </w:t>
      </w:r>
      <w:r>
        <w:t>under this article</w:t>
      </w:r>
      <w:r>
        <w:rPr>
          <w:spacing w:val="-7"/>
        </w:rPr>
        <w:t xml:space="preserve"> </w:t>
      </w:r>
      <w:r>
        <w:t>shall</w:t>
      </w:r>
      <w:r>
        <w:rPr>
          <w:spacing w:val="-3"/>
        </w:rPr>
        <w:t xml:space="preserve"> </w:t>
      </w:r>
      <w:r>
        <w:t>be</w:t>
      </w:r>
      <w:r>
        <w:rPr>
          <w:spacing w:val="-7"/>
        </w:rPr>
        <w:t xml:space="preserve"> </w:t>
      </w:r>
      <w:r>
        <w:t>made</w:t>
      </w:r>
      <w:r>
        <w:rPr>
          <w:spacing w:val="-2"/>
        </w:rPr>
        <w:t xml:space="preserve"> </w:t>
      </w:r>
      <w:r>
        <w:t>under</w:t>
      </w:r>
      <w:r>
        <w:rPr>
          <w:spacing w:val="-1"/>
        </w:rPr>
        <w:t xml:space="preserve"> </w:t>
      </w:r>
      <w:r>
        <w:t>the bid</w:t>
      </w:r>
      <w:r>
        <w:rPr>
          <w:spacing w:val="-9"/>
        </w:rPr>
        <w:t xml:space="preserve"> </w:t>
      </w:r>
      <w:r>
        <w:t>item</w:t>
      </w:r>
      <w:r>
        <w:rPr>
          <w:spacing w:val="-9"/>
        </w:rPr>
        <w:t xml:space="preserve"> </w:t>
      </w:r>
      <w:r>
        <w:t>“Owner</w:t>
      </w:r>
      <w:r>
        <w:rPr>
          <w:spacing w:val="-8"/>
        </w:rPr>
        <w:t xml:space="preserve"> </w:t>
      </w:r>
      <w:r>
        <w:t>Contingency”,</w:t>
      </w:r>
      <w:r>
        <w:rPr>
          <w:spacing w:val="-9"/>
        </w:rPr>
        <w:t xml:space="preserve"> </w:t>
      </w:r>
      <w:r>
        <w:t>and</w:t>
      </w:r>
      <w:r>
        <w:rPr>
          <w:spacing w:val="-9"/>
        </w:rPr>
        <w:t xml:space="preserve"> </w:t>
      </w:r>
      <w:r>
        <w:t>shall</w:t>
      </w:r>
      <w:r>
        <w:rPr>
          <w:spacing w:val="-10"/>
        </w:rPr>
        <w:t xml:space="preserve"> </w:t>
      </w:r>
      <w:r>
        <w:t>be</w:t>
      </w:r>
      <w:r>
        <w:rPr>
          <w:spacing w:val="-9"/>
        </w:rPr>
        <w:t xml:space="preserve"> </w:t>
      </w:r>
      <w:r>
        <w:t>assigned</w:t>
      </w:r>
      <w:r>
        <w:rPr>
          <w:spacing w:val="-9"/>
        </w:rPr>
        <w:t xml:space="preserve"> </w:t>
      </w:r>
      <w:r>
        <w:t>an</w:t>
      </w:r>
      <w:r>
        <w:rPr>
          <w:spacing w:val="-7"/>
        </w:rPr>
        <w:t xml:space="preserve"> </w:t>
      </w:r>
      <w:r>
        <w:t>alphabetical</w:t>
      </w:r>
      <w:r>
        <w:rPr>
          <w:spacing w:val="-10"/>
        </w:rPr>
        <w:t xml:space="preserve"> </w:t>
      </w:r>
      <w:r>
        <w:t>sub-item</w:t>
      </w:r>
      <w:r>
        <w:rPr>
          <w:spacing w:val="-7"/>
        </w:rPr>
        <w:t xml:space="preserve"> </w:t>
      </w:r>
      <w:r>
        <w:t>number,</w:t>
      </w:r>
      <w:r>
        <w:rPr>
          <w:spacing w:val="-6"/>
        </w:rPr>
        <w:t xml:space="preserve"> </w:t>
      </w:r>
      <w:r>
        <w:t>in</w:t>
      </w:r>
      <w:r>
        <w:rPr>
          <w:spacing w:val="-7"/>
        </w:rPr>
        <w:t xml:space="preserve"> </w:t>
      </w:r>
      <w:r>
        <w:t>ascending order, and indicated as such on the authorizing paperwork noted in sub-section 3.2 of this Section</w:t>
      </w:r>
    </w:p>
    <w:p w14:paraId="3F8995D5" w14:textId="77777777" w:rsidR="008A7057" w:rsidRDefault="00A549F9">
      <w:pPr>
        <w:pStyle w:val="BodyText"/>
        <w:ind w:left="1079" w:right="540"/>
        <w:jc w:val="both"/>
      </w:pPr>
      <w:r>
        <w:t>9.33. All subsequent Progress Payment Applications shall include each authorized Owner Contingency sub-item, and the remaining funds in the Owner Contingency main bid item (i.e. the difference between the original Owner Contingency in the project less all Owner Contingency sub-items authorized by the Owner) shall be indicated in the Progress Payment Application under the original</w:t>
      </w:r>
      <w:r>
        <w:rPr>
          <w:spacing w:val="-10"/>
        </w:rPr>
        <w:t xml:space="preserve"> </w:t>
      </w:r>
      <w:r>
        <w:t>bid</w:t>
      </w:r>
      <w:r>
        <w:rPr>
          <w:spacing w:val="-2"/>
        </w:rPr>
        <w:t xml:space="preserve"> </w:t>
      </w:r>
      <w:r>
        <w:t>item</w:t>
      </w:r>
      <w:r>
        <w:rPr>
          <w:spacing w:val="-4"/>
        </w:rPr>
        <w:t xml:space="preserve"> </w:t>
      </w:r>
      <w:r>
        <w:t>number</w:t>
      </w:r>
      <w:r>
        <w:rPr>
          <w:spacing w:val="-3"/>
        </w:rPr>
        <w:t xml:space="preserve"> </w:t>
      </w:r>
      <w:r>
        <w:t>for</w:t>
      </w:r>
      <w:r>
        <w:rPr>
          <w:spacing w:val="-1"/>
        </w:rPr>
        <w:t xml:space="preserve"> </w:t>
      </w:r>
      <w:r>
        <w:t>Owner</w:t>
      </w:r>
      <w:r>
        <w:rPr>
          <w:spacing w:val="-5"/>
        </w:rPr>
        <w:t xml:space="preserve"> </w:t>
      </w:r>
      <w:r>
        <w:t>Contingency.</w:t>
      </w:r>
      <w:r>
        <w:rPr>
          <w:spacing w:val="-4"/>
        </w:rPr>
        <w:t xml:space="preserve"> </w:t>
      </w:r>
      <w:r>
        <w:t>At</w:t>
      </w:r>
      <w:r>
        <w:rPr>
          <w:spacing w:val="-4"/>
        </w:rPr>
        <w:t xml:space="preserve"> </w:t>
      </w:r>
      <w:r>
        <w:t>no</w:t>
      </w:r>
      <w:r>
        <w:rPr>
          <w:spacing w:val="-2"/>
        </w:rPr>
        <w:t xml:space="preserve"> </w:t>
      </w:r>
      <w:r>
        <w:t>time</w:t>
      </w:r>
      <w:r>
        <w:rPr>
          <w:spacing w:val="-4"/>
        </w:rPr>
        <w:t xml:space="preserve"> </w:t>
      </w:r>
      <w:r>
        <w:t>shall</w:t>
      </w:r>
      <w:r>
        <w:rPr>
          <w:spacing w:val="-5"/>
        </w:rPr>
        <w:t xml:space="preserve"> </w:t>
      </w:r>
      <w:r>
        <w:t>the</w:t>
      </w:r>
      <w:r>
        <w:rPr>
          <w:spacing w:val="-7"/>
        </w:rPr>
        <w:t xml:space="preserve"> </w:t>
      </w:r>
      <w:r>
        <w:t>sum</w:t>
      </w:r>
      <w:r>
        <w:rPr>
          <w:spacing w:val="-4"/>
        </w:rPr>
        <w:t xml:space="preserve"> </w:t>
      </w:r>
      <w:r>
        <w:t>of</w:t>
      </w:r>
      <w:r>
        <w:rPr>
          <w:spacing w:val="-6"/>
        </w:rPr>
        <w:t xml:space="preserve"> </w:t>
      </w:r>
      <w:r>
        <w:t>the</w:t>
      </w:r>
      <w:r>
        <w:rPr>
          <w:spacing w:val="-9"/>
        </w:rPr>
        <w:t xml:space="preserve"> </w:t>
      </w:r>
      <w:r>
        <w:t>Owner</w:t>
      </w:r>
      <w:r>
        <w:rPr>
          <w:spacing w:val="-5"/>
        </w:rPr>
        <w:t xml:space="preserve"> </w:t>
      </w:r>
      <w:r>
        <w:t>Contingency remaining</w:t>
      </w:r>
      <w:r>
        <w:rPr>
          <w:spacing w:val="-14"/>
        </w:rPr>
        <w:t xml:space="preserve"> </w:t>
      </w:r>
      <w:r>
        <w:t>funds</w:t>
      </w:r>
      <w:r>
        <w:rPr>
          <w:spacing w:val="-10"/>
        </w:rPr>
        <w:t xml:space="preserve"> </w:t>
      </w:r>
      <w:r>
        <w:t>and</w:t>
      </w:r>
      <w:r>
        <w:rPr>
          <w:spacing w:val="-11"/>
        </w:rPr>
        <w:t xml:space="preserve"> </w:t>
      </w:r>
      <w:r>
        <w:t>all</w:t>
      </w:r>
      <w:r>
        <w:rPr>
          <w:spacing w:val="-12"/>
        </w:rPr>
        <w:t xml:space="preserve"> </w:t>
      </w:r>
      <w:r>
        <w:t>authorized</w:t>
      </w:r>
      <w:r>
        <w:rPr>
          <w:spacing w:val="-11"/>
        </w:rPr>
        <w:t xml:space="preserve"> </w:t>
      </w:r>
      <w:r>
        <w:t>sub-items</w:t>
      </w:r>
      <w:r>
        <w:rPr>
          <w:spacing w:val="-10"/>
        </w:rPr>
        <w:t xml:space="preserve"> </w:t>
      </w:r>
      <w:r>
        <w:t>exceed</w:t>
      </w:r>
      <w:r>
        <w:rPr>
          <w:spacing w:val="-14"/>
        </w:rPr>
        <w:t xml:space="preserve"> </w:t>
      </w:r>
      <w:r>
        <w:t>the</w:t>
      </w:r>
      <w:r>
        <w:rPr>
          <w:spacing w:val="-14"/>
        </w:rPr>
        <w:t xml:space="preserve"> </w:t>
      </w:r>
      <w:r>
        <w:t>total</w:t>
      </w:r>
      <w:r>
        <w:rPr>
          <w:spacing w:val="-14"/>
        </w:rPr>
        <w:t xml:space="preserve"> </w:t>
      </w:r>
      <w:r>
        <w:t>cost</w:t>
      </w:r>
      <w:r>
        <w:rPr>
          <w:spacing w:val="-11"/>
        </w:rPr>
        <w:t xml:space="preserve"> </w:t>
      </w:r>
      <w:r>
        <w:t>of</w:t>
      </w:r>
      <w:r>
        <w:rPr>
          <w:spacing w:val="-11"/>
        </w:rPr>
        <w:t xml:space="preserve"> </w:t>
      </w:r>
      <w:r>
        <w:t>the</w:t>
      </w:r>
      <w:r>
        <w:rPr>
          <w:spacing w:val="-11"/>
        </w:rPr>
        <w:t xml:space="preserve"> </w:t>
      </w:r>
      <w:r>
        <w:t>original</w:t>
      </w:r>
      <w:r>
        <w:rPr>
          <w:spacing w:val="-8"/>
        </w:rPr>
        <w:t xml:space="preserve"> </w:t>
      </w:r>
      <w:r>
        <w:t>Owner</w:t>
      </w:r>
      <w:r>
        <w:rPr>
          <w:spacing w:val="-10"/>
        </w:rPr>
        <w:t xml:space="preserve"> </w:t>
      </w:r>
      <w:r>
        <w:t>Contingency main bid item indicated in the Bid Schedule (Article 3).</w:t>
      </w:r>
    </w:p>
    <w:p w14:paraId="1C45E745" w14:textId="77777777" w:rsidR="008A7057" w:rsidRDefault="008A7057">
      <w:pPr>
        <w:pStyle w:val="BodyText"/>
        <w:jc w:val="both"/>
        <w:sectPr w:rsidR="008A7057">
          <w:pgSz w:w="12240" w:h="15840"/>
          <w:pgMar w:top="1600" w:right="720" w:bottom="960" w:left="1080" w:header="0" w:footer="771" w:gutter="0"/>
          <w:cols w:space="720"/>
        </w:sectPr>
      </w:pPr>
    </w:p>
    <w:p w14:paraId="40C60235" w14:textId="77777777" w:rsidR="008A7057" w:rsidRDefault="00A549F9">
      <w:pPr>
        <w:pStyle w:val="Heading1"/>
        <w:tabs>
          <w:tab w:val="left" w:pos="7166"/>
        </w:tabs>
      </w:pPr>
      <w:r>
        <w:rPr>
          <w:noProof/>
        </w:rPr>
        <w:lastRenderedPageBreak/>
        <mc:AlternateContent>
          <mc:Choice Requires="wps">
            <w:drawing>
              <wp:anchor distT="0" distB="0" distL="0" distR="0" simplePos="0" relativeHeight="15788544" behindDoc="0" locked="0" layoutInCell="1" allowOverlap="1" wp14:anchorId="79D2DD2D" wp14:editId="297C048E">
                <wp:simplePos x="0" y="0"/>
                <wp:positionH relativeFrom="page">
                  <wp:posOffset>914400</wp:posOffset>
                </wp:positionH>
                <wp:positionV relativeFrom="paragraph">
                  <wp:posOffset>210820</wp:posOffset>
                </wp:positionV>
                <wp:extent cx="6029325" cy="1524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15240"/>
                        </a:xfrm>
                        <a:custGeom>
                          <a:avLst/>
                          <a:gdLst/>
                          <a:ahLst/>
                          <a:cxnLst/>
                          <a:rect l="l" t="t" r="r" b="b"/>
                          <a:pathLst>
                            <a:path w="6029325" h="15240">
                              <a:moveTo>
                                <a:pt x="6028944" y="0"/>
                              </a:moveTo>
                              <a:lnTo>
                                <a:pt x="0" y="0"/>
                              </a:lnTo>
                              <a:lnTo>
                                <a:pt x="0" y="15240"/>
                              </a:lnTo>
                              <a:lnTo>
                                <a:pt x="6028944" y="15240"/>
                              </a:lnTo>
                              <a:lnTo>
                                <a:pt x="6028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0CD2AF" id="Graphic 139" o:spid="_x0000_s1026" style="position:absolute;margin-left:1in;margin-top:16.6pt;width:474.75pt;height:1.2pt;z-index:15788544;visibility:visible;mso-wrap-style:square;mso-wrap-distance-left:0;mso-wrap-distance-top:0;mso-wrap-distance-right:0;mso-wrap-distance-bottom:0;mso-position-horizontal:absolute;mso-position-horizontal-relative:page;mso-position-vertical:absolute;mso-position-vertical-relative:text;v-text-anchor:top" coordsize="60293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" path="m6028944,l,,,15240r6028944,l6028944,xe" fillcolor="black" stroked="f">
                <v:path arrowok="t"/>
                <w10:wrap anchorx="page"/>
              </v:shape>
            </w:pict>
          </mc:Fallback>
        </mc:AlternateContent>
      </w:r>
      <w:r>
        <w:t>ARTICLE</w:t>
      </w:r>
      <w:r>
        <w:rPr>
          <w:spacing w:val="-13"/>
        </w:rPr>
        <w:t xml:space="preserve"> </w:t>
      </w:r>
      <w:r>
        <w:t>10</w:t>
      </w:r>
      <w:r>
        <w:rPr>
          <w:spacing w:val="-11"/>
        </w:rPr>
        <w:t xml:space="preserve"> </w:t>
      </w:r>
      <w:r>
        <w:t>–</w:t>
      </w:r>
      <w:r>
        <w:rPr>
          <w:spacing w:val="-11"/>
        </w:rPr>
        <w:t xml:space="preserve"> </w:t>
      </w:r>
      <w:r>
        <w:t>CONSTRUCTION</w:t>
      </w:r>
      <w:r>
        <w:rPr>
          <w:spacing w:val="-12"/>
        </w:rPr>
        <w:t xml:space="preserve"> </w:t>
      </w:r>
      <w:r>
        <w:rPr>
          <w:spacing w:val="-2"/>
        </w:rPr>
        <w:t>DRAWINGS</w:t>
      </w:r>
      <w:r>
        <w:tab/>
        <w:t>PROJECT</w:t>
      </w:r>
      <w:r>
        <w:rPr>
          <w:spacing w:val="-16"/>
        </w:rPr>
        <w:t xml:space="preserve"> </w:t>
      </w:r>
      <w:r>
        <w:t>NO.</w:t>
      </w:r>
      <w:r>
        <w:rPr>
          <w:spacing w:val="-16"/>
        </w:rPr>
        <w:t xml:space="preserve"> </w:t>
      </w:r>
      <w:r>
        <w:t>25-P-</w:t>
      </w:r>
      <w:r>
        <w:rPr>
          <w:spacing w:val="-5"/>
        </w:rPr>
        <w:t>003</w:t>
      </w:r>
    </w:p>
    <w:p w14:paraId="074F7151" w14:textId="77777777" w:rsidR="008A7057" w:rsidRDefault="00A549F9">
      <w:pPr>
        <w:pStyle w:val="ListParagraph"/>
        <w:numPr>
          <w:ilvl w:val="0"/>
          <w:numId w:val="1"/>
        </w:numPr>
        <w:tabs>
          <w:tab w:val="left" w:pos="1079"/>
        </w:tabs>
        <w:spacing w:before="230"/>
        <w:ind w:left="1079" w:hanging="719"/>
        <w:rPr>
          <w:sz w:val="20"/>
        </w:rPr>
      </w:pPr>
      <w:r>
        <w:rPr>
          <w:spacing w:val="-2"/>
          <w:sz w:val="20"/>
        </w:rPr>
        <w:t>CONSTRUCTION</w:t>
      </w:r>
      <w:r>
        <w:rPr>
          <w:spacing w:val="-6"/>
          <w:sz w:val="20"/>
        </w:rPr>
        <w:t xml:space="preserve"> </w:t>
      </w:r>
      <w:r>
        <w:rPr>
          <w:spacing w:val="-2"/>
          <w:sz w:val="20"/>
        </w:rPr>
        <w:t>DRAWINGS</w:t>
      </w:r>
    </w:p>
    <w:p w14:paraId="0DBADD89" w14:textId="77777777" w:rsidR="008A7057" w:rsidRDefault="008A7057">
      <w:pPr>
        <w:pStyle w:val="BodyText"/>
        <w:spacing w:before="3"/>
      </w:pPr>
    </w:p>
    <w:p w14:paraId="54D19195" w14:textId="67698D73" w:rsidR="008A7057" w:rsidRDefault="00A549F9">
      <w:pPr>
        <w:pStyle w:val="BodyText"/>
        <w:spacing w:line="249" w:lineRule="auto"/>
        <w:ind w:left="360" w:right="547"/>
        <w:jc w:val="both"/>
      </w:pPr>
      <w:r w:rsidRPr="00D05D21">
        <w:t xml:space="preserve">The attached Construction drawings for this project titled “Community Park Restroom” with an </w:t>
      </w:r>
      <w:r w:rsidRPr="00D05D21">
        <w:rPr>
          <w:color w:val="000000"/>
        </w:rPr>
        <w:t>issue date of</w:t>
      </w:r>
      <w:r w:rsidR="00B06FAA" w:rsidRPr="00D05D21">
        <w:rPr>
          <w:color w:val="000000"/>
        </w:rPr>
        <w:t xml:space="preserve"> </w:t>
      </w:r>
      <w:r w:rsidR="00491F77" w:rsidRPr="00D05D21">
        <w:rPr>
          <w:color w:val="000000"/>
        </w:rPr>
        <w:t>January 9</w:t>
      </w:r>
      <w:r w:rsidR="00B06FAA" w:rsidRPr="00D05D21">
        <w:rPr>
          <w:color w:val="000000"/>
        </w:rPr>
        <w:t>, 202</w:t>
      </w:r>
      <w:r w:rsidR="00491F77" w:rsidRPr="00D05D21">
        <w:rPr>
          <w:color w:val="000000"/>
        </w:rPr>
        <w:t>6</w:t>
      </w:r>
      <w:r w:rsidRPr="00D05D21">
        <w:rPr>
          <w:color w:val="000000"/>
        </w:rPr>
        <w:t xml:space="preserve">, and consisting of </w:t>
      </w:r>
      <w:r w:rsidR="00D00C62" w:rsidRPr="00D05D21">
        <w:rPr>
          <w:color w:val="000000"/>
        </w:rPr>
        <w:t>17</w:t>
      </w:r>
      <w:r w:rsidRPr="00D05D21">
        <w:rPr>
          <w:color w:val="000000"/>
        </w:rPr>
        <w:t xml:space="preserve"> sheets, and any authorized amendments, are an integral part of the Contract Documents for this project and are incorporated herein by this reference.</w:t>
      </w:r>
    </w:p>
    <w:p w14:paraId="06CADF8B" w14:textId="77777777" w:rsidR="008A7057" w:rsidRDefault="008A7057">
      <w:pPr>
        <w:pStyle w:val="BodyText"/>
        <w:spacing w:line="249" w:lineRule="auto"/>
        <w:jc w:val="both"/>
        <w:sectPr w:rsidR="008A7057">
          <w:pgSz w:w="12240" w:h="15840"/>
          <w:pgMar w:top="1360" w:right="720" w:bottom="960" w:left="1080" w:header="0" w:footer="771" w:gutter="0"/>
          <w:cols w:space="720"/>
        </w:sectPr>
      </w:pPr>
    </w:p>
    <w:p w14:paraId="2FEE85E1" w14:textId="77777777" w:rsidR="008A7057" w:rsidRDefault="00A549F9">
      <w:pPr>
        <w:pStyle w:val="Heading1"/>
        <w:tabs>
          <w:tab w:val="left" w:pos="6832"/>
        </w:tabs>
        <w:jc w:val="both"/>
      </w:pPr>
      <w:r>
        <w:rPr>
          <w:noProof/>
        </w:rPr>
        <w:lastRenderedPageBreak/>
        <mc:AlternateContent>
          <mc:Choice Requires="wps">
            <w:drawing>
              <wp:anchor distT="0" distB="0" distL="0" distR="0" simplePos="0" relativeHeight="15789056" behindDoc="0" locked="0" layoutInCell="1" allowOverlap="1" wp14:anchorId="15C78325" wp14:editId="21FEE7D4">
                <wp:simplePos x="0" y="0"/>
                <wp:positionH relativeFrom="page">
                  <wp:posOffset>914400</wp:posOffset>
                </wp:positionH>
                <wp:positionV relativeFrom="paragraph">
                  <wp:posOffset>210820</wp:posOffset>
                </wp:positionV>
                <wp:extent cx="5817235" cy="1524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7235" cy="15240"/>
                        </a:xfrm>
                        <a:custGeom>
                          <a:avLst/>
                          <a:gdLst/>
                          <a:ahLst/>
                          <a:cxnLst/>
                          <a:rect l="l" t="t" r="r" b="b"/>
                          <a:pathLst>
                            <a:path w="5817235" h="15240">
                              <a:moveTo>
                                <a:pt x="5817108" y="0"/>
                              </a:moveTo>
                              <a:lnTo>
                                <a:pt x="0" y="0"/>
                              </a:lnTo>
                              <a:lnTo>
                                <a:pt x="0" y="15240"/>
                              </a:lnTo>
                              <a:lnTo>
                                <a:pt x="5817108" y="15240"/>
                              </a:lnTo>
                              <a:lnTo>
                                <a:pt x="58171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5204BF" id="Graphic 140" o:spid="_x0000_s1026" style="position:absolute;margin-left:1in;margin-top:16.6pt;width:458.05pt;height:1.2pt;z-index:15789056;visibility:visible;mso-wrap-style:square;mso-wrap-distance-left:0;mso-wrap-distance-top:0;mso-wrap-distance-right:0;mso-wrap-distance-bottom:0;mso-position-horizontal:absolute;mso-position-horizontal-relative:page;mso-position-vertical:absolute;mso-position-vertical-relative:text;v-text-anchor:top" coordsize="581723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" path="m5817108,l,,,15240r5817108,l5817108,xe" fillcolor="black" stroked="f">
                <v:path arrowok="t"/>
                <w10:wrap anchorx="page"/>
              </v:shape>
            </w:pict>
          </mc:Fallback>
        </mc:AlternateContent>
      </w:r>
      <w:r>
        <w:t>ARTICLE</w:t>
      </w:r>
      <w:r>
        <w:rPr>
          <w:spacing w:val="-11"/>
        </w:rPr>
        <w:t xml:space="preserve"> </w:t>
      </w:r>
      <w:r>
        <w:t>11</w:t>
      </w:r>
      <w:r>
        <w:rPr>
          <w:spacing w:val="-9"/>
        </w:rPr>
        <w:t xml:space="preserve"> </w:t>
      </w:r>
      <w:r>
        <w:t>–</w:t>
      </w:r>
      <w:r>
        <w:rPr>
          <w:spacing w:val="-11"/>
        </w:rPr>
        <w:t xml:space="preserve"> </w:t>
      </w:r>
      <w:r>
        <w:t>STRUCTURAL</w:t>
      </w:r>
      <w:r>
        <w:rPr>
          <w:spacing w:val="-11"/>
        </w:rPr>
        <w:t xml:space="preserve"> </w:t>
      </w:r>
      <w:r>
        <w:rPr>
          <w:spacing w:val="-2"/>
        </w:rPr>
        <w:t>CALCULATIONS</w:t>
      </w:r>
      <w:r>
        <w:tab/>
        <w:t>PROJECT</w:t>
      </w:r>
      <w:r>
        <w:rPr>
          <w:spacing w:val="-10"/>
        </w:rPr>
        <w:t xml:space="preserve"> </w:t>
      </w:r>
      <w:r>
        <w:t>NO.</w:t>
      </w:r>
      <w:r>
        <w:rPr>
          <w:spacing w:val="-16"/>
        </w:rPr>
        <w:t xml:space="preserve"> </w:t>
      </w:r>
      <w:r>
        <w:t>25-P-</w:t>
      </w:r>
      <w:r>
        <w:rPr>
          <w:spacing w:val="-5"/>
        </w:rPr>
        <w:t>003</w:t>
      </w:r>
    </w:p>
    <w:p w14:paraId="6C92CCEC" w14:textId="77777777" w:rsidR="008A7057" w:rsidRDefault="00A549F9">
      <w:pPr>
        <w:pStyle w:val="ListParagraph"/>
        <w:numPr>
          <w:ilvl w:val="0"/>
          <w:numId w:val="1"/>
        </w:numPr>
        <w:tabs>
          <w:tab w:val="left" w:pos="1079"/>
        </w:tabs>
        <w:spacing w:before="273"/>
        <w:ind w:left="1079" w:hanging="719"/>
        <w:rPr>
          <w:sz w:val="20"/>
        </w:rPr>
      </w:pPr>
      <w:r>
        <w:rPr>
          <w:spacing w:val="-2"/>
          <w:sz w:val="20"/>
        </w:rPr>
        <w:t>STRUCTURAL</w:t>
      </w:r>
      <w:r>
        <w:rPr>
          <w:spacing w:val="-7"/>
          <w:sz w:val="20"/>
        </w:rPr>
        <w:t xml:space="preserve"> </w:t>
      </w:r>
      <w:r>
        <w:rPr>
          <w:spacing w:val="-2"/>
          <w:sz w:val="20"/>
        </w:rPr>
        <w:t>CALCULATIONS</w:t>
      </w:r>
    </w:p>
    <w:p w14:paraId="56CC5ED0" w14:textId="77777777" w:rsidR="008A7057" w:rsidRDefault="008A7057">
      <w:pPr>
        <w:pStyle w:val="BodyText"/>
        <w:spacing w:before="13"/>
      </w:pPr>
    </w:p>
    <w:p w14:paraId="795E2CBF" w14:textId="1F19393F" w:rsidR="008A7057" w:rsidRDefault="00A549F9">
      <w:pPr>
        <w:pStyle w:val="BodyText"/>
        <w:spacing w:line="249" w:lineRule="auto"/>
        <w:ind w:left="360" w:right="900"/>
        <w:jc w:val="both"/>
      </w:pPr>
      <w:r w:rsidRPr="00DC3B6A">
        <w:t>The attached Structural Calculations for this project titled “</w:t>
      </w:r>
      <w:r w:rsidR="00B06FAA" w:rsidRPr="00DC3B6A">
        <w:t xml:space="preserve">Community Park Restroom </w:t>
      </w:r>
      <w:r w:rsidR="00DC3B6A" w:rsidRPr="00DC3B6A">
        <w:t>Building</w:t>
      </w:r>
      <w:r w:rsidRPr="00DC3B6A">
        <w:t xml:space="preserve">” </w:t>
      </w:r>
      <w:r w:rsidRPr="00DC3B6A">
        <w:rPr>
          <w:color w:val="000000"/>
        </w:rPr>
        <w:t xml:space="preserve">with an issue date of </w:t>
      </w:r>
      <w:r w:rsidR="00DC3B6A" w:rsidRPr="00DC3B6A">
        <w:rPr>
          <w:color w:val="000000"/>
        </w:rPr>
        <w:t>September 8</w:t>
      </w:r>
      <w:r w:rsidR="00B06FAA" w:rsidRPr="00DC3B6A">
        <w:rPr>
          <w:color w:val="000000"/>
        </w:rPr>
        <w:t>, 2025</w:t>
      </w:r>
      <w:r w:rsidRPr="00DC3B6A">
        <w:rPr>
          <w:color w:val="000000"/>
        </w:rPr>
        <w:t xml:space="preserve">, and consisting of </w:t>
      </w:r>
      <w:r w:rsidR="00DC3B6A" w:rsidRPr="00DC3B6A">
        <w:rPr>
          <w:color w:val="000000"/>
        </w:rPr>
        <w:t>16</w:t>
      </w:r>
      <w:r w:rsidRPr="00DC3B6A">
        <w:rPr>
          <w:color w:val="000000"/>
        </w:rPr>
        <w:t xml:space="preserve"> pages, and any authorized amendments,</w:t>
      </w:r>
      <w:r w:rsidRPr="00DC3B6A">
        <w:rPr>
          <w:color w:val="000000"/>
          <w:spacing w:val="-4"/>
        </w:rPr>
        <w:t xml:space="preserve"> </w:t>
      </w:r>
      <w:r w:rsidRPr="00DC3B6A">
        <w:rPr>
          <w:color w:val="000000"/>
        </w:rPr>
        <w:t>are</w:t>
      </w:r>
      <w:r w:rsidRPr="00DC3B6A">
        <w:rPr>
          <w:color w:val="000000"/>
          <w:spacing w:val="-4"/>
        </w:rPr>
        <w:t xml:space="preserve"> </w:t>
      </w:r>
      <w:r w:rsidRPr="00DC3B6A">
        <w:rPr>
          <w:color w:val="000000"/>
        </w:rPr>
        <w:t>an</w:t>
      </w:r>
      <w:r w:rsidRPr="00DC3B6A">
        <w:rPr>
          <w:color w:val="000000"/>
          <w:spacing w:val="-2"/>
        </w:rPr>
        <w:t xml:space="preserve"> </w:t>
      </w:r>
      <w:r w:rsidRPr="00DC3B6A">
        <w:rPr>
          <w:color w:val="000000"/>
        </w:rPr>
        <w:t>integral</w:t>
      </w:r>
      <w:r w:rsidRPr="00DC3B6A">
        <w:rPr>
          <w:color w:val="000000"/>
          <w:spacing w:val="-7"/>
        </w:rPr>
        <w:t xml:space="preserve"> </w:t>
      </w:r>
      <w:r w:rsidRPr="00DC3B6A">
        <w:rPr>
          <w:color w:val="000000"/>
        </w:rPr>
        <w:t>part</w:t>
      </w:r>
      <w:r w:rsidRPr="00DC3B6A">
        <w:rPr>
          <w:color w:val="000000"/>
          <w:spacing w:val="-4"/>
        </w:rPr>
        <w:t xml:space="preserve"> </w:t>
      </w:r>
      <w:r w:rsidRPr="00DC3B6A">
        <w:rPr>
          <w:color w:val="000000"/>
        </w:rPr>
        <w:t>of</w:t>
      </w:r>
      <w:r w:rsidRPr="00DC3B6A">
        <w:rPr>
          <w:color w:val="000000"/>
          <w:spacing w:val="-4"/>
        </w:rPr>
        <w:t xml:space="preserve"> </w:t>
      </w:r>
      <w:r w:rsidRPr="00DC3B6A">
        <w:rPr>
          <w:color w:val="000000"/>
        </w:rPr>
        <w:t>the</w:t>
      </w:r>
      <w:r w:rsidRPr="00DC3B6A">
        <w:rPr>
          <w:color w:val="000000"/>
          <w:spacing w:val="-4"/>
        </w:rPr>
        <w:t xml:space="preserve"> </w:t>
      </w:r>
      <w:r w:rsidRPr="00DC3B6A">
        <w:rPr>
          <w:color w:val="000000"/>
        </w:rPr>
        <w:t>Contract</w:t>
      </w:r>
      <w:r w:rsidRPr="00DC3B6A">
        <w:rPr>
          <w:color w:val="000000"/>
          <w:spacing w:val="-8"/>
        </w:rPr>
        <w:t xml:space="preserve"> </w:t>
      </w:r>
      <w:r w:rsidRPr="00DC3B6A">
        <w:rPr>
          <w:color w:val="000000"/>
        </w:rPr>
        <w:t>Documents</w:t>
      </w:r>
      <w:r w:rsidRPr="00DC3B6A">
        <w:rPr>
          <w:color w:val="000000"/>
          <w:spacing w:val="-3"/>
        </w:rPr>
        <w:t xml:space="preserve"> </w:t>
      </w:r>
      <w:r w:rsidRPr="00DC3B6A">
        <w:rPr>
          <w:color w:val="000000"/>
        </w:rPr>
        <w:t>for</w:t>
      </w:r>
      <w:r w:rsidRPr="00DC3B6A">
        <w:rPr>
          <w:color w:val="000000"/>
          <w:spacing w:val="-5"/>
        </w:rPr>
        <w:t xml:space="preserve"> </w:t>
      </w:r>
      <w:r w:rsidRPr="00DC3B6A">
        <w:rPr>
          <w:color w:val="000000"/>
        </w:rPr>
        <w:t>this</w:t>
      </w:r>
      <w:r w:rsidRPr="00DC3B6A">
        <w:rPr>
          <w:color w:val="000000"/>
          <w:spacing w:val="-3"/>
        </w:rPr>
        <w:t xml:space="preserve"> </w:t>
      </w:r>
      <w:r w:rsidRPr="00DC3B6A">
        <w:rPr>
          <w:color w:val="000000"/>
        </w:rPr>
        <w:t>project</w:t>
      </w:r>
      <w:r w:rsidRPr="00DC3B6A">
        <w:rPr>
          <w:color w:val="000000"/>
          <w:spacing w:val="-8"/>
        </w:rPr>
        <w:t xml:space="preserve"> </w:t>
      </w:r>
      <w:r w:rsidRPr="00DC3B6A">
        <w:rPr>
          <w:color w:val="000000"/>
        </w:rPr>
        <w:t>and</w:t>
      </w:r>
      <w:r w:rsidRPr="00DC3B6A">
        <w:rPr>
          <w:color w:val="000000"/>
          <w:spacing w:val="-4"/>
        </w:rPr>
        <w:t xml:space="preserve"> </w:t>
      </w:r>
      <w:r w:rsidRPr="00DC3B6A">
        <w:rPr>
          <w:color w:val="000000"/>
        </w:rPr>
        <w:t>are</w:t>
      </w:r>
      <w:r w:rsidRPr="00DC3B6A">
        <w:rPr>
          <w:color w:val="000000"/>
          <w:spacing w:val="-8"/>
        </w:rPr>
        <w:t xml:space="preserve"> </w:t>
      </w:r>
      <w:r w:rsidRPr="00DC3B6A">
        <w:rPr>
          <w:color w:val="000000"/>
        </w:rPr>
        <w:t>incorporated</w:t>
      </w:r>
      <w:r w:rsidRPr="00DC3B6A">
        <w:rPr>
          <w:color w:val="000000"/>
          <w:spacing w:val="-7"/>
        </w:rPr>
        <w:t xml:space="preserve"> </w:t>
      </w:r>
      <w:r w:rsidRPr="00DC3B6A">
        <w:rPr>
          <w:color w:val="000000"/>
        </w:rPr>
        <w:t>herein by this reference.</w:t>
      </w:r>
    </w:p>
    <w:p w14:paraId="2CE79DC3" w14:textId="77777777" w:rsidR="008A7057" w:rsidRDefault="008A7057">
      <w:pPr>
        <w:pStyle w:val="BodyText"/>
        <w:spacing w:line="249" w:lineRule="auto"/>
        <w:jc w:val="both"/>
        <w:sectPr w:rsidR="008A7057">
          <w:pgSz w:w="12240" w:h="15840"/>
          <w:pgMar w:top="1360" w:right="720" w:bottom="960" w:left="1080" w:header="0" w:footer="771" w:gutter="0"/>
          <w:cols w:space="720"/>
        </w:sectPr>
      </w:pPr>
    </w:p>
    <w:p w14:paraId="4C9C1DC7" w14:textId="6508BB6C" w:rsidR="008A7057" w:rsidRDefault="00A549F9">
      <w:pPr>
        <w:pStyle w:val="Heading1"/>
        <w:tabs>
          <w:tab w:val="left" w:pos="8270"/>
        </w:tabs>
      </w:pPr>
      <w:r>
        <w:rPr>
          <w:u w:val="single"/>
        </w:rPr>
        <w:lastRenderedPageBreak/>
        <w:t>ARTICLE</w:t>
      </w:r>
      <w:r>
        <w:rPr>
          <w:spacing w:val="-15"/>
          <w:u w:val="single"/>
        </w:rPr>
        <w:t xml:space="preserve"> </w:t>
      </w:r>
      <w:r>
        <w:rPr>
          <w:u w:val="single"/>
        </w:rPr>
        <w:t>12</w:t>
      </w:r>
      <w:r>
        <w:rPr>
          <w:spacing w:val="-12"/>
          <w:u w:val="single"/>
        </w:rPr>
        <w:t xml:space="preserve"> </w:t>
      </w:r>
      <w:r>
        <w:rPr>
          <w:u w:val="single"/>
        </w:rPr>
        <w:t>–</w:t>
      </w:r>
      <w:r>
        <w:rPr>
          <w:spacing w:val="-12"/>
          <w:u w:val="single"/>
        </w:rPr>
        <w:t xml:space="preserve"> </w:t>
      </w:r>
      <w:r>
        <w:rPr>
          <w:u w:val="single"/>
        </w:rPr>
        <w:t>PROJECT</w:t>
      </w:r>
      <w:r>
        <w:rPr>
          <w:spacing w:val="-9"/>
          <w:u w:val="single"/>
        </w:rPr>
        <w:t xml:space="preserve"> </w:t>
      </w:r>
      <w:r>
        <w:rPr>
          <w:u w:val="single"/>
        </w:rPr>
        <w:t>MANUAL</w:t>
      </w:r>
      <w:r>
        <w:rPr>
          <w:spacing w:val="-13"/>
          <w:u w:val="single"/>
        </w:rPr>
        <w:t xml:space="preserve"> </w:t>
      </w:r>
      <w:r>
        <w:rPr>
          <w:u w:val="single"/>
        </w:rPr>
        <w:t>(UNDER</w:t>
      </w:r>
      <w:r>
        <w:rPr>
          <w:spacing w:val="-6"/>
          <w:u w:val="single"/>
        </w:rPr>
        <w:t xml:space="preserve"> </w:t>
      </w:r>
      <w:r>
        <w:rPr>
          <w:u w:val="single"/>
        </w:rPr>
        <w:t>SEPARATE</w:t>
      </w:r>
      <w:r>
        <w:rPr>
          <w:spacing w:val="-12"/>
          <w:u w:val="single"/>
        </w:rPr>
        <w:t xml:space="preserve"> </w:t>
      </w:r>
      <w:r>
        <w:rPr>
          <w:spacing w:val="-2"/>
          <w:u w:val="single"/>
        </w:rPr>
        <w:t>COVER</w:t>
      </w:r>
      <w:r w:rsidR="00A21F97">
        <w:rPr>
          <w:spacing w:val="-2"/>
          <w:u w:val="single"/>
        </w:rPr>
        <w:t xml:space="preserve">) </w:t>
      </w:r>
      <w:r w:rsidR="00A21F97">
        <w:rPr>
          <w:u w:val="single"/>
        </w:rPr>
        <w:t xml:space="preserve">PROJ. </w:t>
      </w:r>
      <w:r>
        <w:rPr>
          <w:u w:val="single"/>
        </w:rPr>
        <w:t>NO.</w:t>
      </w:r>
      <w:r>
        <w:rPr>
          <w:spacing w:val="-14"/>
          <w:u w:val="single"/>
        </w:rPr>
        <w:t xml:space="preserve"> </w:t>
      </w:r>
      <w:r>
        <w:rPr>
          <w:u w:val="single"/>
        </w:rPr>
        <w:t>25-P-</w:t>
      </w:r>
      <w:r>
        <w:rPr>
          <w:spacing w:val="-5"/>
          <w:u w:val="single"/>
        </w:rPr>
        <w:t>03</w:t>
      </w:r>
    </w:p>
    <w:p w14:paraId="1C2F3044" w14:textId="77777777" w:rsidR="008A7057" w:rsidRDefault="008A7057">
      <w:pPr>
        <w:pStyle w:val="BodyText"/>
        <w:spacing w:before="43"/>
        <w:rPr>
          <w:b/>
        </w:rPr>
      </w:pPr>
    </w:p>
    <w:p w14:paraId="595B536E" w14:textId="77777777" w:rsidR="008A7057" w:rsidRDefault="00A549F9">
      <w:pPr>
        <w:pStyle w:val="ListParagraph"/>
        <w:numPr>
          <w:ilvl w:val="0"/>
          <w:numId w:val="1"/>
        </w:numPr>
        <w:tabs>
          <w:tab w:val="left" w:pos="1079"/>
        </w:tabs>
        <w:ind w:left="1079" w:hanging="719"/>
        <w:rPr>
          <w:sz w:val="20"/>
        </w:rPr>
      </w:pPr>
      <w:r>
        <w:rPr>
          <w:spacing w:val="-2"/>
          <w:sz w:val="20"/>
        </w:rPr>
        <w:t>PROJECT</w:t>
      </w:r>
      <w:r>
        <w:rPr>
          <w:spacing w:val="-3"/>
          <w:sz w:val="20"/>
        </w:rPr>
        <w:t xml:space="preserve"> </w:t>
      </w:r>
      <w:r>
        <w:rPr>
          <w:spacing w:val="-2"/>
          <w:sz w:val="20"/>
        </w:rPr>
        <w:t>MANUAL</w:t>
      </w:r>
    </w:p>
    <w:p w14:paraId="1F9C7BAE" w14:textId="77777777" w:rsidR="008A7057" w:rsidRDefault="008A7057">
      <w:pPr>
        <w:pStyle w:val="BodyText"/>
        <w:spacing w:before="13"/>
      </w:pPr>
    </w:p>
    <w:p w14:paraId="51417815" w14:textId="1FFECE23" w:rsidR="008A7057" w:rsidRDefault="00A549F9">
      <w:pPr>
        <w:pStyle w:val="BodyText"/>
        <w:spacing w:line="249" w:lineRule="auto"/>
        <w:ind w:left="360" w:right="903"/>
        <w:jc w:val="both"/>
      </w:pPr>
      <w:r w:rsidRPr="00A21F97">
        <w:t xml:space="preserve">The Project Manual for this project titled “COMMUNITY PARK RESTROOM” (under separate cover) with an issue </w:t>
      </w:r>
      <w:r w:rsidRPr="00A21F97">
        <w:rPr>
          <w:color w:val="000000"/>
        </w:rPr>
        <w:t>date of November 4, 2024, and consisting of 422 pages and any authorized amendments are an integral part of the Contract Documents for this project and incorporated herein by this reference.</w:t>
      </w:r>
    </w:p>
    <w:sectPr w:rsidR="008A7057">
      <w:pgSz w:w="12240" w:h="15840"/>
      <w:pgMar w:top="1360" w:right="720" w:bottom="960" w:left="1080" w:header="0" w:footer="7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A9235" w14:textId="77777777" w:rsidR="00B85649" w:rsidRDefault="00B85649">
      <w:r>
        <w:separator/>
      </w:r>
    </w:p>
  </w:endnote>
  <w:endnote w:type="continuationSeparator" w:id="0">
    <w:p w14:paraId="54BF13FB" w14:textId="77777777" w:rsidR="00B85649" w:rsidRDefault="00B8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7848" w14:textId="77777777" w:rsidR="008A7057" w:rsidRDefault="00A549F9">
    <w:pPr>
      <w:pStyle w:val="BodyText"/>
      <w:spacing w:line="14" w:lineRule="auto"/>
    </w:pPr>
    <w:r>
      <w:rPr>
        <w:noProof/>
      </w:rPr>
      <mc:AlternateContent>
        <mc:Choice Requires="wps">
          <w:drawing>
            <wp:anchor distT="0" distB="0" distL="0" distR="0" simplePos="0" relativeHeight="486468096" behindDoc="1" locked="0" layoutInCell="1" allowOverlap="1" wp14:anchorId="6CF788A7" wp14:editId="6F425BE9">
              <wp:simplePos x="0" y="0"/>
              <wp:positionH relativeFrom="page">
                <wp:posOffset>6049771</wp:posOffset>
              </wp:positionH>
              <wp:positionV relativeFrom="page">
                <wp:posOffset>9720877</wp:posOffset>
              </wp:positionV>
              <wp:extent cx="914400" cy="1670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67005"/>
                      </a:xfrm>
                      <a:prstGeom prst="rect">
                        <a:avLst/>
                      </a:prstGeom>
                    </wps:spPr>
                    <wps:txbx>
                      <w:txbxContent>
                        <w:p w14:paraId="1C6A2539" w14:textId="77777777" w:rsidR="008A7057" w:rsidRDefault="00A549F9">
                          <w:pPr>
                            <w:spacing w:before="12"/>
                            <w:ind w:left="20"/>
                            <w:rPr>
                              <w:b/>
                              <w:sz w:val="20"/>
                            </w:rPr>
                          </w:pPr>
                          <w:r>
                            <w:rPr>
                              <w:b/>
                              <w:sz w:val="20"/>
                            </w:rPr>
                            <w:t>REV.</w:t>
                          </w:r>
                          <w:r>
                            <w:rPr>
                              <w:b/>
                              <w:spacing w:val="-11"/>
                              <w:sz w:val="20"/>
                            </w:rPr>
                            <w:t xml:space="preserve"> </w:t>
                          </w:r>
                          <w:r>
                            <w:rPr>
                              <w:b/>
                              <w:spacing w:val="-2"/>
                              <w:w w:val="90"/>
                              <w:sz w:val="20"/>
                            </w:rPr>
                            <w:t>05/02/2024</w:t>
                          </w:r>
                        </w:p>
                      </w:txbxContent>
                    </wps:txbx>
                    <wps:bodyPr wrap="square" lIns="0" tIns="0" rIns="0" bIns="0" rtlCol="0">
                      <a:noAutofit/>
                    </wps:bodyPr>
                  </wps:wsp>
                </a:graphicData>
              </a:graphic>
            </wp:anchor>
          </w:drawing>
        </mc:Choice>
        <mc:Fallback>
          <w:pict>
            <v:shapetype w14:anchorId="6CF788A7" id="_x0000_t202" coordsize="21600,21600" o:spt="202" path="m,l,21600r21600,l21600,xe">
              <v:stroke joinstyle="miter"/>
              <v:path gradientshapeok="t" o:connecttype="rect"/>
            </v:shapetype>
            <v:shape id="Textbox 1" o:spid="_x0000_s1029" type="#_x0000_t202" style="position:absolute;margin-left:476.35pt;margin-top:765.4pt;width:1in;height:13.15pt;z-index:-168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" filled="f" stroked="f">
              <v:textbox inset="0,0,0,0">
                <w:txbxContent>
                  <w:p w14:paraId="1C6A2539" w14:textId="77777777" w:rsidR="008A7057" w:rsidRDefault="00A549F9">
                    <w:pPr>
                      <w:spacing w:before="12"/>
                      <w:ind w:left="20"/>
                      <w:rPr>
                        <w:b/>
                        <w:sz w:val="20"/>
                      </w:rPr>
                    </w:pPr>
                    <w:r>
                      <w:rPr>
                        <w:b/>
                        <w:sz w:val="20"/>
                      </w:rPr>
                      <w:t>REV.</w:t>
                    </w:r>
                    <w:r>
                      <w:rPr>
                        <w:b/>
                        <w:spacing w:val="-11"/>
                        <w:sz w:val="20"/>
                      </w:rPr>
                      <w:t xml:space="preserve"> </w:t>
                    </w:r>
                    <w:r>
                      <w:rPr>
                        <w:b/>
                        <w:spacing w:val="-2"/>
                        <w:w w:val="90"/>
                        <w:sz w:val="20"/>
                      </w:rPr>
                      <w:t>05/02/2024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792B" w14:textId="23B8AAD1" w:rsidR="0083010E" w:rsidRPr="00936C4D" w:rsidRDefault="0083010E" w:rsidP="0083010E">
    <w:pPr>
      <w:pStyle w:val="Footer"/>
      <w:jc w:val="center"/>
      <w:rPr>
        <w:sz w:val="20"/>
        <w:szCs w:val="20"/>
      </w:rPr>
    </w:pPr>
    <w:r w:rsidRPr="00936C4D">
      <w:rPr>
        <w:sz w:val="20"/>
        <w:szCs w:val="20"/>
      </w:rPr>
      <w:t xml:space="preserve">Page </w:t>
    </w:r>
    <w:sdt>
      <w:sdtPr>
        <w:rPr>
          <w:sz w:val="20"/>
          <w:szCs w:val="20"/>
        </w:rPr>
        <w:id w:val="-437530220"/>
        <w:docPartObj>
          <w:docPartGallery w:val="Page Numbers (Bottom of Page)"/>
          <w:docPartUnique/>
        </w:docPartObj>
      </w:sdtPr>
      <w:sdtEndPr>
        <w:rPr>
          <w:noProof/>
        </w:rPr>
      </w:sdtEndPr>
      <w:sdtContent>
        <w:r w:rsidRPr="00936C4D">
          <w:rPr>
            <w:sz w:val="20"/>
            <w:szCs w:val="20"/>
          </w:rPr>
          <w:fldChar w:fldCharType="begin"/>
        </w:r>
        <w:r w:rsidRPr="00936C4D">
          <w:rPr>
            <w:sz w:val="20"/>
            <w:szCs w:val="20"/>
          </w:rPr>
          <w:instrText xml:space="preserve"> PAGE   \* MERGEFORMAT </w:instrText>
        </w:r>
        <w:r w:rsidRPr="00936C4D">
          <w:rPr>
            <w:sz w:val="20"/>
            <w:szCs w:val="20"/>
          </w:rPr>
          <w:fldChar w:fldCharType="separate"/>
        </w:r>
        <w:r w:rsidRPr="00936C4D">
          <w:rPr>
            <w:sz w:val="20"/>
            <w:szCs w:val="20"/>
          </w:rPr>
          <w:t>12</w:t>
        </w:r>
        <w:r w:rsidRPr="00936C4D">
          <w:rPr>
            <w:noProof/>
            <w:sz w:val="20"/>
            <w:szCs w:val="20"/>
          </w:rPr>
          <w:fldChar w:fldCharType="end"/>
        </w:r>
        <w:r w:rsidRPr="00936C4D">
          <w:rPr>
            <w:noProof/>
            <w:sz w:val="20"/>
            <w:szCs w:val="20"/>
          </w:rPr>
          <w:t xml:space="preserve"> of 6</w:t>
        </w:r>
        <w:r w:rsidR="00A21F97">
          <w:rPr>
            <w:noProof/>
            <w:sz w:val="20"/>
            <w:szCs w:val="20"/>
          </w:rPr>
          <w:t>6</w:t>
        </w:r>
      </w:sdtContent>
    </w:sdt>
  </w:p>
  <w:p w14:paraId="75D74B45" w14:textId="3E246690" w:rsidR="0083010E" w:rsidRPr="00936C4D" w:rsidRDefault="0083010E" w:rsidP="0083010E">
    <w:pPr>
      <w:pStyle w:val="Footer"/>
      <w:jc w:val="right"/>
      <w:rPr>
        <w:b/>
        <w:bCs/>
        <w:sz w:val="20"/>
        <w:szCs w:val="20"/>
      </w:rPr>
    </w:pPr>
    <w:r w:rsidRPr="00936C4D">
      <w:rPr>
        <w:b/>
        <w:bCs/>
        <w:sz w:val="20"/>
        <w:szCs w:val="20"/>
      </w:rPr>
      <w:t>Rev. 05/</w:t>
    </w:r>
    <w:r w:rsidR="00936C4D">
      <w:rPr>
        <w:b/>
        <w:bCs/>
        <w:sz w:val="20"/>
        <w:szCs w:val="20"/>
      </w:rPr>
      <w:t>02/</w:t>
    </w:r>
    <w:r w:rsidRPr="00936C4D">
      <w:rPr>
        <w:b/>
        <w:bCs/>
        <w:sz w:val="20"/>
        <w:szCs w:val="20"/>
      </w:rPr>
      <w:t>2024</w:t>
    </w:r>
  </w:p>
  <w:p w14:paraId="421612BA" w14:textId="71209C40" w:rsidR="008A7057" w:rsidRDefault="008A705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04C0A" w14:textId="77777777" w:rsidR="00B85649" w:rsidRDefault="00B85649">
      <w:r>
        <w:separator/>
      </w:r>
    </w:p>
  </w:footnote>
  <w:footnote w:type="continuationSeparator" w:id="0">
    <w:p w14:paraId="6E749B6D" w14:textId="77777777" w:rsidR="00B85649" w:rsidRDefault="00B856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1A6B"/>
    <w:multiLevelType w:val="multilevel"/>
    <w:tmpl w:val="3DA2FA98"/>
    <w:lvl w:ilvl="0">
      <w:start w:val="8"/>
      <w:numFmt w:val="decimal"/>
      <w:lvlText w:val="%1"/>
      <w:lvlJc w:val="left"/>
      <w:pPr>
        <w:ind w:left="1080" w:hanging="718"/>
        <w:jc w:val="left"/>
      </w:pPr>
      <w:rPr>
        <w:rFonts w:hint="default"/>
        <w:lang w:val="en-US" w:eastAsia="en-US" w:bidi="ar-SA"/>
      </w:rPr>
    </w:lvl>
    <w:lvl w:ilvl="1">
      <w:numFmt w:val="decimal"/>
      <w:lvlText w:val="%1.%2"/>
      <w:lvlJc w:val="left"/>
      <w:pPr>
        <w:ind w:left="1080" w:hanging="718"/>
        <w:jc w:val="left"/>
      </w:pPr>
      <w:rPr>
        <w:rFonts w:ascii="Arial" w:eastAsia="Arial" w:hAnsi="Arial" w:cs="Arial" w:hint="default"/>
        <w:b w:val="0"/>
        <w:bCs w:val="0"/>
        <w:i w:val="0"/>
        <w:iCs w:val="0"/>
        <w:spacing w:val="0"/>
        <w:w w:val="98"/>
        <w:sz w:val="20"/>
        <w:szCs w:val="20"/>
        <w:lang w:val="en-US" w:eastAsia="en-US" w:bidi="ar-SA"/>
      </w:rPr>
    </w:lvl>
    <w:lvl w:ilvl="2">
      <w:start w:val="1"/>
      <w:numFmt w:val="upperLetter"/>
      <w:lvlText w:val="%3."/>
      <w:lvlJc w:val="left"/>
      <w:pPr>
        <w:ind w:left="1800" w:hanging="720"/>
        <w:jc w:val="left"/>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720" w:hanging="720"/>
      </w:pPr>
      <w:rPr>
        <w:rFonts w:hint="default"/>
        <w:lang w:val="en-US" w:eastAsia="en-US" w:bidi="ar-SA"/>
      </w:rPr>
    </w:lvl>
    <w:lvl w:ilvl="4">
      <w:numFmt w:val="bullet"/>
      <w:lvlText w:val="•"/>
      <w:lvlJc w:val="left"/>
      <w:pPr>
        <w:ind w:left="4680" w:hanging="720"/>
      </w:pPr>
      <w:rPr>
        <w:rFonts w:hint="default"/>
        <w:lang w:val="en-US" w:eastAsia="en-US" w:bidi="ar-SA"/>
      </w:rPr>
    </w:lvl>
    <w:lvl w:ilvl="5">
      <w:numFmt w:val="bullet"/>
      <w:lvlText w:val="•"/>
      <w:lvlJc w:val="left"/>
      <w:pPr>
        <w:ind w:left="5640" w:hanging="720"/>
      </w:pPr>
      <w:rPr>
        <w:rFonts w:hint="default"/>
        <w:lang w:val="en-US" w:eastAsia="en-US" w:bidi="ar-SA"/>
      </w:rPr>
    </w:lvl>
    <w:lvl w:ilvl="6">
      <w:numFmt w:val="bullet"/>
      <w:lvlText w:val="•"/>
      <w:lvlJc w:val="left"/>
      <w:pPr>
        <w:ind w:left="6600" w:hanging="720"/>
      </w:pPr>
      <w:rPr>
        <w:rFonts w:hint="default"/>
        <w:lang w:val="en-US" w:eastAsia="en-US" w:bidi="ar-SA"/>
      </w:rPr>
    </w:lvl>
    <w:lvl w:ilvl="7">
      <w:numFmt w:val="bullet"/>
      <w:lvlText w:val="•"/>
      <w:lvlJc w:val="left"/>
      <w:pPr>
        <w:ind w:left="7560" w:hanging="720"/>
      </w:pPr>
      <w:rPr>
        <w:rFonts w:hint="default"/>
        <w:lang w:val="en-US" w:eastAsia="en-US" w:bidi="ar-SA"/>
      </w:rPr>
    </w:lvl>
    <w:lvl w:ilvl="8">
      <w:numFmt w:val="bullet"/>
      <w:lvlText w:val="•"/>
      <w:lvlJc w:val="left"/>
      <w:pPr>
        <w:ind w:left="8520" w:hanging="720"/>
      </w:pPr>
      <w:rPr>
        <w:rFonts w:hint="default"/>
        <w:lang w:val="en-US" w:eastAsia="en-US" w:bidi="ar-SA"/>
      </w:rPr>
    </w:lvl>
  </w:abstractNum>
  <w:abstractNum w:abstractNumId="1" w15:restartNumberingAfterBreak="0">
    <w:nsid w:val="09C914FE"/>
    <w:multiLevelType w:val="hybridMultilevel"/>
    <w:tmpl w:val="338ABB34"/>
    <w:lvl w:ilvl="0" w:tplc="34F0696A">
      <w:start w:val="1"/>
      <w:numFmt w:val="upperLetter"/>
      <w:lvlText w:val="%1."/>
      <w:lvlJc w:val="left"/>
      <w:pPr>
        <w:ind w:left="1800" w:hanging="718"/>
        <w:jc w:val="left"/>
      </w:pPr>
      <w:rPr>
        <w:rFonts w:ascii="Arial" w:eastAsia="Arial" w:hAnsi="Arial" w:cs="Arial" w:hint="default"/>
        <w:b w:val="0"/>
        <w:bCs w:val="0"/>
        <w:i w:val="0"/>
        <w:iCs w:val="0"/>
        <w:spacing w:val="-2"/>
        <w:w w:val="98"/>
        <w:sz w:val="20"/>
        <w:szCs w:val="20"/>
        <w:lang w:val="en-US" w:eastAsia="en-US" w:bidi="ar-SA"/>
      </w:rPr>
    </w:lvl>
    <w:lvl w:ilvl="1" w:tplc="9B548732">
      <w:numFmt w:val="bullet"/>
      <w:lvlText w:val="•"/>
      <w:lvlJc w:val="left"/>
      <w:pPr>
        <w:ind w:left="2664" w:hanging="718"/>
      </w:pPr>
      <w:rPr>
        <w:rFonts w:hint="default"/>
        <w:lang w:val="en-US" w:eastAsia="en-US" w:bidi="ar-SA"/>
      </w:rPr>
    </w:lvl>
    <w:lvl w:ilvl="2" w:tplc="2AE4F82C">
      <w:numFmt w:val="bullet"/>
      <w:lvlText w:val="•"/>
      <w:lvlJc w:val="left"/>
      <w:pPr>
        <w:ind w:left="3528" w:hanging="718"/>
      </w:pPr>
      <w:rPr>
        <w:rFonts w:hint="default"/>
        <w:lang w:val="en-US" w:eastAsia="en-US" w:bidi="ar-SA"/>
      </w:rPr>
    </w:lvl>
    <w:lvl w:ilvl="3" w:tplc="503EB81E">
      <w:numFmt w:val="bullet"/>
      <w:lvlText w:val="•"/>
      <w:lvlJc w:val="left"/>
      <w:pPr>
        <w:ind w:left="4392" w:hanging="718"/>
      </w:pPr>
      <w:rPr>
        <w:rFonts w:hint="default"/>
        <w:lang w:val="en-US" w:eastAsia="en-US" w:bidi="ar-SA"/>
      </w:rPr>
    </w:lvl>
    <w:lvl w:ilvl="4" w:tplc="0B9C9E16">
      <w:numFmt w:val="bullet"/>
      <w:lvlText w:val="•"/>
      <w:lvlJc w:val="left"/>
      <w:pPr>
        <w:ind w:left="5256" w:hanging="718"/>
      </w:pPr>
      <w:rPr>
        <w:rFonts w:hint="default"/>
        <w:lang w:val="en-US" w:eastAsia="en-US" w:bidi="ar-SA"/>
      </w:rPr>
    </w:lvl>
    <w:lvl w:ilvl="5" w:tplc="270EB2C2">
      <w:numFmt w:val="bullet"/>
      <w:lvlText w:val="•"/>
      <w:lvlJc w:val="left"/>
      <w:pPr>
        <w:ind w:left="6120" w:hanging="718"/>
      </w:pPr>
      <w:rPr>
        <w:rFonts w:hint="default"/>
        <w:lang w:val="en-US" w:eastAsia="en-US" w:bidi="ar-SA"/>
      </w:rPr>
    </w:lvl>
    <w:lvl w:ilvl="6" w:tplc="4C42D5C8">
      <w:numFmt w:val="bullet"/>
      <w:lvlText w:val="•"/>
      <w:lvlJc w:val="left"/>
      <w:pPr>
        <w:ind w:left="6984" w:hanging="718"/>
      </w:pPr>
      <w:rPr>
        <w:rFonts w:hint="default"/>
        <w:lang w:val="en-US" w:eastAsia="en-US" w:bidi="ar-SA"/>
      </w:rPr>
    </w:lvl>
    <w:lvl w:ilvl="7" w:tplc="088AE3C4">
      <w:numFmt w:val="bullet"/>
      <w:lvlText w:val="•"/>
      <w:lvlJc w:val="left"/>
      <w:pPr>
        <w:ind w:left="7848" w:hanging="718"/>
      </w:pPr>
      <w:rPr>
        <w:rFonts w:hint="default"/>
        <w:lang w:val="en-US" w:eastAsia="en-US" w:bidi="ar-SA"/>
      </w:rPr>
    </w:lvl>
    <w:lvl w:ilvl="8" w:tplc="71AE86FC">
      <w:numFmt w:val="bullet"/>
      <w:lvlText w:val="•"/>
      <w:lvlJc w:val="left"/>
      <w:pPr>
        <w:ind w:left="8712" w:hanging="718"/>
      </w:pPr>
      <w:rPr>
        <w:rFonts w:hint="default"/>
        <w:lang w:val="en-US" w:eastAsia="en-US" w:bidi="ar-SA"/>
      </w:rPr>
    </w:lvl>
  </w:abstractNum>
  <w:abstractNum w:abstractNumId="2" w15:restartNumberingAfterBreak="0">
    <w:nsid w:val="09CC181A"/>
    <w:multiLevelType w:val="hybridMultilevel"/>
    <w:tmpl w:val="9D985DEC"/>
    <w:lvl w:ilvl="0" w:tplc="B7BC1F30">
      <w:start w:val="1"/>
      <w:numFmt w:val="upperLetter"/>
      <w:lvlText w:val="%1."/>
      <w:lvlJc w:val="left"/>
      <w:pPr>
        <w:ind w:left="720" w:hanging="358"/>
        <w:jc w:val="left"/>
      </w:pPr>
      <w:rPr>
        <w:rFonts w:ascii="Arial" w:eastAsia="Arial" w:hAnsi="Arial" w:cs="Arial" w:hint="default"/>
        <w:b w:val="0"/>
        <w:bCs w:val="0"/>
        <w:i w:val="0"/>
        <w:iCs w:val="0"/>
        <w:spacing w:val="-2"/>
        <w:w w:val="98"/>
        <w:sz w:val="20"/>
        <w:szCs w:val="20"/>
        <w:lang w:val="en-US" w:eastAsia="en-US" w:bidi="ar-SA"/>
      </w:rPr>
    </w:lvl>
    <w:lvl w:ilvl="1" w:tplc="B824D8D8">
      <w:numFmt w:val="bullet"/>
      <w:lvlText w:val="•"/>
      <w:lvlJc w:val="left"/>
      <w:pPr>
        <w:ind w:left="1692" w:hanging="358"/>
      </w:pPr>
      <w:rPr>
        <w:rFonts w:hint="default"/>
        <w:lang w:val="en-US" w:eastAsia="en-US" w:bidi="ar-SA"/>
      </w:rPr>
    </w:lvl>
    <w:lvl w:ilvl="2" w:tplc="6256E79E">
      <w:numFmt w:val="bullet"/>
      <w:lvlText w:val="•"/>
      <w:lvlJc w:val="left"/>
      <w:pPr>
        <w:ind w:left="2664" w:hanging="358"/>
      </w:pPr>
      <w:rPr>
        <w:rFonts w:hint="default"/>
        <w:lang w:val="en-US" w:eastAsia="en-US" w:bidi="ar-SA"/>
      </w:rPr>
    </w:lvl>
    <w:lvl w:ilvl="3" w:tplc="183284D6">
      <w:numFmt w:val="bullet"/>
      <w:lvlText w:val="•"/>
      <w:lvlJc w:val="left"/>
      <w:pPr>
        <w:ind w:left="3636" w:hanging="358"/>
      </w:pPr>
      <w:rPr>
        <w:rFonts w:hint="default"/>
        <w:lang w:val="en-US" w:eastAsia="en-US" w:bidi="ar-SA"/>
      </w:rPr>
    </w:lvl>
    <w:lvl w:ilvl="4" w:tplc="A51498B0">
      <w:numFmt w:val="bullet"/>
      <w:lvlText w:val="•"/>
      <w:lvlJc w:val="left"/>
      <w:pPr>
        <w:ind w:left="4608" w:hanging="358"/>
      </w:pPr>
      <w:rPr>
        <w:rFonts w:hint="default"/>
        <w:lang w:val="en-US" w:eastAsia="en-US" w:bidi="ar-SA"/>
      </w:rPr>
    </w:lvl>
    <w:lvl w:ilvl="5" w:tplc="1B76E46C">
      <w:numFmt w:val="bullet"/>
      <w:lvlText w:val="•"/>
      <w:lvlJc w:val="left"/>
      <w:pPr>
        <w:ind w:left="5580" w:hanging="358"/>
      </w:pPr>
      <w:rPr>
        <w:rFonts w:hint="default"/>
        <w:lang w:val="en-US" w:eastAsia="en-US" w:bidi="ar-SA"/>
      </w:rPr>
    </w:lvl>
    <w:lvl w:ilvl="6" w:tplc="C2360D98">
      <w:numFmt w:val="bullet"/>
      <w:lvlText w:val="•"/>
      <w:lvlJc w:val="left"/>
      <w:pPr>
        <w:ind w:left="6552" w:hanging="358"/>
      </w:pPr>
      <w:rPr>
        <w:rFonts w:hint="default"/>
        <w:lang w:val="en-US" w:eastAsia="en-US" w:bidi="ar-SA"/>
      </w:rPr>
    </w:lvl>
    <w:lvl w:ilvl="7" w:tplc="C7DA98F2">
      <w:numFmt w:val="bullet"/>
      <w:lvlText w:val="•"/>
      <w:lvlJc w:val="left"/>
      <w:pPr>
        <w:ind w:left="7524" w:hanging="358"/>
      </w:pPr>
      <w:rPr>
        <w:rFonts w:hint="default"/>
        <w:lang w:val="en-US" w:eastAsia="en-US" w:bidi="ar-SA"/>
      </w:rPr>
    </w:lvl>
    <w:lvl w:ilvl="8" w:tplc="0B063D52">
      <w:numFmt w:val="bullet"/>
      <w:lvlText w:val="•"/>
      <w:lvlJc w:val="left"/>
      <w:pPr>
        <w:ind w:left="8496" w:hanging="358"/>
      </w:pPr>
      <w:rPr>
        <w:rFonts w:hint="default"/>
        <w:lang w:val="en-US" w:eastAsia="en-US" w:bidi="ar-SA"/>
      </w:rPr>
    </w:lvl>
  </w:abstractNum>
  <w:abstractNum w:abstractNumId="3" w15:restartNumberingAfterBreak="0">
    <w:nsid w:val="12C71C94"/>
    <w:multiLevelType w:val="multilevel"/>
    <w:tmpl w:val="4290E502"/>
    <w:lvl w:ilvl="0">
      <w:start w:val="9"/>
      <w:numFmt w:val="decimal"/>
      <w:lvlText w:val="%1"/>
      <w:lvlJc w:val="left"/>
      <w:pPr>
        <w:ind w:left="1080" w:hanging="720"/>
        <w:jc w:val="left"/>
      </w:pPr>
      <w:rPr>
        <w:rFonts w:hint="default"/>
        <w:lang w:val="en-US" w:eastAsia="en-US" w:bidi="ar-SA"/>
      </w:rPr>
    </w:lvl>
    <w:lvl w:ilvl="1">
      <w:numFmt w:val="decimal"/>
      <w:lvlText w:val="%1.%2"/>
      <w:lvlJc w:val="left"/>
      <w:pPr>
        <w:ind w:left="1080" w:hanging="720"/>
        <w:jc w:val="left"/>
      </w:pPr>
      <w:rPr>
        <w:rFonts w:ascii="Arial" w:eastAsia="Arial" w:hAnsi="Arial" w:cs="Arial" w:hint="default"/>
        <w:b w:val="0"/>
        <w:bCs w:val="0"/>
        <w:i w:val="0"/>
        <w:iCs w:val="0"/>
        <w:spacing w:val="0"/>
        <w:w w:val="98"/>
        <w:sz w:val="20"/>
        <w:szCs w:val="20"/>
        <w:lang w:val="en-US" w:eastAsia="en-US" w:bidi="ar-SA"/>
      </w:rPr>
    </w:lvl>
    <w:lvl w:ilvl="2">
      <w:numFmt w:val="bullet"/>
      <w:lvlText w:val="•"/>
      <w:lvlJc w:val="left"/>
      <w:pPr>
        <w:ind w:left="2952" w:hanging="720"/>
      </w:pPr>
      <w:rPr>
        <w:rFonts w:hint="default"/>
        <w:lang w:val="en-US" w:eastAsia="en-US" w:bidi="ar-SA"/>
      </w:rPr>
    </w:lvl>
    <w:lvl w:ilvl="3">
      <w:numFmt w:val="bullet"/>
      <w:lvlText w:val="•"/>
      <w:lvlJc w:val="left"/>
      <w:pPr>
        <w:ind w:left="3888" w:hanging="720"/>
      </w:pPr>
      <w:rPr>
        <w:rFonts w:hint="default"/>
        <w:lang w:val="en-US" w:eastAsia="en-US" w:bidi="ar-SA"/>
      </w:rPr>
    </w:lvl>
    <w:lvl w:ilvl="4">
      <w:numFmt w:val="bullet"/>
      <w:lvlText w:val="•"/>
      <w:lvlJc w:val="left"/>
      <w:pPr>
        <w:ind w:left="4824" w:hanging="720"/>
      </w:pPr>
      <w:rPr>
        <w:rFonts w:hint="default"/>
        <w:lang w:val="en-US" w:eastAsia="en-US" w:bidi="ar-SA"/>
      </w:rPr>
    </w:lvl>
    <w:lvl w:ilvl="5">
      <w:numFmt w:val="bullet"/>
      <w:lvlText w:val="•"/>
      <w:lvlJc w:val="left"/>
      <w:pPr>
        <w:ind w:left="5760" w:hanging="720"/>
      </w:pPr>
      <w:rPr>
        <w:rFonts w:hint="default"/>
        <w:lang w:val="en-US" w:eastAsia="en-US" w:bidi="ar-SA"/>
      </w:rPr>
    </w:lvl>
    <w:lvl w:ilvl="6">
      <w:numFmt w:val="bullet"/>
      <w:lvlText w:val="•"/>
      <w:lvlJc w:val="left"/>
      <w:pPr>
        <w:ind w:left="6696" w:hanging="720"/>
      </w:pPr>
      <w:rPr>
        <w:rFonts w:hint="default"/>
        <w:lang w:val="en-US" w:eastAsia="en-US" w:bidi="ar-SA"/>
      </w:rPr>
    </w:lvl>
    <w:lvl w:ilvl="7">
      <w:numFmt w:val="bullet"/>
      <w:lvlText w:val="•"/>
      <w:lvlJc w:val="left"/>
      <w:pPr>
        <w:ind w:left="7632" w:hanging="720"/>
      </w:pPr>
      <w:rPr>
        <w:rFonts w:hint="default"/>
        <w:lang w:val="en-US" w:eastAsia="en-US" w:bidi="ar-SA"/>
      </w:rPr>
    </w:lvl>
    <w:lvl w:ilvl="8">
      <w:numFmt w:val="bullet"/>
      <w:lvlText w:val="•"/>
      <w:lvlJc w:val="left"/>
      <w:pPr>
        <w:ind w:left="8568" w:hanging="720"/>
      </w:pPr>
      <w:rPr>
        <w:rFonts w:hint="default"/>
        <w:lang w:val="en-US" w:eastAsia="en-US" w:bidi="ar-SA"/>
      </w:rPr>
    </w:lvl>
  </w:abstractNum>
  <w:abstractNum w:abstractNumId="4" w15:restartNumberingAfterBreak="0">
    <w:nsid w:val="13E43BE0"/>
    <w:multiLevelType w:val="multilevel"/>
    <w:tmpl w:val="7C203A7C"/>
    <w:lvl w:ilvl="0">
      <w:start w:val="4"/>
      <w:numFmt w:val="decimal"/>
      <w:lvlText w:val="%1"/>
      <w:lvlJc w:val="left"/>
      <w:pPr>
        <w:ind w:left="1408" w:hanging="329"/>
        <w:jc w:val="left"/>
      </w:pPr>
      <w:rPr>
        <w:rFonts w:hint="default"/>
        <w:lang w:val="en-US" w:eastAsia="en-US" w:bidi="ar-SA"/>
      </w:rPr>
    </w:lvl>
    <w:lvl w:ilvl="1">
      <w:start w:val="1"/>
      <w:numFmt w:val="decimal"/>
      <w:lvlText w:val="%1.%2"/>
      <w:lvlJc w:val="left"/>
      <w:pPr>
        <w:ind w:left="1408" w:hanging="329"/>
        <w:jc w:val="left"/>
      </w:pPr>
      <w:rPr>
        <w:rFonts w:ascii="Arial" w:eastAsia="Arial" w:hAnsi="Arial" w:cs="Arial" w:hint="default"/>
        <w:b w:val="0"/>
        <w:bCs w:val="0"/>
        <w:i w:val="0"/>
        <w:iCs w:val="0"/>
        <w:spacing w:val="0"/>
        <w:w w:val="98"/>
        <w:sz w:val="20"/>
        <w:szCs w:val="20"/>
        <w:lang w:val="en-US" w:eastAsia="en-US" w:bidi="ar-SA"/>
      </w:rPr>
    </w:lvl>
    <w:lvl w:ilvl="2">
      <w:numFmt w:val="bullet"/>
      <w:lvlText w:val="•"/>
      <w:lvlJc w:val="left"/>
      <w:pPr>
        <w:ind w:left="3208" w:hanging="329"/>
      </w:pPr>
      <w:rPr>
        <w:rFonts w:hint="default"/>
        <w:lang w:val="en-US" w:eastAsia="en-US" w:bidi="ar-SA"/>
      </w:rPr>
    </w:lvl>
    <w:lvl w:ilvl="3">
      <w:numFmt w:val="bullet"/>
      <w:lvlText w:val="•"/>
      <w:lvlJc w:val="left"/>
      <w:pPr>
        <w:ind w:left="4112" w:hanging="329"/>
      </w:pPr>
      <w:rPr>
        <w:rFonts w:hint="default"/>
        <w:lang w:val="en-US" w:eastAsia="en-US" w:bidi="ar-SA"/>
      </w:rPr>
    </w:lvl>
    <w:lvl w:ilvl="4">
      <w:numFmt w:val="bullet"/>
      <w:lvlText w:val="•"/>
      <w:lvlJc w:val="left"/>
      <w:pPr>
        <w:ind w:left="5016" w:hanging="329"/>
      </w:pPr>
      <w:rPr>
        <w:rFonts w:hint="default"/>
        <w:lang w:val="en-US" w:eastAsia="en-US" w:bidi="ar-SA"/>
      </w:rPr>
    </w:lvl>
    <w:lvl w:ilvl="5">
      <w:numFmt w:val="bullet"/>
      <w:lvlText w:val="•"/>
      <w:lvlJc w:val="left"/>
      <w:pPr>
        <w:ind w:left="5920" w:hanging="329"/>
      </w:pPr>
      <w:rPr>
        <w:rFonts w:hint="default"/>
        <w:lang w:val="en-US" w:eastAsia="en-US" w:bidi="ar-SA"/>
      </w:rPr>
    </w:lvl>
    <w:lvl w:ilvl="6">
      <w:numFmt w:val="bullet"/>
      <w:lvlText w:val="•"/>
      <w:lvlJc w:val="left"/>
      <w:pPr>
        <w:ind w:left="6824" w:hanging="329"/>
      </w:pPr>
      <w:rPr>
        <w:rFonts w:hint="default"/>
        <w:lang w:val="en-US" w:eastAsia="en-US" w:bidi="ar-SA"/>
      </w:rPr>
    </w:lvl>
    <w:lvl w:ilvl="7">
      <w:numFmt w:val="bullet"/>
      <w:lvlText w:val="•"/>
      <w:lvlJc w:val="left"/>
      <w:pPr>
        <w:ind w:left="7728" w:hanging="329"/>
      </w:pPr>
      <w:rPr>
        <w:rFonts w:hint="default"/>
        <w:lang w:val="en-US" w:eastAsia="en-US" w:bidi="ar-SA"/>
      </w:rPr>
    </w:lvl>
    <w:lvl w:ilvl="8">
      <w:numFmt w:val="bullet"/>
      <w:lvlText w:val="•"/>
      <w:lvlJc w:val="left"/>
      <w:pPr>
        <w:ind w:left="8632" w:hanging="329"/>
      </w:pPr>
      <w:rPr>
        <w:rFonts w:hint="default"/>
        <w:lang w:val="en-US" w:eastAsia="en-US" w:bidi="ar-SA"/>
      </w:rPr>
    </w:lvl>
  </w:abstractNum>
  <w:abstractNum w:abstractNumId="5" w15:restartNumberingAfterBreak="0">
    <w:nsid w:val="1A3766C5"/>
    <w:multiLevelType w:val="multilevel"/>
    <w:tmpl w:val="AD809502"/>
    <w:lvl w:ilvl="0">
      <w:start w:val="1"/>
      <w:numFmt w:val="decimal"/>
      <w:lvlText w:val="%1"/>
      <w:lvlJc w:val="left"/>
      <w:pPr>
        <w:ind w:left="1080" w:hanging="720"/>
        <w:jc w:val="left"/>
      </w:pPr>
      <w:rPr>
        <w:rFonts w:hint="default"/>
        <w:lang w:val="en-US" w:eastAsia="en-US" w:bidi="ar-SA"/>
      </w:rPr>
    </w:lvl>
    <w:lvl w:ilvl="1">
      <w:numFmt w:val="decimal"/>
      <w:lvlText w:val="%1.%2"/>
      <w:lvlJc w:val="left"/>
      <w:pPr>
        <w:ind w:left="1080" w:hanging="720"/>
        <w:jc w:val="left"/>
      </w:pPr>
      <w:rPr>
        <w:rFonts w:ascii="Arial" w:eastAsia="Arial" w:hAnsi="Arial" w:cs="Arial" w:hint="default"/>
        <w:b w:val="0"/>
        <w:bCs w:val="0"/>
        <w:i w:val="0"/>
        <w:iCs w:val="0"/>
        <w:spacing w:val="0"/>
        <w:w w:val="98"/>
        <w:sz w:val="20"/>
        <w:szCs w:val="20"/>
        <w:lang w:val="en-US" w:eastAsia="en-US" w:bidi="ar-SA"/>
      </w:rPr>
    </w:lvl>
    <w:lvl w:ilvl="2">
      <w:numFmt w:val="bullet"/>
      <w:lvlText w:val=""/>
      <w:lvlJc w:val="left"/>
      <w:pPr>
        <w:ind w:left="1800" w:hanging="360"/>
      </w:pPr>
      <w:rPr>
        <w:rFonts w:ascii="Symbol" w:eastAsia="Symbol" w:hAnsi="Symbol" w:cs="Symbol" w:hint="default"/>
        <w:b w:val="0"/>
        <w:bCs w:val="0"/>
        <w:i w:val="0"/>
        <w:iCs w:val="0"/>
        <w:spacing w:val="0"/>
        <w:w w:val="97"/>
        <w:sz w:val="20"/>
        <w:szCs w:val="20"/>
        <w:lang w:val="en-US" w:eastAsia="en-US" w:bidi="ar-SA"/>
      </w:rPr>
    </w:lvl>
    <w:lvl w:ilvl="3">
      <w:numFmt w:val="bullet"/>
      <w:lvlText w:val="•"/>
      <w:lvlJc w:val="left"/>
      <w:pPr>
        <w:ind w:left="2880" w:hanging="360"/>
      </w:pPr>
      <w:rPr>
        <w:rFonts w:hint="default"/>
        <w:lang w:val="en-US" w:eastAsia="en-US" w:bidi="ar-SA"/>
      </w:rPr>
    </w:lvl>
    <w:lvl w:ilvl="4">
      <w:numFmt w:val="bullet"/>
      <w:lvlText w:val="•"/>
      <w:lvlJc w:val="left"/>
      <w:pPr>
        <w:ind w:left="3960" w:hanging="360"/>
      </w:pPr>
      <w:rPr>
        <w:rFonts w:hint="default"/>
        <w:lang w:val="en-US" w:eastAsia="en-US" w:bidi="ar-SA"/>
      </w:rPr>
    </w:lvl>
    <w:lvl w:ilvl="5">
      <w:numFmt w:val="bullet"/>
      <w:lvlText w:val="•"/>
      <w:lvlJc w:val="left"/>
      <w:pPr>
        <w:ind w:left="5040" w:hanging="360"/>
      </w:pPr>
      <w:rPr>
        <w:rFonts w:hint="default"/>
        <w:lang w:val="en-US" w:eastAsia="en-US" w:bidi="ar-SA"/>
      </w:rPr>
    </w:lvl>
    <w:lvl w:ilvl="6">
      <w:numFmt w:val="bullet"/>
      <w:lvlText w:val="•"/>
      <w:lvlJc w:val="left"/>
      <w:pPr>
        <w:ind w:left="6120" w:hanging="360"/>
      </w:pPr>
      <w:rPr>
        <w:rFonts w:hint="default"/>
        <w:lang w:val="en-US" w:eastAsia="en-US" w:bidi="ar-SA"/>
      </w:rPr>
    </w:lvl>
    <w:lvl w:ilvl="7">
      <w:numFmt w:val="bullet"/>
      <w:lvlText w:val="•"/>
      <w:lvlJc w:val="left"/>
      <w:pPr>
        <w:ind w:left="7200" w:hanging="360"/>
      </w:pPr>
      <w:rPr>
        <w:rFonts w:hint="default"/>
        <w:lang w:val="en-US" w:eastAsia="en-US" w:bidi="ar-SA"/>
      </w:rPr>
    </w:lvl>
    <w:lvl w:ilvl="8">
      <w:numFmt w:val="bullet"/>
      <w:lvlText w:val="•"/>
      <w:lvlJc w:val="left"/>
      <w:pPr>
        <w:ind w:left="8280" w:hanging="360"/>
      </w:pPr>
      <w:rPr>
        <w:rFonts w:hint="default"/>
        <w:lang w:val="en-US" w:eastAsia="en-US" w:bidi="ar-SA"/>
      </w:rPr>
    </w:lvl>
  </w:abstractNum>
  <w:abstractNum w:abstractNumId="6" w15:restartNumberingAfterBreak="0">
    <w:nsid w:val="1F6A5756"/>
    <w:multiLevelType w:val="hybridMultilevel"/>
    <w:tmpl w:val="78B66B08"/>
    <w:lvl w:ilvl="0" w:tplc="78061F82">
      <w:start w:val="1"/>
      <w:numFmt w:val="upperLetter"/>
      <w:lvlText w:val="%1."/>
      <w:lvlJc w:val="left"/>
      <w:pPr>
        <w:ind w:left="1800" w:hanging="718"/>
        <w:jc w:val="left"/>
      </w:pPr>
      <w:rPr>
        <w:rFonts w:ascii="Arial" w:eastAsia="Arial" w:hAnsi="Arial" w:cs="Arial" w:hint="default"/>
        <w:b w:val="0"/>
        <w:bCs w:val="0"/>
        <w:i w:val="0"/>
        <w:iCs w:val="0"/>
        <w:spacing w:val="-2"/>
        <w:w w:val="98"/>
        <w:sz w:val="20"/>
        <w:szCs w:val="20"/>
        <w:lang w:val="en-US" w:eastAsia="en-US" w:bidi="ar-SA"/>
      </w:rPr>
    </w:lvl>
    <w:lvl w:ilvl="1" w:tplc="196C968A">
      <w:numFmt w:val="bullet"/>
      <w:lvlText w:val="•"/>
      <w:lvlJc w:val="left"/>
      <w:pPr>
        <w:ind w:left="2664" w:hanging="718"/>
      </w:pPr>
      <w:rPr>
        <w:rFonts w:hint="default"/>
        <w:lang w:val="en-US" w:eastAsia="en-US" w:bidi="ar-SA"/>
      </w:rPr>
    </w:lvl>
    <w:lvl w:ilvl="2" w:tplc="AB508BC2">
      <w:numFmt w:val="bullet"/>
      <w:lvlText w:val="•"/>
      <w:lvlJc w:val="left"/>
      <w:pPr>
        <w:ind w:left="3528" w:hanging="718"/>
      </w:pPr>
      <w:rPr>
        <w:rFonts w:hint="default"/>
        <w:lang w:val="en-US" w:eastAsia="en-US" w:bidi="ar-SA"/>
      </w:rPr>
    </w:lvl>
    <w:lvl w:ilvl="3" w:tplc="1C80E060">
      <w:numFmt w:val="bullet"/>
      <w:lvlText w:val="•"/>
      <w:lvlJc w:val="left"/>
      <w:pPr>
        <w:ind w:left="4392" w:hanging="718"/>
      </w:pPr>
      <w:rPr>
        <w:rFonts w:hint="default"/>
        <w:lang w:val="en-US" w:eastAsia="en-US" w:bidi="ar-SA"/>
      </w:rPr>
    </w:lvl>
    <w:lvl w:ilvl="4" w:tplc="7F2AD0EE">
      <w:numFmt w:val="bullet"/>
      <w:lvlText w:val="•"/>
      <w:lvlJc w:val="left"/>
      <w:pPr>
        <w:ind w:left="5256" w:hanging="718"/>
      </w:pPr>
      <w:rPr>
        <w:rFonts w:hint="default"/>
        <w:lang w:val="en-US" w:eastAsia="en-US" w:bidi="ar-SA"/>
      </w:rPr>
    </w:lvl>
    <w:lvl w:ilvl="5" w:tplc="C9EC0FB2">
      <w:numFmt w:val="bullet"/>
      <w:lvlText w:val="•"/>
      <w:lvlJc w:val="left"/>
      <w:pPr>
        <w:ind w:left="6120" w:hanging="718"/>
      </w:pPr>
      <w:rPr>
        <w:rFonts w:hint="default"/>
        <w:lang w:val="en-US" w:eastAsia="en-US" w:bidi="ar-SA"/>
      </w:rPr>
    </w:lvl>
    <w:lvl w:ilvl="6" w:tplc="72E2D794">
      <w:numFmt w:val="bullet"/>
      <w:lvlText w:val="•"/>
      <w:lvlJc w:val="left"/>
      <w:pPr>
        <w:ind w:left="6984" w:hanging="718"/>
      </w:pPr>
      <w:rPr>
        <w:rFonts w:hint="default"/>
        <w:lang w:val="en-US" w:eastAsia="en-US" w:bidi="ar-SA"/>
      </w:rPr>
    </w:lvl>
    <w:lvl w:ilvl="7" w:tplc="C730F3B4">
      <w:numFmt w:val="bullet"/>
      <w:lvlText w:val="•"/>
      <w:lvlJc w:val="left"/>
      <w:pPr>
        <w:ind w:left="7848" w:hanging="718"/>
      </w:pPr>
      <w:rPr>
        <w:rFonts w:hint="default"/>
        <w:lang w:val="en-US" w:eastAsia="en-US" w:bidi="ar-SA"/>
      </w:rPr>
    </w:lvl>
    <w:lvl w:ilvl="8" w:tplc="E846709E">
      <w:numFmt w:val="bullet"/>
      <w:lvlText w:val="•"/>
      <w:lvlJc w:val="left"/>
      <w:pPr>
        <w:ind w:left="8712" w:hanging="718"/>
      </w:pPr>
      <w:rPr>
        <w:rFonts w:hint="default"/>
        <w:lang w:val="en-US" w:eastAsia="en-US" w:bidi="ar-SA"/>
      </w:rPr>
    </w:lvl>
  </w:abstractNum>
  <w:abstractNum w:abstractNumId="7" w15:restartNumberingAfterBreak="0">
    <w:nsid w:val="28C8311D"/>
    <w:multiLevelType w:val="hybridMultilevel"/>
    <w:tmpl w:val="F704D4D0"/>
    <w:lvl w:ilvl="0" w:tplc="E7F062D6">
      <w:start w:val="10"/>
      <w:numFmt w:val="decimal"/>
      <w:lvlText w:val="%1.0"/>
      <w:lvlJc w:val="left"/>
      <w:pPr>
        <w:ind w:left="1080" w:hanging="720"/>
        <w:jc w:val="left"/>
      </w:pPr>
      <w:rPr>
        <w:rFonts w:ascii="Arial" w:eastAsia="Arial" w:hAnsi="Arial" w:cs="Arial" w:hint="default"/>
        <w:b w:val="0"/>
        <w:bCs w:val="0"/>
        <w:i w:val="0"/>
        <w:iCs w:val="0"/>
        <w:spacing w:val="-2"/>
        <w:w w:val="98"/>
        <w:sz w:val="20"/>
        <w:szCs w:val="20"/>
        <w:lang w:val="en-US" w:eastAsia="en-US" w:bidi="ar-SA"/>
      </w:rPr>
    </w:lvl>
    <w:lvl w:ilvl="1" w:tplc="2BCA70FE">
      <w:numFmt w:val="bullet"/>
      <w:lvlText w:val="•"/>
      <w:lvlJc w:val="left"/>
      <w:pPr>
        <w:ind w:left="2016" w:hanging="720"/>
      </w:pPr>
      <w:rPr>
        <w:rFonts w:hint="default"/>
        <w:lang w:val="en-US" w:eastAsia="en-US" w:bidi="ar-SA"/>
      </w:rPr>
    </w:lvl>
    <w:lvl w:ilvl="2" w:tplc="26062180">
      <w:numFmt w:val="bullet"/>
      <w:lvlText w:val="•"/>
      <w:lvlJc w:val="left"/>
      <w:pPr>
        <w:ind w:left="2952" w:hanging="720"/>
      </w:pPr>
      <w:rPr>
        <w:rFonts w:hint="default"/>
        <w:lang w:val="en-US" w:eastAsia="en-US" w:bidi="ar-SA"/>
      </w:rPr>
    </w:lvl>
    <w:lvl w:ilvl="3" w:tplc="9D12302C">
      <w:numFmt w:val="bullet"/>
      <w:lvlText w:val="•"/>
      <w:lvlJc w:val="left"/>
      <w:pPr>
        <w:ind w:left="3888" w:hanging="720"/>
      </w:pPr>
      <w:rPr>
        <w:rFonts w:hint="default"/>
        <w:lang w:val="en-US" w:eastAsia="en-US" w:bidi="ar-SA"/>
      </w:rPr>
    </w:lvl>
    <w:lvl w:ilvl="4" w:tplc="856AA46E">
      <w:numFmt w:val="bullet"/>
      <w:lvlText w:val="•"/>
      <w:lvlJc w:val="left"/>
      <w:pPr>
        <w:ind w:left="4824" w:hanging="720"/>
      </w:pPr>
      <w:rPr>
        <w:rFonts w:hint="default"/>
        <w:lang w:val="en-US" w:eastAsia="en-US" w:bidi="ar-SA"/>
      </w:rPr>
    </w:lvl>
    <w:lvl w:ilvl="5" w:tplc="7BF26316">
      <w:numFmt w:val="bullet"/>
      <w:lvlText w:val="•"/>
      <w:lvlJc w:val="left"/>
      <w:pPr>
        <w:ind w:left="5760" w:hanging="720"/>
      </w:pPr>
      <w:rPr>
        <w:rFonts w:hint="default"/>
        <w:lang w:val="en-US" w:eastAsia="en-US" w:bidi="ar-SA"/>
      </w:rPr>
    </w:lvl>
    <w:lvl w:ilvl="6" w:tplc="A8683B78">
      <w:numFmt w:val="bullet"/>
      <w:lvlText w:val="•"/>
      <w:lvlJc w:val="left"/>
      <w:pPr>
        <w:ind w:left="6696" w:hanging="720"/>
      </w:pPr>
      <w:rPr>
        <w:rFonts w:hint="default"/>
        <w:lang w:val="en-US" w:eastAsia="en-US" w:bidi="ar-SA"/>
      </w:rPr>
    </w:lvl>
    <w:lvl w:ilvl="7" w:tplc="E61E8C34">
      <w:numFmt w:val="bullet"/>
      <w:lvlText w:val="•"/>
      <w:lvlJc w:val="left"/>
      <w:pPr>
        <w:ind w:left="7632" w:hanging="720"/>
      </w:pPr>
      <w:rPr>
        <w:rFonts w:hint="default"/>
        <w:lang w:val="en-US" w:eastAsia="en-US" w:bidi="ar-SA"/>
      </w:rPr>
    </w:lvl>
    <w:lvl w:ilvl="8" w:tplc="1832859E">
      <w:numFmt w:val="bullet"/>
      <w:lvlText w:val="•"/>
      <w:lvlJc w:val="left"/>
      <w:pPr>
        <w:ind w:left="8568" w:hanging="720"/>
      </w:pPr>
      <w:rPr>
        <w:rFonts w:hint="default"/>
        <w:lang w:val="en-US" w:eastAsia="en-US" w:bidi="ar-SA"/>
      </w:rPr>
    </w:lvl>
  </w:abstractNum>
  <w:abstractNum w:abstractNumId="8" w15:restartNumberingAfterBreak="0">
    <w:nsid w:val="299B4F24"/>
    <w:multiLevelType w:val="hybridMultilevel"/>
    <w:tmpl w:val="B0E4B1E2"/>
    <w:lvl w:ilvl="0" w:tplc="9AA0762A">
      <w:start w:val="1"/>
      <w:numFmt w:val="upperLetter"/>
      <w:lvlText w:val="%1."/>
      <w:lvlJc w:val="left"/>
      <w:pPr>
        <w:ind w:left="1800" w:hanging="720"/>
        <w:jc w:val="left"/>
      </w:pPr>
      <w:rPr>
        <w:rFonts w:ascii="Arial" w:eastAsia="Arial" w:hAnsi="Arial" w:cs="Arial" w:hint="default"/>
        <w:b w:val="0"/>
        <w:bCs w:val="0"/>
        <w:i w:val="0"/>
        <w:iCs w:val="0"/>
        <w:spacing w:val="-2"/>
        <w:w w:val="98"/>
        <w:sz w:val="20"/>
        <w:szCs w:val="20"/>
        <w:lang w:val="en-US" w:eastAsia="en-US" w:bidi="ar-SA"/>
      </w:rPr>
    </w:lvl>
    <w:lvl w:ilvl="1" w:tplc="B844BCEE">
      <w:numFmt w:val="bullet"/>
      <w:lvlText w:val="•"/>
      <w:lvlJc w:val="left"/>
      <w:pPr>
        <w:ind w:left="2664" w:hanging="720"/>
      </w:pPr>
      <w:rPr>
        <w:rFonts w:hint="default"/>
        <w:lang w:val="en-US" w:eastAsia="en-US" w:bidi="ar-SA"/>
      </w:rPr>
    </w:lvl>
    <w:lvl w:ilvl="2" w:tplc="8888486E">
      <w:numFmt w:val="bullet"/>
      <w:lvlText w:val="•"/>
      <w:lvlJc w:val="left"/>
      <w:pPr>
        <w:ind w:left="3528" w:hanging="720"/>
      </w:pPr>
      <w:rPr>
        <w:rFonts w:hint="default"/>
        <w:lang w:val="en-US" w:eastAsia="en-US" w:bidi="ar-SA"/>
      </w:rPr>
    </w:lvl>
    <w:lvl w:ilvl="3" w:tplc="04AEFDA8">
      <w:numFmt w:val="bullet"/>
      <w:lvlText w:val="•"/>
      <w:lvlJc w:val="left"/>
      <w:pPr>
        <w:ind w:left="4392" w:hanging="720"/>
      </w:pPr>
      <w:rPr>
        <w:rFonts w:hint="default"/>
        <w:lang w:val="en-US" w:eastAsia="en-US" w:bidi="ar-SA"/>
      </w:rPr>
    </w:lvl>
    <w:lvl w:ilvl="4" w:tplc="C7B60D10">
      <w:numFmt w:val="bullet"/>
      <w:lvlText w:val="•"/>
      <w:lvlJc w:val="left"/>
      <w:pPr>
        <w:ind w:left="5256" w:hanging="720"/>
      </w:pPr>
      <w:rPr>
        <w:rFonts w:hint="default"/>
        <w:lang w:val="en-US" w:eastAsia="en-US" w:bidi="ar-SA"/>
      </w:rPr>
    </w:lvl>
    <w:lvl w:ilvl="5" w:tplc="952A16EA">
      <w:numFmt w:val="bullet"/>
      <w:lvlText w:val="•"/>
      <w:lvlJc w:val="left"/>
      <w:pPr>
        <w:ind w:left="6120" w:hanging="720"/>
      </w:pPr>
      <w:rPr>
        <w:rFonts w:hint="default"/>
        <w:lang w:val="en-US" w:eastAsia="en-US" w:bidi="ar-SA"/>
      </w:rPr>
    </w:lvl>
    <w:lvl w:ilvl="6" w:tplc="80FA5E2A">
      <w:numFmt w:val="bullet"/>
      <w:lvlText w:val="•"/>
      <w:lvlJc w:val="left"/>
      <w:pPr>
        <w:ind w:left="6984" w:hanging="720"/>
      </w:pPr>
      <w:rPr>
        <w:rFonts w:hint="default"/>
        <w:lang w:val="en-US" w:eastAsia="en-US" w:bidi="ar-SA"/>
      </w:rPr>
    </w:lvl>
    <w:lvl w:ilvl="7" w:tplc="0D3C1CAA">
      <w:numFmt w:val="bullet"/>
      <w:lvlText w:val="•"/>
      <w:lvlJc w:val="left"/>
      <w:pPr>
        <w:ind w:left="7848" w:hanging="720"/>
      </w:pPr>
      <w:rPr>
        <w:rFonts w:hint="default"/>
        <w:lang w:val="en-US" w:eastAsia="en-US" w:bidi="ar-SA"/>
      </w:rPr>
    </w:lvl>
    <w:lvl w:ilvl="8" w:tplc="FD2E5A56">
      <w:numFmt w:val="bullet"/>
      <w:lvlText w:val="•"/>
      <w:lvlJc w:val="left"/>
      <w:pPr>
        <w:ind w:left="8712" w:hanging="720"/>
      </w:pPr>
      <w:rPr>
        <w:rFonts w:hint="default"/>
        <w:lang w:val="en-US" w:eastAsia="en-US" w:bidi="ar-SA"/>
      </w:rPr>
    </w:lvl>
  </w:abstractNum>
  <w:abstractNum w:abstractNumId="9" w15:restartNumberingAfterBreak="0">
    <w:nsid w:val="2D6F3887"/>
    <w:multiLevelType w:val="hybridMultilevel"/>
    <w:tmpl w:val="86C21F18"/>
    <w:lvl w:ilvl="0" w:tplc="41FE0B12">
      <w:start w:val="1"/>
      <w:numFmt w:val="upperLetter"/>
      <w:lvlText w:val="%1."/>
      <w:lvlJc w:val="left"/>
      <w:pPr>
        <w:ind w:left="1800" w:hanging="718"/>
        <w:jc w:val="left"/>
      </w:pPr>
      <w:rPr>
        <w:rFonts w:ascii="Arial" w:eastAsia="Arial" w:hAnsi="Arial" w:cs="Arial" w:hint="default"/>
        <w:b w:val="0"/>
        <w:bCs w:val="0"/>
        <w:i w:val="0"/>
        <w:iCs w:val="0"/>
        <w:spacing w:val="-2"/>
        <w:w w:val="98"/>
        <w:sz w:val="20"/>
        <w:szCs w:val="20"/>
        <w:lang w:val="en-US" w:eastAsia="en-US" w:bidi="ar-SA"/>
      </w:rPr>
    </w:lvl>
    <w:lvl w:ilvl="1" w:tplc="29703836">
      <w:numFmt w:val="bullet"/>
      <w:lvlText w:val="•"/>
      <w:lvlJc w:val="left"/>
      <w:pPr>
        <w:ind w:left="2664" w:hanging="718"/>
      </w:pPr>
      <w:rPr>
        <w:rFonts w:hint="default"/>
        <w:lang w:val="en-US" w:eastAsia="en-US" w:bidi="ar-SA"/>
      </w:rPr>
    </w:lvl>
    <w:lvl w:ilvl="2" w:tplc="DFB84E90">
      <w:numFmt w:val="bullet"/>
      <w:lvlText w:val="•"/>
      <w:lvlJc w:val="left"/>
      <w:pPr>
        <w:ind w:left="3528" w:hanging="718"/>
      </w:pPr>
      <w:rPr>
        <w:rFonts w:hint="default"/>
        <w:lang w:val="en-US" w:eastAsia="en-US" w:bidi="ar-SA"/>
      </w:rPr>
    </w:lvl>
    <w:lvl w:ilvl="3" w:tplc="6DEA3C7A">
      <w:numFmt w:val="bullet"/>
      <w:lvlText w:val="•"/>
      <w:lvlJc w:val="left"/>
      <w:pPr>
        <w:ind w:left="4392" w:hanging="718"/>
      </w:pPr>
      <w:rPr>
        <w:rFonts w:hint="default"/>
        <w:lang w:val="en-US" w:eastAsia="en-US" w:bidi="ar-SA"/>
      </w:rPr>
    </w:lvl>
    <w:lvl w:ilvl="4" w:tplc="69FC5EB8">
      <w:numFmt w:val="bullet"/>
      <w:lvlText w:val="•"/>
      <w:lvlJc w:val="left"/>
      <w:pPr>
        <w:ind w:left="5256" w:hanging="718"/>
      </w:pPr>
      <w:rPr>
        <w:rFonts w:hint="default"/>
        <w:lang w:val="en-US" w:eastAsia="en-US" w:bidi="ar-SA"/>
      </w:rPr>
    </w:lvl>
    <w:lvl w:ilvl="5" w:tplc="20D86C66">
      <w:numFmt w:val="bullet"/>
      <w:lvlText w:val="•"/>
      <w:lvlJc w:val="left"/>
      <w:pPr>
        <w:ind w:left="6120" w:hanging="718"/>
      </w:pPr>
      <w:rPr>
        <w:rFonts w:hint="default"/>
        <w:lang w:val="en-US" w:eastAsia="en-US" w:bidi="ar-SA"/>
      </w:rPr>
    </w:lvl>
    <w:lvl w:ilvl="6" w:tplc="EEEC723A">
      <w:numFmt w:val="bullet"/>
      <w:lvlText w:val="•"/>
      <w:lvlJc w:val="left"/>
      <w:pPr>
        <w:ind w:left="6984" w:hanging="718"/>
      </w:pPr>
      <w:rPr>
        <w:rFonts w:hint="default"/>
        <w:lang w:val="en-US" w:eastAsia="en-US" w:bidi="ar-SA"/>
      </w:rPr>
    </w:lvl>
    <w:lvl w:ilvl="7" w:tplc="900A582E">
      <w:numFmt w:val="bullet"/>
      <w:lvlText w:val="•"/>
      <w:lvlJc w:val="left"/>
      <w:pPr>
        <w:ind w:left="7848" w:hanging="718"/>
      </w:pPr>
      <w:rPr>
        <w:rFonts w:hint="default"/>
        <w:lang w:val="en-US" w:eastAsia="en-US" w:bidi="ar-SA"/>
      </w:rPr>
    </w:lvl>
    <w:lvl w:ilvl="8" w:tplc="6CDCCC7E">
      <w:numFmt w:val="bullet"/>
      <w:lvlText w:val="•"/>
      <w:lvlJc w:val="left"/>
      <w:pPr>
        <w:ind w:left="8712" w:hanging="718"/>
      </w:pPr>
      <w:rPr>
        <w:rFonts w:hint="default"/>
        <w:lang w:val="en-US" w:eastAsia="en-US" w:bidi="ar-SA"/>
      </w:rPr>
    </w:lvl>
  </w:abstractNum>
  <w:abstractNum w:abstractNumId="10" w15:restartNumberingAfterBreak="0">
    <w:nsid w:val="2E1E6054"/>
    <w:multiLevelType w:val="multilevel"/>
    <w:tmpl w:val="740C6EE6"/>
    <w:lvl w:ilvl="0">
      <w:start w:val="2"/>
      <w:numFmt w:val="decimal"/>
      <w:lvlText w:val="%1"/>
      <w:lvlJc w:val="left"/>
      <w:pPr>
        <w:ind w:left="360" w:hanging="720"/>
        <w:jc w:val="left"/>
      </w:pPr>
      <w:rPr>
        <w:rFonts w:hint="default"/>
        <w:lang w:val="en-US" w:eastAsia="en-US" w:bidi="ar-SA"/>
      </w:rPr>
    </w:lvl>
    <w:lvl w:ilvl="1">
      <w:numFmt w:val="decimal"/>
      <w:lvlText w:val="%1.%2"/>
      <w:lvlJc w:val="left"/>
      <w:pPr>
        <w:ind w:left="360" w:hanging="720"/>
        <w:jc w:val="right"/>
      </w:pPr>
      <w:rPr>
        <w:rFonts w:ascii="Arial" w:eastAsia="Arial" w:hAnsi="Arial" w:cs="Arial" w:hint="default"/>
        <w:b w:val="0"/>
        <w:bCs w:val="0"/>
        <w:i w:val="0"/>
        <w:iCs w:val="0"/>
        <w:spacing w:val="0"/>
        <w:w w:val="98"/>
        <w:sz w:val="20"/>
        <w:szCs w:val="20"/>
        <w:lang w:val="en-US" w:eastAsia="en-US" w:bidi="ar-SA"/>
      </w:rPr>
    </w:lvl>
    <w:lvl w:ilvl="2">
      <w:numFmt w:val="bullet"/>
      <w:lvlText w:val="•"/>
      <w:lvlJc w:val="left"/>
      <w:pPr>
        <w:ind w:left="2376" w:hanging="720"/>
      </w:pPr>
      <w:rPr>
        <w:rFonts w:hint="default"/>
        <w:lang w:val="en-US" w:eastAsia="en-US" w:bidi="ar-SA"/>
      </w:rPr>
    </w:lvl>
    <w:lvl w:ilvl="3">
      <w:numFmt w:val="bullet"/>
      <w:lvlText w:val="•"/>
      <w:lvlJc w:val="left"/>
      <w:pPr>
        <w:ind w:left="3384" w:hanging="720"/>
      </w:pPr>
      <w:rPr>
        <w:rFonts w:hint="default"/>
        <w:lang w:val="en-US" w:eastAsia="en-US" w:bidi="ar-SA"/>
      </w:rPr>
    </w:lvl>
    <w:lvl w:ilvl="4">
      <w:numFmt w:val="bullet"/>
      <w:lvlText w:val="•"/>
      <w:lvlJc w:val="left"/>
      <w:pPr>
        <w:ind w:left="4392"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408" w:hanging="720"/>
      </w:pPr>
      <w:rPr>
        <w:rFonts w:hint="default"/>
        <w:lang w:val="en-US" w:eastAsia="en-US" w:bidi="ar-SA"/>
      </w:rPr>
    </w:lvl>
    <w:lvl w:ilvl="7">
      <w:numFmt w:val="bullet"/>
      <w:lvlText w:val="•"/>
      <w:lvlJc w:val="left"/>
      <w:pPr>
        <w:ind w:left="7416" w:hanging="720"/>
      </w:pPr>
      <w:rPr>
        <w:rFonts w:hint="default"/>
        <w:lang w:val="en-US" w:eastAsia="en-US" w:bidi="ar-SA"/>
      </w:rPr>
    </w:lvl>
    <w:lvl w:ilvl="8">
      <w:numFmt w:val="bullet"/>
      <w:lvlText w:val="•"/>
      <w:lvlJc w:val="left"/>
      <w:pPr>
        <w:ind w:left="8424" w:hanging="720"/>
      </w:pPr>
      <w:rPr>
        <w:rFonts w:hint="default"/>
        <w:lang w:val="en-US" w:eastAsia="en-US" w:bidi="ar-SA"/>
      </w:rPr>
    </w:lvl>
  </w:abstractNum>
  <w:abstractNum w:abstractNumId="11" w15:restartNumberingAfterBreak="0">
    <w:nsid w:val="48CA3CE5"/>
    <w:multiLevelType w:val="multilevel"/>
    <w:tmpl w:val="B788575C"/>
    <w:lvl w:ilvl="0">
      <w:start w:val="3"/>
      <w:numFmt w:val="decimal"/>
      <w:lvlText w:val="%1.0"/>
      <w:lvlJc w:val="left"/>
      <w:pPr>
        <w:ind w:left="1080" w:hanging="720"/>
        <w:jc w:val="left"/>
      </w:pPr>
      <w:rPr>
        <w:rFonts w:ascii="Arial" w:eastAsia="Arial" w:hAnsi="Arial" w:cs="Arial" w:hint="default"/>
        <w:b w:val="0"/>
        <w:bCs w:val="0"/>
        <w:i w:val="0"/>
        <w:iCs w:val="0"/>
        <w:spacing w:val="0"/>
        <w:w w:val="98"/>
        <w:sz w:val="20"/>
        <w:szCs w:val="20"/>
        <w:lang w:val="en-US" w:eastAsia="en-US" w:bidi="ar-SA"/>
      </w:rPr>
    </w:lvl>
    <w:lvl w:ilvl="1">
      <w:start w:val="1"/>
      <w:numFmt w:val="decimal"/>
      <w:lvlText w:val="%1.%2"/>
      <w:lvlJc w:val="left"/>
      <w:pPr>
        <w:ind w:left="1171" w:hanging="812"/>
        <w:jc w:val="left"/>
      </w:pPr>
      <w:rPr>
        <w:rFonts w:ascii="Arial" w:eastAsia="Arial" w:hAnsi="Arial" w:cs="Arial" w:hint="default"/>
        <w:b w:val="0"/>
        <w:bCs w:val="0"/>
        <w:i w:val="0"/>
        <w:iCs w:val="0"/>
        <w:spacing w:val="0"/>
        <w:w w:val="98"/>
        <w:sz w:val="20"/>
        <w:szCs w:val="20"/>
        <w:lang w:val="en-US" w:eastAsia="en-US" w:bidi="ar-SA"/>
      </w:rPr>
    </w:lvl>
    <w:lvl w:ilvl="2">
      <w:numFmt w:val="bullet"/>
      <w:lvlText w:val="•"/>
      <w:lvlJc w:val="left"/>
      <w:pPr>
        <w:ind w:left="2208" w:hanging="812"/>
      </w:pPr>
      <w:rPr>
        <w:rFonts w:hint="default"/>
        <w:lang w:val="en-US" w:eastAsia="en-US" w:bidi="ar-SA"/>
      </w:rPr>
    </w:lvl>
    <w:lvl w:ilvl="3">
      <w:numFmt w:val="bullet"/>
      <w:lvlText w:val="•"/>
      <w:lvlJc w:val="left"/>
      <w:pPr>
        <w:ind w:left="3237" w:hanging="812"/>
      </w:pPr>
      <w:rPr>
        <w:rFonts w:hint="default"/>
        <w:lang w:val="en-US" w:eastAsia="en-US" w:bidi="ar-SA"/>
      </w:rPr>
    </w:lvl>
    <w:lvl w:ilvl="4">
      <w:numFmt w:val="bullet"/>
      <w:lvlText w:val="•"/>
      <w:lvlJc w:val="left"/>
      <w:pPr>
        <w:ind w:left="4266" w:hanging="812"/>
      </w:pPr>
      <w:rPr>
        <w:rFonts w:hint="default"/>
        <w:lang w:val="en-US" w:eastAsia="en-US" w:bidi="ar-SA"/>
      </w:rPr>
    </w:lvl>
    <w:lvl w:ilvl="5">
      <w:numFmt w:val="bullet"/>
      <w:lvlText w:val="•"/>
      <w:lvlJc w:val="left"/>
      <w:pPr>
        <w:ind w:left="5295" w:hanging="812"/>
      </w:pPr>
      <w:rPr>
        <w:rFonts w:hint="default"/>
        <w:lang w:val="en-US" w:eastAsia="en-US" w:bidi="ar-SA"/>
      </w:rPr>
    </w:lvl>
    <w:lvl w:ilvl="6">
      <w:numFmt w:val="bullet"/>
      <w:lvlText w:val="•"/>
      <w:lvlJc w:val="left"/>
      <w:pPr>
        <w:ind w:left="6324" w:hanging="812"/>
      </w:pPr>
      <w:rPr>
        <w:rFonts w:hint="default"/>
        <w:lang w:val="en-US" w:eastAsia="en-US" w:bidi="ar-SA"/>
      </w:rPr>
    </w:lvl>
    <w:lvl w:ilvl="7">
      <w:numFmt w:val="bullet"/>
      <w:lvlText w:val="•"/>
      <w:lvlJc w:val="left"/>
      <w:pPr>
        <w:ind w:left="7353" w:hanging="812"/>
      </w:pPr>
      <w:rPr>
        <w:rFonts w:hint="default"/>
        <w:lang w:val="en-US" w:eastAsia="en-US" w:bidi="ar-SA"/>
      </w:rPr>
    </w:lvl>
    <w:lvl w:ilvl="8">
      <w:numFmt w:val="bullet"/>
      <w:lvlText w:val="•"/>
      <w:lvlJc w:val="left"/>
      <w:pPr>
        <w:ind w:left="8382" w:hanging="812"/>
      </w:pPr>
      <w:rPr>
        <w:rFonts w:hint="default"/>
        <w:lang w:val="en-US" w:eastAsia="en-US" w:bidi="ar-SA"/>
      </w:rPr>
    </w:lvl>
  </w:abstractNum>
  <w:abstractNum w:abstractNumId="12" w15:restartNumberingAfterBreak="0">
    <w:nsid w:val="48CE42A5"/>
    <w:multiLevelType w:val="hybridMultilevel"/>
    <w:tmpl w:val="025E258C"/>
    <w:lvl w:ilvl="0" w:tplc="C602E130">
      <w:start w:val="1"/>
      <w:numFmt w:val="upperLetter"/>
      <w:lvlText w:val="%1."/>
      <w:lvlJc w:val="left"/>
      <w:pPr>
        <w:ind w:left="1800" w:hanging="718"/>
        <w:jc w:val="left"/>
      </w:pPr>
      <w:rPr>
        <w:rFonts w:ascii="Arial" w:eastAsia="Arial" w:hAnsi="Arial" w:cs="Arial" w:hint="default"/>
        <w:b w:val="0"/>
        <w:bCs w:val="0"/>
        <w:i w:val="0"/>
        <w:iCs w:val="0"/>
        <w:spacing w:val="-2"/>
        <w:w w:val="98"/>
        <w:sz w:val="20"/>
        <w:szCs w:val="20"/>
        <w:lang w:val="en-US" w:eastAsia="en-US" w:bidi="ar-SA"/>
      </w:rPr>
    </w:lvl>
    <w:lvl w:ilvl="1" w:tplc="723CD0C2">
      <w:numFmt w:val="bullet"/>
      <w:lvlText w:val="•"/>
      <w:lvlJc w:val="left"/>
      <w:pPr>
        <w:ind w:left="2664" w:hanging="718"/>
      </w:pPr>
      <w:rPr>
        <w:rFonts w:hint="default"/>
        <w:lang w:val="en-US" w:eastAsia="en-US" w:bidi="ar-SA"/>
      </w:rPr>
    </w:lvl>
    <w:lvl w:ilvl="2" w:tplc="3DDCABC8">
      <w:numFmt w:val="bullet"/>
      <w:lvlText w:val="•"/>
      <w:lvlJc w:val="left"/>
      <w:pPr>
        <w:ind w:left="3528" w:hanging="718"/>
      </w:pPr>
      <w:rPr>
        <w:rFonts w:hint="default"/>
        <w:lang w:val="en-US" w:eastAsia="en-US" w:bidi="ar-SA"/>
      </w:rPr>
    </w:lvl>
    <w:lvl w:ilvl="3" w:tplc="C2F6F91A">
      <w:numFmt w:val="bullet"/>
      <w:lvlText w:val="•"/>
      <w:lvlJc w:val="left"/>
      <w:pPr>
        <w:ind w:left="4392" w:hanging="718"/>
      </w:pPr>
      <w:rPr>
        <w:rFonts w:hint="default"/>
        <w:lang w:val="en-US" w:eastAsia="en-US" w:bidi="ar-SA"/>
      </w:rPr>
    </w:lvl>
    <w:lvl w:ilvl="4" w:tplc="EB70ACDC">
      <w:numFmt w:val="bullet"/>
      <w:lvlText w:val="•"/>
      <w:lvlJc w:val="left"/>
      <w:pPr>
        <w:ind w:left="5256" w:hanging="718"/>
      </w:pPr>
      <w:rPr>
        <w:rFonts w:hint="default"/>
        <w:lang w:val="en-US" w:eastAsia="en-US" w:bidi="ar-SA"/>
      </w:rPr>
    </w:lvl>
    <w:lvl w:ilvl="5" w:tplc="E208FA42">
      <w:numFmt w:val="bullet"/>
      <w:lvlText w:val="•"/>
      <w:lvlJc w:val="left"/>
      <w:pPr>
        <w:ind w:left="6120" w:hanging="718"/>
      </w:pPr>
      <w:rPr>
        <w:rFonts w:hint="default"/>
        <w:lang w:val="en-US" w:eastAsia="en-US" w:bidi="ar-SA"/>
      </w:rPr>
    </w:lvl>
    <w:lvl w:ilvl="6" w:tplc="73D8AF52">
      <w:numFmt w:val="bullet"/>
      <w:lvlText w:val="•"/>
      <w:lvlJc w:val="left"/>
      <w:pPr>
        <w:ind w:left="6984" w:hanging="718"/>
      </w:pPr>
      <w:rPr>
        <w:rFonts w:hint="default"/>
        <w:lang w:val="en-US" w:eastAsia="en-US" w:bidi="ar-SA"/>
      </w:rPr>
    </w:lvl>
    <w:lvl w:ilvl="7" w:tplc="7CF2D71E">
      <w:numFmt w:val="bullet"/>
      <w:lvlText w:val="•"/>
      <w:lvlJc w:val="left"/>
      <w:pPr>
        <w:ind w:left="7848" w:hanging="718"/>
      </w:pPr>
      <w:rPr>
        <w:rFonts w:hint="default"/>
        <w:lang w:val="en-US" w:eastAsia="en-US" w:bidi="ar-SA"/>
      </w:rPr>
    </w:lvl>
    <w:lvl w:ilvl="8" w:tplc="4524DF98">
      <w:numFmt w:val="bullet"/>
      <w:lvlText w:val="•"/>
      <w:lvlJc w:val="left"/>
      <w:pPr>
        <w:ind w:left="8712" w:hanging="718"/>
      </w:pPr>
      <w:rPr>
        <w:rFonts w:hint="default"/>
        <w:lang w:val="en-US" w:eastAsia="en-US" w:bidi="ar-SA"/>
      </w:rPr>
    </w:lvl>
  </w:abstractNum>
  <w:abstractNum w:abstractNumId="13" w15:restartNumberingAfterBreak="0">
    <w:nsid w:val="4B6A57FA"/>
    <w:multiLevelType w:val="hybridMultilevel"/>
    <w:tmpl w:val="D33E909A"/>
    <w:lvl w:ilvl="0" w:tplc="09102738">
      <w:numFmt w:val="bullet"/>
      <w:lvlText w:val=""/>
      <w:lvlJc w:val="left"/>
      <w:pPr>
        <w:ind w:left="1440" w:hanging="360"/>
      </w:pPr>
      <w:rPr>
        <w:rFonts w:ascii="Symbol" w:eastAsia="Symbol" w:hAnsi="Symbol" w:cs="Symbol" w:hint="default"/>
        <w:b w:val="0"/>
        <w:bCs w:val="0"/>
        <w:i w:val="0"/>
        <w:iCs w:val="0"/>
        <w:spacing w:val="0"/>
        <w:w w:val="97"/>
        <w:sz w:val="20"/>
        <w:szCs w:val="20"/>
        <w:lang w:val="en-US" w:eastAsia="en-US" w:bidi="ar-SA"/>
      </w:rPr>
    </w:lvl>
    <w:lvl w:ilvl="1" w:tplc="D99A9FBC">
      <w:numFmt w:val="bullet"/>
      <w:lvlText w:val="•"/>
      <w:lvlJc w:val="left"/>
      <w:pPr>
        <w:ind w:left="2340" w:hanging="360"/>
      </w:pPr>
      <w:rPr>
        <w:rFonts w:hint="default"/>
        <w:lang w:val="en-US" w:eastAsia="en-US" w:bidi="ar-SA"/>
      </w:rPr>
    </w:lvl>
    <w:lvl w:ilvl="2" w:tplc="7408C67E">
      <w:numFmt w:val="bullet"/>
      <w:lvlText w:val="•"/>
      <w:lvlJc w:val="left"/>
      <w:pPr>
        <w:ind w:left="3240" w:hanging="360"/>
      </w:pPr>
      <w:rPr>
        <w:rFonts w:hint="default"/>
        <w:lang w:val="en-US" w:eastAsia="en-US" w:bidi="ar-SA"/>
      </w:rPr>
    </w:lvl>
    <w:lvl w:ilvl="3" w:tplc="60262E36">
      <w:numFmt w:val="bullet"/>
      <w:lvlText w:val="•"/>
      <w:lvlJc w:val="left"/>
      <w:pPr>
        <w:ind w:left="4140" w:hanging="360"/>
      </w:pPr>
      <w:rPr>
        <w:rFonts w:hint="default"/>
        <w:lang w:val="en-US" w:eastAsia="en-US" w:bidi="ar-SA"/>
      </w:rPr>
    </w:lvl>
    <w:lvl w:ilvl="4" w:tplc="11F42DF6">
      <w:numFmt w:val="bullet"/>
      <w:lvlText w:val="•"/>
      <w:lvlJc w:val="left"/>
      <w:pPr>
        <w:ind w:left="5040" w:hanging="360"/>
      </w:pPr>
      <w:rPr>
        <w:rFonts w:hint="default"/>
        <w:lang w:val="en-US" w:eastAsia="en-US" w:bidi="ar-SA"/>
      </w:rPr>
    </w:lvl>
    <w:lvl w:ilvl="5" w:tplc="BC3A7294">
      <w:numFmt w:val="bullet"/>
      <w:lvlText w:val="•"/>
      <w:lvlJc w:val="left"/>
      <w:pPr>
        <w:ind w:left="5940" w:hanging="360"/>
      </w:pPr>
      <w:rPr>
        <w:rFonts w:hint="default"/>
        <w:lang w:val="en-US" w:eastAsia="en-US" w:bidi="ar-SA"/>
      </w:rPr>
    </w:lvl>
    <w:lvl w:ilvl="6" w:tplc="076C3E36">
      <w:numFmt w:val="bullet"/>
      <w:lvlText w:val="•"/>
      <w:lvlJc w:val="left"/>
      <w:pPr>
        <w:ind w:left="6840" w:hanging="360"/>
      </w:pPr>
      <w:rPr>
        <w:rFonts w:hint="default"/>
        <w:lang w:val="en-US" w:eastAsia="en-US" w:bidi="ar-SA"/>
      </w:rPr>
    </w:lvl>
    <w:lvl w:ilvl="7" w:tplc="F68047A0">
      <w:numFmt w:val="bullet"/>
      <w:lvlText w:val="•"/>
      <w:lvlJc w:val="left"/>
      <w:pPr>
        <w:ind w:left="7740" w:hanging="360"/>
      </w:pPr>
      <w:rPr>
        <w:rFonts w:hint="default"/>
        <w:lang w:val="en-US" w:eastAsia="en-US" w:bidi="ar-SA"/>
      </w:rPr>
    </w:lvl>
    <w:lvl w:ilvl="8" w:tplc="5A4A64CA">
      <w:numFmt w:val="bullet"/>
      <w:lvlText w:val="•"/>
      <w:lvlJc w:val="left"/>
      <w:pPr>
        <w:ind w:left="8640" w:hanging="360"/>
      </w:pPr>
      <w:rPr>
        <w:rFonts w:hint="default"/>
        <w:lang w:val="en-US" w:eastAsia="en-US" w:bidi="ar-SA"/>
      </w:rPr>
    </w:lvl>
  </w:abstractNum>
  <w:abstractNum w:abstractNumId="14" w15:restartNumberingAfterBreak="0">
    <w:nsid w:val="4DBC7B50"/>
    <w:multiLevelType w:val="hybridMultilevel"/>
    <w:tmpl w:val="F35A4B64"/>
    <w:lvl w:ilvl="0" w:tplc="D0E0C47A">
      <w:start w:val="1"/>
      <w:numFmt w:val="upperLetter"/>
      <w:lvlText w:val="%1."/>
      <w:lvlJc w:val="left"/>
      <w:pPr>
        <w:ind w:left="1800" w:hanging="718"/>
        <w:jc w:val="left"/>
      </w:pPr>
      <w:rPr>
        <w:rFonts w:ascii="Arial" w:eastAsia="Arial" w:hAnsi="Arial" w:cs="Arial" w:hint="default"/>
        <w:b w:val="0"/>
        <w:bCs w:val="0"/>
        <w:i w:val="0"/>
        <w:iCs w:val="0"/>
        <w:spacing w:val="-2"/>
        <w:w w:val="98"/>
        <w:sz w:val="20"/>
        <w:szCs w:val="20"/>
        <w:lang w:val="en-US" w:eastAsia="en-US" w:bidi="ar-SA"/>
      </w:rPr>
    </w:lvl>
    <w:lvl w:ilvl="1" w:tplc="1FD2132A">
      <w:numFmt w:val="bullet"/>
      <w:lvlText w:val="•"/>
      <w:lvlJc w:val="left"/>
      <w:pPr>
        <w:ind w:left="2664" w:hanging="718"/>
      </w:pPr>
      <w:rPr>
        <w:rFonts w:hint="default"/>
        <w:lang w:val="en-US" w:eastAsia="en-US" w:bidi="ar-SA"/>
      </w:rPr>
    </w:lvl>
    <w:lvl w:ilvl="2" w:tplc="7AD24132">
      <w:numFmt w:val="bullet"/>
      <w:lvlText w:val="•"/>
      <w:lvlJc w:val="left"/>
      <w:pPr>
        <w:ind w:left="3528" w:hanging="718"/>
      </w:pPr>
      <w:rPr>
        <w:rFonts w:hint="default"/>
        <w:lang w:val="en-US" w:eastAsia="en-US" w:bidi="ar-SA"/>
      </w:rPr>
    </w:lvl>
    <w:lvl w:ilvl="3" w:tplc="94A034C6">
      <w:numFmt w:val="bullet"/>
      <w:lvlText w:val="•"/>
      <w:lvlJc w:val="left"/>
      <w:pPr>
        <w:ind w:left="4392" w:hanging="718"/>
      </w:pPr>
      <w:rPr>
        <w:rFonts w:hint="default"/>
        <w:lang w:val="en-US" w:eastAsia="en-US" w:bidi="ar-SA"/>
      </w:rPr>
    </w:lvl>
    <w:lvl w:ilvl="4" w:tplc="F64C42CC">
      <w:numFmt w:val="bullet"/>
      <w:lvlText w:val="•"/>
      <w:lvlJc w:val="left"/>
      <w:pPr>
        <w:ind w:left="5256" w:hanging="718"/>
      </w:pPr>
      <w:rPr>
        <w:rFonts w:hint="default"/>
        <w:lang w:val="en-US" w:eastAsia="en-US" w:bidi="ar-SA"/>
      </w:rPr>
    </w:lvl>
    <w:lvl w:ilvl="5" w:tplc="E69EEE60">
      <w:numFmt w:val="bullet"/>
      <w:lvlText w:val="•"/>
      <w:lvlJc w:val="left"/>
      <w:pPr>
        <w:ind w:left="6120" w:hanging="718"/>
      </w:pPr>
      <w:rPr>
        <w:rFonts w:hint="default"/>
        <w:lang w:val="en-US" w:eastAsia="en-US" w:bidi="ar-SA"/>
      </w:rPr>
    </w:lvl>
    <w:lvl w:ilvl="6" w:tplc="68641A7C">
      <w:numFmt w:val="bullet"/>
      <w:lvlText w:val="•"/>
      <w:lvlJc w:val="left"/>
      <w:pPr>
        <w:ind w:left="6984" w:hanging="718"/>
      </w:pPr>
      <w:rPr>
        <w:rFonts w:hint="default"/>
        <w:lang w:val="en-US" w:eastAsia="en-US" w:bidi="ar-SA"/>
      </w:rPr>
    </w:lvl>
    <w:lvl w:ilvl="7" w:tplc="8052408E">
      <w:numFmt w:val="bullet"/>
      <w:lvlText w:val="•"/>
      <w:lvlJc w:val="left"/>
      <w:pPr>
        <w:ind w:left="7848" w:hanging="718"/>
      </w:pPr>
      <w:rPr>
        <w:rFonts w:hint="default"/>
        <w:lang w:val="en-US" w:eastAsia="en-US" w:bidi="ar-SA"/>
      </w:rPr>
    </w:lvl>
    <w:lvl w:ilvl="8" w:tplc="17DCC42C">
      <w:numFmt w:val="bullet"/>
      <w:lvlText w:val="•"/>
      <w:lvlJc w:val="left"/>
      <w:pPr>
        <w:ind w:left="8712" w:hanging="718"/>
      </w:pPr>
      <w:rPr>
        <w:rFonts w:hint="default"/>
        <w:lang w:val="en-US" w:eastAsia="en-US" w:bidi="ar-SA"/>
      </w:rPr>
    </w:lvl>
  </w:abstractNum>
  <w:abstractNum w:abstractNumId="15" w15:restartNumberingAfterBreak="0">
    <w:nsid w:val="55DF214A"/>
    <w:multiLevelType w:val="hybridMultilevel"/>
    <w:tmpl w:val="B70E23F8"/>
    <w:lvl w:ilvl="0" w:tplc="3DFC50D6">
      <w:start w:val="1"/>
      <w:numFmt w:val="upperLetter"/>
      <w:lvlText w:val="%1."/>
      <w:lvlJc w:val="left"/>
      <w:pPr>
        <w:ind w:left="1800" w:hanging="720"/>
        <w:jc w:val="left"/>
      </w:pPr>
      <w:rPr>
        <w:rFonts w:ascii="Arial" w:eastAsia="Arial" w:hAnsi="Arial" w:cs="Arial" w:hint="default"/>
        <w:b w:val="0"/>
        <w:bCs w:val="0"/>
        <w:i w:val="0"/>
        <w:iCs w:val="0"/>
        <w:spacing w:val="-2"/>
        <w:w w:val="98"/>
        <w:sz w:val="20"/>
        <w:szCs w:val="20"/>
        <w:lang w:val="en-US" w:eastAsia="en-US" w:bidi="ar-SA"/>
      </w:rPr>
    </w:lvl>
    <w:lvl w:ilvl="1" w:tplc="88548FBC">
      <w:numFmt w:val="bullet"/>
      <w:lvlText w:val="•"/>
      <w:lvlJc w:val="left"/>
      <w:pPr>
        <w:ind w:left="2664" w:hanging="720"/>
      </w:pPr>
      <w:rPr>
        <w:rFonts w:hint="default"/>
        <w:lang w:val="en-US" w:eastAsia="en-US" w:bidi="ar-SA"/>
      </w:rPr>
    </w:lvl>
    <w:lvl w:ilvl="2" w:tplc="C1A69E5E">
      <w:numFmt w:val="bullet"/>
      <w:lvlText w:val="•"/>
      <w:lvlJc w:val="left"/>
      <w:pPr>
        <w:ind w:left="3528" w:hanging="720"/>
      </w:pPr>
      <w:rPr>
        <w:rFonts w:hint="default"/>
        <w:lang w:val="en-US" w:eastAsia="en-US" w:bidi="ar-SA"/>
      </w:rPr>
    </w:lvl>
    <w:lvl w:ilvl="3" w:tplc="FA66CECE">
      <w:numFmt w:val="bullet"/>
      <w:lvlText w:val="•"/>
      <w:lvlJc w:val="left"/>
      <w:pPr>
        <w:ind w:left="4392" w:hanging="720"/>
      </w:pPr>
      <w:rPr>
        <w:rFonts w:hint="default"/>
        <w:lang w:val="en-US" w:eastAsia="en-US" w:bidi="ar-SA"/>
      </w:rPr>
    </w:lvl>
    <w:lvl w:ilvl="4" w:tplc="3EE8A9EC">
      <w:numFmt w:val="bullet"/>
      <w:lvlText w:val="•"/>
      <w:lvlJc w:val="left"/>
      <w:pPr>
        <w:ind w:left="5256" w:hanging="720"/>
      </w:pPr>
      <w:rPr>
        <w:rFonts w:hint="default"/>
        <w:lang w:val="en-US" w:eastAsia="en-US" w:bidi="ar-SA"/>
      </w:rPr>
    </w:lvl>
    <w:lvl w:ilvl="5" w:tplc="536A6C58">
      <w:numFmt w:val="bullet"/>
      <w:lvlText w:val="•"/>
      <w:lvlJc w:val="left"/>
      <w:pPr>
        <w:ind w:left="6120" w:hanging="720"/>
      </w:pPr>
      <w:rPr>
        <w:rFonts w:hint="default"/>
        <w:lang w:val="en-US" w:eastAsia="en-US" w:bidi="ar-SA"/>
      </w:rPr>
    </w:lvl>
    <w:lvl w:ilvl="6" w:tplc="D5385E40">
      <w:numFmt w:val="bullet"/>
      <w:lvlText w:val="•"/>
      <w:lvlJc w:val="left"/>
      <w:pPr>
        <w:ind w:left="6984" w:hanging="720"/>
      </w:pPr>
      <w:rPr>
        <w:rFonts w:hint="default"/>
        <w:lang w:val="en-US" w:eastAsia="en-US" w:bidi="ar-SA"/>
      </w:rPr>
    </w:lvl>
    <w:lvl w:ilvl="7" w:tplc="56FC9DF6">
      <w:numFmt w:val="bullet"/>
      <w:lvlText w:val="•"/>
      <w:lvlJc w:val="left"/>
      <w:pPr>
        <w:ind w:left="7848" w:hanging="720"/>
      </w:pPr>
      <w:rPr>
        <w:rFonts w:hint="default"/>
        <w:lang w:val="en-US" w:eastAsia="en-US" w:bidi="ar-SA"/>
      </w:rPr>
    </w:lvl>
    <w:lvl w:ilvl="8" w:tplc="8B2A4290">
      <w:numFmt w:val="bullet"/>
      <w:lvlText w:val="•"/>
      <w:lvlJc w:val="left"/>
      <w:pPr>
        <w:ind w:left="8712" w:hanging="720"/>
      </w:pPr>
      <w:rPr>
        <w:rFonts w:hint="default"/>
        <w:lang w:val="en-US" w:eastAsia="en-US" w:bidi="ar-SA"/>
      </w:rPr>
    </w:lvl>
  </w:abstractNum>
  <w:abstractNum w:abstractNumId="16" w15:restartNumberingAfterBreak="0">
    <w:nsid w:val="5D1374DE"/>
    <w:multiLevelType w:val="hybridMultilevel"/>
    <w:tmpl w:val="987E98E6"/>
    <w:lvl w:ilvl="0" w:tplc="2B84F646">
      <w:start w:val="1"/>
      <w:numFmt w:val="decimal"/>
      <w:lvlText w:val="%1."/>
      <w:lvlJc w:val="left"/>
      <w:pPr>
        <w:ind w:left="1080" w:hanging="718"/>
        <w:jc w:val="left"/>
      </w:pPr>
      <w:rPr>
        <w:rFonts w:ascii="Arial" w:eastAsia="Arial" w:hAnsi="Arial" w:cs="Arial" w:hint="default"/>
        <w:b w:val="0"/>
        <w:bCs w:val="0"/>
        <w:i w:val="0"/>
        <w:iCs w:val="0"/>
        <w:spacing w:val="0"/>
        <w:w w:val="98"/>
        <w:sz w:val="20"/>
        <w:szCs w:val="20"/>
        <w:lang w:val="en-US" w:eastAsia="en-US" w:bidi="ar-SA"/>
      </w:rPr>
    </w:lvl>
    <w:lvl w:ilvl="1" w:tplc="7B724FF4">
      <w:start w:val="1"/>
      <w:numFmt w:val="lowerLetter"/>
      <w:lvlText w:val="%2."/>
      <w:lvlJc w:val="left"/>
      <w:pPr>
        <w:ind w:left="1800" w:hanging="360"/>
        <w:jc w:val="left"/>
      </w:pPr>
      <w:rPr>
        <w:rFonts w:ascii="Arial" w:eastAsia="Arial" w:hAnsi="Arial" w:cs="Arial" w:hint="default"/>
        <w:b w:val="0"/>
        <w:bCs w:val="0"/>
        <w:i w:val="0"/>
        <w:iCs w:val="0"/>
        <w:spacing w:val="0"/>
        <w:w w:val="98"/>
        <w:sz w:val="20"/>
        <w:szCs w:val="20"/>
        <w:lang w:val="en-US" w:eastAsia="en-US" w:bidi="ar-SA"/>
      </w:rPr>
    </w:lvl>
    <w:lvl w:ilvl="2" w:tplc="B3125650">
      <w:numFmt w:val="bullet"/>
      <w:lvlText w:val="•"/>
      <w:lvlJc w:val="left"/>
      <w:pPr>
        <w:ind w:left="2760" w:hanging="360"/>
      </w:pPr>
      <w:rPr>
        <w:rFonts w:hint="default"/>
        <w:lang w:val="en-US" w:eastAsia="en-US" w:bidi="ar-SA"/>
      </w:rPr>
    </w:lvl>
    <w:lvl w:ilvl="3" w:tplc="C3981F5A">
      <w:numFmt w:val="bullet"/>
      <w:lvlText w:val="•"/>
      <w:lvlJc w:val="left"/>
      <w:pPr>
        <w:ind w:left="3720" w:hanging="360"/>
      </w:pPr>
      <w:rPr>
        <w:rFonts w:hint="default"/>
        <w:lang w:val="en-US" w:eastAsia="en-US" w:bidi="ar-SA"/>
      </w:rPr>
    </w:lvl>
    <w:lvl w:ilvl="4" w:tplc="34F62FB2">
      <w:numFmt w:val="bullet"/>
      <w:lvlText w:val="•"/>
      <w:lvlJc w:val="left"/>
      <w:pPr>
        <w:ind w:left="4680" w:hanging="360"/>
      </w:pPr>
      <w:rPr>
        <w:rFonts w:hint="default"/>
        <w:lang w:val="en-US" w:eastAsia="en-US" w:bidi="ar-SA"/>
      </w:rPr>
    </w:lvl>
    <w:lvl w:ilvl="5" w:tplc="0CD83230">
      <w:numFmt w:val="bullet"/>
      <w:lvlText w:val="•"/>
      <w:lvlJc w:val="left"/>
      <w:pPr>
        <w:ind w:left="5640" w:hanging="360"/>
      </w:pPr>
      <w:rPr>
        <w:rFonts w:hint="default"/>
        <w:lang w:val="en-US" w:eastAsia="en-US" w:bidi="ar-SA"/>
      </w:rPr>
    </w:lvl>
    <w:lvl w:ilvl="6" w:tplc="D83CF000">
      <w:numFmt w:val="bullet"/>
      <w:lvlText w:val="•"/>
      <w:lvlJc w:val="left"/>
      <w:pPr>
        <w:ind w:left="6600" w:hanging="360"/>
      </w:pPr>
      <w:rPr>
        <w:rFonts w:hint="default"/>
        <w:lang w:val="en-US" w:eastAsia="en-US" w:bidi="ar-SA"/>
      </w:rPr>
    </w:lvl>
    <w:lvl w:ilvl="7" w:tplc="E688967E">
      <w:numFmt w:val="bullet"/>
      <w:lvlText w:val="•"/>
      <w:lvlJc w:val="left"/>
      <w:pPr>
        <w:ind w:left="7560" w:hanging="360"/>
      </w:pPr>
      <w:rPr>
        <w:rFonts w:hint="default"/>
        <w:lang w:val="en-US" w:eastAsia="en-US" w:bidi="ar-SA"/>
      </w:rPr>
    </w:lvl>
    <w:lvl w:ilvl="8" w:tplc="F0BC038C">
      <w:numFmt w:val="bullet"/>
      <w:lvlText w:val="•"/>
      <w:lvlJc w:val="left"/>
      <w:pPr>
        <w:ind w:left="8520" w:hanging="360"/>
      </w:pPr>
      <w:rPr>
        <w:rFonts w:hint="default"/>
        <w:lang w:val="en-US" w:eastAsia="en-US" w:bidi="ar-SA"/>
      </w:rPr>
    </w:lvl>
  </w:abstractNum>
  <w:abstractNum w:abstractNumId="17" w15:restartNumberingAfterBreak="0">
    <w:nsid w:val="68DE4A63"/>
    <w:multiLevelType w:val="hybridMultilevel"/>
    <w:tmpl w:val="E5D6CC64"/>
    <w:lvl w:ilvl="0" w:tplc="93D49C44">
      <w:start w:val="1"/>
      <w:numFmt w:val="upperLetter"/>
      <w:lvlText w:val="%1."/>
      <w:lvlJc w:val="left"/>
      <w:pPr>
        <w:ind w:left="1800" w:hanging="718"/>
        <w:jc w:val="left"/>
      </w:pPr>
      <w:rPr>
        <w:rFonts w:ascii="Arial" w:eastAsia="Arial" w:hAnsi="Arial" w:cs="Arial" w:hint="default"/>
        <w:b w:val="0"/>
        <w:bCs w:val="0"/>
        <w:i w:val="0"/>
        <w:iCs w:val="0"/>
        <w:spacing w:val="-2"/>
        <w:w w:val="98"/>
        <w:sz w:val="20"/>
        <w:szCs w:val="20"/>
        <w:lang w:val="en-US" w:eastAsia="en-US" w:bidi="ar-SA"/>
      </w:rPr>
    </w:lvl>
    <w:lvl w:ilvl="1" w:tplc="75A26BC4">
      <w:numFmt w:val="bullet"/>
      <w:lvlText w:val="•"/>
      <w:lvlJc w:val="left"/>
      <w:pPr>
        <w:ind w:left="2664" w:hanging="718"/>
      </w:pPr>
      <w:rPr>
        <w:rFonts w:hint="default"/>
        <w:lang w:val="en-US" w:eastAsia="en-US" w:bidi="ar-SA"/>
      </w:rPr>
    </w:lvl>
    <w:lvl w:ilvl="2" w:tplc="C4FCA710">
      <w:numFmt w:val="bullet"/>
      <w:lvlText w:val="•"/>
      <w:lvlJc w:val="left"/>
      <w:pPr>
        <w:ind w:left="3528" w:hanging="718"/>
      </w:pPr>
      <w:rPr>
        <w:rFonts w:hint="default"/>
        <w:lang w:val="en-US" w:eastAsia="en-US" w:bidi="ar-SA"/>
      </w:rPr>
    </w:lvl>
    <w:lvl w:ilvl="3" w:tplc="95C417CC">
      <w:numFmt w:val="bullet"/>
      <w:lvlText w:val="•"/>
      <w:lvlJc w:val="left"/>
      <w:pPr>
        <w:ind w:left="4392" w:hanging="718"/>
      </w:pPr>
      <w:rPr>
        <w:rFonts w:hint="default"/>
        <w:lang w:val="en-US" w:eastAsia="en-US" w:bidi="ar-SA"/>
      </w:rPr>
    </w:lvl>
    <w:lvl w:ilvl="4" w:tplc="327ACADA">
      <w:numFmt w:val="bullet"/>
      <w:lvlText w:val="•"/>
      <w:lvlJc w:val="left"/>
      <w:pPr>
        <w:ind w:left="5256" w:hanging="718"/>
      </w:pPr>
      <w:rPr>
        <w:rFonts w:hint="default"/>
        <w:lang w:val="en-US" w:eastAsia="en-US" w:bidi="ar-SA"/>
      </w:rPr>
    </w:lvl>
    <w:lvl w:ilvl="5" w:tplc="A2AEA06A">
      <w:numFmt w:val="bullet"/>
      <w:lvlText w:val="•"/>
      <w:lvlJc w:val="left"/>
      <w:pPr>
        <w:ind w:left="6120" w:hanging="718"/>
      </w:pPr>
      <w:rPr>
        <w:rFonts w:hint="default"/>
        <w:lang w:val="en-US" w:eastAsia="en-US" w:bidi="ar-SA"/>
      </w:rPr>
    </w:lvl>
    <w:lvl w:ilvl="6" w:tplc="7B7CD018">
      <w:numFmt w:val="bullet"/>
      <w:lvlText w:val="•"/>
      <w:lvlJc w:val="left"/>
      <w:pPr>
        <w:ind w:left="6984" w:hanging="718"/>
      </w:pPr>
      <w:rPr>
        <w:rFonts w:hint="default"/>
        <w:lang w:val="en-US" w:eastAsia="en-US" w:bidi="ar-SA"/>
      </w:rPr>
    </w:lvl>
    <w:lvl w:ilvl="7" w:tplc="DE2003C0">
      <w:numFmt w:val="bullet"/>
      <w:lvlText w:val="•"/>
      <w:lvlJc w:val="left"/>
      <w:pPr>
        <w:ind w:left="7848" w:hanging="718"/>
      </w:pPr>
      <w:rPr>
        <w:rFonts w:hint="default"/>
        <w:lang w:val="en-US" w:eastAsia="en-US" w:bidi="ar-SA"/>
      </w:rPr>
    </w:lvl>
    <w:lvl w:ilvl="8" w:tplc="487AE276">
      <w:numFmt w:val="bullet"/>
      <w:lvlText w:val="•"/>
      <w:lvlJc w:val="left"/>
      <w:pPr>
        <w:ind w:left="8712" w:hanging="718"/>
      </w:pPr>
      <w:rPr>
        <w:rFonts w:hint="default"/>
        <w:lang w:val="en-US" w:eastAsia="en-US" w:bidi="ar-SA"/>
      </w:rPr>
    </w:lvl>
  </w:abstractNum>
  <w:abstractNum w:abstractNumId="18" w15:restartNumberingAfterBreak="0">
    <w:nsid w:val="723118C3"/>
    <w:multiLevelType w:val="hybridMultilevel"/>
    <w:tmpl w:val="3F4EF3E8"/>
    <w:lvl w:ilvl="0" w:tplc="958CA51C">
      <w:start w:val="1"/>
      <w:numFmt w:val="upperLetter"/>
      <w:lvlText w:val="%1."/>
      <w:lvlJc w:val="left"/>
      <w:pPr>
        <w:ind w:left="1799" w:hanging="718"/>
        <w:jc w:val="left"/>
      </w:pPr>
      <w:rPr>
        <w:rFonts w:ascii="Arial" w:eastAsia="Arial" w:hAnsi="Arial" w:cs="Arial" w:hint="default"/>
        <w:b w:val="0"/>
        <w:bCs w:val="0"/>
        <w:i w:val="0"/>
        <w:iCs w:val="0"/>
        <w:spacing w:val="-2"/>
        <w:w w:val="98"/>
        <w:sz w:val="20"/>
        <w:szCs w:val="20"/>
        <w:lang w:val="en-US" w:eastAsia="en-US" w:bidi="ar-SA"/>
      </w:rPr>
    </w:lvl>
    <w:lvl w:ilvl="1" w:tplc="D3A29E16">
      <w:numFmt w:val="bullet"/>
      <w:lvlText w:val="•"/>
      <w:lvlJc w:val="left"/>
      <w:pPr>
        <w:ind w:left="2664" w:hanging="718"/>
      </w:pPr>
      <w:rPr>
        <w:rFonts w:hint="default"/>
        <w:lang w:val="en-US" w:eastAsia="en-US" w:bidi="ar-SA"/>
      </w:rPr>
    </w:lvl>
    <w:lvl w:ilvl="2" w:tplc="5776C2EC">
      <w:numFmt w:val="bullet"/>
      <w:lvlText w:val="•"/>
      <w:lvlJc w:val="left"/>
      <w:pPr>
        <w:ind w:left="3528" w:hanging="718"/>
      </w:pPr>
      <w:rPr>
        <w:rFonts w:hint="default"/>
        <w:lang w:val="en-US" w:eastAsia="en-US" w:bidi="ar-SA"/>
      </w:rPr>
    </w:lvl>
    <w:lvl w:ilvl="3" w:tplc="544A30BA">
      <w:numFmt w:val="bullet"/>
      <w:lvlText w:val="•"/>
      <w:lvlJc w:val="left"/>
      <w:pPr>
        <w:ind w:left="4392" w:hanging="718"/>
      </w:pPr>
      <w:rPr>
        <w:rFonts w:hint="default"/>
        <w:lang w:val="en-US" w:eastAsia="en-US" w:bidi="ar-SA"/>
      </w:rPr>
    </w:lvl>
    <w:lvl w:ilvl="4" w:tplc="D6DA0F9C">
      <w:numFmt w:val="bullet"/>
      <w:lvlText w:val="•"/>
      <w:lvlJc w:val="left"/>
      <w:pPr>
        <w:ind w:left="5256" w:hanging="718"/>
      </w:pPr>
      <w:rPr>
        <w:rFonts w:hint="default"/>
        <w:lang w:val="en-US" w:eastAsia="en-US" w:bidi="ar-SA"/>
      </w:rPr>
    </w:lvl>
    <w:lvl w:ilvl="5" w:tplc="3B2C90F2">
      <w:numFmt w:val="bullet"/>
      <w:lvlText w:val="•"/>
      <w:lvlJc w:val="left"/>
      <w:pPr>
        <w:ind w:left="6120" w:hanging="718"/>
      </w:pPr>
      <w:rPr>
        <w:rFonts w:hint="default"/>
        <w:lang w:val="en-US" w:eastAsia="en-US" w:bidi="ar-SA"/>
      </w:rPr>
    </w:lvl>
    <w:lvl w:ilvl="6" w:tplc="2A869EAA">
      <w:numFmt w:val="bullet"/>
      <w:lvlText w:val="•"/>
      <w:lvlJc w:val="left"/>
      <w:pPr>
        <w:ind w:left="6984" w:hanging="718"/>
      </w:pPr>
      <w:rPr>
        <w:rFonts w:hint="default"/>
        <w:lang w:val="en-US" w:eastAsia="en-US" w:bidi="ar-SA"/>
      </w:rPr>
    </w:lvl>
    <w:lvl w:ilvl="7" w:tplc="4EA8FEB2">
      <w:numFmt w:val="bullet"/>
      <w:lvlText w:val="•"/>
      <w:lvlJc w:val="left"/>
      <w:pPr>
        <w:ind w:left="7848" w:hanging="718"/>
      </w:pPr>
      <w:rPr>
        <w:rFonts w:hint="default"/>
        <w:lang w:val="en-US" w:eastAsia="en-US" w:bidi="ar-SA"/>
      </w:rPr>
    </w:lvl>
    <w:lvl w:ilvl="8" w:tplc="A0985926">
      <w:numFmt w:val="bullet"/>
      <w:lvlText w:val="•"/>
      <w:lvlJc w:val="left"/>
      <w:pPr>
        <w:ind w:left="8712" w:hanging="718"/>
      </w:pPr>
      <w:rPr>
        <w:rFonts w:hint="default"/>
        <w:lang w:val="en-US" w:eastAsia="en-US" w:bidi="ar-SA"/>
      </w:rPr>
    </w:lvl>
  </w:abstractNum>
  <w:abstractNum w:abstractNumId="19" w15:restartNumberingAfterBreak="0">
    <w:nsid w:val="76394723"/>
    <w:multiLevelType w:val="hybridMultilevel"/>
    <w:tmpl w:val="8DEAB08E"/>
    <w:lvl w:ilvl="0" w:tplc="EB3027CA">
      <w:start w:val="1"/>
      <w:numFmt w:val="upperLetter"/>
      <w:lvlText w:val="%1."/>
      <w:lvlJc w:val="left"/>
      <w:pPr>
        <w:ind w:left="1800" w:hanging="718"/>
        <w:jc w:val="left"/>
      </w:pPr>
      <w:rPr>
        <w:rFonts w:ascii="Arial" w:eastAsia="Arial" w:hAnsi="Arial" w:cs="Arial" w:hint="default"/>
        <w:b w:val="0"/>
        <w:bCs w:val="0"/>
        <w:i w:val="0"/>
        <w:iCs w:val="0"/>
        <w:spacing w:val="-2"/>
        <w:w w:val="98"/>
        <w:sz w:val="20"/>
        <w:szCs w:val="20"/>
        <w:lang w:val="en-US" w:eastAsia="en-US" w:bidi="ar-SA"/>
      </w:rPr>
    </w:lvl>
    <w:lvl w:ilvl="1" w:tplc="CFA0DFBE">
      <w:numFmt w:val="bullet"/>
      <w:lvlText w:val="•"/>
      <w:lvlJc w:val="left"/>
      <w:pPr>
        <w:ind w:left="2664" w:hanging="718"/>
      </w:pPr>
      <w:rPr>
        <w:rFonts w:hint="default"/>
        <w:lang w:val="en-US" w:eastAsia="en-US" w:bidi="ar-SA"/>
      </w:rPr>
    </w:lvl>
    <w:lvl w:ilvl="2" w:tplc="361C218A">
      <w:numFmt w:val="bullet"/>
      <w:lvlText w:val="•"/>
      <w:lvlJc w:val="left"/>
      <w:pPr>
        <w:ind w:left="3528" w:hanging="718"/>
      </w:pPr>
      <w:rPr>
        <w:rFonts w:hint="default"/>
        <w:lang w:val="en-US" w:eastAsia="en-US" w:bidi="ar-SA"/>
      </w:rPr>
    </w:lvl>
    <w:lvl w:ilvl="3" w:tplc="1D7210B6">
      <w:numFmt w:val="bullet"/>
      <w:lvlText w:val="•"/>
      <w:lvlJc w:val="left"/>
      <w:pPr>
        <w:ind w:left="4392" w:hanging="718"/>
      </w:pPr>
      <w:rPr>
        <w:rFonts w:hint="default"/>
        <w:lang w:val="en-US" w:eastAsia="en-US" w:bidi="ar-SA"/>
      </w:rPr>
    </w:lvl>
    <w:lvl w:ilvl="4" w:tplc="9052329E">
      <w:numFmt w:val="bullet"/>
      <w:lvlText w:val="•"/>
      <w:lvlJc w:val="left"/>
      <w:pPr>
        <w:ind w:left="5256" w:hanging="718"/>
      </w:pPr>
      <w:rPr>
        <w:rFonts w:hint="default"/>
        <w:lang w:val="en-US" w:eastAsia="en-US" w:bidi="ar-SA"/>
      </w:rPr>
    </w:lvl>
    <w:lvl w:ilvl="5" w:tplc="35102F00">
      <w:numFmt w:val="bullet"/>
      <w:lvlText w:val="•"/>
      <w:lvlJc w:val="left"/>
      <w:pPr>
        <w:ind w:left="6120" w:hanging="718"/>
      </w:pPr>
      <w:rPr>
        <w:rFonts w:hint="default"/>
        <w:lang w:val="en-US" w:eastAsia="en-US" w:bidi="ar-SA"/>
      </w:rPr>
    </w:lvl>
    <w:lvl w:ilvl="6" w:tplc="7EE0D03E">
      <w:numFmt w:val="bullet"/>
      <w:lvlText w:val="•"/>
      <w:lvlJc w:val="left"/>
      <w:pPr>
        <w:ind w:left="6984" w:hanging="718"/>
      </w:pPr>
      <w:rPr>
        <w:rFonts w:hint="default"/>
        <w:lang w:val="en-US" w:eastAsia="en-US" w:bidi="ar-SA"/>
      </w:rPr>
    </w:lvl>
    <w:lvl w:ilvl="7" w:tplc="6D749E12">
      <w:numFmt w:val="bullet"/>
      <w:lvlText w:val="•"/>
      <w:lvlJc w:val="left"/>
      <w:pPr>
        <w:ind w:left="7848" w:hanging="718"/>
      </w:pPr>
      <w:rPr>
        <w:rFonts w:hint="default"/>
        <w:lang w:val="en-US" w:eastAsia="en-US" w:bidi="ar-SA"/>
      </w:rPr>
    </w:lvl>
    <w:lvl w:ilvl="8" w:tplc="8932D3DA">
      <w:numFmt w:val="bullet"/>
      <w:lvlText w:val="•"/>
      <w:lvlJc w:val="left"/>
      <w:pPr>
        <w:ind w:left="8712" w:hanging="718"/>
      </w:pPr>
      <w:rPr>
        <w:rFonts w:hint="default"/>
        <w:lang w:val="en-US" w:eastAsia="en-US" w:bidi="ar-SA"/>
      </w:rPr>
    </w:lvl>
  </w:abstractNum>
  <w:abstractNum w:abstractNumId="20" w15:restartNumberingAfterBreak="0">
    <w:nsid w:val="77C50F03"/>
    <w:multiLevelType w:val="multilevel"/>
    <w:tmpl w:val="25EADFBA"/>
    <w:lvl w:ilvl="0">
      <w:start w:val="3"/>
      <w:numFmt w:val="decimal"/>
      <w:lvlText w:val="%1"/>
      <w:lvlJc w:val="left"/>
      <w:pPr>
        <w:ind w:left="1408" w:hanging="329"/>
        <w:jc w:val="left"/>
      </w:pPr>
      <w:rPr>
        <w:rFonts w:hint="default"/>
        <w:lang w:val="en-US" w:eastAsia="en-US" w:bidi="ar-SA"/>
      </w:rPr>
    </w:lvl>
    <w:lvl w:ilvl="1">
      <w:start w:val="1"/>
      <w:numFmt w:val="decimal"/>
      <w:lvlText w:val="%1.%2"/>
      <w:lvlJc w:val="left"/>
      <w:pPr>
        <w:ind w:left="1408" w:hanging="329"/>
        <w:jc w:val="left"/>
      </w:pPr>
      <w:rPr>
        <w:rFonts w:ascii="Arial" w:eastAsia="Arial" w:hAnsi="Arial" w:cs="Arial" w:hint="default"/>
        <w:b w:val="0"/>
        <w:bCs w:val="0"/>
        <w:i w:val="0"/>
        <w:iCs w:val="0"/>
        <w:spacing w:val="0"/>
        <w:w w:val="98"/>
        <w:sz w:val="20"/>
        <w:szCs w:val="20"/>
        <w:lang w:val="en-US" w:eastAsia="en-US" w:bidi="ar-SA"/>
      </w:rPr>
    </w:lvl>
    <w:lvl w:ilvl="2">
      <w:numFmt w:val="bullet"/>
      <w:lvlText w:val="•"/>
      <w:lvlJc w:val="left"/>
      <w:pPr>
        <w:ind w:left="3208" w:hanging="329"/>
      </w:pPr>
      <w:rPr>
        <w:rFonts w:hint="default"/>
        <w:lang w:val="en-US" w:eastAsia="en-US" w:bidi="ar-SA"/>
      </w:rPr>
    </w:lvl>
    <w:lvl w:ilvl="3">
      <w:numFmt w:val="bullet"/>
      <w:lvlText w:val="•"/>
      <w:lvlJc w:val="left"/>
      <w:pPr>
        <w:ind w:left="4112" w:hanging="329"/>
      </w:pPr>
      <w:rPr>
        <w:rFonts w:hint="default"/>
        <w:lang w:val="en-US" w:eastAsia="en-US" w:bidi="ar-SA"/>
      </w:rPr>
    </w:lvl>
    <w:lvl w:ilvl="4">
      <w:numFmt w:val="bullet"/>
      <w:lvlText w:val="•"/>
      <w:lvlJc w:val="left"/>
      <w:pPr>
        <w:ind w:left="5016" w:hanging="329"/>
      </w:pPr>
      <w:rPr>
        <w:rFonts w:hint="default"/>
        <w:lang w:val="en-US" w:eastAsia="en-US" w:bidi="ar-SA"/>
      </w:rPr>
    </w:lvl>
    <w:lvl w:ilvl="5">
      <w:numFmt w:val="bullet"/>
      <w:lvlText w:val="•"/>
      <w:lvlJc w:val="left"/>
      <w:pPr>
        <w:ind w:left="5920" w:hanging="329"/>
      </w:pPr>
      <w:rPr>
        <w:rFonts w:hint="default"/>
        <w:lang w:val="en-US" w:eastAsia="en-US" w:bidi="ar-SA"/>
      </w:rPr>
    </w:lvl>
    <w:lvl w:ilvl="6">
      <w:numFmt w:val="bullet"/>
      <w:lvlText w:val="•"/>
      <w:lvlJc w:val="left"/>
      <w:pPr>
        <w:ind w:left="6824" w:hanging="329"/>
      </w:pPr>
      <w:rPr>
        <w:rFonts w:hint="default"/>
        <w:lang w:val="en-US" w:eastAsia="en-US" w:bidi="ar-SA"/>
      </w:rPr>
    </w:lvl>
    <w:lvl w:ilvl="7">
      <w:numFmt w:val="bullet"/>
      <w:lvlText w:val="•"/>
      <w:lvlJc w:val="left"/>
      <w:pPr>
        <w:ind w:left="7728" w:hanging="329"/>
      </w:pPr>
      <w:rPr>
        <w:rFonts w:hint="default"/>
        <w:lang w:val="en-US" w:eastAsia="en-US" w:bidi="ar-SA"/>
      </w:rPr>
    </w:lvl>
    <w:lvl w:ilvl="8">
      <w:numFmt w:val="bullet"/>
      <w:lvlText w:val="•"/>
      <w:lvlJc w:val="left"/>
      <w:pPr>
        <w:ind w:left="8632" w:hanging="329"/>
      </w:pPr>
      <w:rPr>
        <w:rFonts w:hint="default"/>
        <w:lang w:val="en-US" w:eastAsia="en-US" w:bidi="ar-SA"/>
      </w:rPr>
    </w:lvl>
  </w:abstractNum>
  <w:abstractNum w:abstractNumId="21" w15:restartNumberingAfterBreak="0">
    <w:nsid w:val="7F9E195E"/>
    <w:multiLevelType w:val="hybridMultilevel"/>
    <w:tmpl w:val="ACDAC1A4"/>
    <w:lvl w:ilvl="0" w:tplc="5F3277EE">
      <w:start w:val="1"/>
      <w:numFmt w:val="upperLetter"/>
      <w:lvlText w:val="%1."/>
      <w:lvlJc w:val="left"/>
      <w:pPr>
        <w:ind w:left="1799" w:hanging="720"/>
        <w:jc w:val="left"/>
      </w:pPr>
      <w:rPr>
        <w:rFonts w:ascii="Arial" w:eastAsia="Arial" w:hAnsi="Arial" w:cs="Arial" w:hint="default"/>
        <w:b w:val="0"/>
        <w:bCs w:val="0"/>
        <w:i w:val="0"/>
        <w:iCs w:val="0"/>
        <w:spacing w:val="-2"/>
        <w:w w:val="98"/>
        <w:sz w:val="20"/>
        <w:szCs w:val="20"/>
        <w:lang w:val="en-US" w:eastAsia="en-US" w:bidi="ar-SA"/>
      </w:rPr>
    </w:lvl>
    <w:lvl w:ilvl="1" w:tplc="519AED6E">
      <w:numFmt w:val="bullet"/>
      <w:lvlText w:val="•"/>
      <w:lvlJc w:val="left"/>
      <w:pPr>
        <w:ind w:left="2664" w:hanging="720"/>
      </w:pPr>
      <w:rPr>
        <w:rFonts w:hint="default"/>
        <w:lang w:val="en-US" w:eastAsia="en-US" w:bidi="ar-SA"/>
      </w:rPr>
    </w:lvl>
    <w:lvl w:ilvl="2" w:tplc="2592D890">
      <w:numFmt w:val="bullet"/>
      <w:lvlText w:val="•"/>
      <w:lvlJc w:val="left"/>
      <w:pPr>
        <w:ind w:left="3528" w:hanging="720"/>
      </w:pPr>
      <w:rPr>
        <w:rFonts w:hint="default"/>
        <w:lang w:val="en-US" w:eastAsia="en-US" w:bidi="ar-SA"/>
      </w:rPr>
    </w:lvl>
    <w:lvl w:ilvl="3" w:tplc="ADAC4CD0">
      <w:numFmt w:val="bullet"/>
      <w:lvlText w:val="•"/>
      <w:lvlJc w:val="left"/>
      <w:pPr>
        <w:ind w:left="4392" w:hanging="720"/>
      </w:pPr>
      <w:rPr>
        <w:rFonts w:hint="default"/>
        <w:lang w:val="en-US" w:eastAsia="en-US" w:bidi="ar-SA"/>
      </w:rPr>
    </w:lvl>
    <w:lvl w:ilvl="4" w:tplc="53486280">
      <w:numFmt w:val="bullet"/>
      <w:lvlText w:val="•"/>
      <w:lvlJc w:val="left"/>
      <w:pPr>
        <w:ind w:left="5256" w:hanging="720"/>
      </w:pPr>
      <w:rPr>
        <w:rFonts w:hint="default"/>
        <w:lang w:val="en-US" w:eastAsia="en-US" w:bidi="ar-SA"/>
      </w:rPr>
    </w:lvl>
    <w:lvl w:ilvl="5" w:tplc="5C627A6A">
      <w:numFmt w:val="bullet"/>
      <w:lvlText w:val="•"/>
      <w:lvlJc w:val="left"/>
      <w:pPr>
        <w:ind w:left="6120" w:hanging="720"/>
      </w:pPr>
      <w:rPr>
        <w:rFonts w:hint="default"/>
        <w:lang w:val="en-US" w:eastAsia="en-US" w:bidi="ar-SA"/>
      </w:rPr>
    </w:lvl>
    <w:lvl w:ilvl="6" w:tplc="A22AB786">
      <w:numFmt w:val="bullet"/>
      <w:lvlText w:val="•"/>
      <w:lvlJc w:val="left"/>
      <w:pPr>
        <w:ind w:left="6984" w:hanging="720"/>
      </w:pPr>
      <w:rPr>
        <w:rFonts w:hint="default"/>
        <w:lang w:val="en-US" w:eastAsia="en-US" w:bidi="ar-SA"/>
      </w:rPr>
    </w:lvl>
    <w:lvl w:ilvl="7" w:tplc="416E9CE4">
      <w:numFmt w:val="bullet"/>
      <w:lvlText w:val="•"/>
      <w:lvlJc w:val="left"/>
      <w:pPr>
        <w:ind w:left="7848" w:hanging="720"/>
      </w:pPr>
      <w:rPr>
        <w:rFonts w:hint="default"/>
        <w:lang w:val="en-US" w:eastAsia="en-US" w:bidi="ar-SA"/>
      </w:rPr>
    </w:lvl>
    <w:lvl w:ilvl="8" w:tplc="52AC2100">
      <w:numFmt w:val="bullet"/>
      <w:lvlText w:val="•"/>
      <w:lvlJc w:val="left"/>
      <w:pPr>
        <w:ind w:left="8712" w:hanging="720"/>
      </w:pPr>
      <w:rPr>
        <w:rFonts w:hint="default"/>
        <w:lang w:val="en-US" w:eastAsia="en-US" w:bidi="ar-SA"/>
      </w:rPr>
    </w:lvl>
  </w:abstractNum>
  <w:num w:numId="1" w16cid:durableId="1598517699">
    <w:abstractNumId w:val="7"/>
  </w:num>
  <w:num w:numId="2" w16cid:durableId="1384988311">
    <w:abstractNumId w:val="8"/>
  </w:num>
  <w:num w:numId="3" w16cid:durableId="1249732913">
    <w:abstractNumId w:val="4"/>
  </w:num>
  <w:num w:numId="4" w16cid:durableId="1186869393">
    <w:abstractNumId w:val="20"/>
  </w:num>
  <w:num w:numId="5" w16cid:durableId="1211842008">
    <w:abstractNumId w:val="14"/>
  </w:num>
  <w:num w:numId="6" w16cid:durableId="1183394265">
    <w:abstractNumId w:val="21"/>
  </w:num>
  <w:num w:numId="7" w16cid:durableId="79910225">
    <w:abstractNumId w:val="17"/>
  </w:num>
  <w:num w:numId="8" w16cid:durableId="1017124090">
    <w:abstractNumId w:val="19"/>
  </w:num>
  <w:num w:numId="9" w16cid:durableId="470287976">
    <w:abstractNumId w:val="15"/>
  </w:num>
  <w:num w:numId="10" w16cid:durableId="876888266">
    <w:abstractNumId w:val="1"/>
  </w:num>
  <w:num w:numId="11" w16cid:durableId="903367490">
    <w:abstractNumId w:val="18"/>
  </w:num>
  <w:num w:numId="12" w16cid:durableId="1413743006">
    <w:abstractNumId w:val="12"/>
  </w:num>
  <w:num w:numId="13" w16cid:durableId="194739499">
    <w:abstractNumId w:val="3"/>
  </w:num>
  <w:num w:numId="14" w16cid:durableId="622810388">
    <w:abstractNumId w:val="9"/>
  </w:num>
  <w:num w:numId="15" w16cid:durableId="627005073">
    <w:abstractNumId w:val="6"/>
  </w:num>
  <w:num w:numId="16" w16cid:durableId="634263403">
    <w:abstractNumId w:val="0"/>
  </w:num>
  <w:num w:numId="17" w16cid:durableId="287518503">
    <w:abstractNumId w:val="16"/>
  </w:num>
  <w:num w:numId="18" w16cid:durableId="1001350634">
    <w:abstractNumId w:val="11"/>
  </w:num>
  <w:num w:numId="19" w16cid:durableId="240917900">
    <w:abstractNumId w:val="10"/>
  </w:num>
  <w:num w:numId="20" w16cid:durableId="1968929960">
    <w:abstractNumId w:val="13"/>
  </w:num>
  <w:num w:numId="21" w16cid:durableId="1210343962">
    <w:abstractNumId w:val="5"/>
  </w:num>
  <w:num w:numId="22" w16cid:durableId="573246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057"/>
    <w:rsid w:val="0001024F"/>
    <w:rsid w:val="00014750"/>
    <w:rsid w:val="00016DB8"/>
    <w:rsid w:val="0002356B"/>
    <w:rsid w:val="000C1724"/>
    <w:rsid w:val="001D22BE"/>
    <w:rsid w:val="003A258E"/>
    <w:rsid w:val="003A5ABD"/>
    <w:rsid w:val="003F0028"/>
    <w:rsid w:val="00491F77"/>
    <w:rsid w:val="00581FEC"/>
    <w:rsid w:val="00691434"/>
    <w:rsid w:val="0083010E"/>
    <w:rsid w:val="008A7057"/>
    <w:rsid w:val="008C3D02"/>
    <w:rsid w:val="00936C4D"/>
    <w:rsid w:val="009F02F3"/>
    <w:rsid w:val="00A21F97"/>
    <w:rsid w:val="00A549F9"/>
    <w:rsid w:val="00AC10F2"/>
    <w:rsid w:val="00B06FAA"/>
    <w:rsid w:val="00B70B27"/>
    <w:rsid w:val="00B85649"/>
    <w:rsid w:val="00BF0306"/>
    <w:rsid w:val="00CD6B5F"/>
    <w:rsid w:val="00D00C62"/>
    <w:rsid w:val="00D05D21"/>
    <w:rsid w:val="00D640E9"/>
    <w:rsid w:val="00DC3B6A"/>
    <w:rsid w:val="00EC45B9"/>
    <w:rsid w:val="00F11C94"/>
    <w:rsid w:val="00F41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B7E7E"/>
  <w15:docId w15:val="{29233C76-9380-43AF-A71C-4A805659C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360"/>
      <w:outlineLvl w:val="0"/>
    </w:pPr>
    <w:rPr>
      <w:b/>
      <w:bCs/>
      <w:sz w:val="24"/>
      <w:szCs w:val="24"/>
    </w:rPr>
  </w:style>
  <w:style w:type="paragraph" w:styleId="Heading2">
    <w:name w:val="heading 2"/>
    <w:basedOn w:val="Normal"/>
    <w:uiPriority w:val="9"/>
    <w:unhideWhenUsed/>
    <w:qFormat/>
    <w:pPr>
      <w:ind w:left="1080"/>
      <w:outlineLvl w:val="1"/>
    </w:pPr>
    <w:rPr>
      <w:b/>
      <w:bCs/>
      <w:sz w:val="20"/>
      <w:szCs w:val="20"/>
    </w:rPr>
  </w:style>
  <w:style w:type="paragraph" w:styleId="Heading3">
    <w:name w:val="heading 3"/>
    <w:basedOn w:val="Normal"/>
    <w:uiPriority w:val="9"/>
    <w:unhideWhenUsed/>
    <w:qFormat/>
    <w:pPr>
      <w:ind w:left="907" w:right="539"/>
      <w:jc w:val="center"/>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904" w:right="1089"/>
      <w:jc w:val="center"/>
    </w:pPr>
    <w:rPr>
      <w:b/>
      <w:bCs/>
      <w:sz w:val="32"/>
      <w:szCs w:val="32"/>
    </w:rPr>
  </w:style>
  <w:style w:type="paragraph" w:styleId="ListParagraph">
    <w:name w:val="List Paragraph"/>
    <w:basedOn w:val="Normal"/>
    <w:uiPriority w:val="1"/>
    <w:qFormat/>
    <w:pPr>
      <w:ind w:left="1080" w:hanging="72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010E"/>
    <w:pPr>
      <w:tabs>
        <w:tab w:val="center" w:pos="4680"/>
        <w:tab w:val="right" w:pos="9360"/>
      </w:tabs>
    </w:pPr>
  </w:style>
  <w:style w:type="character" w:customStyle="1" w:styleId="HeaderChar">
    <w:name w:val="Header Char"/>
    <w:basedOn w:val="DefaultParagraphFont"/>
    <w:link w:val="Header"/>
    <w:uiPriority w:val="99"/>
    <w:rsid w:val="0083010E"/>
    <w:rPr>
      <w:rFonts w:ascii="Arial" w:eastAsia="Arial" w:hAnsi="Arial" w:cs="Arial"/>
    </w:rPr>
  </w:style>
  <w:style w:type="paragraph" w:styleId="Footer">
    <w:name w:val="footer"/>
    <w:basedOn w:val="Normal"/>
    <w:link w:val="FooterChar"/>
    <w:uiPriority w:val="99"/>
    <w:unhideWhenUsed/>
    <w:rsid w:val="0083010E"/>
    <w:pPr>
      <w:tabs>
        <w:tab w:val="center" w:pos="4680"/>
        <w:tab w:val="right" w:pos="9360"/>
      </w:tabs>
    </w:pPr>
  </w:style>
  <w:style w:type="character" w:customStyle="1" w:styleId="FooterChar">
    <w:name w:val="Footer Char"/>
    <w:basedOn w:val="DefaultParagraphFont"/>
    <w:link w:val="Footer"/>
    <w:uiPriority w:val="99"/>
    <w:rsid w:val="0083010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bullheadcity.com/government/bid-information" TargetMode="External"/><Relationship Id="rId3" Type="http://schemas.openxmlformats.org/officeDocument/2006/relationships/settings" Target="settings.xml"/><Relationship Id="rId21" Type="http://schemas.openxmlformats.org/officeDocument/2006/relationships/hyperlink" Target="https://www.publicpurchase.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clemmons@bullheadcityaz.gov"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bullheadcity.com/government/bid-inform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publicpurchas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mailto:clemmons@bullheadcityaz.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66</Pages>
  <Words>30143</Words>
  <Characters>158558</Characters>
  <Application>Microsoft Office Word</Application>
  <DocSecurity>0</DocSecurity>
  <Lines>3108</Lines>
  <Paragraphs>1084</Paragraphs>
  <ScaleCrop>false</ScaleCrop>
  <Company/>
  <LinksUpToDate>false</LinksUpToDate>
  <CharactersWithSpaces>187617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01500</dc:title>
  <dc:creator>SASC Southwest, LLC</dc:creator>
  <cp:lastModifiedBy>Claire Gregory</cp:lastModifiedBy>
  <cp:revision>7</cp:revision>
  <dcterms:created xsi:type="dcterms:W3CDTF">2026-02-12T18:45:00Z</dcterms:created>
  <dcterms:modified xsi:type="dcterms:W3CDTF">2026-02-17T23:08:00Z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2026-02-09T00:00:00Z</vt:filetime>
  </property>
  <property fmtid="{D5CDD505-2E9C-101B-9397-08002B2CF9AE}" pid="3" name="Creator">
    <vt:lpwstr>Acrobat PDFMaker 25 for Word</vt:lpwstr>
  </property>
  <property fmtid="{D5CDD505-2E9C-101B-9397-08002B2CF9AE}" pid="4" name="LastSaved">
    <vt:filetime>2026-02-09T00:00:00Z</vt:filetime>
  </property>
  <property fmtid="{D5CDD505-2E9C-101B-9397-08002B2CF9AE}" pid="5" name="Producer">
    <vt:lpwstr>Adobe PDF Library 25.1.192</vt:lpwstr>
  </property>
</Properties>
</file>